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2C" w:rsidRPr="008E5D7D" w:rsidRDefault="003C372C" w:rsidP="003C37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3C372C" w:rsidRDefault="003C372C" w:rsidP="003C37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3C372C" w:rsidRDefault="003C372C" w:rsidP="003C37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372C" w:rsidRPr="00D5376A" w:rsidRDefault="003C372C" w:rsidP="003C372C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C372C" w:rsidRPr="00D5376A" w:rsidRDefault="003C372C" w:rsidP="003C372C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372C" w:rsidRPr="00D5376A" w:rsidRDefault="003C372C" w:rsidP="003C372C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3C372C" w:rsidRPr="00D5376A" w:rsidTr="00310BE9">
        <w:trPr>
          <w:trHeight w:val="1123"/>
        </w:trPr>
        <w:tc>
          <w:tcPr>
            <w:tcW w:w="4560" w:type="dxa"/>
            <w:hideMark/>
          </w:tcPr>
          <w:p w:rsidR="003C372C" w:rsidRPr="00D5376A" w:rsidRDefault="003C372C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3C372C" w:rsidRPr="00D5376A" w:rsidRDefault="003C372C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3C372C" w:rsidRPr="00D5376A" w:rsidRDefault="003C372C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3C372C" w:rsidRPr="00B71BC5" w:rsidRDefault="003C372C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C372C" w:rsidRPr="00D5376A" w:rsidRDefault="003C372C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3C372C" w:rsidRDefault="003C372C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36E59" wp14:editId="46ED298B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3C372C" w:rsidRDefault="003C372C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3C372C" w:rsidRPr="00D5376A" w:rsidRDefault="003C372C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372C" w:rsidRPr="00D5376A" w:rsidRDefault="003C372C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Pr="00B63679" w:rsidRDefault="00934F89" w:rsidP="00934F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67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34F89" w:rsidRPr="00B63679" w:rsidRDefault="00934F89" w:rsidP="00934F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679">
        <w:rPr>
          <w:rFonts w:ascii="Times New Roman" w:hAnsi="Times New Roman"/>
          <w:b/>
          <w:sz w:val="28"/>
          <w:szCs w:val="28"/>
        </w:rPr>
        <w:t>об архиве</w:t>
      </w:r>
    </w:p>
    <w:p w:rsidR="00934F89" w:rsidRDefault="00934F89" w:rsidP="00934F89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>
      <w:bookmarkStart w:id="0" w:name="_GoBack"/>
      <w:bookmarkEnd w:id="0"/>
    </w:p>
    <w:p w:rsidR="00934F89" w:rsidRDefault="00934F89"/>
    <w:p w:rsidR="00934F89" w:rsidRDefault="00934F89" w:rsidP="00934F89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3A5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 Общие положения</w:t>
      </w:r>
    </w:p>
    <w:p w:rsidR="00934F89" w:rsidRPr="00223A52" w:rsidRDefault="00934F89" w:rsidP="00934F89">
      <w:pPr>
        <w:spacing w:after="0" w:line="240" w:lineRule="auto"/>
      </w:pPr>
    </w:p>
    <w:p w:rsidR="00934F89" w:rsidRDefault="00934F89" w:rsidP="00934F89">
      <w:pPr>
        <w:pStyle w:val="a3"/>
        <w:spacing w:before="0" w:beforeAutospacing="0" w:after="0" w:afterAutospacing="0"/>
        <w:ind w:firstLine="720"/>
        <w:jc w:val="both"/>
      </w:pPr>
      <w:r>
        <w:t>1.1 Архив является  структурным подразделением отдела кадров.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  <w:jc w:val="both"/>
      </w:pPr>
      <w:r>
        <w:t>1.2 Архив создается и ликвидируется приказом директора колледжа.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  <w:jc w:val="both"/>
      </w:pPr>
      <w:r>
        <w:t>1.3 Архив подчиняется непосредственно начальнику отдала кадров.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  <w:jc w:val="both"/>
      </w:pPr>
      <w:r>
        <w:t>1.4. Архив возглавляет архивариус, назначаемый на должность приказом директора колледжа.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  <w:jc w:val="both"/>
      </w:pPr>
      <w:r>
        <w:t>1.5.В своей работе архив к</w:t>
      </w:r>
      <w:r w:rsidRPr="00223A52">
        <w:t>олледжа руководствуется законодательством Российской Федерации, в частности Федеральным законом Российской Федерации «Об архивном деле в Российской Федерации», законодательными актами по архив</w:t>
      </w:r>
      <w:r>
        <w:t>ному делу, приказами директора колледжа, Уставом к</w:t>
      </w:r>
      <w:r w:rsidRPr="00223A52">
        <w:t>олледжа и настоящим Положением,  а также иными нормативно-правовыми актами.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  <w:jc w:val="both"/>
      </w:pPr>
      <w:r>
        <w:t>1.6</w:t>
      </w:r>
      <w:r w:rsidRPr="00223A52">
        <w:t xml:space="preserve"> Контроль за деятельностью архива Колледжа осуществляет </w:t>
      </w:r>
      <w:r>
        <w:t>начальник отдела кадров.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</w:p>
    <w:p w:rsidR="00934F89" w:rsidRPr="00223A52" w:rsidRDefault="00934F89" w:rsidP="00934F89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3A52">
        <w:rPr>
          <w:rFonts w:ascii="Times New Roman" w:hAnsi="Times New Roman" w:cs="Times New Roman"/>
          <w:i w:val="0"/>
          <w:iCs w:val="0"/>
          <w:sz w:val="24"/>
          <w:szCs w:val="24"/>
        </w:rPr>
        <w:t>2 Состав документов архива</w:t>
      </w:r>
    </w:p>
    <w:p w:rsidR="00934F89" w:rsidRPr="00223A52" w:rsidRDefault="00934F89" w:rsidP="00934F89">
      <w:pPr>
        <w:spacing w:after="0" w:line="240" w:lineRule="auto"/>
      </w:pP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rPr>
          <w:rStyle w:val="a4"/>
          <w:b w:val="0"/>
          <w:bCs w:val="0"/>
        </w:rPr>
        <w:t>В архив поступают: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>2.1 Законченные  делопроизводст</w:t>
      </w:r>
      <w:r>
        <w:t>вом структурных подразделений  к</w:t>
      </w:r>
      <w:r w:rsidRPr="00223A52">
        <w:t>олледжа документы, необходимые  в  практической  деятельности, документы  по личному составу.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 xml:space="preserve">2.2 Документы постоянного хранения или временного хранения, касающиеся  </w:t>
      </w:r>
      <w:proofErr w:type="gramStart"/>
      <w:r w:rsidRPr="00223A52">
        <w:t>обучающихся</w:t>
      </w:r>
      <w:proofErr w:type="gramEnd"/>
      <w:r w:rsidRPr="00223A52">
        <w:t xml:space="preserve"> в Колледже.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</w:p>
    <w:p w:rsidR="00934F89" w:rsidRPr="00223A52" w:rsidRDefault="00934F89" w:rsidP="00934F89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 </w:t>
      </w:r>
      <w:r w:rsidRPr="00223A52">
        <w:rPr>
          <w:rFonts w:ascii="Times New Roman" w:hAnsi="Times New Roman" w:cs="Times New Roman"/>
          <w:i w:val="0"/>
          <w:iCs w:val="0"/>
          <w:sz w:val="24"/>
          <w:szCs w:val="24"/>
        </w:rPr>
        <w:t>Задачи и функции архива</w:t>
      </w:r>
    </w:p>
    <w:p w:rsidR="00934F89" w:rsidRPr="00223A52" w:rsidRDefault="00934F89" w:rsidP="00934F89">
      <w:pPr>
        <w:spacing w:after="0" w:line="240" w:lineRule="auto"/>
      </w:pP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>
        <w:t>3.1</w:t>
      </w:r>
      <w:r w:rsidRPr="00223A52">
        <w:t xml:space="preserve"> Основными задачами архива являются: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>3.1.1 Комплектование документов, состав которых предусмотрен разделом 2 настоящего Положения.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>3.1.2Осуществление контроля за формированием и офор</w:t>
      </w:r>
      <w:r>
        <w:t>млением дел в делопроизводстве к</w:t>
      </w:r>
      <w:r w:rsidRPr="00223A52">
        <w:t>олледжа.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>
        <w:t>3.2</w:t>
      </w:r>
      <w:r w:rsidRPr="00223A52">
        <w:t xml:space="preserve"> В соответствии с возложенными на него задачами архив осуществляет следующие функции: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>3.2.1 Принимает не позднее, чем через 3 года после завершения делопроизводства, учитывает и хранит докум</w:t>
      </w:r>
      <w:r>
        <w:t>енты структурных подразделений к</w:t>
      </w:r>
      <w:r w:rsidRPr="00223A52">
        <w:t>олледжа, обработанные в соответствии с требованиями, установленными федеральным законодательством Российской Федерации;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>3.2.2 Осуществляет учет и обеспечивает полную сохранность принятых дел;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>3.2.3</w:t>
      </w:r>
      <w:proofErr w:type="gramStart"/>
      <w:r w:rsidRPr="00223A52">
        <w:t xml:space="preserve"> О</w:t>
      </w:r>
      <w:proofErr w:type="gramEnd"/>
      <w:r w:rsidRPr="00223A52">
        <w:t>рганизует использование документов: информирует руководство и работников Колледжа о составе и содержании документов архива; выдает в установленном порядке дела, документы или копии документов в целях служебного научного использования, для работы в помещении архива и по другим вопросам социально-правового характера, в установленном порядке выдает копии документов,  архивные справки; ведет учет использования д</w:t>
      </w:r>
      <w:r>
        <w:t>окументов, хранящихся в архиве к</w:t>
      </w:r>
      <w:r w:rsidRPr="00223A52">
        <w:t>олледжа;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>
        <w:t>3.2.4</w:t>
      </w:r>
      <w:proofErr w:type="gramStart"/>
      <w:r w:rsidRPr="00223A52">
        <w:t>  О</w:t>
      </w:r>
      <w:proofErr w:type="gramEnd"/>
      <w:r w:rsidRPr="00223A52">
        <w:t xml:space="preserve">казывает методическую помощь, контролирует правильность формирования и оформления дел в делопроизводстве, а также подготовку дел к передаче в архив </w:t>
      </w:r>
      <w:r>
        <w:t>к</w:t>
      </w:r>
      <w:r w:rsidRPr="00223A52">
        <w:t>олледжа;</w:t>
      </w:r>
    </w:p>
    <w:p w:rsidR="00934F89" w:rsidRDefault="00934F89" w:rsidP="00934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F89" w:rsidRPr="007E20E2" w:rsidRDefault="00934F89" w:rsidP="00934F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2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Взаимоотношения (служебные связи)</w:t>
      </w:r>
    </w:p>
    <w:p w:rsidR="00934F89" w:rsidRDefault="00934F89" w:rsidP="00934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F89" w:rsidRDefault="00934F89" w:rsidP="00934F8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t>Для выполнения функций и реализации прав, предусмотренных настоящим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ложением, архив взаимодействует со структурными подразделения по следующим вопросам:</w:t>
      </w:r>
    </w:p>
    <w:p w:rsidR="00934F89" w:rsidRPr="00223A52" w:rsidRDefault="00934F89" w:rsidP="00934F8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ведение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делопроизводства;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br/>
        <w:t>- подготовк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t>и представления документов на хранение в архив;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t>получени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выдачи документов, подлежащих копированию и размножению;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br/>
        <w:t>- передачи документов и их копий, справок для использования в работе подразделений;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br/>
        <w:t>- поиска необходимой информации;</w:t>
      </w:r>
      <w:r w:rsidRPr="00223A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34F89" w:rsidRDefault="00934F89" w:rsidP="00934F89">
      <w:pPr>
        <w:pStyle w:val="2"/>
        <w:spacing w:before="0" w:after="0" w:line="240" w:lineRule="auto"/>
        <w:ind w:firstLine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34F89" w:rsidRPr="00223A52" w:rsidRDefault="00934F89" w:rsidP="00934F89">
      <w:pPr>
        <w:pStyle w:val="2"/>
        <w:spacing w:before="0" w:after="0" w:line="240" w:lineRule="auto"/>
        <w:ind w:firstLine="7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223A5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Права</w:t>
      </w:r>
    </w:p>
    <w:p w:rsidR="00934F89" w:rsidRPr="00223A52" w:rsidRDefault="00934F89" w:rsidP="00934F89">
      <w:pPr>
        <w:spacing w:after="0" w:line="240" w:lineRule="auto"/>
      </w:pP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 w:rsidRPr="00223A52">
        <w:t>Для выполнения возложенных задач и функций архив имеет право:</w:t>
      </w: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>
        <w:t>5</w:t>
      </w:r>
      <w:r w:rsidRPr="00223A52">
        <w:t>.1</w:t>
      </w:r>
      <w:proofErr w:type="gramStart"/>
      <w:r w:rsidRPr="00223A52">
        <w:t xml:space="preserve"> К</w:t>
      </w:r>
      <w:proofErr w:type="gramEnd"/>
      <w:r w:rsidRPr="00223A52">
        <w:t>онтролировать выполнение установленных правил работы с документами в структурных  подразделениях  Колледжа.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</w:pPr>
      <w:r>
        <w:t>5</w:t>
      </w:r>
      <w:r w:rsidRPr="00223A52">
        <w:t>.2 Запрашиват</w:t>
      </w:r>
      <w:r>
        <w:t>ь от структурных подразделений к</w:t>
      </w:r>
      <w:r w:rsidRPr="00223A52">
        <w:t>олледжа сведения, необходимые для работы архива с учетом обеспечения выполнения всех возложенных на архив задач и функций.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</w:pPr>
    </w:p>
    <w:p w:rsidR="00934F89" w:rsidRPr="007E20E2" w:rsidRDefault="00934F89" w:rsidP="00934F89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7E20E2">
        <w:rPr>
          <w:b/>
          <w:bCs/>
        </w:rPr>
        <w:t>6 Ответственность</w:t>
      </w:r>
    </w:p>
    <w:p w:rsidR="00934F89" w:rsidRDefault="00934F89" w:rsidP="00934F89">
      <w:pPr>
        <w:pStyle w:val="a3"/>
        <w:spacing w:before="0" w:beforeAutospacing="0" w:after="0" w:afterAutospacing="0"/>
        <w:ind w:firstLine="720"/>
      </w:pPr>
    </w:p>
    <w:p w:rsidR="00934F89" w:rsidRPr="00223A52" w:rsidRDefault="00934F89" w:rsidP="00934F89">
      <w:pPr>
        <w:pStyle w:val="a3"/>
        <w:spacing w:before="0" w:beforeAutospacing="0" w:after="0" w:afterAutospacing="0"/>
        <w:ind w:firstLine="720"/>
      </w:pPr>
      <w:r>
        <w:t>Архивариус несет ответственность за состояние работы архива и выполнение возложенных на него задач и функций.</w:t>
      </w:r>
    </w:p>
    <w:p w:rsidR="00934F89" w:rsidRPr="00740023" w:rsidRDefault="00934F89" w:rsidP="00934F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4F89" w:rsidRPr="00740023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89" w:rsidRDefault="00934F89" w:rsidP="00934F89">
      <w:pPr>
        <w:jc w:val="both"/>
      </w:pPr>
    </w:p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p w:rsidR="00934F89" w:rsidRDefault="00934F89"/>
    <w:sectPr w:rsidR="00934F89" w:rsidSect="00934F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7"/>
    <w:rsid w:val="003C372C"/>
    <w:rsid w:val="00934F89"/>
    <w:rsid w:val="00B42EEE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34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F8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934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34F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34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F8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934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34F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2020-06-05T14:06:00Z</dcterms:created>
  <dcterms:modified xsi:type="dcterms:W3CDTF">2020-08-12T10:29:00Z</dcterms:modified>
</cp:coreProperties>
</file>