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093" w:rsidRPr="00A23093" w:rsidRDefault="00A23093" w:rsidP="00A23093">
      <w:pPr>
        <w:suppressAutoHyphens/>
        <w:spacing w:after="0" w:line="240" w:lineRule="auto"/>
        <w:jc w:val="center"/>
        <w:rPr>
          <w:rFonts w:ascii="Times New Roman" w:hAnsi="Times New Roman"/>
          <w:sz w:val="28"/>
          <w:szCs w:val="28"/>
          <w:lang w:eastAsia="ar-SA"/>
        </w:rPr>
      </w:pPr>
      <w:r w:rsidRPr="00A23093">
        <w:rPr>
          <w:rFonts w:ascii="Times New Roman" w:hAnsi="Times New Roman"/>
          <w:sz w:val="28"/>
          <w:szCs w:val="28"/>
          <w:lang w:eastAsia="ar-SA"/>
        </w:rPr>
        <w:t>Министерство образования и науки Республики Татарстан</w:t>
      </w:r>
    </w:p>
    <w:p w:rsidR="00A23093" w:rsidRPr="00A23093" w:rsidRDefault="003E486C" w:rsidP="00A23093">
      <w:pPr>
        <w:suppressAutoHyphens/>
        <w:spacing w:after="0" w:line="240" w:lineRule="auto"/>
        <w:jc w:val="center"/>
        <w:rPr>
          <w:rFonts w:ascii="Times New Roman" w:hAnsi="Times New Roman"/>
          <w:bCs/>
          <w:sz w:val="28"/>
          <w:szCs w:val="28"/>
          <w:lang w:eastAsia="ar-SA"/>
        </w:rPr>
      </w:pPr>
      <w:r>
        <w:rPr>
          <w:rFonts w:ascii="Times New Roman" w:hAnsi="Times New Roman"/>
          <w:sz w:val="28"/>
          <w:szCs w:val="28"/>
          <w:lang w:eastAsia="ar-SA"/>
        </w:rPr>
        <w:t>г</w:t>
      </w:r>
      <w:r w:rsidR="00A23093" w:rsidRPr="00A23093">
        <w:rPr>
          <w:rFonts w:ascii="Times New Roman" w:hAnsi="Times New Roman"/>
          <w:sz w:val="28"/>
          <w:szCs w:val="28"/>
          <w:lang w:eastAsia="ar-SA"/>
        </w:rPr>
        <w:t>осударственное автономное профессиональное образовательное учреждение</w:t>
      </w:r>
      <w:proofErr w:type="gramStart"/>
      <w:r w:rsidR="00A23093" w:rsidRPr="00A23093">
        <w:rPr>
          <w:rFonts w:ascii="Times New Roman" w:hAnsi="Times New Roman"/>
          <w:sz w:val="28"/>
          <w:szCs w:val="28"/>
          <w:lang w:eastAsia="ar-SA"/>
        </w:rPr>
        <w:t xml:space="preserve">   </w:t>
      </w:r>
      <w:r w:rsidR="00A23093" w:rsidRPr="00A23093">
        <w:rPr>
          <w:rFonts w:ascii="Times New Roman" w:hAnsi="Times New Roman"/>
          <w:bCs/>
          <w:sz w:val="28"/>
          <w:szCs w:val="28"/>
          <w:lang w:eastAsia="ar-SA"/>
        </w:rPr>
        <w:t>«</w:t>
      </w:r>
      <w:proofErr w:type="gramEnd"/>
      <w:r w:rsidR="00A23093" w:rsidRPr="00A23093">
        <w:rPr>
          <w:rFonts w:ascii="Times New Roman" w:hAnsi="Times New Roman"/>
          <w:bCs/>
          <w:sz w:val="28"/>
          <w:szCs w:val="28"/>
          <w:lang w:eastAsia="ar-SA"/>
        </w:rPr>
        <w:t>Казанский строительный колледж»</w:t>
      </w:r>
    </w:p>
    <w:p w:rsidR="00A23093" w:rsidRPr="00A23093" w:rsidRDefault="00A23093" w:rsidP="00A230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rPr>
      </w:pPr>
    </w:p>
    <w:p w:rsidR="00A23093" w:rsidRPr="00A23093" w:rsidRDefault="00A23093" w:rsidP="00A23093">
      <w:pPr>
        <w:spacing w:after="0"/>
        <w:jc w:val="center"/>
        <w:rPr>
          <w:rFonts w:ascii="Times New Roman" w:hAnsi="Times New Roman"/>
          <w:sz w:val="28"/>
          <w:szCs w:val="28"/>
        </w:rPr>
      </w:pPr>
    </w:p>
    <w:tbl>
      <w:tblPr>
        <w:tblpPr w:leftFromText="180" w:rightFromText="180" w:vertAnchor="text" w:horzAnchor="margin" w:tblpY="578"/>
        <w:tblW w:w="0" w:type="auto"/>
        <w:tblLook w:val="04A0" w:firstRow="1" w:lastRow="0" w:firstColumn="1" w:lastColumn="0" w:noHBand="0" w:noVBand="1"/>
      </w:tblPr>
      <w:tblGrid>
        <w:gridCol w:w="4960"/>
        <w:gridCol w:w="3793"/>
      </w:tblGrid>
      <w:tr w:rsidR="00A23093" w:rsidRPr="00A23093" w:rsidTr="00A23093">
        <w:tc>
          <w:tcPr>
            <w:tcW w:w="4960" w:type="dxa"/>
            <w:hideMark/>
          </w:tcPr>
          <w:p w:rsidR="003E486C" w:rsidRPr="00A23093" w:rsidRDefault="003E486C" w:rsidP="003E486C">
            <w:pPr>
              <w:widowControl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СОГЛАСОВАНО</w:t>
            </w:r>
          </w:p>
          <w:p w:rsidR="00A23093" w:rsidRPr="00A23093" w:rsidRDefault="00A23093" w:rsidP="00A23093">
            <w:pPr>
              <w:spacing w:after="0" w:line="240" w:lineRule="auto"/>
              <w:rPr>
                <w:rFonts w:ascii="Times New Roman" w:eastAsia="Calibri" w:hAnsi="Times New Roman"/>
                <w:sz w:val="24"/>
                <w:szCs w:val="24"/>
              </w:rPr>
            </w:pPr>
          </w:p>
        </w:tc>
        <w:tc>
          <w:tcPr>
            <w:tcW w:w="3793" w:type="dxa"/>
            <w:hideMark/>
          </w:tcPr>
          <w:p w:rsidR="00A23093" w:rsidRPr="00A23093" w:rsidRDefault="00A23093" w:rsidP="003E486C">
            <w:pPr>
              <w:spacing w:after="0" w:line="240" w:lineRule="auto"/>
              <w:jc w:val="right"/>
              <w:rPr>
                <w:rFonts w:ascii="Times New Roman" w:eastAsia="Calibri" w:hAnsi="Times New Roman"/>
                <w:sz w:val="24"/>
                <w:szCs w:val="24"/>
              </w:rPr>
            </w:pPr>
            <w:r w:rsidRPr="00A23093">
              <w:rPr>
                <w:rFonts w:ascii="Times New Roman" w:eastAsia="Calibri" w:hAnsi="Times New Roman"/>
                <w:sz w:val="24"/>
                <w:szCs w:val="24"/>
              </w:rPr>
              <w:t>УТВЕРЖДАЮ</w:t>
            </w:r>
          </w:p>
          <w:p w:rsidR="00A23093" w:rsidRPr="00A23093" w:rsidRDefault="003E486C" w:rsidP="003E486C">
            <w:pPr>
              <w:spacing w:after="0" w:line="240" w:lineRule="auto"/>
              <w:jc w:val="right"/>
              <w:rPr>
                <w:rFonts w:ascii="Times New Roman" w:eastAsia="Calibri" w:hAnsi="Times New Roman"/>
                <w:sz w:val="24"/>
                <w:szCs w:val="24"/>
              </w:rPr>
            </w:pPr>
            <w:proofErr w:type="gramStart"/>
            <w:r>
              <w:rPr>
                <w:rFonts w:ascii="Times New Roman" w:eastAsia="Calibri" w:hAnsi="Times New Roman"/>
                <w:sz w:val="24"/>
                <w:szCs w:val="24"/>
              </w:rPr>
              <w:t>Директор</w:t>
            </w:r>
            <w:r w:rsidR="00A23093" w:rsidRPr="00A23093">
              <w:rPr>
                <w:rFonts w:ascii="Times New Roman" w:eastAsia="Calibri" w:hAnsi="Times New Roman"/>
                <w:sz w:val="24"/>
                <w:szCs w:val="24"/>
              </w:rPr>
              <w:t xml:space="preserve">  ГАПОУ</w:t>
            </w:r>
            <w:proofErr w:type="gramEnd"/>
            <w:r w:rsidR="00A23093" w:rsidRPr="00A23093">
              <w:rPr>
                <w:rFonts w:ascii="Times New Roman" w:eastAsia="Calibri" w:hAnsi="Times New Roman"/>
                <w:sz w:val="24"/>
                <w:szCs w:val="24"/>
              </w:rPr>
              <w:t xml:space="preserve"> «Казанский строительный колледж»</w:t>
            </w:r>
          </w:p>
          <w:p w:rsidR="00A23093" w:rsidRPr="00A23093" w:rsidRDefault="003E486C" w:rsidP="003E486C">
            <w:pPr>
              <w:spacing w:after="0" w:line="240" w:lineRule="auto"/>
              <w:jc w:val="right"/>
              <w:rPr>
                <w:rFonts w:ascii="Times New Roman" w:eastAsia="Calibri" w:hAnsi="Times New Roman"/>
                <w:sz w:val="24"/>
                <w:szCs w:val="24"/>
              </w:rPr>
            </w:pPr>
            <w:r>
              <w:rPr>
                <w:rFonts w:ascii="Times New Roman" w:eastAsia="Calibri" w:hAnsi="Times New Roman"/>
                <w:sz w:val="24"/>
                <w:szCs w:val="24"/>
              </w:rPr>
              <w:t xml:space="preserve">  ____________А.В.Проснев </w:t>
            </w:r>
          </w:p>
          <w:p w:rsidR="00A23093" w:rsidRPr="00A23093" w:rsidRDefault="00F06A6F" w:rsidP="001367A5">
            <w:pPr>
              <w:spacing w:after="0" w:line="240" w:lineRule="auto"/>
              <w:jc w:val="right"/>
              <w:rPr>
                <w:rFonts w:ascii="Times New Roman" w:eastAsia="Calibri" w:hAnsi="Times New Roman"/>
                <w:sz w:val="24"/>
                <w:szCs w:val="24"/>
              </w:rPr>
            </w:pPr>
            <w:r>
              <w:rPr>
                <w:rFonts w:ascii="Times New Roman" w:eastAsia="Calibri" w:hAnsi="Times New Roman"/>
                <w:sz w:val="24"/>
                <w:szCs w:val="24"/>
              </w:rPr>
              <w:t>16.09.202</w:t>
            </w:r>
            <w:r>
              <w:rPr>
                <w:rFonts w:ascii="Times New Roman" w:eastAsia="Calibri" w:hAnsi="Times New Roman"/>
                <w:sz w:val="24"/>
                <w:szCs w:val="24"/>
                <w:lang w:val="en-US"/>
              </w:rPr>
              <w:t>1</w:t>
            </w:r>
            <w:r w:rsidR="00A23093" w:rsidRPr="00A23093">
              <w:rPr>
                <w:rFonts w:ascii="Times New Roman" w:eastAsia="Calibri" w:hAnsi="Times New Roman"/>
                <w:sz w:val="24"/>
                <w:szCs w:val="24"/>
              </w:rPr>
              <w:t>г.</w:t>
            </w:r>
          </w:p>
        </w:tc>
      </w:tr>
    </w:tbl>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830F69">
      <w:pPr>
        <w:spacing w:line="360" w:lineRule="auto"/>
        <w:contextualSpacing/>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A23093" w:rsidRDefault="00A23093" w:rsidP="005369EC">
      <w:pPr>
        <w:spacing w:line="360" w:lineRule="auto"/>
        <w:contextualSpacing/>
        <w:jc w:val="center"/>
        <w:rPr>
          <w:rFonts w:ascii="Times New Roman" w:hAnsi="Times New Roman"/>
          <w:b/>
          <w:bCs/>
          <w:sz w:val="24"/>
          <w:szCs w:val="24"/>
        </w:rPr>
      </w:pPr>
    </w:p>
    <w:p w:rsidR="005F0498" w:rsidRPr="005F0498" w:rsidRDefault="005F0498" w:rsidP="005F0498">
      <w:pPr>
        <w:spacing w:after="0" w:line="240" w:lineRule="auto"/>
        <w:jc w:val="center"/>
        <w:rPr>
          <w:rFonts w:ascii="Times New Roman" w:hAnsi="Times New Roman"/>
          <w:b/>
          <w:sz w:val="24"/>
          <w:szCs w:val="24"/>
        </w:rPr>
      </w:pPr>
      <w:r w:rsidRPr="005F0498">
        <w:rPr>
          <w:rFonts w:ascii="Times New Roman" w:hAnsi="Times New Roman"/>
          <w:b/>
          <w:sz w:val="24"/>
          <w:szCs w:val="24"/>
        </w:rPr>
        <w:t xml:space="preserve">АДАПТИРОВАННАЯ ПРОГРАММА </w:t>
      </w:r>
    </w:p>
    <w:p w:rsidR="005F0498" w:rsidRPr="005F0498" w:rsidRDefault="005F0498" w:rsidP="005F0498">
      <w:pPr>
        <w:spacing w:after="0" w:line="240" w:lineRule="auto"/>
        <w:jc w:val="center"/>
        <w:rPr>
          <w:rFonts w:ascii="Times New Roman" w:hAnsi="Times New Roman"/>
          <w:b/>
          <w:sz w:val="24"/>
          <w:szCs w:val="24"/>
        </w:rPr>
      </w:pPr>
      <w:r w:rsidRPr="005F0498">
        <w:rPr>
          <w:rFonts w:ascii="Times New Roman" w:hAnsi="Times New Roman"/>
          <w:b/>
          <w:sz w:val="24"/>
          <w:szCs w:val="24"/>
        </w:rPr>
        <w:t>ПОДГОТОВКИ СПЕЦИАЛИСТОВ СРЕДНЕГО ЗВЕНА</w:t>
      </w:r>
    </w:p>
    <w:p w:rsidR="005F0498" w:rsidRPr="005F0498" w:rsidRDefault="005F0498" w:rsidP="005F0498">
      <w:pPr>
        <w:spacing w:after="0" w:line="240" w:lineRule="auto"/>
        <w:jc w:val="center"/>
        <w:rPr>
          <w:rFonts w:ascii="Times New Roman" w:hAnsi="Times New Roman"/>
          <w:bCs/>
          <w:sz w:val="24"/>
          <w:szCs w:val="24"/>
        </w:rPr>
      </w:pPr>
    </w:p>
    <w:p w:rsidR="005F0498" w:rsidRPr="005F0498" w:rsidRDefault="005F0498" w:rsidP="005F0498">
      <w:pPr>
        <w:widowControl w:val="0"/>
        <w:autoSpaceDE w:val="0"/>
        <w:autoSpaceDN w:val="0"/>
        <w:adjustRightInd w:val="0"/>
        <w:spacing w:after="0" w:line="240" w:lineRule="auto"/>
        <w:jc w:val="center"/>
        <w:rPr>
          <w:rFonts w:ascii="Times New Roman" w:hAnsi="Times New Roman"/>
          <w:b/>
          <w:sz w:val="24"/>
          <w:szCs w:val="24"/>
        </w:rPr>
      </w:pPr>
      <w:r w:rsidRPr="005F0498">
        <w:rPr>
          <w:rFonts w:ascii="Times New Roman" w:hAnsi="Times New Roman"/>
          <w:b/>
          <w:sz w:val="24"/>
          <w:szCs w:val="24"/>
        </w:rPr>
        <w:t>По с</w:t>
      </w:r>
      <w:bookmarkStart w:id="0" w:name="_Hlk94614582"/>
      <w:r w:rsidRPr="005F0498">
        <w:rPr>
          <w:rFonts w:ascii="Times New Roman" w:hAnsi="Times New Roman"/>
          <w:b/>
          <w:sz w:val="24"/>
          <w:szCs w:val="24"/>
        </w:rPr>
        <w:t>пециальности</w:t>
      </w:r>
    </w:p>
    <w:p w:rsidR="005F0498" w:rsidRPr="005F0498" w:rsidRDefault="005F0498" w:rsidP="005F0498">
      <w:pPr>
        <w:spacing w:after="0" w:line="240" w:lineRule="auto"/>
        <w:ind w:firstLine="284"/>
        <w:jc w:val="center"/>
        <w:rPr>
          <w:rFonts w:ascii="Times New Roman" w:hAnsi="Times New Roman"/>
          <w:b/>
          <w:sz w:val="24"/>
          <w:szCs w:val="24"/>
        </w:rPr>
      </w:pPr>
      <w:r w:rsidRPr="005F0498">
        <w:rPr>
          <w:rFonts w:ascii="Times New Roman" w:hAnsi="Times New Roman"/>
          <w:b/>
          <w:sz w:val="24"/>
          <w:szCs w:val="24"/>
        </w:rPr>
        <w:t>08.</w:t>
      </w:r>
      <w:bookmarkEnd w:id="0"/>
      <w:r w:rsidRPr="005F0498">
        <w:rPr>
          <w:rFonts w:ascii="Times New Roman" w:hAnsi="Times New Roman"/>
          <w:b/>
          <w:sz w:val="24"/>
          <w:szCs w:val="24"/>
        </w:rPr>
        <w:t xml:space="preserve"> 02.05 Строительство и эксплуатация автомобильных дорог </w:t>
      </w:r>
    </w:p>
    <w:p w:rsidR="005F0498" w:rsidRPr="005F0498" w:rsidRDefault="005F0498" w:rsidP="005F0498">
      <w:pPr>
        <w:spacing w:after="0" w:line="240" w:lineRule="auto"/>
        <w:ind w:firstLine="284"/>
        <w:jc w:val="center"/>
        <w:rPr>
          <w:rFonts w:ascii="Times New Roman" w:hAnsi="Times New Roman"/>
          <w:b/>
          <w:sz w:val="24"/>
          <w:szCs w:val="24"/>
        </w:rPr>
      </w:pPr>
      <w:r w:rsidRPr="005F0498">
        <w:rPr>
          <w:rFonts w:ascii="Times New Roman" w:hAnsi="Times New Roman"/>
          <w:b/>
          <w:sz w:val="24"/>
          <w:szCs w:val="24"/>
        </w:rPr>
        <w:t xml:space="preserve">и аэродромов  </w:t>
      </w:r>
    </w:p>
    <w:p w:rsidR="005F0498" w:rsidRPr="005F0498" w:rsidRDefault="005F0498" w:rsidP="005F0498">
      <w:pPr>
        <w:widowControl w:val="0"/>
        <w:autoSpaceDE w:val="0"/>
        <w:autoSpaceDN w:val="0"/>
        <w:adjustRightInd w:val="0"/>
        <w:spacing w:after="0" w:line="240" w:lineRule="auto"/>
        <w:rPr>
          <w:rFonts w:ascii="Times New Roman" w:hAnsi="Times New Roman"/>
          <w:b/>
          <w:sz w:val="24"/>
          <w:szCs w:val="24"/>
        </w:rPr>
      </w:pPr>
    </w:p>
    <w:p w:rsidR="005F0498" w:rsidRPr="005F0498" w:rsidRDefault="005F0498" w:rsidP="005F0498">
      <w:pPr>
        <w:widowControl w:val="0"/>
        <w:autoSpaceDE w:val="0"/>
        <w:autoSpaceDN w:val="0"/>
        <w:adjustRightInd w:val="0"/>
        <w:spacing w:after="0" w:line="240" w:lineRule="auto"/>
        <w:jc w:val="center"/>
        <w:rPr>
          <w:rFonts w:ascii="Times New Roman" w:hAnsi="Times New Roman"/>
          <w:b/>
          <w:sz w:val="24"/>
          <w:szCs w:val="24"/>
        </w:rPr>
      </w:pPr>
      <w:bookmarkStart w:id="1" w:name="_Hlk94636418"/>
      <w:r w:rsidRPr="005F0498">
        <w:rPr>
          <w:rFonts w:ascii="Times New Roman" w:hAnsi="Times New Roman"/>
          <w:b/>
          <w:sz w:val="24"/>
          <w:szCs w:val="24"/>
        </w:rPr>
        <w:t xml:space="preserve">Для лиц с инвалидностью и ограниченными возможностями здоровья с нарушениями </w:t>
      </w:r>
      <w:bookmarkEnd w:id="1"/>
      <w:r>
        <w:rPr>
          <w:rFonts w:ascii="Times New Roman" w:hAnsi="Times New Roman"/>
          <w:b/>
          <w:sz w:val="24"/>
          <w:szCs w:val="24"/>
        </w:rPr>
        <w:t>слуха</w:t>
      </w:r>
    </w:p>
    <w:p w:rsidR="005F0498" w:rsidRPr="005F0498" w:rsidRDefault="005F0498" w:rsidP="005F0498">
      <w:pPr>
        <w:spacing w:after="0" w:line="240" w:lineRule="auto"/>
        <w:jc w:val="center"/>
        <w:rPr>
          <w:rFonts w:ascii="Times New Roman" w:hAnsi="Times New Roman"/>
          <w:sz w:val="24"/>
          <w:szCs w:val="24"/>
          <w:u w:val="single"/>
        </w:rPr>
      </w:pPr>
      <w:r w:rsidRPr="005F0498">
        <w:rPr>
          <w:rFonts w:ascii="Times New Roman" w:hAnsi="Times New Roman"/>
          <w:b/>
          <w:sz w:val="24"/>
          <w:szCs w:val="24"/>
        </w:rPr>
        <w:t>Форма обучения:</w:t>
      </w:r>
      <w:r w:rsidRPr="005F0498">
        <w:rPr>
          <w:rFonts w:ascii="Times New Roman" w:hAnsi="Times New Roman"/>
          <w:sz w:val="24"/>
          <w:szCs w:val="24"/>
        </w:rPr>
        <w:t xml:space="preserve"> очная</w:t>
      </w:r>
    </w:p>
    <w:p w:rsidR="005F0498" w:rsidRPr="005F0498" w:rsidRDefault="005F0498" w:rsidP="005F0498">
      <w:pPr>
        <w:spacing w:after="0" w:line="240" w:lineRule="auto"/>
        <w:jc w:val="center"/>
        <w:rPr>
          <w:rFonts w:ascii="Times New Roman" w:hAnsi="Times New Roman"/>
          <w:b/>
          <w:sz w:val="24"/>
          <w:szCs w:val="24"/>
        </w:rPr>
      </w:pPr>
      <w:r w:rsidRPr="005F0498">
        <w:rPr>
          <w:rFonts w:ascii="Times New Roman" w:hAnsi="Times New Roman"/>
          <w:b/>
          <w:sz w:val="24"/>
          <w:szCs w:val="24"/>
        </w:rPr>
        <w:t>Квалификация выпускника</w:t>
      </w:r>
    </w:p>
    <w:p w:rsidR="005F0498" w:rsidRPr="005F0498" w:rsidRDefault="005F0498" w:rsidP="005F0498">
      <w:pPr>
        <w:spacing w:after="0" w:line="240" w:lineRule="auto"/>
        <w:jc w:val="center"/>
        <w:rPr>
          <w:rFonts w:ascii="Times New Roman" w:hAnsi="Times New Roman"/>
          <w:sz w:val="24"/>
          <w:szCs w:val="24"/>
        </w:rPr>
      </w:pPr>
      <w:r w:rsidRPr="005F0498">
        <w:rPr>
          <w:rFonts w:ascii="Times New Roman" w:hAnsi="Times New Roman"/>
          <w:sz w:val="24"/>
          <w:szCs w:val="24"/>
        </w:rPr>
        <w:t>техник</w:t>
      </w:r>
    </w:p>
    <w:p w:rsidR="00830F69" w:rsidRDefault="00830F69"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5F0498" w:rsidRDefault="005F0498" w:rsidP="00830F69">
      <w:pPr>
        <w:spacing w:after="0" w:line="360" w:lineRule="auto"/>
        <w:contextualSpacing/>
        <w:jc w:val="center"/>
        <w:rPr>
          <w:rFonts w:ascii="Times New Roman" w:hAnsi="Times New Roman"/>
          <w:sz w:val="24"/>
          <w:szCs w:val="24"/>
        </w:rPr>
      </w:pPr>
    </w:p>
    <w:p w:rsidR="00830F69" w:rsidRDefault="00830F69" w:rsidP="00830F69">
      <w:pPr>
        <w:spacing w:after="0" w:line="360" w:lineRule="auto"/>
        <w:contextualSpacing/>
        <w:jc w:val="center"/>
        <w:rPr>
          <w:rFonts w:ascii="Times New Roman" w:hAnsi="Times New Roman"/>
          <w:sz w:val="24"/>
          <w:szCs w:val="24"/>
        </w:rPr>
      </w:pPr>
    </w:p>
    <w:p w:rsidR="00830F69" w:rsidRPr="005369EC" w:rsidRDefault="00830F69" w:rsidP="00830F69">
      <w:pPr>
        <w:spacing w:after="0" w:line="360" w:lineRule="auto"/>
        <w:contextualSpacing/>
        <w:jc w:val="center"/>
        <w:rPr>
          <w:rFonts w:ascii="Times New Roman" w:hAnsi="Times New Roman"/>
          <w:sz w:val="24"/>
          <w:szCs w:val="24"/>
        </w:rPr>
      </w:pPr>
    </w:p>
    <w:p w:rsidR="00F200D9" w:rsidRPr="005369EC" w:rsidRDefault="00F06A6F" w:rsidP="005369EC">
      <w:pPr>
        <w:spacing w:line="360" w:lineRule="auto"/>
        <w:contextualSpacing/>
        <w:jc w:val="center"/>
        <w:rPr>
          <w:rFonts w:ascii="Times New Roman" w:hAnsi="Times New Roman"/>
          <w:b/>
          <w:sz w:val="24"/>
          <w:szCs w:val="24"/>
        </w:rPr>
      </w:pPr>
      <w:r>
        <w:rPr>
          <w:rFonts w:ascii="Times New Roman" w:hAnsi="Times New Roman"/>
          <w:b/>
          <w:sz w:val="24"/>
          <w:szCs w:val="24"/>
        </w:rPr>
        <w:t>202</w:t>
      </w:r>
      <w:r w:rsidRPr="00CA5C7D">
        <w:rPr>
          <w:rFonts w:ascii="Times New Roman" w:hAnsi="Times New Roman"/>
          <w:b/>
          <w:sz w:val="24"/>
          <w:szCs w:val="24"/>
        </w:rPr>
        <w:t>1</w:t>
      </w:r>
      <w:r w:rsidR="00F200D9" w:rsidRPr="005369EC">
        <w:rPr>
          <w:rFonts w:ascii="Times New Roman" w:hAnsi="Times New Roman"/>
          <w:b/>
          <w:sz w:val="24"/>
          <w:szCs w:val="24"/>
        </w:rPr>
        <w:t xml:space="preserve"> год</w:t>
      </w:r>
    </w:p>
    <w:p w:rsidR="00DA708E" w:rsidRPr="00B2006E" w:rsidRDefault="00DA708E" w:rsidP="005369EC">
      <w:pPr>
        <w:spacing w:line="360" w:lineRule="auto"/>
        <w:contextualSpacing/>
        <w:jc w:val="center"/>
        <w:rPr>
          <w:rFonts w:ascii="Times New Roman" w:hAnsi="Times New Roman"/>
          <w:sz w:val="24"/>
          <w:szCs w:val="24"/>
        </w:rPr>
        <w:sectPr w:rsidR="00DA708E" w:rsidRPr="00B2006E" w:rsidSect="001D0FA0">
          <w:footerReference w:type="default" r:id="rId9"/>
          <w:pgSz w:w="11906" w:h="16838"/>
          <w:pgMar w:top="1134" w:right="851" w:bottom="1134" w:left="1843" w:header="709" w:footer="709" w:gutter="0"/>
          <w:cols w:space="708"/>
          <w:docGrid w:linePitch="360"/>
        </w:sectPr>
      </w:pPr>
    </w:p>
    <w:p w:rsidR="0018331B" w:rsidRPr="005369EC" w:rsidRDefault="0018331B" w:rsidP="005369EC">
      <w:pPr>
        <w:spacing w:after="0" w:line="360" w:lineRule="auto"/>
        <w:contextualSpacing/>
        <w:jc w:val="center"/>
        <w:rPr>
          <w:rFonts w:ascii="Times New Roman" w:hAnsi="Times New Roman"/>
          <w:b/>
          <w:sz w:val="24"/>
          <w:szCs w:val="24"/>
        </w:rPr>
      </w:pPr>
      <w:r w:rsidRPr="005369EC">
        <w:rPr>
          <w:rFonts w:ascii="Times New Roman" w:hAnsi="Times New Roman"/>
          <w:b/>
          <w:sz w:val="24"/>
          <w:szCs w:val="24"/>
        </w:rPr>
        <w:lastRenderedPageBreak/>
        <w:t>Содержание</w:t>
      </w:r>
    </w:p>
    <w:p w:rsidR="00F200D9" w:rsidRPr="005369EC" w:rsidRDefault="00F200D9" w:rsidP="005369EC">
      <w:pPr>
        <w:spacing w:after="0" w:line="360" w:lineRule="auto"/>
        <w:contextualSpacing/>
        <w:jc w:val="center"/>
        <w:rPr>
          <w:rFonts w:ascii="Times New Roman" w:hAnsi="Times New Roman"/>
          <w:b/>
          <w:sz w:val="24"/>
          <w:szCs w:val="24"/>
        </w:rPr>
      </w:pPr>
    </w:p>
    <w:p w:rsidR="00F200D9"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Раздел 1. Общие положения</w:t>
      </w:r>
      <w:r w:rsidR="006F32DC" w:rsidRPr="005369EC">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6F32DC" w:rsidRPr="005369EC">
        <w:rPr>
          <w:rFonts w:ascii="Times New Roman" w:hAnsi="Times New Roman"/>
          <w:b/>
          <w:sz w:val="24"/>
          <w:szCs w:val="24"/>
        </w:rPr>
        <w:t>……</w:t>
      </w:r>
      <w:r w:rsidR="000710B6" w:rsidRPr="00B2006E">
        <w:rPr>
          <w:rFonts w:ascii="Times New Roman" w:hAnsi="Times New Roman"/>
          <w:b/>
          <w:sz w:val="24"/>
          <w:szCs w:val="24"/>
        </w:rPr>
        <w:t>5</w:t>
      </w:r>
    </w:p>
    <w:p w:rsidR="00DA7A02" w:rsidRPr="005369EC" w:rsidRDefault="00DA7A02" w:rsidP="005369EC">
      <w:pPr>
        <w:suppressAutoHyphens/>
        <w:spacing w:after="0" w:line="360" w:lineRule="auto"/>
        <w:contextualSpacing/>
        <w:rPr>
          <w:rFonts w:ascii="Times New Roman" w:hAnsi="Times New Roman"/>
          <w:b/>
          <w:sz w:val="24"/>
          <w:szCs w:val="24"/>
        </w:rPr>
      </w:pPr>
    </w:p>
    <w:p w:rsidR="00DA7A02" w:rsidRPr="005369EC"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Раздел2. </w:t>
      </w:r>
      <w:r w:rsidR="0010743A" w:rsidRPr="005369EC">
        <w:rPr>
          <w:rFonts w:ascii="Times New Roman" w:hAnsi="Times New Roman"/>
          <w:b/>
          <w:sz w:val="24"/>
          <w:szCs w:val="24"/>
        </w:rPr>
        <w:t>Общая характеристика</w:t>
      </w:r>
      <w:r w:rsidR="001E7F2D">
        <w:rPr>
          <w:rFonts w:ascii="Times New Roman" w:hAnsi="Times New Roman"/>
          <w:b/>
          <w:sz w:val="24"/>
          <w:szCs w:val="24"/>
        </w:rPr>
        <w:t xml:space="preserve"> </w:t>
      </w:r>
      <w:proofErr w:type="gramStart"/>
      <w:r w:rsidR="001E7F2D">
        <w:rPr>
          <w:rFonts w:ascii="Times New Roman" w:hAnsi="Times New Roman"/>
          <w:b/>
          <w:sz w:val="24"/>
          <w:szCs w:val="24"/>
        </w:rPr>
        <w:t xml:space="preserve">адаптированной </w:t>
      </w:r>
      <w:r w:rsidR="0010743A" w:rsidRPr="005369EC">
        <w:rPr>
          <w:rFonts w:ascii="Times New Roman" w:hAnsi="Times New Roman"/>
          <w:b/>
          <w:sz w:val="24"/>
          <w:szCs w:val="24"/>
        </w:rPr>
        <w:t xml:space="preserve"> образовательной</w:t>
      </w:r>
      <w:proofErr w:type="gramEnd"/>
      <w:r w:rsidR="0010743A" w:rsidRPr="005369EC">
        <w:rPr>
          <w:rFonts w:ascii="Times New Roman" w:hAnsi="Times New Roman"/>
          <w:b/>
          <w:sz w:val="24"/>
          <w:szCs w:val="24"/>
        </w:rPr>
        <w:t xml:space="preserve">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6</w:t>
      </w:r>
    </w:p>
    <w:p w:rsidR="006F32DC" w:rsidRPr="005369EC" w:rsidRDefault="006F32DC" w:rsidP="005369EC">
      <w:pPr>
        <w:suppressAutoHyphens/>
        <w:spacing w:after="0" w:line="360" w:lineRule="auto"/>
        <w:contextualSpacing/>
        <w:rPr>
          <w:rFonts w:ascii="Times New Roman" w:hAnsi="Times New Roman"/>
          <w:b/>
          <w:sz w:val="24"/>
          <w:szCs w:val="24"/>
        </w:rPr>
      </w:pPr>
    </w:p>
    <w:p w:rsidR="00AA05D3" w:rsidRDefault="00F200D9"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3. Характеристика профессиональной деятельности </w:t>
      </w:r>
    </w:p>
    <w:p w:rsidR="00F200D9" w:rsidRPr="005369EC" w:rsidRDefault="00AA05D3"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в</w:t>
      </w:r>
      <w:r w:rsidR="00F200D9" w:rsidRPr="005369EC">
        <w:rPr>
          <w:rFonts w:ascii="Times New Roman" w:hAnsi="Times New Roman"/>
          <w:b/>
          <w:sz w:val="24"/>
          <w:szCs w:val="24"/>
        </w:rPr>
        <w:t>ыпускника</w:t>
      </w:r>
      <w:r>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E460F4">
        <w:rPr>
          <w:rFonts w:ascii="Times New Roman" w:hAnsi="Times New Roman"/>
          <w:b/>
          <w:sz w:val="24"/>
          <w:szCs w:val="24"/>
        </w:rPr>
        <w:t>.</w:t>
      </w:r>
      <w:r>
        <w:rPr>
          <w:rFonts w:ascii="Times New Roman" w:hAnsi="Times New Roman"/>
          <w:b/>
          <w:sz w:val="24"/>
          <w:szCs w:val="24"/>
        </w:rPr>
        <w:t>………..</w:t>
      </w:r>
      <w:r w:rsidR="000710B6">
        <w:rPr>
          <w:rFonts w:ascii="Times New Roman" w:hAnsi="Times New Roman"/>
          <w:b/>
          <w:sz w:val="24"/>
          <w:szCs w:val="24"/>
        </w:rPr>
        <w:t xml:space="preserve"> 7</w:t>
      </w:r>
    </w:p>
    <w:p w:rsidR="00DA7A02" w:rsidRPr="005369EC" w:rsidRDefault="00DA7A02" w:rsidP="005369EC">
      <w:pPr>
        <w:suppressAutoHyphens/>
        <w:spacing w:after="0" w:line="360" w:lineRule="auto"/>
        <w:contextualSpacing/>
        <w:rPr>
          <w:rFonts w:ascii="Times New Roman" w:hAnsi="Times New Roman"/>
          <w:b/>
          <w:sz w:val="24"/>
          <w:szCs w:val="24"/>
        </w:rPr>
      </w:pPr>
    </w:p>
    <w:p w:rsidR="00AA05D3"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1E7F2D">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w:t>
      </w:r>
    </w:p>
    <w:p w:rsidR="00F200D9" w:rsidRPr="005369EC" w:rsidRDefault="0010743A" w:rsidP="005369EC">
      <w:pPr>
        <w:suppressAutoHyphens/>
        <w:spacing w:after="0" w:line="360" w:lineRule="auto"/>
        <w:contextualSpacing/>
        <w:rPr>
          <w:rFonts w:ascii="Times New Roman" w:hAnsi="Times New Roman"/>
          <w:b/>
          <w:sz w:val="24"/>
          <w:szCs w:val="24"/>
        </w:rPr>
      </w:pPr>
      <w:r w:rsidRPr="005369EC">
        <w:rPr>
          <w:rFonts w:ascii="Times New Roman" w:hAnsi="Times New Roman"/>
          <w:b/>
          <w:sz w:val="24"/>
          <w:szCs w:val="24"/>
        </w:rPr>
        <w:t xml:space="preserve">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proofErr w:type="gramEnd"/>
      <w:r w:rsidR="00AA05D3">
        <w:rPr>
          <w:rFonts w:ascii="Times New Roman" w:hAnsi="Times New Roman"/>
          <w:b/>
          <w:sz w:val="24"/>
          <w:szCs w:val="24"/>
        </w:rPr>
        <w:t>………………………</w:t>
      </w:r>
      <w:r w:rsidR="000710B6">
        <w:rPr>
          <w:rFonts w:ascii="Times New Roman" w:hAnsi="Times New Roman"/>
          <w:b/>
          <w:sz w:val="24"/>
          <w:szCs w:val="24"/>
        </w:rPr>
        <w:t>8</w:t>
      </w:r>
    </w:p>
    <w:p w:rsidR="00F200D9" w:rsidRPr="005369EC"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4.1. Общие компетенции</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r w:rsidR="000710B6">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8</w:t>
      </w:r>
    </w:p>
    <w:p w:rsidR="00DA7A02" w:rsidRPr="005529A6" w:rsidRDefault="00F200D9"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4.2. Профессиональные компетенции</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14</w:t>
      </w:r>
    </w:p>
    <w:p w:rsidR="00326955" w:rsidRPr="005369EC" w:rsidRDefault="003E486C"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5. С</w:t>
      </w:r>
      <w:r w:rsidR="00EC427C" w:rsidRPr="005369EC">
        <w:rPr>
          <w:rFonts w:ascii="Times New Roman" w:hAnsi="Times New Roman"/>
          <w:b/>
          <w:sz w:val="24"/>
          <w:szCs w:val="24"/>
        </w:rPr>
        <w:t xml:space="preserve">труктура </w:t>
      </w:r>
      <w:r w:rsidR="001E7F2D">
        <w:rPr>
          <w:rFonts w:ascii="Times New Roman" w:hAnsi="Times New Roman"/>
          <w:b/>
          <w:sz w:val="24"/>
          <w:szCs w:val="24"/>
        </w:rPr>
        <w:t xml:space="preserve">адаптированной </w:t>
      </w:r>
      <w:r w:rsidR="00EC427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r w:rsidR="00AA05D3">
        <w:rPr>
          <w:rFonts w:ascii="Times New Roman" w:hAnsi="Times New Roman"/>
          <w:b/>
          <w:sz w:val="24"/>
          <w:szCs w:val="24"/>
        </w:rPr>
        <w:t>…………</w:t>
      </w:r>
      <w:r w:rsidR="000710B6">
        <w:rPr>
          <w:rFonts w:ascii="Times New Roman" w:hAnsi="Times New Roman"/>
          <w:b/>
          <w:sz w:val="24"/>
          <w:szCs w:val="24"/>
        </w:rPr>
        <w:t>18</w:t>
      </w:r>
    </w:p>
    <w:p w:rsidR="002F7C5E" w:rsidRPr="005369EC" w:rsidRDefault="003E486C"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5.1. У</w:t>
      </w:r>
      <w:r w:rsidR="0010743A" w:rsidRPr="005369EC">
        <w:rPr>
          <w:rFonts w:ascii="Times New Roman" w:hAnsi="Times New Roman"/>
          <w:sz w:val="24"/>
          <w:szCs w:val="24"/>
        </w:rPr>
        <w:t>чебный план</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18</w:t>
      </w:r>
    </w:p>
    <w:p w:rsidR="00EC427C" w:rsidRDefault="00702ACD"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5.2. К</w:t>
      </w:r>
      <w:r w:rsidR="0010743A" w:rsidRPr="005369EC">
        <w:rPr>
          <w:rFonts w:ascii="Times New Roman" w:hAnsi="Times New Roman"/>
          <w:sz w:val="24"/>
          <w:szCs w:val="24"/>
        </w:rPr>
        <w:t>алендарный учебный график</w:t>
      </w:r>
      <w:r w:rsidR="00AA05D3">
        <w:rPr>
          <w:rFonts w:ascii="Times New Roman" w:hAnsi="Times New Roman"/>
          <w:sz w:val="24"/>
          <w:szCs w:val="24"/>
        </w:rPr>
        <w:t>………</w:t>
      </w:r>
      <w:r w:rsidR="00E460F4">
        <w:rPr>
          <w:rFonts w:ascii="Times New Roman" w:hAnsi="Times New Roman"/>
          <w:sz w:val="24"/>
          <w:szCs w:val="24"/>
        </w:rPr>
        <w:t>……………………………</w:t>
      </w:r>
      <w:proofErr w:type="gramStart"/>
      <w:r w:rsidR="00E460F4">
        <w:rPr>
          <w:rFonts w:ascii="Times New Roman" w:hAnsi="Times New Roman"/>
          <w:sz w:val="24"/>
          <w:szCs w:val="24"/>
        </w:rPr>
        <w:t>…….</w:t>
      </w:r>
      <w:proofErr w:type="gramEnd"/>
      <w:r w:rsidR="00AA05D3">
        <w:rPr>
          <w:rFonts w:ascii="Times New Roman" w:hAnsi="Times New Roman"/>
          <w:sz w:val="24"/>
          <w:szCs w:val="24"/>
        </w:rPr>
        <w:t>………………………….</w:t>
      </w:r>
      <w:r w:rsidR="000710B6">
        <w:rPr>
          <w:rFonts w:ascii="Times New Roman" w:hAnsi="Times New Roman"/>
          <w:sz w:val="24"/>
          <w:szCs w:val="24"/>
        </w:rPr>
        <w:t>22</w:t>
      </w:r>
    </w:p>
    <w:p w:rsidR="005529A6" w:rsidRPr="00151CE8" w:rsidRDefault="005529A6" w:rsidP="005529A6">
      <w:pPr>
        <w:suppressAutoHyphens/>
        <w:spacing w:after="0" w:line="360" w:lineRule="auto"/>
        <w:contextualSpacing/>
        <w:rPr>
          <w:rFonts w:ascii="Times New Roman" w:hAnsi="Times New Roman"/>
          <w:sz w:val="24"/>
          <w:szCs w:val="24"/>
        </w:rPr>
      </w:pPr>
      <w:r w:rsidRPr="00151CE8">
        <w:rPr>
          <w:rFonts w:ascii="Times New Roman" w:hAnsi="Times New Roman"/>
          <w:sz w:val="24"/>
          <w:szCs w:val="24"/>
        </w:rPr>
        <w:t>5.3. Программа воспитания и социализация обучающихся ГАПОУ «КСК» на 2020-2025 гг</w:t>
      </w:r>
      <w:proofErr w:type="gramStart"/>
      <w:r>
        <w:rPr>
          <w:rFonts w:ascii="Times New Roman" w:hAnsi="Times New Roman"/>
          <w:sz w:val="24"/>
          <w:szCs w:val="24"/>
        </w:rPr>
        <w:t>…….</w:t>
      </w:r>
      <w:proofErr w:type="gramEnd"/>
      <w:r>
        <w:rPr>
          <w:rFonts w:ascii="Times New Roman" w:hAnsi="Times New Roman"/>
          <w:sz w:val="24"/>
          <w:szCs w:val="24"/>
        </w:rPr>
        <w:t>.</w:t>
      </w:r>
    </w:p>
    <w:p w:rsidR="004D2698" w:rsidRPr="005529A6" w:rsidRDefault="005529A6" w:rsidP="005369EC">
      <w:pPr>
        <w:suppressAutoHyphens/>
        <w:spacing w:after="0" w:line="360" w:lineRule="auto"/>
        <w:contextualSpacing/>
        <w:rPr>
          <w:rFonts w:ascii="Times New Roman" w:hAnsi="Times New Roman"/>
          <w:sz w:val="24"/>
          <w:szCs w:val="24"/>
        </w:rPr>
      </w:pPr>
      <w:r w:rsidRPr="00081C18">
        <w:rPr>
          <w:rFonts w:ascii="Times New Roman" w:hAnsi="Times New Roman"/>
          <w:sz w:val="24"/>
          <w:szCs w:val="24"/>
        </w:rPr>
        <w:t>5.4. План воспитательной работы</w:t>
      </w:r>
      <w:r>
        <w:rPr>
          <w:rFonts w:ascii="Times New Roman" w:hAnsi="Times New Roman"/>
          <w:sz w:val="24"/>
          <w:szCs w:val="24"/>
        </w:rPr>
        <w:t>………………………………………………………………………</w:t>
      </w:r>
    </w:p>
    <w:p w:rsidR="004D2698" w:rsidRPr="005369EC" w:rsidRDefault="00702ACD" w:rsidP="005369EC">
      <w:pPr>
        <w:suppressAutoHyphens/>
        <w:spacing w:after="0" w:line="360" w:lineRule="auto"/>
        <w:contextualSpacing/>
        <w:rPr>
          <w:rFonts w:ascii="Times New Roman" w:hAnsi="Times New Roman"/>
          <w:b/>
          <w:sz w:val="24"/>
          <w:szCs w:val="24"/>
        </w:rPr>
      </w:pPr>
      <w:r>
        <w:rPr>
          <w:rFonts w:ascii="Times New Roman" w:hAnsi="Times New Roman"/>
          <w:b/>
          <w:sz w:val="24"/>
          <w:szCs w:val="24"/>
        </w:rPr>
        <w:t>Раздел 6. У</w:t>
      </w:r>
      <w:r w:rsidR="004D2698" w:rsidRPr="005369EC">
        <w:rPr>
          <w:rFonts w:ascii="Times New Roman" w:hAnsi="Times New Roman"/>
          <w:b/>
          <w:sz w:val="24"/>
          <w:szCs w:val="24"/>
        </w:rPr>
        <w:t xml:space="preserve">словия </w:t>
      </w:r>
      <w:r w:rsidR="00A3576C" w:rsidRPr="005369EC">
        <w:rPr>
          <w:rFonts w:ascii="Times New Roman" w:hAnsi="Times New Roman"/>
          <w:b/>
          <w:sz w:val="24"/>
          <w:szCs w:val="24"/>
        </w:rPr>
        <w:t xml:space="preserve">реализации </w:t>
      </w:r>
      <w:r w:rsidR="001E7F2D">
        <w:rPr>
          <w:rFonts w:ascii="Times New Roman" w:hAnsi="Times New Roman"/>
          <w:b/>
          <w:sz w:val="24"/>
          <w:szCs w:val="24"/>
        </w:rPr>
        <w:t xml:space="preserve">адаптированной </w:t>
      </w:r>
      <w:r w:rsidR="00A3576C" w:rsidRPr="005369EC">
        <w:rPr>
          <w:rFonts w:ascii="Times New Roman" w:hAnsi="Times New Roman"/>
          <w:b/>
          <w:sz w:val="24"/>
          <w:szCs w:val="24"/>
        </w:rPr>
        <w:t>образовательной программы</w:t>
      </w:r>
      <w:r w:rsidR="00AA05D3">
        <w:rPr>
          <w:rFonts w:ascii="Times New Roman" w:hAnsi="Times New Roman"/>
          <w:b/>
          <w:sz w:val="24"/>
          <w:szCs w:val="24"/>
        </w:rPr>
        <w:t>…</w:t>
      </w:r>
      <w:r w:rsidR="00E460F4">
        <w:rPr>
          <w:rFonts w:ascii="Times New Roman" w:hAnsi="Times New Roman"/>
          <w:b/>
          <w:sz w:val="24"/>
          <w:szCs w:val="24"/>
        </w:rPr>
        <w:t>……………………………</w:t>
      </w:r>
      <w:proofErr w:type="gramStart"/>
      <w:r w:rsidR="00E460F4">
        <w:rPr>
          <w:rFonts w:ascii="Times New Roman" w:hAnsi="Times New Roman"/>
          <w:b/>
          <w:sz w:val="24"/>
          <w:szCs w:val="24"/>
        </w:rPr>
        <w:t>……</w:t>
      </w:r>
      <w:r w:rsidR="00AA05D3">
        <w:rPr>
          <w:rFonts w:ascii="Times New Roman" w:hAnsi="Times New Roman"/>
          <w:b/>
          <w:sz w:val="24"/>
          <w:szCs w:val="24"/>
        </w:rPr>
        <w:t>.</w:t>
      </w:r>
      <w:proofErr w:type="gramEnd"/>
      <w:r w:rsidR="000710B6">
        <w:rPr>
          <w:rFonts w:ascii="Times New Roman" w:hAnsi="Times New Roman"/>
          <w:b/>
          <w:sz w:val="24"/>
          <w:szCs w:val="24"/>
        </w:rPr>
        <w:t>31</w:t>
      </w:r>
    </w:p>
    <w:p w:rsidR="00AA05D3" w:rsidRDefault="004D2698" w:rsidP="005369EC">
      <w:pPr>
        <w:suppressAutoHyphens/>
        <w:spacing w:after="0" w:line="360" w:lineRule="auto"/>
        <w:contextualSpacing/>
        <w:rPr>
          <w:rFonts w:ascii="Times New Roman" w:hAnsi="Times New Roman"/>
          <w:sz w:val="24"/>
          <w:szCs w:val="24"/>
          <w:lang w:eastAsia="en-US"/>
        </w:rPr>
      </w:pPr>
      <w:r w:rsidRPr="005369EC">
        <w:rPr>
          <w:rFonts w:ascii="Times New Roman" w:hAnsi="Times New Roman"/>
          <w:sz w:val="24"/>
          <w:szCs w:val="24"/>
        </w:rPr>
        <w:t xml:space="preserve">6.1. </w:t>
      </w:r>
      <w:r w:rsidR="000B09A5" w:rsidRPr="005369EC">
        <w:rPr>
          <w:rFonts w:ascii="Times New Roman" w:hAnsi="Times New Roman"/>
          <w:sz w:val="24"/>
          <w:szCs w:val="24"/>
          <w:lang w:eastAsia="en-US"/>
        </w:rPr>
        <w:t>Требования к материально-техническому оснащению образовательной</w:t>
      </w:r>
    </w:p>
    <w:p w:rsidR="004D2698"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lang w:eastAsia="en-US"/>
        </w:rPr>
        <w:t>п</w:t>
      </w:r>
      <w:r w:rsidR="000B09A5" w:rsidRPr="005369EC">
        <w:rPr>
          <w:rFonts w:ascii="Times New Roman" w:hAnsi="Times New Roman"/>
          <w:sz w:val="24"/>
          <w:szCs w:val="24"/>
          <w:lang w:eastAsia="en-US"/>
        </w:rPr>
        <w:t>рограммы</w:t>
      </w:r>
      <w:r>
        <w:rPr>
          <w:rFonts w:ascii="Times New Roman" w:hAnsi="Times New Roman"/>
          <w:sz w:val="24"/>
          <w:szCs w:val="24"/>
          <w:lang w:eastAsia="en-US"/>
        </w:rPr>
        <w:t xml:space="preserve"> ………………………………………………………</w:t>
      </w:r>
      <w:r w:rsidR="00E460F4">
        <w:rPr>
          <w:rFonts w:ascii="Times New Roman" w:hAnsi="Times New Roman"/>
          <w:sz w:val="24"/>
          <w:szCs w:val="24"/>
          <w:lang w:eastAsia="en-US"/>
        </w:rPr>
        <w:t>…………………...</w:t>
      </w:r>
      <w:r>
        <w:rPr>
          <w:rFonts w:ascii="Times New Roman" w:hAnsi="Times New Roman"/>
          <w:sz w:val="24"/>
          <w:szCs w:val="24"/>
          <w:lang w:eastAsia="en-US"/>
        </w:rPr>
        <w:t>……………</w:t>
      </w:r>
      <w:proofErr w:type="gramStart"/>
      <w:r>
        <w:rPr>
          <w:rFonts w:ascii="Times New Roman" w:hAnsi="Times New Roman"/>
          <w:sz w:val="24"/>
          <w:szCs w:val="24"/>
          <w:lang w:eastAsia="en-US"/>
        </w:rPr>
        <w:t>…….</w:t>
      </w:r>
      <w:proofErr w:type="gramEnd"/>
      <w:r>
        <w:rPr>
          <w:rFonts w:ascii="Times New Roman" w:hAnsi="Times New Roman"/>
          <w:sz w:val="24"/>
          <w:szCs w:val="24"/>
          <w:lang w:eastAsia="en-US"/>
        </w:rPr>
        <w:t>.</w:t>
      </w:r>
      <w:r w:rsidR="000710B6">
        <w:rPr>
          <w:rFonts w:ascii="Times New Roman" w:hAnsi="Times New Roman"/>
          <w:sz w:val="24"/>
          <w:szCs w:val="24"/>
          <w:lang w:eastAsia="en-US"/>
        </w:rPr>
        <w:t>31</w:t>
      </w:r>
    </w:p>
    <w:p w:rsidR="00AA05D3"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6.2. </w:t>
      </w:r>
      <w:r w:rsidR="003F1F83" w:rsidRPr="005369EC">
        <w:rPr>
          <w:rFonts w:ascii="Times New Roman" w:hAnsi="Times New Roman"/>
          <w:sz w:val="24"/>
          <w:szCs w:val="24"/>
        </w:rPr>
        <w:t>Требования к кадровым условиям реализации образовательной</w:t>
      </w:r>
    </w:p>
    <w:p w:rsidR="003F1F83" w:rsidRPr="005369EC" w:rsidRDefault="00AA05D3" w:rsidP="005369EC">
      <w:pPr>
        <w:suppressAutoHyphens/>
        <w:spacing w:after="0" w:line="360" w:lineRule="auto"/>
        <w:contextualSpacing/>
        <w:rPr>
          <w:rFonts w:ascii="Times New Roman" w:hAnsi="Times New Roman"/>
          <w:sz w:val="24"/>
          <w:szCs w:val="24"/>
        </w:rPr>
      </w:pPr>
      <w:r>
        <w:rPr>
          <w:rFonts w:ascii="Times New Roman" w:hAnsi="Times New Roman"/>
          <w:sz w:val="24"/>
          <w:szCs w:val="24"/>
        </w:rPr>
        <w:t>п</w:t>
      </w:r>
      <w:r w:rsidR="003F1F83" w:rsidRPr="005369EC">
        <w:rPr>
          <w:rFonts w:ascii="Times New Roman" w:hAnsi="Times New Roman"/>
          <w:sz w:val="24"/>
          <w:szCs w:val="24"/>
        </w:rPr>
        <w:t>рограммы</w:t>
      </w:r>
      <w:r>
        <w:rPr>
          <w:rFonts w:ascii="Times New Roman" w:hAnsi="Times New Roman"/>
          <w:sz w:val="24"/>
          <w:szCs w:val="24"/>
        </w:rPr>
        <w:t>……………………………………………………………</w:t>
      </w:r>
      <w:r w:rsidR="00E460F4">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sidR="000710B6">
        <w:rPr>
          <w:rFonts w:ascii="Times New Roman" w:hAnsi="Times New Roman"/>
          <w:sz w:val="24"/>
          <w:szCs w:val="24"/>
        </w:rPr>
        <w:t>34</w:t>
      </w:r>
    </w:p>
    <w:p w:rsidR="002D3BE9" w:rsidRPr="005529A6" w:rsidRDefault="004D269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6.3. Примерные расчеты нормативных затрат оказания государственных услуг по реализации образовательной программы</w:t>
      </w:r>
      <w:r w:rsidR="00AA05D3">
        <w:rPr>
          <w:rFonts w:ascii="Times New Roman" w:hAnsi="Times New Roman"/>
          <w:sz w:val="24"/>
          <w:szCs w:val="24"/>
        </w:rPr>
        <w:t>……………………………</w:t>
      </w:r>
      <w:r w:rsidR="00E460F4">
        <w:rPr>
          <w:rFonts w:ascii="Times New Roman" w:hAnsi="Times New Roman"/>
          <w:sz w:val="24"/>
          <w:szCs w:val="24"/>
        </w:rPr>
        <w:t>…………………………………</w:t>
      </w:r>
      <w:r w:rsidR="00AA05D3">
        <w:rPr>
          <w:rFonts w:ascii="Times New Roman" w:hAnsi="Times New Roman"/>
          <w:sz w:val="24"/>
          <w:szCs w:val="24"/>
        </w:rPr>
        <w:t>………</w:t>
      </w:r>
      <w:proofErr w:type="gramStart"/>
      <w:r w:rsidR="00AA05D3">
        <w:rPr>
          <w:rFonts w:ascii="Times New Roman" w:hAnsi="Times New Roman"/>
          <w:sz w:val="24"/>
          <w:szCs w:val="24"/>
        </w:rPr>
        <w:t>…….</w:t>
      </w:r>
      <w:proofErr w:type="gramEnd"/>
      <w:r w:rsidR="000710B6">
        <w:rPr>
          <w:rFonts w:ascii="Times New Roman" w:hAnsi="Times New Roman"/>
          <w:sz w:val="24"/>
          <w:szCs w:val="24"/>
        </w:rPr>
        <w:t>35</w:t>
      </w:r>
    </w:p>
    <w:p w:rsidR="00702ACD" w:rsidRDefault="00240133" w:rsidP="005529A6">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 xml:space="preserve">Раздел 7. </w:t>
      </w:r>
      <w:r w:rsidR="005529A6"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005529A6" w:rsidRPr="008E65FC">
        <w:rPr>
          <w:rFonts w:ascii="Times New Roman" w:hAnsi="Times New Roman"/>
          <w:b/>
          <w:sz w:val="24"/>
          <w:szCs w:val="24"/>
        </w:rPr>
        <w:t>08.02.05 «Строительство и эксплуатация автомобильных дорог и аэродромов</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7.1 Нормативно-методическое обеспечение текущего контроля успеваемости и промежуточной аттестации обучающихся</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7.2 Государственная (итоговая) аттестация выпускников ОПОП СПО по специальности</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t>7.3. Требования к выпускным квалификационным работам</w:t>
      </w:r>
    </w:p>
    <w:p w:rsidR="005529A6" w:rsidRPr="00151CE8" w:rsidRDefault="005529A6" w:rsidP="005529A6">
      <w:pPr>
        <w:spacing w:after="0" w:line="360" w:lineRule="auto"/>
        <w:contextualSpacing/>
        <w:jc w:val="both"/>
        <w:rPr>
          <w:rFonts w:ascii="Times New Roman" w:hAnsi="Times New Roman"/>
          <w:sz w:val="24"/>
          <w:szCs w:val="24"/>
        </w:rPr>
      </w:pPr>
      <w:r w:rsidRPr="00151CE8">
        <w:rPr>
          <w:rFonts w:ascii="Times New Roman" w:hAnsi="Times New Roman"/>
          <w:sz w:val="24"/>
          <w:szCs w:val="24"/>
        </w:rPr>
        <w:lastRenderedPageBreak/>
        <w:t>7.4. Организация государственной итоговой аттестации выпускников</w:t>
      </w:r>
    </w:p>
    <w:p w:rsidR="005529A6" w:rsidRDefault="005529A6" w:rsidP="005529A6">
      <w:pPr>
        <w:spacing w:after="0" w:line="360" w:lineRule="auto"/>
        <w:contextualSpacing/>
        <w:jc w:val="both"/>
        <w:rPr>
          <w:rFonts w:ascii="Times New Roman" w:hAnsi="Times New Roman"/>
          <w:b/>
          <w:sz w:val="24"/>
          <w:szCs w:val="24"/>
        </w:rPr>
      </w:pPr>
      <w:r w:rsidRPr="00151CE8">
        <w:rPr>
          <w:rFonts w:ascii="Times New Roman" w:hAnsi="Times New Roman"/>
          <w:b/>
          <w:sz w:val="24"/>
          <w:szCs w:val="24"/>
        </w:rPr>
        <w:t>Раздел 8. Организация образовательной деятельности обучающихся с</w:t>
      </w:r>
      <w:r>
        <w:rPr>
          <w:rFonts w:ascii="Times New Roman" w:hAnsi="Times New Roman"/>
          <w:b/>
          <w:sz w:val="24"/>
          <w:szCs w:val="24"/>
        </w:rPr>
        <w:t xml:space="preserve"> </w:t>
      </w:r>
      <w:r w:rsidRPr="00151CE8">
        <w:rPr>
          <w:rFonts w:ascii="Times New Roman" w:hAnsi="Times New Roman"/>
          <w:b/>
          <w:sz w:val="24"/>
          <w:szCs w:val="24"/>
        </w:rPr>
        <w:t>ограниченными возможностями здоровья и инвалидностью</w:t>
      </w:r>
    </w:p>
    <w:p w:rsidR="00702ACD" w:rsidRDefault="00702ACD" w:rsidP="005369EC">
      <w:pPr>
        <w:suppressAutoHyphens/>
        <w:spacing w:after="0" w:line="360" w:lineRule="auto"/>
        <w:contextualSpacing/>
        <w:jc w:val="both"/>
        <w:rPr>
          <w:rFonts w:ascii="Times New Roman" w:hAnsi="Times New Roman"/>
          <w:b/>
          <w:sz w:val="24"/>
          <w:szCs w:val="24"/>
        </w:rPr>
      </w:pPr>
    </w:p>
    <w:p w:rsidR="003F1F83" w:rsidRPr="005369EC" w:rsidRDefault="00A3576C" w:rsidP="00E460F4">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ПРИЛОЖЕНИЯ</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профессиональных модулей</w:t>
      </w:r>
      <w:r w:rsidR="000B09A5" w:rsidRPr="005369EC">
        <w:rPr>
          <w:u w:val="single"/>
        </w:rPr>
        <w:t>.</w:t>
      </w:r>
    </w:p>
    <w:p w:rsidR="00FE0DA2" w:rsidRPr="005369EC" w:rsidRDefault="000A611B"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w:t>
      </w:r>
      <w:r w:rsidR="002F7C5E" w:rsidRPr="005369EC">
        <w:rPr>
          <w:rFonts w:ascii="Times New Roman" w:hAnsi="Times New Roman"/>
          <w:sz w:val="24"/>
          <w:szCs w:val="24"/>
        </w:rPr>
        <w:t>.1</w:t>
      </w:r>
      <w:r w:rsidRPr="005369EC">
        <w:rPr>
          <w:rFonts w:ascii="Times New Roman" w:hAnsi="Times New Roman"/>
          <w:sz w:val="24"/>
          <w:szCs w:val="24"/>
        </w:rPr>
        <w:t>.</w:t>
      </w:r>
      <w:r w:rsidR="00702ACD">
        <w:rPr>
          <w:rFonts w:ascii="Times New Roman" w:hAnsi="Times New Roman"/>
          <w:sz w:val="24"/>
          <w:szCs w:val="24"/>
        </w:rPr>
        <w:t xml:space="preserve"> Р</w:t>
      </w:r>
      <w:r w:rsidR="0007038C" w:rsidRPr="005369EC">
        <w:rPr>
          <w:rFonts w:ascii="Times New Roman" w:hAnsi="Times New Roman"/>
          <w:sz w:val="24"/>
          <w:szCs w:val="24"/>
        </w:rPr>
        <w:t>абочая программа профессионального модуля</w:t>
      </w:r>
    </w:p>
    <w:p w:rsidR="00094939"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«ПМ.01 Проектирование конс</w:t>
      </w:r>
      <w:r w:rsidR="00374C52" w:rsidRPr="005369EC">
        <w:rPr>
          <w:rFonts w:ascii="Times New Roman" w:hAnsi="Times New Roman"/>
          <w:sz w:val="24"/>
          <w:szCs w:val="24"/>
        </w:rPr>
        <w:t>труктивных элементов автомобиль</w:t>
      </w:r>
      <w:r w:rsidRPr="005369EC">
        <w:rPr>
          <w:rFonts w:ascii="Times New Roman" w:hAnsi="Times New Roman"/>
          <w:sz w:val="24"/>
          <w:szCs w:val="24"/>
        </w:rPr>
        <w:t>ных</w:t>
      </w:r>
    </w:p>
    <w:p w:rsidR="0007038C"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дорог и </w:t>
      </w:r>
      <w:proofErr w:type="gramStart"/>
      <w:r w:rsidRPr="005369EC">
        <w:rPr>
          <w:rFonts w:ascii="Times New Roman" w:hAnsi="Times New Roman"/>
          <w:sz w:val="24"/>
          <w:szCs w:val="24"/>
        </w:rPr>
        <w:t>аэродромов»</w:t>
      </w:r>
      <w:r w:rsidR="00094939">
        <w:rPr>
          <w:rFonts w:ascii="Times New Roman" w:hAnsi="Times New Roman"/>
          <w:sz w:val="24"/>
          <w:szCs w:val="24"/>
        </w:rPr>
        <w:t>…</w:t>
      </w:r>
      <w:proofErr w:type="gramEnd"/>
      <w:r w:rsidR="00094939">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E460F4">
        <w:rPr>
          <w:rFonts w:ascii="Times New Roman" w:hAnsi="Times New Roman"/>
          <w:sz w:val="24"/>
          <w:szCs w:val="24"/>
        </w:rPr>
        <w:t>…..</w:t>
      </w:r>
      <w:r w:rsidR="00374C52"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39</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.2.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«ПМ.02 Выполнение работ по производству</w:t>
      </w:r>
    </w:p>
    <w:p w:rsidR="003F1F83"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дорожно-строительных </w:t>
      </w:r>
      <w:proofErr w:type="gramStart"/>
      <w:r w:rsidRPr="005369EC">
        <w:rPr>
          <w:rFonts w:ascii="Times New Roman" w:hAnsi="Times New Roman"/>
          <w:sz w:val="24"/>
          <w:szCs w:val="24"/>
        </w:rPr>
        <w:t>материалов»…</w:t>
      </w:r>
      <w:proofErr w:type="gramEnd"/>
      <w:r w:rsidRPr="005369EC">
        <w:rPr>
          <w:rFonts w:ascii="Times New Roman" w:hAnsi="Times New Roman"/>
          <w:sz w:val="24"/>
          <w:szCs w:val="24"/>
        </w:rPr>
        <w:t>……………………………………………</w:t>
      </w:r>
      <w:r w:rsidR="000710B6">
        <w:rPr>
          <w:rFonts w:ascii="Times New Roman" w:hAnsi="Times New Roman"/>
          <w:sz w:val="24"/>
          <w:szCs w:val="24"/>
        </w:rPr>
        <w:t>110</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.3.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«ПМ.03 Выполнение работ по строительству автомобильных дорог</w:t>
      </w:r>
    </w:p>
    <w:p w:rsidR="00FE0DA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w:t>
      </w:r>
      <w:r w:rsidR="00E460F4">
        <w:rPr>
          <w:rFonts w:ascii="Times New Roman" w:hAnsi="Times New Roman"/>
          <w:sz w:val="24"/>
          <w:szCs w:val="24"/>
        </w:rPr>
        <w:t>ромов»…</w:t>
      </w:r>
      <w:proofErr w:type="gramEnd"/>
      <w:r w:rsidR="00E460F4">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158</w:t>
      </w:r>
    </w:p>
    <w:p w:rsidR="00FE0DA2" w:rsidRPr="005369EC" w:rsidRDefault="00FE0DA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sidR="00702ACD">
        <w:rPr>
          <w:rFonts w:ascii="Times New Roman" w:hAnsi="Times New Roman"/>
          <w:sz w:val="24"/>
          <w:szCs w:val="24"/>
        </w:rPr>
        <w:t>.4. Р</w:t>
      </w:r>
      <w:r w:rsidRPr="005369EC">
        <w:rPr>
          <w:rFonts w:ascii="Times New Roman" w:hAnsi="Times New Roman"/>
          <w:sz w:val="24"/>
          <w:szCs w:val="24"/>
        </w:rPr>
        <w:t>абочая программа профессионального модуля</w:t>
      </w:r>
    </w:p>
    <w:p w:rsidR="00374C52" w:rsidRPr="005369EC"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«ПМ.04 Выполнение работ по эксплуатации автомобильных дорог</w:t>
      </w:r>
    </w:p>
    <w:p w:rsidR="00374C52" w:rsidRDefault="00374C52"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и </w:t>
      </w:r>
      <w:proofErr w:type="gramStart"/>
      <w:r w:rsidRPr="005369EC">
        <w:rPr>
          <w:rFonts w:ascii="Times New Roman" w:hAnsi="Times New Roman"/>
          <w:sz w:val="24"/>
          <w:szCs w:val="24"/>
        </w:rPr>
        <w:t>аэродромов»…</w:t>
      </w:r>
      <w:proofErr w:type="gramEnd"/>
      <w:r w:rsidRPr="005369EC">
        <w:rPr>
          <w:rFonts w:ascii="Times New Roman" w:hAnsi="Times New Roman"/>
          <w:sz w:val="24"/>
          <w:szCs w:val="24"/>
        </w:rPr>
        <w:t>……………………………………………………………………..</w:t>
      </w:r>
      <w:r w:rsidR="000710B6">
        <w:rPr>
          <w:rFonts w:ascii="Times New Roman" w:hAnsi="Times New Roman"/>
          <w:sz w:val="24"/>
          <w:szCs w:val="24"/>
        </w:rPr>
        <w:t>229</w:t>
      </w:r>
    </w:p>
    <w:p w:rsidR="00CA5C7D" w:rsidRDefault="00CA5C7D"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w:t>
      </w:r>
      <w:r>
        <w:rPr>
          <w:rFonts w:ascii="Times New Roman" w:hAnsi="Times New Roman"/>
          <w:sz w:val="24"/>
          <w:szCs w:val="24"/>
        </w:rPr>
        <w:t>.5. Р</w:t>
      </w:r>
      <w:r w:rsidRPr="005369EC">
        <w:rPr>
          <w:rFonts w:ascii="Times New Roman" w:hAnsi="Times New Roman"/>
          <w:sz w:val="24"/>
          <w:szCs w:val="24"/>
        </w:rPr>
        <w:t>абочая программа профессионального модуля</w:t>
      </w:r>
    </w:p>
    <w:p w:rsidR="00FE0DA2" w:rsidRPr="005369EC" w:rsidRDefault="00CA5C7D" w:rsidP="00E460F4">
      <w:pPr>
        <w:suppressAutoHyphens/>
        <w:spacing w:after="0" w:line="360" w:lineRule="auto"/>
        <w:ind w:right="-569"/>
        <w:contextualSpacing/>
        <w:rPr>
          <w:rFonts w:ascii="Times New Roman" w:hAnsi="Times New Roman"/>
          <w:sz w:val="24"/>
          <w:szCs w:val="24"/>
        </w:rPr>
      </w:pPr>
      <w:r w:rsidRPr="004F6DA6">
        <w:rPr>
          <w:rFonts w:ascii="Times New Roman" w:hAnsi="Times New Roman"/>
          <w:sz w:val="24"/>
          <w:szCs w:val="24"/>
        </w:rPr>
        <w:t xml:space="preserve">«ПМ </w:t>
      </w:r>
      <w:r>
        <w:rPr>
          <w:rFonts w:ascii="Times New Roman" w:hAnsi="Times New Roman"/>
          <w:sz w:val="24"/>
          <w:szCs w:val="24"/>
        </w:rPr>
        <w:t>0</w:t>
      </w:r>
      <w:r w:rsidRPr="004F6DA6">
        <w:rPr>
          <w:rFonts w:ascii="Times New Roman" w:hAnsi="Times New Roman"/>
          <w:sz w:val="24"/>
          <w:szCs w:val="24"/>
        </w:rPr>
        <w:t xml:space="preserve">.5 Выполнение работ по профессии «Дорожный </w:t>
      </w:r>
      <w:proofErr w:type="gramStart"/>
      <w:r w:rsidRPr="004F6DA6">
        <w:rPr>
          <w:rFonts w:ascii="Times New Roman" w:hAnsi="Times New Roman"/>
          <w:sz w:val="24"/>
          <w:szCs w:val="24"/>
        </w:rPr>
        <w:t>рабочий»</w:t>
      </w:r>
      <w:r>
        <w:rPr>
          <w:rFonts w:ascii="Times New Roman" w:hAnsi="Times New Roman"/>
          <w:sz w:val="24"/>
          <w:szCs w:val="24"/>
        </w:rPr>
        <w:t>…</w:t>
      </w:r>
      <w:proofErr w:type="gramEnd"/>
      <w:r>
        <w:rPr>
          <w:rFonts w:ascii="Times New Roman" w:hAnsi="Times New Roman"/>
          <w:sz w:val="24"/>
          <w:szCs w:val="24"/>
        </w:rPr>
        <w:t>……………………………………………………………………………</w:t>
      </w:r>
      <w:r w:rsidRPr="004F6DA6">
        <w:rPr>
          <w:rFonts w:ascii="Times New Roman" w:hAnsi="Times New Roman"/>
          <w:sz w:val="24"/>
          <w:szCs w:val="24"/>
        </w:rPr>
        <w:t>..</w:t>
      </w:r>
    </w:p>
    <w:p w:rsidR="0007038C" w:rsidRPr="005369EC" w:rsidRDefault="0007038C" w:rsidP="00B5678F">
      <w:pPr>
        <w:pStyle w:val="af"/>
        <w:numPr>
          <w:ilvl w:val="0"/>
          <w:numId w:val="3"/>
        </w:numPr>
        <w:suppressAutoHyphens/>
        <w:spacing w:after="0" w:line="360" w:lineRule="auto"/>
        <w:ind w:right="-569"/>
        <w:contextualSpacing/>
        <w:rPr>
          <w:u w:val="single"/>
        </w:rPr>
      </w:pPr>
      <w:r w:rsidRPr="005369EC">
        <w:rPr>
          <w:u w:val="single"/>
        </w:rPr>
        <w:t>Программы учебных дисциплин</w:t>
      </w:r>
      <w:r w:rsidR="000B09A5" w:rsidRPr="005369EC">
        <w:rPr>
          <w:u w:val="single"/>
        </w:rPr>
        <w:t>.</w:t>
      </w:r>
    </w:p>
    <w:p w:rsidR="00E54A39"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002F7C5E" w:rsidRPr="005369EC">
        <w:rPr>
          <w:rFonts w:ascii="Times New Roman" w:hAnsi="Times New Roman"/>
          <w:sz w:val="24"/>
          <w:szCs w:val="24"/>
          <w:lang w:val="en-US"/>
        </w:rPr>
        <w:t>II</w:t>
      </w:r>
      <w:r w:rsidR="002F7C5E" w:rsidRPr="005369EC">
        <w:rPr>
          <w:rFonts w:ascii="Times New Roman" w:hAnsi="Times New Roman"/>
          <w:sz w:val="24"/>
          <w:szCs w:val="24"/>
        </w:rPr>
        <w:t>.1</w:t>
      </w:r>
      <w:r w:rsidR="000A611B" w:rsidRPr="005369EC">
        <w:rPr>
          <w:rFonts w:ascii="Times New Roman" w:hAnsi="Times New Roman"/>
          <w:sz w:val="24"/>
          <w:szCs w:val="24"/>
        </w:rPr>
        <w:t xml:space="preserve">. </w:t>
      </w:r>
      <w:r w:rsidR="00702ACD">
        <w:rPr>
          <w:rFonts w:ascii="Times New Roman" w:hAnsi="Times New Roman"/>
          <w:sz w:val="24"/>
          <w:szCs w:val="24"/>
        </w:rPr>
        <w:t>Р</w:t>
      </w:r>
      <w:r w:rsidRPr="005369EC">
        <w:rPr>
          <w:rFonts w:ascii="Times New Roman" w:hAnsi="Times New Roman"/>
          <w:sz w:val="24"/>
          <w:szCs w:val="24"/>
        </w:rPr>
        <w:t xml:space="preserve">абочая </w:t>
      </w:r>
      <w:r w:rsidR="000A611B" w:rsidRPr="005369EC">
        <w:rPr>
          <w:rFonts w:ascii="Times New Roman" w:hAnsi="Times New Roman"/>
          <w:sz w:val="24"/>
          <w:szCs w:val="24"/>
        </w:rPr>
        <w:t>программа</w:t>
      </w:r>
      <w:r w:rsidR="001E7F2D">
        <w:rPr>
          <w:rFonts w:ascii="Times New Roman" w:hAnsi="Times New Roman"/>
          <w:sz w:val="24"/>
          <w:szCs w:val="24"/>
        </w:rPr>
        <w:t xml:space="preserve"> </w:t>
      </w:r>
      <w:r w:rsidRPr="005369EC">
        <w:rPr>
          <w:rFonts w:ascii="Times New Roman" w:hAnsi="Times New Roman"/>
          <w:sz w:val="24"/>
          <w:szCs w:val="24"/>
        </w:rPr>
        <w:t>учебной дисциплины</w:t>
      </w:r>
    </w:p>
    <w:p w:rsidR="0007038C" w:rsidRPr="005369EC" w:rsidRDefault="0007038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E54A39" w:rsidRPr="005369EC">
        <w:rPr>
          <w:rFonts w:ascii="Times New Roman" w:hAnsi="Times New Roman"/>
          <w:sz w:val="24"/>
          <w:szCs w:val="24"/>
        </w:rPr>
        <w:t xml:space="preserve">ОГСЭ.01 Основы </w:t>
      </w:r>
      <w:proofErr w:type="gramStart"/>
      <w:r w:rsidR="00E54A39" w:rsidRPr="005369EC">
        <w:rPr>
          <w:rFonts w:ascii="Times New Roman" w:hAnsi="Times New Roman"/>
          <w:sz w:val="24"/>
          <w:szCs w:val="24"/>
        </w:rPr>
        <w:t>философии</w:t>
      </w:r>
      <w:r w:rsidRPr="005369EC">
        <w:rPr>
          <w:rFonts w:ascii="Times New Roman" w:hAnsi="Times New Roman"/>
          <w:sz w:val="24"/>
          <w:szCs w:val="24"/>
        </w:rPr>
        <w:t>»</w:t>
      </w:r>
      <w:r w:rsidR="00E54A39" w:rsidRPr="005369EC">
        <w:rPr>
          <w:rFonts w:ascii="Times New Roman" w:hAnsi="Times New Roman"/>
          <w:sz w:val="24"/>
          <w:szCs w:val="24"/>
        </w:rPr>
        <w:t>…</w:t>
      </w:r>
      <w:proofErr w:type="gramEnd"/>
      <w:r w:rsidR="00E54A39" w:rsidRPr="005369EC">
        <w:rPr>
          <w:rFonts w:ascii="Times New Roman" w:hAnsi="Times New Roman"/>
          <w:sz w:val="24"/>
          <w:szCs w:val="24"/>
        </w:rPr>
        <w:t>…………………………………………</w:t>
      </w:r>
      <w:r w:rsidR="00094939">
        <w:rPr>
          <w:rFonts w:ascii="Times New Roman" w:hAnsi="Times New Roman"/>
          <w:sz w:val="24"/>
          <w:szCs w:val="24"/>
        </w:rPr>
        <w:t>………</w:t>
      </w:r>
      <w:r w:rsidR="00E54A39" w:rsidRPr="005369EC">
        <w:rPr>
          <w:rFonts w:ascii="Times New Roman" w:hAnsi="Times New Roman"/>
          <w:sz w:val="24"/>
          <w:szCs w:val="24"/>
        </w:rPr>
        <w:t>.</w:t>
      </w:r>
      <w:r w:rsidR="000710B6">
        <w:rPr>
          <w:rFonts w:ascii="Times New Roman" w:hAnsi="Times New Roman"/>
          <w:sz w:val="24"/>
          <w:szCs w:val="24"/>
        </w:rPr>
        <w:t>261</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.2.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«ОГСЭ.02 </w:t>
      </w:r>
      <w:proofErr w:type="gramStart"/>
      <w:r w:rsidRPr="005369EC">
        <w:rPr>
          <w:rFonts w:ascii="Times New Roman" w:hAnsi="Times New Roman"/>
          <w:sz w:val="24"/>
          <w:szCs w:val="24"/>
        </w:rPr>
        <w:t>История»…</w:t>
      </w:r>
      <w:proofErr w:type="gramEnd"/>
      <w:r w:rsidRPr="005369EC">
        <w:rPr>
          <w:rFonts w:ascii="Times New Roman" w:hAnsi="Times New Roman"/>
          <w:sz w:val="24"/>
          <w:szCs w:val="24"/>
        </w:rPr>
        <w:t>………………………………………………………</w:t>
      </w:r>
      <w:r w:rsidR="00094939">
        <w:rPr>
          <w:rFonts w:ascii="Times New Roman" w:hAnsi="Times New Roman"/>
          <w:sz w:val="24"/>
          <w:szCs w:val="24"/>
        </w:rPr>
        <w:t>……..</w:t>
      </w:r>
      <w:r w:rsidRPr="005369EC">
        <w:rPr>
          <w:rFonts w:ascii="Times New Roman" w:hAnsi="Times New Roman"/>
          <w:sz w:val="24"/>
          <w:szCs w:val="24"/>
        </w:rPr>
        <w:t>.</w:t>
      </w:r>
      <w:r w:rsidR="000710B6">
        <w:rPr>
          <w:rFonts w:ascii="Times New Roman" w:hAnsi="Times New Roman"/>
          <w:sz w:val="24"/>
          <w:szCs w:val="24"/>
        </w:rPr>
        <w:t xml:space="preserve"> 279</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.3.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«ОГСЭ.03 Иностранный язык в профессиональной </w:t>
      </w:r>
      <w:proofErr w:type="gramStart"/>
      <w:r w:rsidRPr="005369EC">
        <w:rPr>
          <w:rFonts w:ascii="Times New Roman" w:hAnsi="Times New Roman"/>
          <w:sz w:val="24"/>
          <w:szCs w:val="24"/>
        </w:rPr>
        <w:t>деятельности»…</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307</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702ACD">
        <w:rPr>
          <w:rFonts w:ascii="Times New Roman" w:hAnsi="Times New Roman"/>
          <w:sz w:val="24"/>
          <w:szCs w:val="24"/>
        </w:rPr>
        <w:t>.4. Р</w:t>
      </w:r>
      <w:r w:rsidRPr="005369EC">
        <w:rPr>
          <w:rFonts w:ascii="Times New Roman" w:hAnsi="Times New Roman"/>
          <w:sz w:val="24"/>
          <w:szCs w:val="24"/>
        </w:rPr>
        <w:t>абочая программа учебной дисциплины</w:t>
      </w:r>
    </w:p>
    <w:p w:rsidR="00E54A39"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«ОГСЭ.04 Физическая </w:t>
      </w:r>
      <w:proofErr w:type="gramStart"/>
      <w:r w:rsidRPr="005369EC">
        <w:rPr>
          <w:rFonts w:ascii="Times New Roman" w:hAnsi="Times New Roman"/>
          <w:sz w:val="24"/>
          <w:szCs w:val="24"/>
        </w:rPr>
        <w:t>культура»…</w:t>
      </w:r>
      <w:proofErr w:type="gramEnd"/>
      <w:r w:rsidRPr="005369EC">
        <w:rPr>
          <w:rFonts w:ascii="Times New Roman" w:hAnsi="Times New Roman"/>
          <w:sz w:val="24"/>
          <w:szCs w:val="24"/>
        </w:rPr>
        <w:t>…………………………………………</w:t>
      </w:r>
      <w:r w:rsidR="00094939">
        <w:rPr>
          <w:rFonts w:ascii="Times New Roman" w:hAnsi="Times New Roman"/>
          <w:sz w:val="24"/>
          <w:szCs w:val="24"/>
        </w:rPr>
        <w:t>……..</w:t>
      </w:r>
      <w:r w:rsidR="000710B6">
        <w:rPr>
          <w:rFonts w:ascii="Times New Roman" w:hAnsi="Times New Roman"/>
          <w:sz w:val="24"/>
          <w:szCs w:val="24"/>
        </w:rPr>
        <w:t>331</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.5.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 xml:space="preserve">«ОГСЭ.06   </w:t>
      </w:r>
      <w:r w:rsidRPr="0065023F">
        <w:rPr>
          <w:rFonts w:ascii="Times New Roman" w:hAnsi="Times New Roman"/>
          <w:sz w:val="24"/>
          <w:szCs w:val="24"/>
        </w:rPr>
        <w:t xml:space="preserve">Деловое </w:t>
      </w:r>
      <w:proofErr w:type="gramStart"/>
      <w:r w:rsidRPr="0065023F">
        <w:rPr>
          <w:rFonts w:ascii="Times New Roman" w:hAnsi="Times New Roman"/>
          <w:sz w:val="24"/>
          <w:szCs w:val="24"/>
        </w:rPr>
        <w:t>общение</w:t>
      </w:r>
      <w:r>
        <w:rPr>
          <w:rFonts w:ascii="Times New Roman" w:hAnsi="Times New Roman"/>
          <w:sz w:val="24"/>
          <w:szCs w:val="24"/>
        </w:rPr>
        <w:t>»…</w:t>
      </w:r>
      <w:proofErr w:type="gramEnd"/>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.6. Р</w:t>
      </w:r>
      <w:r w:rsidRPr="005369EC">
        <w:rPr>
          <w:rFonts w:ascii="Times New Roman" w:hAnsi="Times New Roman"/>
          <w:sz w:val="24"/>
          <w:szCs w:val="24"/>
        </w:rPr>
        <w:t>абоч</w:t>
      </w:r>
      <w:r>
        <w:rPr>
          <w:rFonts w:ascii="Times New Roman" w:hAnsi="Times New Roman"/>
          <w:sz w:val="24"/>
          <w:szCs w:val="24"/>
        </w:rPr>
        <w:t>ая программа учебной дисциплины</w:t>
      </w:r>
    </w:p>
    <w:p w:rsidR="00CA5C7D" w:rsidRDefault="00CA5C7D" w:rsidP="00CA5C7D">
      <w:pPr>
        <w:suppressAutoHyphens/>
        <w:spacing w:after="0" w:line="480" w:lineRule="auto"/>
        <w:ind w:right="-569"/>
        <w:contextualSpacing/>
        <w:rPr>
          <w:rFonts w:ascii="Times New Roman" w:hAnsi="Times New Roman"/>
          <w:sz w:val="24"/>
          <w:szCs w:val="24"/>
        </w:rPr>
      </w:pPr>
      <w:r>
        <w:rPr>
          <w:rFonts w:ascii="Times New Roman" w:hAnsi="Times New Roman"/>
          <w:sz w:val="24"/>
          <w:szCs w:val="24"/>
        </w:rPr>
        <w:t>«ОГСЭ.</w:t>
      </w:r>
      <w:proofErr w:type="gramStart"/>
      <w:r>
        <w:rPr>
          <w:rFonts w:ascii="Times New Roman" w:hAnsi="Times New Roman"/>
          <w:sz w:val="24"/>
          <w:szCs w:val="24"/>
        </w:rPr>
        <w:t xml:space="preserve">07  </w:t>
      </w:r>
      <w:r w:rsidRPr="0065023F">
        <w:rPr>
          <w:rFonts w:ascii="Times New Roman" w:hAnsi="Times New Roman"/>
          <w:sz w:val="24"/>
          <w:szCs w:val="24"/>
        </w:rPr>
        <w:t>Основы</w:t>
      </w:r>
      <w:proofErr w:type="gramEnd"/>
      <w:r w:rsidRPr="0065023F">
        <w:rPr>
          <w:rFonts w:ascii="Times New Roman" w:hAnsi="Times New Roman"/>
          <w:sz w:val="24"/>
          <w:szCs w:val="24"/>
        </w:rPr>
        <w:t xml:space="preserve"> социологии и политологии</w:t>
      </w:r>
      <w:r>
        <w:rPr>
          <w:rFonts w:ascii="Times New Roman" w:hAnsi="Times New Roman"/>
          <w:sz w:val="24"/>
          <w:szCs w:val="24"/>
        </w:rPr>
        <w:t>»…………………………………</w:t>
      </w:r>
    </w:p>
    <w:p w:rsidR="00CA5C7D"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lastRenderedPageBreak/>
        <w:t xml:space="preserve">Приложение </w:t>
      </w:r>
      <w:r w:rsidRPr="005369EC">
        <w:rPr>
          <w:rFonts w:ascii="Times New Roman" w:hAnsi="Times New Roman"/>
          <w:sz w:val="24"/>
          <w:szCs w:val="24"/>
          <w:lang w:val="en-US"/>
        </w:rPr>
        <w:t>II</w:t>
      </w:r>
      <w:r>
        <w:rPr>
          <w:rFonts w:ascii="Times New Roman" w:hAnsi="Times New Roman"/>
          <w:sz w:val="24"/>
          <w:szCs w:val="24"/>
        </w:rPr>
        <w:t>.7. Р</w:t>
      </w:r>
      <w:r w:rsidRPr="005369EC">
        <w:rPr>
          <w:rFonts w:ascii="Times New Roman" w:hAnsi="Times New Roman"/>
          <w:sz w:val="24"/>
          <w:szCs w:val="24"/>
        </w:rPr>
        <w:t>абочая программа учебной дисциплины</w:t>
      </w:r>
    </w:p>
    <w:p w:rsidR="00CA5C7D" w:rsidRPr="005369EC" w:rsidRDefault="00CA5C7D" w:rsidP="00CA5C7D">
      <w:pPr>
        <w:suppressAutoHyphens/>
        <w:spacing w:after="0" w:line="480" w:lineRule="auto"/>
        <w:ind w:right="-569"/>
        <w:contextualSpacing/>
        <w:rPr>
          <w:rFonts w:ascii="Times New Roman" w:hAnsi="Times New Roman"/>
          <w:sz w:val="24"/>
          <w:szCs w:val="24"/>
        </w:rPr>
      </w:pPr>
      <w:r w:rsidRPr="0065023F">
        <w:rPr>
          <w:rFonts w:ascii="Times New Roman" w:hAnsi="Times New Roman"/>
          <w:sz w:val="24"/>
          <w:szCs w:val="24"/>
        </w:rPr>
        <w:t>ОГСЭ.08</w:t>
      </w:r>
      <w:r w:rsidRPr="0065023F">
        <w:rPr>
          <w:rFonts w:ascii="Times New Roman" w:hAnsi="Times New Roman"/>
          <w:sz w:val="24"/>
          <w:szCs w:val="24"/>
        </w:rPr>
        <w:tab/>
        <w:t>Татарский язык в профессиональной деятельности</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p w:rsidR="00CA5C7D" w:rsidRDefault="00CA5C7D" w:rsidP="00E460F4">
      <w:pPr>
        <w:suppressAutoHyphens/>
        <w:spacing w:after="0" w:line="360" w:lineRule="auto"/>
        <w:ind w:right="-569"/>
        <w:contextualSpacing/>
        <w:rPr>
          <w:rFonts w:ascii="Times New Roman" w:hAnsi="Times New Roman"/>
          <w:sz w:val="24"/>
          <w:szCs w:val="24"/>
        </w:rPr>
      </w:pP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«ОГСЭ 05 Психология </w:t>
      </w:r>
      <w:proofErr w:type="gramStart"/>
      <w:r w:rsidRPr="005369EC">
        <w:rPr>
          <w:rFonts w:ascii="Times New Roman" w:hAnsi="Times New Roman"/>
          <w:sz w:val="24"/>
          <w:szCs w:val="24"/>
        </w:rPr>
        <w:t>общения»</w:t>
      </w:r>
      <w:r w:rsidR="00DF7D99">
        <w:rPr>
          <w:rFonts w:ascii="Times New Roman" w:hAnsi="Times New Roman"/>
          <w:sz w:val="24"/>
          <w:szCs w:val="24"/>
        </w:rPr>
        <w:t>…</w:t>
      </w:r>
      <w:proofErr w:type="gramEnd"/>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350</w:t>
      </w:r>
    </w:p>
    <w:p w:rsidR="006F32DC" w:rsidRPr="005369EC" w:rsidRDefault="00CA5C7D" w:rsidP="00E460F4">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Приложение II.9</w:t>
      </w:r>
      <w:r w:rsidR="00702ACD">
        <w:rPr>
          <w:rFonts w:ascii="Times New Roman" w:hAnsi="Times New Roman"/>
          <w:sz w:val="24"/>
          <w:szCs w:val="24"/>
        </w:rPr>
        <w:t>. Р</w:t>
      </w:r>
      <w:r w:rsidR="006F32DC" w:rsidRPr="005369EC">
        <w:rPr>
          <w:rFonts w:ascii="Times New Roman" w:hAnsi="Times New Roman"/>
          <w:sz w:val="24"/>
          <w:szCs w:val="24"/>
        </w:rPr>
        <w:t>абочая программа учебной дисциплины</w:t>
      </w:r>
    </w:p>
    <w:p w:rsidR="00E54A39" w:rsidRPr="005369EC" w:rsidRDefault="006F32DC"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«ЕН.01</w:t>
      </w:r>
      <w:proofErr w:type="gramStart"/>
      <w:r w:rsidRPr="005369EC">
        <w:rPr>
          <w:rFonts w:ascii="Times New Roman" w:hAnsi="Times New Roman"/>
          <w:sz w:val="24"/>
          <w:szCs w:val="24"/>
        </w:rPr>
        <w:t>Математика»…</w:t>
      </w:r>
      <w:proofErr w:type="gramEnd"/>
      <w:r w:rsidRPr="005369EC">
        <w:rPr>
          <w:rFonts w:ascii="Times New Roman" w:hAnsi="Times New Roman"/>
          <w:sz w:val="24"/>
          <w:szCs w:val="24"/>
        </w:rPr>
        <w:t>……………………………………………………</w:t>
      </w:r>
      <w:r w:rsidR="00DF7D99">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362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bCs/>
          <w:sz w:val="24"/>
          <w:szCs w:val="24"/>
        </w:rPr>
      </w:pPr>
      <w:r w:rsidRPr="005369EC">
        <w:rPr>
          <w:rFonts w:ascii="Times New Roman" w:hAnsi="Times New Roman"/>
          <w:sz w:val="24"/>
          <w:szCs w:val="24"/>
        </w:rPr>
        <w:t>«</w:t>
      </w:r>
      <w:r w:rsidR="00D12D94" w:rsidRPr="005369EC">
        <w:rPr>
          <w:rFonts w:ascii="Times New Roman" w:hAnsi="Times New Roman"/>
          <w:bCs/>
          <w:sz w:val="24"/>
          <w:szCs w:val="24"/>
        </w:rPr>
        <w:t xml:space="preserve">ЕН.02 </w:t>
      </w:r>
      <w:proofErr w:type="gramStart"/>
      <w:r w:rsidR="00D12D94" w:rsidRPr="005369EC">
        <w:rPr>
          <w:rFonts w:ascii="Times New Roman" w:hAnsi="Times New Roman"/>
          <w:bCs/>
          <w:sz w:val="24"/>
          <w:szCs w:val="24"/>
        </w:rPr>
        <w:t>Информатика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375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11</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ЕН.03 Экологические основы </w:t>
      </w:r>
      <w:proofErr w:type="gramStart"/>
      <w:r w:rsidR="00D12D94" w:rsidRPr="005369EC">
        <w:rPr>
          <w:rFonts w:ascii="Times New Roman" w:hAnsi="Times New Roman"/>
          <w:sz w:val="24"/>
          <w:szCs w:val="24"/>
        </w:rPr>
        <w:t>природопользования</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389</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12</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ОП.01 Инженерная </w:t>
      </w:r>
      <w:proofErr w:type="gramStart"/>
      <w:r w:rsidR="00D12D94" w:rsidRPr="005369EC">
        <w:rPr>
          <w:rFonts w:ascii="Times New Roman" w:hAnsi="Times New Roman"/>
          <w:sz w:val="24"/>
          <w:szCs w:val="24"/>
        </w:rPr>
        <w:t>графика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401</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w:t>
      </w:r>
      <w:r w:rsidR="00CA5C7D">
        <w:rPr>
          <w:rFonts w:ascii="Times New Roman" w:hAnsi="Times New Roman"/>
          <w:sz w:val="24"/>
          <w:szCs w:val="24"/>
        </w:rPr>
        <w:t>13</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ОП.02 Техническая </w:t>
      </w:r>
      <w:proofErr w:type="gramStart"/>
      <w:r w:rsidR="00D12D94" w:rsidRPr="005369EC">
        <w:rPr>
          <w:rFonts w:ascii="Times New Roman" w:hAnsi="Times New Roman"/>
          <w:sz w:val="24"/>
          <w:szCs w:val="24"/>
        </w:rPr>
        <w:t>механика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422</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4</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ОП.03 Электротехника и </w:t>
      </w:r>
      <w:proofErr w:type="gramStart"/>
      <w:r w:rsidR="00D12D94" w:rsidRPr="005369EC">
        <w:rPr>
          <w:rFonts w:ascii="Times New Roman" w:hAnsi="Times New Roman"/>
          <w:sz w:val="24"/>
          <w:szCs w:val="24"/>
        </w:rPr>
        <w:t>электроника</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440</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5</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ОП.04 </w:t>
      </w:r>
      <w:proofErr w:type="gramStart"/>
      <w:r w:rsidR="00D12D94" w:rsidRPr="005369EC">
        <w:rPr>
          <w:rFonts w:ascii="Times New Roman" w:hAnsi="Times New Roman"/>
          <w:sz w:val="24"/>
          <w:szCs w:val="24"/>
        </w:rPr>
        <w:t>Сметы</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455</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6</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ОП.05 Правовое обеспечение профессиональной </w:t>
      </w:r>
      <w:proofErr w:type="gramStart"/>
      <w:r w:rsidR="00D12D94" w:rsidRPr="005369EC">
        <w:rPr>
          <w:rFonts w:ascii="Times New Roman" w:hAnsi="Times New Roman"/>
          <w:sz w:val="24"/>
          <w:szCs w:val="24"/>
        </w:rPr>
        <w:t>деятельности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094939">
        <w:rPr>
          <w:rFonts w:ascii="Times New Roman" w:hAnsi="Times New Roman"/>
          <w:sz w:val="24"/>
          <w:szCs w:val="24"/>
        </w:rPr>
        <w:t>…</w:t>
      </w:r>
      <w:r w:rsidR="00DF7D99">
        <w:rPr>
          <w:rFonts w:ascii="Times New Roman" w:hAnsi="Times New Roman"/>
          <w:sz w:val="24"/>
          <w:szCs w:val="24"/>
        </w:rPr>
        <w:t>468</w:t>
      </w:r>
    </w:p>
    <w:p w:rsidR="00D12D94"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7</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D12D94" w:rsidRPr="005369EC">
        <w:rPr>
          <w:rFonts w:ascii="Times New Roman" w:hAnsi="Times New Roman"/>
          <w:sz w:val="24"/>
          <w:szCs w:val="24"/>
        </w:rPr>
        <w:t xml:space="preserve">ОП.06 Экономика </w:t>
      </w:r>
      <w:proofErr w:type="gramStart"/>
      <w:r w:rsidR="00D12D94" w:rsidRPr="005369EC">
        <w:rPr>
          <w:rFonts w:ascii="Times New Roman" w:hAnsi="Times New Roman"/>
          <w:sz w:val="24"/>
          <w:szCs w:val="24"/>
        </w:rPr>
        <w:t>отрасли</w:t>
      </w:r>
      <w:r w:rsidRPr="005369EC">
        <w:rPr>
          <w:rFonts w:ascii="Times New Roman" w:hAnsi="Times New Roman"/>
          <w:sz w:val="24"/>
          <w:szCs w:val="24"/>
        </w:rPr>
        <w:t>»</w:t>
      </w:r>
      <w:r w:rsidR="00D12D94" w:rsidRPr="005369EC">
        <w:rPr>
          <w:rFonts w:ascii="Times New Roman" w:hAnsi="Times New Roman"/>
          <w:sz w:val="24"/>
          <w:szCs w:val="24"/>
        </w:rPr>
        <w:t>…</w:t>
      </w:r>
      <w:proofErr w:type="gramEnd"/>
      <w:r w:rsidR="00D12D94" w:rsidRPr="005369EC">
        <w:rPr>
          <w:rFonts w:ascii="Times New Roman" w:hAnsi="Times New Roman"/>
          <w:sz w:val="24"/>
          <w:szCs w:val="24"/>
        </w:rPr>
        <w:t>……………………………………………</w:t>
      </w:r>
      <w:r w:rsidR="00E460F4">
        <w:rPr>
          <w:rFonts w:ascii="Times New Roman" w:hAnsi="Times New Roman"/>
          <w:sz w:val="24"/>
          <w:szCs w:val="24"/>
        </w:rPr>
        <w:t>…</w:t>
      </w:r>
      <w:r w:rsidR="00D12D94" w:rsidRPr="005369EC">
        <w:rPr>
          <w:rFonts w:ascii="Times New Roman" w:hAnsi="Times New Roman"/>
          <w:sz w:val="24"/>
          <w:szCs w:val="24"/>
        </w:rPr>
        <w:t>…..</w:t>
      </w:r>
      <w:r w:rsidR="00DF7D99">
        <w:rPr>
          <w:rFonts w:ascii="Times New Roman" w:hAnsi="Times New Roman"/>
          <w:sz w:val="24"/>
          <w:szCs w:val="24"/>
        </w:rPr>
        <w:t>486</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8</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ОП.07 </w:t>
      </w:r>
      <w:proofErr w:type="gramStart"/>
      <w:r w:rsidR="006F32DC" w:rsidRPr="005369EC">
        <w:rPr>
          <w:rFonts w:ascii="Times New Roman" w:hAnsi="Times New Roman"/>
          <w:sz w:val="24"/>
          <w:szCs w:val="24"/>
        </w:rPr>
        <w:t>Менеджмент</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507</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Pr="005369EC">
        <w:rPr>
          <w:rFonts w:ascii="Times New Roman" w:hAnsi="Times New Roman"/>
          <w:sz w:val="24"/>
          <w:szCs w:val="24"/>
        </w:rPr>
        <w:t>.1</w:t>
      </w:r>
      <w:r w:rsidR="00CA5C7D">
        <w:rPr>
          <w:rFonts w:ascii="Times New Roman" w:hAnsi="Times New Roman"/>
          <w:sz w:val="24"/>
          <w:szCs w:val="24"/>
        </w:rPr>
        <w:t>9</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ОП.08 Охрана </w:t>
      </w:r>
      <w:proofErr w:type="gramStart"/>
      <w:r w:rsidR="006F32DC" w:rsidRPr="005369EC">
        <w:rPr>
          <w:rFonts w:ascii="Times New Roman" w:hAnsi="Times New Roman"/>
          <w:sz w:val="24"/>
          <w:szCs w:val="24"/>
        </w:rPr>
        <w:t>труда</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521</w:t>
      </w:r>
    </w:p>
    <w:p w:rsidR="006F32DC"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sidR="00CA5C7D">
        <w:rPr>
          <w:rFonts w:ascii="Times New Roman" w:hAnsi="Times New Roman"/>
          <w:sz w:val="24"/>
          <w:szCs w:val="24"/>
        </w:rPr>
        <w:t>.20</w:t>
      </w:r>
      <w:r w:rsidR="00702ACD">
        <w:rPr>
          <w:rFonts w:ascii="Times New Roman" w:hAnsi="Times New Roman"/>
          <w:sz w:val="24"/>
          <w:szCs w:val="24"/>
        </w:rPr>
        <w:t>. Р</w:t>
      </w:r>
      <w:r w:rsidRPr="005369EC">
        <w:rPr>
          <w:rFonts w:ascii="Times New Roman" w:hAnsi="Times New Roman"/>
          <w:sz w:val="24"/>
          <w:szCs w:val="24"/>
        </w:rPr>
        <w:t>абочая программа учебной дисциплины</w:t>
      </w:r>
    </w:p>
    <w:p w:rsidR="00E54A39" w:rsidRPr="005369EC" w:rsidRDefault="00E54A39" w:rsidP="00E460F4">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w:t>
      </w:r>
      <w:r w:rsidR="006F32DC" w:rsidRPr="005369EC">
        <w:rPr>
          <w:rFonts w:ascii="Times New Roman" w:hAnsi="Times New Roman"/>
          <w:sz w:val="24"/>
          <w:szCs w:val="24"/>
        </w:rPr>
        <w:t xml:space="preserve">ОП.09 Безопасность </w:t>
      </w:r>
      <w:proofErr w:type="gramStart"/>
      <w:r w:rsidR="006F32DC" w:rsidRPr="005369EC">
        <w:rPr>
          <w:rFonts w:ascii="Times New Roman" w:hAnsi="Times New Roman"/>
          <w:sz w:val="24"/>
          <w:szCs w:val="24"/>
        </w:rPr>
        <w:t>жизнедеятельности</w:t>
      </w:r>
      <w:r w:rsidRPr="005369EC">
        <w:rPr>
          <w:rFonts w:ascii="Times New Roman" w:hAnsi="Times New Roman"/>
          <w:sz w:val="24"/>
          <w:szCs w:val="24"/>
        </w:rPr>
        <w:t>»</w:t>
      </w:r>
      <w:r w:rsidR="006F32DC" w:rsidRPr="005369EC">
        <w:rPr>
          <w:rFonts w:ascii="Times New Roman" w:hAnsi="Times New Roman"/>
          <w:sz w:val="24"/>
          <w:szCs w:val="24"/>
        </w:rPr>
        <w:t>…</w:t>
      </w:r>
      <w:proofErr w:type="gramEnd"/>
      <w:r w:rsidR="006F32DC" w:rsidRPr="005369EC">
        <w:rPr>
          <w:rFonts w:ascii="Times New Roman" w:hAnsi="Times New Roman"/>
          <w:sz w:val="24"/>
          <w:szCs w:val="24"/>
        </w:rPr>
        <w:t>………</w:t>
      </w:r>
      <w:r w:rsidR="00E460F4">
        <w:rPr>
          <w:rFonts w:ascii="Times New Roman" w:hAnsi="Times New Roman"/>
          <w:sz w:val="24"/>
          <w:szCs w:val="24"/>
        </w:rPr>
        <w:t>….</w:t>
      </w:r>
      <w:r w:rsidR="006F32DC" w:rsidRPr="005369EC">
        <w:rPr>
          <w:rFonts w:ascii="Times New Roman" w:hAnsi="Times New Roman"/>
          <w:sz w:val="24"/>
          <w:szCs w:val="24"/>
        </w:rPr>
        <w:t>……………………….</w:t>
      </w:r>
      <w:r w:rsidR="00DF7D99">
        <w:rPr>
          <w:rFonts w:ascii="Times New Roman" w:hAnsi="Times New Roman"/>
          <w:sz w:val="24"/>
          <w:szCs w:val="24"/>
        </w:rPr>
        <w:t>538</w:t>
      </w:r>
    </w:p>
    <w:p w:rsidR="00CA5C7D" w:rsidRPr="004F6DA6" w:rsidRDefault="00CA5C7D" w:rsidP="00CA5C7D">
      <w:pPr>
        <w:suppressAutoHyphens/>
        <w:spacing w:after="0" w:line="360" w:lineRule="auto"/>
        <w:ind w:right="-569"/>
        <w:contextualSpacing/>
        <w:rPr>
          <w:rFonts w:ascii="Times New Roman" w:hAnsi="Times New Roman"/>
          <w:sz w:val="24"/>
          <w:szCs w:val="24"/>
        </w:rPr>
      </w:pPr>
      <w:r w:rsidRPr="005369EC">
        <w:rPr>
          <w:rFonts w:ascii="Times New Roman" w:hAnsi="Times New Roman"/>
          <w:sz w:val="24"/>
          <w:szCs w:val="24"/>
        </w:rPr>
        <w:t xml:space="preserve">Приложение </w:t>
      </w:r>
      <w:r w:rsidRPr="005369EC">
        <w:rPr>
          <w:rFonts w:ascii="Times New Roman" w:hAnsi="Times New Roman"/>
          <w:sz w:val="24"/>
          <w:szCs w:val="24"/>
          <w:lang w:val="en-US"/>
        </w:rPr>
        <w:t>II</w:t>
      </w:r>
      <w:r>
        <w:rPr>
          <w:rFonts w:ascii="Times New Roman" w:hAnsi="Times New Roman"/>
          <w:sz w:val="24"/>
          <w:szCs w:val="24"/>
        </w:rPr>
        <w:t>.2</w:t>
      </w:r>
      <w:r w:rsidRPr="004F6DA6">
        <w:rPr>
          <w:rFonts w:ascii="Times New Roman" w:hAnsi="Times New Roman"/>
          <w:sz w:val="24"/>
          <w:szCs w:val="24"/>
        </w:rPr>
        <w:t>1.</w:t>
      </w:r>
      <w:r>
        <w:rPr>
          <w:rFonts w:ascii="Times New Roman" w:hAnsi="Times New Roman"/>
          <w:sz w:val="24"/>
          <w:szCs w:val="24"/>
        </w:rPr>
        <w:t xml:space="preserve"> Р</w:t>
      </w:r>
      <w:r w:rsidRPr="005369EC">
        <w:rPr>
          <w:rFonts w:ascii="Times New Roman" w:hAnsi="Times New Roman"/>
          <w:sz w:val="24"/>
          <w:szCs w:val="24"/>
        </w:rPr>
        <w:t>абочая программа учебной дисциплины</w:t>
      </w:r>
    </w:p>
    <w:p w:rsidR="00CA5C7D" w:rsidRPr="004F6DA6" w:rsidRDefault="00CA5C7D" w:rsidP="00CA5C7D">
      <w:pPr>
        <w:suppressAutoHyphens/>
        <w:spacing w:after="0" w:line="360" w:lineRule="auto"/>
        <w:ind w:right="-569"/>
        <w:contextualSpacing/>
        <w:rPr>
          <w:rFonts w:ascii="Times New Roman" w:hAnsi="Times New Roman"/>
          <w:sz w:val="24"/>
          <w:szCs w:val="24"/>
        </w:rPr>
      </w:pPr>
      <w:r>
        <w:rPr>
          <w:rFonts w:ascii="Times New Roman" w:hAnsi="Times New Roman"/>
          <w:sz w:val="24"/>
          <w:szCs w:val="24"/>
        </w:rPr>
        <w:t>«</w:t>
      </w:r>
      <w:r w:rsidRPr="004F6DA6">
        <w:rPr>
          <w:rFonts w:ascii="Times New Roman" w:hAnsi="Times New Roman"/>
          <w:sz w:val="24"/>
          <w:szCs w:val="24"/>
        </w:rPr>
        <w:t>ОП.10документационное обеспечение упра</w:t>
      </w:r>
      <w:r>
        <w:rPr>
          <w:rFonts w:ascii="Times New Roman" w:hAnsi="Times New Roman"/>
          <w:sz w:val="24"/>
          <w:szCs w:val="24"/>
        </w:rPr>
        <w:t>в</w:t>
      </w:r>
      <w:r w:rsidRPr="004F6DA6">
        <w:rPr>
          <w:rFonts w:ascii="Times New Roman" w:hAnsi="Times New Roman"/>
          <w:sz w:val="24"/>
          <w:szCs w:val="24"/>
        </w:rPr>
        <w:t>ления</w:t>
      </w:r>
      <w:r>
        <w:rPr>
          <w:rFonts w:ascii="Times New Roman" w:hAnsi="Times New Roman"/>
          <w:sz w:val="24"/>
          <w:szCs w:val="24"/>
        </w:rPr>
        <w:t>»</w:t>
      </w:r>
    </w:p>
    <w:p w:rsidR="00033ECE" w:rsidRPr="005369EC" w:rsidRDefault="00033ECE" w:rsidP="00E460F4">
      <w:pPr>
        <w:spacing w:after="0" w:line="360" w:lineRule="auto"/>
        <w:ind w:right="-569"/>
        <w:contextualSpacing/>
        <w:rPr>
          <w:rFonts w:ascii="Times New Roman" w:hAnsi="Times New Roman"/>
          <w:i/>
          <w:sz w:val="24"/>
          <w:szCs w:val="24"/>
        </w:rPr>
      </w:pPr>
    </w:p>
    <w:p w:rsidR="00F200D9" w:rsidRPr="005369EC" w:rsidRDefault="00F200D9" w:rsidP="00E460F4">
      <w:pPr>
        <w:spacing w:after="0" w:line="360" w:lineRule="auto"/>
        <w:ind w:right="-569"/>
        <w:contextualSpacing/>
        <w:rPr>
          <w:rFonts w:ascii="Times New Roman" w:hAnsi="Times New Roman"/>
          <w:b/>
          <w:sz w:val="24"/>
          <w:szCs w:val="24"/>
        </w:rPr>
      </w:pPr>
    </w:p>
    <w:p w:rsidR="008D58DC" w:rsidRPr="005369EC" w:rsidRDefault="008D58DC" w:rsidP="00E460F4">
      <w:pPr>
        <w:spacing w:line="360" w:lineRule="auto"/>
        <w:ind w:right="-569" w:firstLine="709"/>
        <w:contextualSpacing/>
        <w:rPr>
          <w:rFonts w:ascii="Times New Roman" w:hAnsi="Times New Roman"/>
          <w:bCs/>
          <w:sz w:val="24"/>
          <w:szCs w:val="24"/>
        </w:rPr>
      </w:pPr>
      <w:bookmarkStart w:id="2" w:name="_Toc460855517"/>
      <w:bookmarkStart w:id="3" w:name="_Toc460939924"/>
    </w:p>
    <w:p w:rsidR="00374C52" w:rsidRPr="005369EC" w:rsidRDefault="00374C52" w:rsidP="005369EC">
      <w:pPr>
        <w:spacing w:line="360" w:lineRule="auto"/>
        <w:ind w:firstLine="709"/>
        <w:contextualSpacing/>
        <w:jc w:val="both"/>
        <w:rPr>
          <w:rFonts w:ascii="Times New Roman" w:hAnsi="Times New Roman"/>
          <w:bCs/>
          <w:sz w:val="24"/>
          <w:szCs w:val="24"/>
        </w:rPr>
        <w:sectPr w:rsidR="00374C52" w:rsidRPr="005369EC" w:rsidSect="003E486C">
          <w:pgSz w:w="11906" w:h="16838"/>
          <w:pgMar w:top="568" w:right="851" w:bottom="1134" w:left="851" w:header="709" w:footer="709" w:gutter="0"/>
          <w:cols w:space="708"/>
          <w:docGrid w:linePitch="360"/>
        </w:sectPr>
      </w:pPr>
    </w:p>
    <w:p w:rsidR="008D58DC" w:rsidRPr="005369EC" w:rsidRDefault="008D58DC"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lastRenderedPageBreak/>
        <w:t>Раздел 1. Общие положения</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C91987" w:rsidRPr="005369EC" w:rsidRDefault="008D58DC" w:rsidP="005369EC">
      <w:pPr>
        <w:suppressAutoHyphens/>
        <w:spacing w:line="360" w:lineRule="auto"/>
        <w:ind w:firstLine="709"/>
        <w:contextualSpacing/>
        <w:jc w:val="both"/>
        <w:rPr>
          <w:rFonts w:ascii="Times New Roman" w:hAnsi="Times New Roman"/>
          <w:bCs/>
          <w:sz w:val="24"/>
          <w:szCs w:val="24"/>
        </w:rPr>
      </w:pPr>
      <w:r w:rsidRPr="005369EC">
        <w:rPr>
          <w:rFonts w:ascii="Times New Roman" w:hAnsi="Times New Roman"/>
          <w:bCs/>
          <w:sz w:val="24"/>
          <w:szCs w:val="24"/>
        </w:rPr>
        <w:t xml:space="preserve">1.1. </w:t>
      </w:r>
      <w:r w:rsidR="001E7F2D">
        <w:rPr>
          <w:rFonts w:ascii="Times New Roman" w:hAnsi="Times New Roman"/>
          <w:sz w:val="24"/>
          <w:szCs w:val="24"/>
        </w:rPr>
        <w:t xml:space="preserve">Адаптированная </w:t>
      </w:r>
      <w:r w:rsidR="0010743A" w:rsidRPr="005369EC">
        <w:rPr>
          <w:rFonts w:ascii="Times New Roman" w:hAnsi="Times New Roman"/>
          <w:sz w:val="24"/>
          <w:szCs w:val="24"/>
        </w:rPr>
        <w:t>об</w:t>
      </w:r>
      <w:r w:rsidR="00D24AC4">
        <w:rPr>
          <w:rFonts w:ascii="Times New Roman" w:hAnsi="Times New Roman"/>
          <w:sz w:val="24"/>
          <w:szCs w:val="24"/>
        </w:rPr>
        <w:t xml:space="preserve">разовательная программа (далее </w:t>
      </w:r>
      <w:r w:rsidR="0010743A" w:rsidRPr="005369EC">
        <w:rPr>
          <w:rFonts w:ascii="Times New Roman" w:hAnsi="Times New Roman"/>
          <w:sz w:val="24"/>
          <w:szCs w:val="24"/>
        </w:rPr>
        <w:t>ООП) по специальностисреднего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Утвержденного Приказом Минобрнауки России от</w:t>
      </w:r>
      <w:r w:rsidR="00F06A6F">
        <w:rPr>
          <w:rFonts w:ascii="Times New Roman" w:hAnsi="Times New Roman"/>
          <w:sz w:val="24"/>
          <w:szCs w:val="24"/>
        </w:rPr>
        <w:t xml:space="preserve"> 11 января 202</w:t>
      </w:r>
      <w:r w:rsidR="00F06A6F" w:rsidRPr="00F06A6F">
        <w:rPr>
          <w:rFonts w:ascii="Times New Roman" w:hAnsi="Times New Roman"/>
          <w:sz w:val="24"/>
          <w:szCs w:val="24"/>
        </w:rPr>
        <w:t>1</w:t>
      </w:r>
      <w:r w:rsidR="001B0DD3" w:rsidRPr="005369EC">
        <w:rPr>
          <w:rFonts w:ascii="Times New Roman" w:hAnsi="Times New Roman"/>
          <w:sz w:val="24"/>
          <w:szCs w:val="24"/>
        </w:rPr>
        <w:t xml:space="preserve"> г.</w:t>
      </w:r>
      <w:r w:rsidR="0010743A" w:rsidRPr="005369EC">
        <w:rPr>
          <w:rFonts w:ascii="Times New Roman" w:hAnsi="Times New Roman"/>
          <w:sz w:val="24"/>
          <w:szCs w:val="24"/>
        </w:rPr>
        <w:t xml:space="preserve"> №</w:t>
      </w:r>
      <w:r w:rsidR="001B0DD3" w:rsidRPr="005369EC">
        <w:rPr>
          <w:rFonts w:ascii="Times New Roman" w:hAnsi="Times New Roman"/>
          <w:sz w:val="24"/>
          <w:szCs w:val="24"/>
        </w:rPr>
        <w:t>25</w:t>
      </w:r>
      <w:r w:rsidR="0010743A" w:rsidRPr="005369EC">
        <w:rPr>
          <w:rFonts w:ascii="Times New Roman" w:hAnsi="Times New Roman"/>
          <w:sz w:val="24"/>
          <w:szCs w:val="24"/>
        </w:rPr>
        <w:t xml:space="preserve"> (далее ФГОС </w:t>
      </w:r>
      <w:proofErr w:type="gramStart"/>
      <w:r w:rsidR="0010743A" w:rsidRPr="005369EC">
        <w:rPr>
          <w:rFonts w:ascii="Times New Roman" w:hAnsi="Times New Roman"/>
          <w:sz w:val="24"/>
          <w:szCs w:val="24"/>
        </w:rPr>
        <w:t>СПО)</w:t>
      </w:r>
      <w:r w:rsidR="00AA7E46" w:rsidRPr="005369EC">
        <w:rPr>
          <w:rFonts w:ascii="Times New Roman" w:hAnsi="Times New Roman"/>
          <w:color w:val="000000" w:themeColor="text1"/>
          <w:sz w:val="24"/>
          <w:szCs w:val="24"/>
        </w:rPr>
        <w:t>по</w:t>
      </w:r>
      <w:proofErr w:type="gramEnd"/>
      <w:r w:rsidR="00AA7E46"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p>
    <w:p w:rsidR="00345B6C" w:rsidRPr="005369EC" w:rsidRDefault="005F2D2A" w:rsidP="005369EC">
      <w:pPr>
        <w:suppressAutoHyphens/>
        <w:spacing w:line="360" w:lineRule="auto"/>
        <w:ind w:firstLine="709"/>
        <w:contextualSpacing/>
        <w:jc w:val="both"/>
        <w:rPr>
          <w:rFonts w:ascii="Times New Roman" w:hAnsi="Times New Roman"/>
          <w:bCs/>
          <w:sz w:val="24"/>
          <w:szCs w:val="24"/>
        </w:rPr>
      </w:pPr>
      <w:r>
        <w:rPr>
          <w:rFonts w:ascii="Times New Roman" w:hAnsi="Times New Roman"/>
          <w:bCs/>
          <w:sz w:val="24"/>
          <w:szCs w:val="24"/>
        </w:rPr>
        <w:t>А</w:t>
      </w:r>
      <w:r w:rsidR="008D58DC"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8D58DC" w:rsidRPr="005369EC">
        <w:rPr>
          <w:rFonts w:ascii="Times New Roman" w:hAnsi="Times New Roman"/>
          <w:bCs/>
          <w:sz w:val="24"/>
          <w:szCs w:val="24"/>
        </w:rPr>
        <w:t xml:space="preserve">определяет объем и содержание </w:t>
      </w:r>
      <w:r w:rsidR="00345B6C" w:rsidRPr="005369EC">
        <w:rPr>
          <w:rFonts w:ascii="Times New Roman" w:hAnsi="Times New Roman"/>
          <w:bCs/>
          <w:sz w:val="24"/>
          <w:szCs w:val="24"/>
        </w:rPr>
        <w:t>среднего профессионального образования по</w:t>
      </w:r>
      <w:r w:rsidR="00C83EB8"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345B6C" w:rsidRPr="005369EC">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9A415A" w:rsidRPr="005369EC" w:rsidRDefault="005F2D2A" w:rsidP="005369EC">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w:t>
      </w:r>
      <w:r w:rsidR="009A415A" w:rsidRPr="005369EC">
        <w:rPr>
          <w:rFonts w:ascii="Times New Roman" w:hAnsi="Times New Roman"/>
          <w:bCs/>
          <w:sz w:val="24"/>
          <w:szCs w:val="24"/>
        </w:rPr>
        <w:t xml:space="preserve">ОП </w:t>
      </w:r>
      <w:r w:rsidR="00240133" w:rsidRPr="005369EC">
        <w:rPr>
          <w:rFonts w:ascii="Times New Roman" w:hAnsi="Times New Roman"/>
          <w:bCs/>
          <w:sz w:val="24"/>
          <w:szCs w:val="24"/>
        </w:rPr>
        <w:t xml:space="preserve">СПО </w:t>
      </w:r>
      <w:r w:rsidR="009A415A" w:rsidRPr="005369EC">
        <w:rPr>
          <w:rFonts w:ascii="Times New Roman" w:hAnsi="Times New Roman"/>
          <w:bCs/>
          <w:sz w:val="24"/>
          <w:szCs w:val="24"/>
        </w:rPr>
        <w:t xml:space="preserve">разработана для реализации образовательной программы на базе среднего общего образования. </w:t>
      </w:r>
    </w:p>
    <w:p w:rsidR="005F2D2A" w:rsidRDefault="001E7F2D" w:rsidP="005F2D2A">
      <w:pPr>
        <w:suppressAutoHyphens/>
        <w:spacing w:line="360" w:lineRule="auto"/>
        <w:ind w:firstLine="596"/>
        <w:contextualSpacing/>
        <w:jc w:val="both"/>
        <w:rPr>
          <w:rFonts w:ascii="Times New Roman" w:hAnsi="Times New Roman"/>
          <w:bCs/>
          <w:sz w:val="24"/>
          <w:szCs w:val="24"/>
        </w:rPr>
      </w:pPr>
      <w:r>
        <w:rPr>
          <w:rFonts w:ascii="Times New Roman" w:hAnsi="Times New Roman"/>
          <w:bCs/>
          <w:sz w:val="24"/>
          <w:szCs w:val="24"/>
        </w:rPr>
        <w:t>Адаптированная о</w:t>
      </w:r>
      <w:r w:rsidR="009A415A" w:rsidRPr="005369EC">
        <w:rPr>
          <w:rFonts w:ascii="Times New Roman" w:hAnsi="Times New Roman"/>
          <w:bCs/>
          <w:sz w:val="24"/>
          <w:szCs w:val="24"/>
        </w:rPr>
        <w:t>бразовательная программа, реализуемая на базе основного общ</w:t>
      </w:r>
      <w:r w:rsidR="00D24AC4">
        <w:rPr>
          <w:rFonts w:ascii="Times New Roman" w:hAnsi="Times New Roman"/>
          <w:bCs/>
          <w:sz w:val="24"/>
          <w:szCs w:val="24"/>
        </w:rPr>
        <w:t>его образования, разработана</w:t>
      </w:r>
      <w:r w:rsidR="009A415A" w:rsidRPr="005369EC">
        <w:rPr>
          <w:rFonts w:ascii="Times New Roman" w:hAnsi="Times New Roman"/>
          <w:bCs/>
          <w:sz w:val="24"/>
          <w:szCs w:val="24"/>
        </w:rPr>
        <w:t xml:space="preserve">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00C83EB8" w:rsidRPr="005369EC">
        <w:rPr>
          <w:rFonts w:ascii="Times New Roman" w:hAnsi="Times New Roman"/>
          <w:color w:val="000000" w:themeColor="text1"/>
          <w:sz w:val="24"/>
          <w:szCs w:val="24"/>
        </w:rPr>
        <w:t>специальности 08.02.05 Строительство и эксплуатация автомобильных дорог и аэродромов</w:t>
      </w:r>
      <w:r w:rsidR="005F2D2A">
        <w:rPr>
          <w:rFonts w:ascii="Times New Roman" w:hAnsi="Times New Roman"/>
          <w:color w:val="000000" w:themeColor="text1"/>
          <w:sz w:val="24"/>
          <w:szCs w:val="24"/>
        </w:rPr>
        <w:t xml:space="preserve"> </w:t>
      </w:r>
      <w:r w:rsidR="00403D3F" w:rsidRPr="005369EC">
        <w:rPr>
          <w:rFonts w:ascii="Times New Roman" w:hAnsi="Times New Roman"/>
          <w:bCs/>
          <w:sz w:val="24"/>
          <w:szCs w:val="24"/>
        </w:rPr>
        <w:t>и настоящей ПООП</w:t>
      </w:r>
      <w:r w:rsidR="00240133" w:rsidRPr="005369EC">
        <w:rPr>
          <w:rFonts w:ascii="Times New Roman" w:hAnsi="Times New Roman"/>
          <w:bCs/>
          <w:sz w:val="24"/>
          <w:szCs w:val="24"/>
        </w:rPr>
        <w:t xml:space="preserve"> СПО</w:t>
      </w:r>
      <w:r w:rsidR="009A415A" w:rsidRPr="005369EC">
        <w:rPr>
          <w:rFonts w:ascii="Times New Roman" w:hAnsi="Times New Roman"/>
          <w:bCs/>
          <w:sz w:val="24"/>
          <w:szCs w:val="24"/>
        </w:rPr>
        <w:t>.</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автомобильных дорог и аэродромов определяет цель, ожидаемые результаты, содержание, условия и технологии организации образовательного процесса, оценку качества подготовки выпускника по данной про- фессии и включает в себя учебный план, рабочие программы дисциплин, профессиональных модулей, учебной и производственной практик и другие методические материалы, обеспечивающие качественную подготовку обучающихся.</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Образовательная программа среднего профессионального образования по подготовке </w:t>
      </w:r>
      <w:proofErr w:type="gramStart"/>
      <w:r w:rsidRPr="005F2D2A">
        <w:rPr>
          <w:rFonts w:ascii="Times New Roman" w:hAnsi="Times New Roman"/>
          <w:bCs/>
          <w:sz w:val="24"/>
          <w:szCs w:val="24"/>
        </w:rPr>
        <w:t>спе- циалистов</w:t>
      </w:r>
      <w:proofErr w:type="gramEnd"/>
      <w:r w:rsidRPr="005F2D2A">
        <w:rPr>
          <w:rFonts w:ascii="Times New Roman" w:hAnsi="Times New Roman"/>
          <w:bCs/>
          <w:sz w:val="24"/>
          <w:szCs w:val="24"/>
        </w:rPr>
        <w:t xml:space="preserve"> среднего звена по специальности 08.02.05 Строительство и эксплуатация автомобильных дорог и аэродромов ежегодно пересматривается и обновляется в части содержания учебных планов, состава и содержания рабочих программ дисциплин, рабочих программ профессиональных моду- лей, программ учебной и производственной практик, методических материалов, обеспечивающих качество подготовки обучающихся.</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Образовательная программа среднего профессионального образования по подготовке специалистов среднего звена по специальности 08.02.05 Строительство и эксплуатация </w:t>
      </w:r>
      <w:r w:rsidRPr="005F2D2A">
        <w:rPr>
          <w:rFonts w:ascii="Times New Roman" w:hAnsi="Times New Roman"/>
          <w:bCs/>
          <w:sz w:val="24"/>
          <w:szCs w:val="24"/>
        </w:rPr>
        <w:lastRenderedPageBreak/>
        <w:t>автомобильных дорог и аэродромов реализуется в совместной образовательной, научной, производственной, общественной и иной деятельности всех участников образовательного процесса.</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АОП СПО ППССЗ разработана в соответствии с индивидуальной программой реабилитации и абилитации инвалида, с учетом особенностей психофизического развития, индивидуальных возможностей и обеспечивает при необходимости коррекцию нарушений развития и социальную адаптацию указанных лиц. Образование обучающихся из числа инвалидов организовано совместно с другими обучающимися. </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Для оказания помощи в освоении учебного материала, объяснения и подкрепления содержания модулей, для дополнительных индивидуальных консультаций и занятий с обучающимися инвалидами привлечены тьютор, педагог-психолог, социальный педагог, сурдопедагог, сурдопереводчик.</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Педагогические работники, участвующие в реализации АОП СПО ППССЗ ознакомлены с психофизическими особенностями </w:t>
      </w:r>
      <w:proofErr w:type="gramStart"/>
      <w:r w:rsidRPr="005F2D2A">
        <w:rPr>
          <w:rFonts w:ascii="Times New Roman" w:hAnsi="Times New Roman"/>
          <w:bCs/>
          <w:sz w:val="24"/>
          <w:szCs w:val="24"/>
        </w:rPr>
        <w:t>обучающихся</w:t>
      </w:r>
      <w:proofErr w:type="gramEnd"/>
      <w:r w:rsidRPr="005F2D2A">
        <w:rPr>
          <w:rFonts w:ascii="Times New Roman" w:hAnsi="Times New Roman"/>
          <w:bCs/>
          <w:sz w:val="24"/>
          <w:szCs w:val="24"/>
        </w:rPr>
        <w:t xml:space="preserve"> учитывают их при организации образовательного процесса, педагоги владеют педагогическими технологиями инклюзивного обучения и методами их использования в работе с инклюзивной группой обучающихся.</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Особое внимание уделяется индивидуальной работе преподавателя с обучающимися инвалидами. Под индивидуальной работой подразумевается две формы взаимодействия с преподавателем, мастером производственного обучения: индивидуальная учебная работа (консультации), т.е. дополнительное разъяснение учебного материала и углубленное изучение материала с теми обучающимися, которые в этом заинтересованы, и индивидуальная воспитательная работа.</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Индивидуальные консультации по предмету способствуют индивидуализации обучения и установлению контакта между преподавателем (мастером производственного обучения) и обучающимся инвалидом. В ходе таких консультаций снимаются вопросы, связанные с индивидуальным темпом освоения учебного материала этой категории обучающихся. В инклюзивной группе больше времени отводится на индивидуальную работу с этими </w:t>
      </w:r>
      <w:proofErr w:type="gramStart"/>
      <w:r w:rsidRPr="005F2D2A">
        <w:rPr>
          <w:rFonts w:ascii="Times New Roman" w:hAnsi="Times New Roman"/>
          <w:bCs/>
          <w:sz w:val="24"/>
          <w:szCs w:val="24"/>
        </w:rPr>
        <w:t>обучающимися,  так</w:t>
      </w:r>
      <w:proofErr w:type="gramEnd"/>
      <w:r w:rsidRPr="005F2D2A">
        <w:rPr>
          <w:rFonts w:ascii="Times New Roman" w:hAnsi="Times New Roman"/>
          <w:bCs/>
          <w:sz w:val="24"/>
          <w:szCs w:val="24"/>
        </w:rPr>
        <w:t xml:space="preserve"> как у них есть четко обозначенный запрос на индивидуальную работу, которая носит и воспитательно-психологической характер. Такой запрос является формой   поиска эмоциональной социальной поддержки, тогда как запрос на консультации по предмету, формой поиска инструментальной социальной поддержки.</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Обучающиеся из числа инвалидов, в отличие от остальных, имеют свои специфические особенности восприятия, переработки материала, выполнения промежуточных и итоговых форм контроля знаний. Они обеспечены печатными и электронными образовательными ресурсами </w:t>
      </w:r>
      <w:r w:rsidRPr="005F2D2A">
        <w:rPr>
          <w:rFonts w:ascii="Times New Roman" w:hAnsi="Times New Roman"/>
          <w:bCs/>
          <w:sz w:val="24"/>
          <w:szCs w:val="24"/>
        </w:rPr>
        <w:lastRenderedPageBreak/>
        <w:t>(программы, учебники, учебные пособия, материалы для самостоятельной работы и т.д.) в формах, адаптированных к ограничениям их здоровья и восприятия информации:</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для лиц с нарушениями слуха:</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в печатной форме;</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в форме электронного документа.</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Реализация АОП СПО ППССЗ в обязательном порядке предусматривает создание в Колледже специальных условий, которые включают в себя как общие условия для всех обучающихся из числа инвалидов, так и специфические условия для конкретных категорий лиц с различными нарушениями здоровья и обеспечивает реализацию их особых образовательных потребностей.</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Специальные требования к условиям их реализации для обучающихся:</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информационное обеспечение обучения, включающее предоставление учебных материалов в аудиальной форме для слабовидящего обучающегося, в печатном варианте для обучающихся с нарушениями опорно-двигательного аппарата;</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адаптация форм и методов контроля и оценки результатов обучения студентов из числа инвалидов;</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использование специальных методов, приемов и средств обучения и воспитания (в том числе специализированных компьютерных и ассистивных технологий), обеспечивающих реализацию «обходных путей» развития, воспитания и обучения;</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предоставление услуг тьюторов, сурдопереводчика;</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адресная помощь по коррекции двигательных, речевых и познавательных и социально-личностных нарушений;</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индивидуализация образовательного процесса с учетом структуры нарушения и вариативности проявлений;</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особая организация образовательной среды, характеризующейся доступностью образовательных и воспитательных мероприятий;</w:t>
      </w:r>
    </w:p>
    <w:p w:rsidR="005F2D2A" w:rsidRPr="005F2D2A" w:rsidRDefault="005F2D2A" w:rsidP="0009152D">
      <w:pPr>
        <w:numPr>
          <w:ilvl w:val="1"/>
          <w:numId w:val="157"/>
        </w:numPr>
        <w:suppressAutoHyphens/>
        <w:spacing w:line="360" w:lineRule="auto"/>
        <w:contextualSpacing/>
        <w:jc w:val="both"/>
        <w:rPr>
          <w:rFonts w:ascii="Times New Roman" w:hAnsi="Times New Roman"/>
          <w:bCs/>
          <w:sz w:val="24"/>
          <w:szCs w:val="24"/>
        </w:rPr>
      </w:pPr>
      <w:r w:rsidRPr="005F2D2A">
        <w:rPr>
          <w:rFonts w:ascii="Times New Roman" w:hAnsi="Times New Roman"/>
          <w:bCs/>
          <w:sz w:val="24"/>
          <w:szCs w:val="24"/>
        </w:rPr>
        <w:t>максимальное расширение образовательного пространства – выход за пределы                    Колледжа с учетом психофизических особенностей обучающихся из числа инвалидов.</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В рамках образовательной программы реализуется дисциплина «Физическая культура».            В Колледже установлен особый порядок и формы освоения дисциплины для инвалидов локальным нормативным актом. В программу дисциплины включено определенное количество часов, посвященных поддержанию здоровья и здорового образа жизни, технологиям здоровьесбережения с учетом ограничений здоровья обучающихся.</w:t>
      </w:r>
    </w:p>
    <w:p w:rsidR="005F2D2A" w:rsidRPr="005F2D2A" w:rsidRDefault="005F2D2A" w:rsidP="005F2D2A">
      <w:pPr>
        <w:suppressAutoHyphens/>
        <w:spacing w:line="360" w:lineRule="auto"/>
        <w:ind w:firstLine="596"/>
        <w:contextualSpacing/>
        <w:jc w:val="both"/>
        <w:rPr>
          <w:rFonts w:ascii="Times New Roman" w:hAnsi="Times New Roman"/>
          <w:bCs/>
          <w:sz w:val="24"/>
          <w:szCs w:val="24"/>
        </w:rPr>
      </w:pPr>
      <w:r w:rsidRPr="005F2D2A">
        <w:rPr>
          <w:rFonts w:ascii="Times New Roman" w:hAnsi="Times New Roman"/>
          <w:bCs/>
          <w:sz w:val="24"/>
          <w:szCs w:val="24"/>
        </w:rPr>
        <w:t xml:space="preserve">Инвалиды, поступая на учебу и имея при этом свой специфический индивидуальный опыт, отличный от других сверстников, зачастую во многом дезадаптированы, что является препятствием </w:t>
      </w:r>
      <w:r w:rsidRPr="005F2D2A">
        <w:rPr>
          <w:rFonts w:ascii="Times New Roman" w:hAnsi="Times New Roman"/>
          <w:bCs/>
          <w:sz w:val="24"/>
          <w:szCs w:val="24"/>
        </w:rPr>
        <w:lastRenderedPageBreak/>
        <w:t>для успешного и полноценного освоения ими необходимых компетенций наравне с другими обучающимися. Профессиональное образование обеспечивает вхождение обучающегося инвалида во множество разнообразных социальных взаимодействий, что создает и расширяет базу для адаптации. Развиваются общественные навыки, коллективизм, организаторские способности, умение налаживать контакты и сотрудничать с разными людьми. Формируется мировоззрение и гражданская позиция.</w:t>
      </w:r>
    </w:p>
    <w:p w:rsidR="005F2D2A" w:rsidRDefault="005F2D2A" w:rsidP="005F2D2A">
      <w:pPr>
        <w:suppressAutoHyphens/>
        <w:spacing w:line="360" w:lineRule="auto"/>
        <w:ind w:firstLine="596"/>
        <w:contextualSpacing/>
        <w:jc w:val="both"/>
        <w:rPr>
          <w:rFonts w:ascii="Times New Roman" w:hAnsi="Times New Roman"/>
          <w:bCs/>
          <w:sz w:val="24"/>
          <w:szCs w:val="24"/>
        </w:rPr>
      </w:pPr>
    </w:p>
    <w:p w:rsidR="008D58DC" w:rsidRPr="005F2D2A" w:rsidRDefault="008D58DC" w:rsidP="005F2D2A">
      <w:pPr>
        <w:suppressAutoHyphens/>
        <w:spacing w:line="360" w:lineRule="auto"/>
        <w:ind w:firstLine="596"/>
        <w:contextualSpacing/>
        <w:jc w:val="both"/>
        <w:rPr>
          <w:rFonts w:ascii="Times New Roman" w:hAnsi="Times New Roman"/>
          <w:b/>
          <w:bCs/>
          <w:sz w:val="24"/>
          <w:szCs w:val="24"/>
        </w:rPr>
      </w:pPr>
      <w:r w:rsidRPr="005F2D2A">
        <w:rPr>
          <w:rFonts w:ascii="Times New Roman" w:hAnsi="Times New Roman"/>
          <w:b/>
          <w:bCs/>
          <w:sz w:val="24"/>
          <w:szCs w:val="24"/>
        </w:rPr>
        <w:t>1.2. Нормативные основания для разработки ПООП</w:t>
      </w:r>
      <w:r w:rsidR="00240133" w:rsidRPr="005F2D2A">
        <w:rPr>
          <w:rFonts w:ascii="Times New Roman" w:hAnsi="Times New Roman"/>
          <w:b/>
          <w:bCs/>
          <w:sz w:val="24"/>
          <w:szCs w:val="24"/>
        </w:rPr>
        <w:t xml:space="preserve"> СПО</w:t>
      </w:r>
      <w:r w:rsidRPr="005F2D2A">
        <w:rPr>
          <w:rFonts w:ascii="Times New Roman" w:hAnsi="Times New Roman"/>
          <w:b/>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Федеральный закон от 29 декабря 2012 г. №273-ФЗ «Об образовании в Российской Федерации»;</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Pr="005369EC">
        <w:rPr>
          <w:rFonts w:ascii="Times New Roman" w:hAnsi="Times New Roman"/>
          <w:bCs/>
          <w:i/>
          <w:sz w:val="24"/>
          <w:szCs w:val="24"/>
        </w:rPr>
        <w:t>от</w:t>
      </w:r>
      <w:r w:rsidR="00C83EB8" w:rsidRPr="005369EC">
        <w:rPr>
          <w:rFonts w:ascii="Times New Roman" w:hAnsi="Times New Roman"/>
          <w:bCs/>
          <w:i/>
          <w:sz w:val="24"/>
          <w:szCs w:val="24"/>
        </w:rPr>
        <w:t>11 января 2018 г. №25</w:t>
      </w:r>
      <w:r w:rsidRPr="005369EC">
        <w:rPr>
          <w:rFonts w:ascii="Times New Roman" w:hAnsi="Times New Roman"/>
          <w:bCs/>
          <w:sz w:val="24"/>
          <w:szCs w:val="24"/>
        </w:rPr>
        <w:t>«</w:t>
      </w:r>
      <w:r w:rsidRPr="005369EC">
        <w:rPr>
          <w:rFonts w:ascii="Times New Roman" w:hAnsi="Times New Roman"/>
          <w:bCs/>
          <w:sz w:val="24"/>
          <w:szCs w:val="24"/>
          <w:lang w:val="uk-UA"/>
        </w:rPr>
        <w:t>Об</w:t>
      </w:r>
      <w:r w:rsidR="00403D3F" w:rsidRPr="005369EC">
        <w:rPr>
          <w:rFonts w:ascii="Times New Roman" w:hAnsi="Times New Roman"/>
          <w:bCs/>
          <w:sz w:val="24"/>
          <w:szCs w:val="24"/>
        </w:rPr>
        <w:t>утверждении ф</w:t>
      </w:r>
      <w:r w:rsidRPr="005369EC">
        <w:rPr>
          <w:rFonts w:ascii="Times New Roman" w:hAnsi="Times New Roman"/>
          <w:bCs/>
          <w:sz w:val="24"/>
          <w:szCs w:val="24"/>
        </w:rPr>
        <w:t xml:space="preserve">едерального государственного образовательного стандарта </w:t>
      </w:r>
      <w:r w:rsidR="00345B6C" w:rsidRPr="005369EC">
        <w:rPr>
          <w:rFonts w:ascii="Times New Roman" w:hAnsi="Times New Roman"/>
          <w:bCs/>
          <w:sz w:val="24"/>
          <w:szCs w:val="24"/>
        </w:rPr>
        <w:t>среднего профессионального</w:t>
      </w:r>
      <w:r w:rsidRPr="005369EC">
        <w:rPr>
          <w:rFonts w:ascii="Times New Roman" w:hAnsi="Times New Roman"/>
          <w:bCs/>
          <w:sz w:val="24"/>
          <w:szCs w:val="24"/>
        </w:rPr>
        <w:t xml:space="preserve"> образования </w:t>
      </w:r>
      <w:proofErr w:type="gramStart"/>
      <w:r w:rsidRPr="005369EC">
        <w:rPr>
          <w:rFonts w:ascii="Times New Roman" w:hAnsi="Times New Roman"/>
          <w:bCs/>
          <w:sz w:val="24"/>
          <w:szCs w:val="24"/>
        </w:rPr>
        <w:t xml:space="preserve">по </w:t>
      </w:r>
      <w:r w:rsidR="009D5992" w:rsidRPr="005369EC">
        <w:rPr>
          <w:rFonts w:ascii="Times New Roman" w:hAnsi="Times New Roman"/>
          <w:color w:val="000000" w:themeColor="text1"/>
          <w:sz w:val="24"/>
          <w:szCs w:val="24"/>
        </w:rPr>
        <w:t xml:space="preserve"> специальности</w:t>
      </w:r>
      <w:proofErr w:type="gramEnd"/>
      <w:r w:rsidR="009D5992" w:rsidRPr="005369EC">
        <w:rPr>
          <w:rFonts w:ascii="Times New Roman" w:hAnsi="Times New Roman"/>
          <w:color w:val="000000" w:themeColor="text1"/>
          <w:sz w:val="24"/>
          <w:szCs w:val="24"/>
        </w:rPr>
        <w:t xml:space="preserve"> 08.02.05 Строительство и эксплуатация автомобильных дорог и аэродромов</w:t>
      </w:r>
      <w:r w:rsidR="00345B6C" w:rsidRPr="005369EC">
        <w:rPr>
          <w:rFonts w:ascii="Times New Roman" w:hAnsi="Times New Roman"/>
          <w:bCs/>
          <w:sz w:val="24"/>
          <w:szCs w:val="24"/>
        </w:rPr>
        <w:t xml:space="preserve"> (зарегистрирован Министерством юстиции Российской Федерации </w:t>
      </w:r>
      <w:r w:rsidR="009D5992" w:rsidRPr="005369EC">
        <w:rPr>
          <w:rFonts w:ascii="Times New Roman" w:hAnsi="Times New Roman"/>
          <w:bCs/>
          <w:i/>
          <w:sz w:val="24"/>
          <w:szCs w:val="24"/>
        </w:rPr>
        <w:t>05 февраля 2018</w:t>
      </w:r>
      <w:r w:rsidR="00345B6C" w:rsidRPr="005369EC">
        <w:rPr>
          <w:rFonts w:ascii="Times New Roman" w:hAnsi="Times New Roman"/>
          <w:bCs/>
          <w:i/>
          <w:sz w:val="24"/>
          <w:szCs w:val="24"/>
        </w:rPr>
        <w:t xml:space="preserve"> регистрационный №</w:t>
      </w:r>
      <w:r w:rsidR="009D5992" w:rsidRPr="005369EC">
        <w:rPr>
          <w:rFonts w:ascii="Times New Roman" w:hAnsi="Times New Roman"/>
          <w:bCs/>
          <w:i/>
          <w:sz w:val="24"/>
          <w:szCs w:val="24"/>
        </w:rPr>
        <w:t>49884</w:t>
      </w:r>
      <w:r w:rsidR="00345B6C" w:rsidRPr="005369EC">
        <w:rPr>
          <w:rFonts w:ascii="Times New Roman" w:hAnsi="Times New Roman"/>
          <w:bCs/>
          <w:sz w:val="24"/>
          <w:szCs w:val="24"/>
        </w:rPr>
        <w:t>)</w:t>
      </w:r>
      <w:r w:rsidRPr="005369EC">
        <w:rPr>
          <w:rFonts w:ascii="Times New Roman" w:hAnsi="Times New Roman"/>
          <w:bCs/>
          <w:sz w:val="24"/>
          <w:szCs w:val="24"/>
        </w:rPr>
        <w:t>;</w:t>
      </w:r>
    </w:p>
    <w:p w:rsidR="008D58D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 xml:space="preserve">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w:t>
      </w:r>
      <w:r w:rsidRPr="005369EC">
        <w:rPr>
          <w:rFonts w:ascii="Times New Roman" w:hAnsi="Times New Roman"/>
          <w:bCs/>
          <w:sz w:val="24"/>
          <w:szCs w:val="24"/>
        </w:rPr>
        <w:t>(далее – Порядок организации образовательной деятельности);</w:t>
      </w:r>
    </w:p>
    <w:p w:rsidR="0044139C" w:rsidRPr="005369EC" w:rsidRDefault="008D58DC"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 xml:space="preserve">Приказ Минобрнауки России </w:t>
      </w:r>
      <w:r w:rsidR="0044139C" w:rsidRPr="005369EC">
        <w:rPr>
          <w:rFonts w:ascii="Times New Roman" w:hAnsi="Times New Roman"/>
          <w:bCs/>
          <w:sz w:val="24"/>
          <w:szCs w:val="24"/>
        </w:rPr>
        <w:t>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4139C" w:rsidRDefault="00180EE3" w:rsidP="00B5678F">
      <w:pPr>
        <w:numPr>
          <w:ilvl w:val="0"/>
          <w:numId w:val="2"/>
        </w:numPr>
        <w:suppressAutoHyphens/>
        <w:spacing w:after="0" w:line="360" w:lineRule="auto"/>
        <w:ind w:left="0" w:firstLine="709"/>
        <w:contextualSpacing/>
        <w:jc w:val="both"/>
        <w:rPr>
          <w:rFonts w:ascii="Times New Roman" w:hAnsi="Times New Roman"/>
          <w:bCs/>
          <w:sz w:val="24"/>
          <w:szCs w:val="24"/>
        </w:rPr>
      </w:pPr>
      <w:r w:rsidRPr="005369EC">
        <w:rPr>
          <w:rFonts w:ascii="Times New Roman" w:hAnsi="Times New Roman"/>
          <w:bCs/>
          <w:sz w:val="24"/>
          <w:szCs w:val="24"/>
        </w:rPr>
        <w:t>Приказ</w:t>
      </w:r>
      <w:r w:rsidR="0044139C" w:rsidRPr="005369EC">
        <w:rPr>
          <w:rFonts w:ascii="Times New Roman" w:hAnsi="Times New Roman"/>
          <w:bCs/>
          <w:sz w:val="24"/>
          <w:szCs w:val="24"/>
        </w:rPr>
        <w:t>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5F2D2A" w:rsidRPr="00B62FFF" w:rsidRDefault="005F2D2A" w:rsidP="005F2D2A">
      <w:pPr>
        <w:widowControl w:val="0"/>
        <w:autoSpaceDE w:val="0"/>
        <w:autoSpaceDN w:val="0"/>
        <w:spacing w:after="0" w:line="240" w:lineRule="auto"/>
        <w:ind w:right="117"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Приказ Министерства образования и науки РФ от 25 октября 2013г. №1186 «Об </w:t>
      </w:r>
      <w:proofErr w:type="gramStart"/>
      <w:r w:rsidRPr="00B62FFF">
        <w:rPr>
          <w:rFonts w:ascii="Times New Roman" w:hAnsi="Times New Roman"/>
          <w:sz w:val="24"/>
          <w:szCs w:val="24"/>
          <w:lang w:eastAsia="en-US"/>
        </w:rPr>
        <w:t>утвер-</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ждении</w:t>
      </w:r>
      <w:proofErr w:type="gramEnd"/>
      <w:r w:rsidRPr="00B62FFF">
        <w:rPr>
          <w:rFonts w:ascii="Times New Roman" w:hAnsi="Times New Roman"/>
          <w:sz w:val="24"/>
          <w:szCs w:val="24"/>
          <w:lang w:eastAsia="en-US"/>
        </w:rPr>
        <w:t xml:space="preserve"> Порядка заполнения, учета и выдачи дипломов о среднем профессиональном образовании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дупликатов»;</w:t>
      </w:r>
    </w:p>
    <w:p w:rsidR="005F2D2A" w:rsidRPr="00B62FFF" w:rsidRDefault="005F2D2A" w:rsidP="005F2D2A">
      <w:pPr>
        <w:widowControl w:val="0"/>
        <w:tabs>
          <w:tab w:val="left" w:pos="986"/>
        </w:tabs>
        <w:autoSpaceDE w:val="0"/>
        <w:autoSpaceDN w:val="0"/>
        <w:spacing w:after="0" w:line="240" w:lineRule="auto"/>
        <w:ind w:right="117"/>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Письмо Департамента государственной политики в сфере подготовки рабочих кадров и</w:t>
      </w:r>
      <w:r w:rsidRPr="00B62FFF">
        <w:rPr>
          <w:rFonts w:ascii="Times New Roman" w:hAnsi="Times New Roman"/>
          <w:spacing w:val="1"/>
          <w:sz w:val="24"/>
          <w:lang w:eastAsia="en-US"/>
        </w:rPr>
        <w:t xml:space="preserve"> </w:t>
      </w:r>
      <w:r w:rsidRPr="00B62FFF">
        <w:rPr>
          <w:rFonts w:ascii="Times New Roman" w:hAnsi="Times New Roman"/>
          <w:sz w:val="24"/>
          <w:lang w:eastAsia="en-US"/>
        </w:rPr>
        <w:t xml:space="preserve">ДПО </w:t>
      </w:r>
      <w:r w:rsidRPr="00B62FFF">
        <w:rPr>
          <w:rFonts w:ascii="Times New Roman" w:hAnsi="Times New Roman"/>
          <w:sz w:val="24"/>
          <w:lang w:eastAsia="en-US"/>
        </w:rPr>
        <w:lastRenderedPageBreak/>
        <w:t>Министерства образования и науки РФ от 17 марта 2015г. № 06-259 «О направлении дорабо-</w:t>
      </w:r>
      <w:r w:rsidRPr="00B62FFF">
        <w:rPr>
          <w:rFonts w:ascii="Times New Roman" w:hAnsi="Times New Roman"/>
          <w:spacing w:val="1"/>
          <w:sz w:val="24"/>
          <w:lang w:eastAsia="en-US"/>
        </w:rPr>
        <w:t xml:space="preserve"> </w:t>
      </w:r>
      <w:r w:rsidRPr="00B62FFF">
        <w:rPr>
          <w:rFonts w:ascii="Times New Roman" w:hAnsi="Times New Roman"/>
          <w:sz w:val="24"/>
          <w:lang w:eastAsia="en-US"/>
        </w:rPr>
        <w:t>танных рекомендаций по организации получения среднего обще</w:t>
      </w:r>
      <w:r>
        <w:rPr>
          <w:rFonts w:ascii="Times New Roman" w:hAnsi="Times New Roman"/>
          <w:sz w:val="24"/>
          <w:lang w:eastAsia="en-US"/>
        </w:rPr>
        <w:t>го образования в пределах освое</w:t>
      </w:r>
      <w:r w:rsidRPr="00B62FFF">
        <w:rPr>
          <w:rFonts w:ascii="Times New Roman" w:hAnsi="Times New Roman"/>
          <w:sz w:val="24"/>
          <w:lang w:eastAsia="en-US"/>
        </w:rPr>
        <w:t>ния образовательных программ среднего профессионального о</w:t>
      </w:r>
      <w:r>
        <w:rPr>
          <w:rFonts w:ascii="Times New Roman" w:hAnsi="Times New Roman"/>
          <w:sz w:val="24"/>
          <w:lang w:eastAsia="en-US"/>
        </w:rPr>
        <w:t>бразования на базе основного об</w:t>
      </w:r>
      <w:r w:rsidRPr="00B62FFF">
        <w:rPr>
          <w:rFonts w:ascii="Times New Roman" w:hAnsi="Times New Roman"/>
          <w:sz w:val="24"/>
          <w:lang w:eastAsia="en-US"/>
        </w:rPr>
        <w:t>щего образования с учетом требований федеральных государс</w:t>
      </w:r>
      <w:r>
        <w:rPr>
          <w:rFonts w:ascii="Times New Roman" w:hAnsi="Times New Roman"/>
          <w:sz w:val="24"/>
          <w:lang w:eastAsia="en-US"/>
        </w:rPr>
        <w:t>твенных образовательных стандар</w:t>
      </w:r>
      <w:r w:rsidRPr="00B62FFF">
        <w:rPr>
          <w:rFonts w:ascii="Times New Roman" w:hAnsi="Times New Roman"/>
          <w:sz w:val="24"/>
          <w:lang w:eastAsia="en-US"/>
        </w:rPr>
        <w:t>тов</w:t>
      </w:r>
      <w:r w:rsidRPr="00B62FFF">
        <w:rPr>
          <w:rFonts w:ascii="Times New Roman" w:hAnsi="Times New Roman"/>
          <w:spacing w:val="-2"/>
          <w:sz w:val="24"/>
          <w:lang w:eastAsia="en-US"/>
        </w:rPr>
        <w:t xml:space="preserve"> </w:t>
      </w:r>
      <w:r w:rsidRPr="00B62FFF">
        <w:rPr>
          <w:rFonts w:ascii="Times New Roman" w:hAnsi="Times New Roman"/>
          <w:sz w:val="24"/>
          <w:lang w:eastAsia="en-US"/>
        </w:rPr>
        <w:t>и</w:t>
      </w:r>
      <w:r w:rsidRPr="00B62FFF">
        <w:rPr>
          <w:rFonts w:ascii="Times New Roman" w:hAnsi="Times New Roman"/>
          <w:spacing w:val="-1"/>
          <w:sz w:val="24"/>
          <w:lang w:eastAsia="en-US"/>
        </w:rPr>
        <w:t xml:space="preserve"> </w:t>
      </w:r>
      <w:r w:rsidRPr="00B62FFF">
        <w:rPr>
          <w:rFonts w:ascii="Times New Roman" w:hAnsi="Times New Roman"/>
          <w:sz w:val="24"/>
          <w:lang w:eastAsia="en-US"/>
        </w:rPr>
        <w:t>получаемой</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профессии</w:t>
      </w:r>
      <w:r w:rsidRPr="00B62FFF">
        <w:rPr>
          <w:rFonts w:ascii="Times New Roman" w:hAnsi="Times New Roman"/>
          <w:spacing w:val="-2"/>
          <w:sz w:val="24"/>
          <w:lang w:eastAsia="en-US"/>
        </w:rPr>
        <w:t xml:space="preserve"> </w:t>
      </w:r>
      <w:r w:rsidRPr="00B62FFF">
        <w:rPr>
          <w:rFonts w:ascii="Times New Roman" w:hAnsi="Times New Roman"/>
          <w:sz w:val="24"/>
          <w:lang w:eastAsia="en-US"/>
        </w:rPr>
        <w:t>или</w:t>
      </w:r>
      <w:r w:rsidRPr="00B62FFF">
        <w:rPr>
          <w:rFonts w:ascii="Times New Roman" w:hAnsi="Times New Roman"/>
          <w:spacing w:val="-1"/>
          <w:sz w:val="24"/>
          <w:lang w:eastAsia="en-US"/>
        </w:rPr>
        <w:t xml:space="preserve"> </w:t>
      </w:r>
      <w:r w:rsidRPr="00B62FFF">
        <w:rPr>
          <w:rFonts w:ascii="Times New Roman" w:hAnsi="Times New Roman"/>
          <w:sz w:val="24"/>
          <w:lang w:eastAsia="en-US"/>
        </w:rPr>
        <w:t>специальности</w:t>
      </w:r>
      <w:r w:rsidRPr="00B62FFF">
        <w:rPr>
          <w:rFonts w:ascii="Times New Roman" w:hAnsi="Times New Roman"/>
          <w:spacing w:val="-2"/>
          <w:sz w:val="24"/>
          <w:lang w:eastAsia="en-US"/>
        </w:rPr>
        <w:t xml:space="preserve"> </w:t>
      </w:r>
      <w:r w:rsidRPr="00B62FFF">
        <w:rPr>
          <w:rFonts w:ascii="Times New Roman" w:hAnsi="Times New Roman"/>
          <w:sz w:val="24"/>
          <w:lang w:eastAsia="en-US"/>
        </w:rPr>
        <w:t>среднего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профессионального</w:t>
      </w:r>
      <w:r w:rsidRPr="00B62FFF">
        <w:rPr>
          <w:rFonts w:ascii="Times New Roman" w:hAnsi="Times New Roman"/>
          <w:spacing w:val="-2"/>
          <w:sz w:val="24"/>
          <w:lang w:eastAsia="en-US"/>
        </w:rPr>
        <w:t xml:space="preserve"> </w:t>
      </w:r>
      <w:r w:rsidRPr="00B62FFF">
        <w:rPr>
          <w:rFonts w:ascii="Times New Roman" w:hAnsi="Times New Roman"/>
          <w:sz w:val="24"/>
          <w:lang w:eastAsia="en-US"/>
        </w:rPr>
        <w:t>образования»;</w:t>
      </w:r>
    </w:p>
    <w:p w:rsidR="005F2D2A" w:rsidRPr="00B62FFF" w:rsidRDefault="005F2D2A" w:rsidP="005F2D2A">
      <w:pPr>
        <w:widowControl w:val="0"/>
        <w:autoSpaceDE w:val="0"/>
        <w:autoSpaceDN w:val="0"/>
        <w:spacing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Письмо Министерства образования и науки РФ, Федеральной службы по надзору в сфере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и науки от 17 февраля 2014г. № 02-68 «О прохождении государственной итоговой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аттестации</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образовательным</w:t>
      </w:r>
      <w:r w:rsidRPr="00B62FFF">
        <w:rPr>
          <w:rFonts w:ascii="Times New Roman" w:hAnsi="Times New Roman"/>
          <w:spacing w:val="-3"/>
          <w:sz w:val="24"/>
          <w:szCs w:val="24"/>
          <w:lang w:eastAsia="en-US"/>
        </w:rPr>
        <w:t xml:space="preserve"> </w:t>
      </w:r>
      <w:r w:rsidRPr="00B62FFF">
        <w:rPr>
          <w:rFonts w:ascii="Times New Roman" w:hAnsi="Times New Roman"/>
          <w:sz w:val="24"/>
          <w:szCs w:val="24"/>
          <w:lang w:eastAsia="en-US"/>
        </w:rPr>
        <w:t>программам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среднего</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p>
    <w:p w:rsidR="005F2D2A" w:rsidRPr="00B62FFF" w:rsidRDefault="005F2D2A" w:rsidP="005F2D2A">
      <w:pPr>
        <w:widowControl w:val="0"/>
        <w:autoSpaceDE w:val="0"/>
        <w:autoSpaceDN w:val="0"/>
        <w:spacing w:after="0" w:line="240" w:lineRule="auto"/>
        <w:ind w:right="127"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Приказ Министерства образования и науки РФ от 28 мая 2014г. №594 «Об утверждении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Порядка</w:t>
      </w:r>
      <w:r w:rsidRPr="00B62FFF">
        <w:rPr>
          <w:rFonts w:ascii="Times New Roman" w:hAnsi="Times New Roman"/>
          <w:spacing w:val="10"/>
          <w:sz w:val="24"/>
          <w:szCs w:val="24"/>
          <w:lang w:eastAsia="en-US"/>
        </w:rPr>
        <w:t xml:space="preserve"> </w:t>
      </w:r>
      <w:r w:rsidRPr="00B62FFF">
        <w:rPr>
          <w:rFonts w:ascii="Times New Roman" w:hAnsi="Times New Roman"/>
          <w:sz w:val="24"/>
          <w:szCs w:val="24"/>
          <w:lang w:eastAsia="en-US"/>
        </w:rPr>
        <w:t>разработки</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3"/>
          <w:sz w:val="24"/>
          <w:szCs w:val="24"/>
          <w:lang w:eastAsia="en-US"/>
        </w:rPr>
        <w:t xml:space="preserve"> </w:t>
      </w:r>
      <w:r w:rsidRPr="00B62FFF">
        <w:rPr>
          <w:rFonts w:ascii="Times New Roman" w:hAnsi="Times New Roman"/>
          <w:sz w:val="24"/>
          <w:szCs w:val="24"/>
          <w:lang w:eastAsia="en-US"/>
        </w:rPr>
        <w:t>программ,</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проведения</w:t>
      </w:r>
      <w:r w:rsidRPr="00B62FFF">
        <w:rPr>
          <w:rFonts w:ascii="Times New Roman" w:hAnsi="Times New Roman"/>
          <w:spacing w:val="12"/>
          <w:sz w:val="24"/>
          <w:szCs w:val="24"/>
          <w:lang w:eastAsia="en-US"/>
        </w:rPr>
        <w:t xml:space="preserve"> </w:t>
      </w:r>
      <w:r w:rsidRPr="00B62FFF">
        <w:rPr>
          <w:rFonts w:ascii="Times New Roman" w:hAnsi="Times New Roman"/>
          <w:sz w:val="24"/>
          <w:szCs w:val="24"/>
          <w:lang w:eastAsia="en-US"/>
        </w:rPr>
        <w:t>их</w:t>
      </w:r>
      <w:r w:rsidRPr="00B62FFF">
        <w:rPr>
          <w:rFonts w:ascii="Times New Roman" w:hAnsi="Times New Roman"/>
          <w:spacing w:val="14"/>
          <w:sz w:val="24"/>
          <w:szCs w:val="24"/>
          <w:lang w:eastAsia="en-US"/>
        </w:rPr>
        <w:t xml:space="preserve"> </w:t>
      </w:r>
      <w:r w:rsidRPr="00B62FFF">
        <w:rPr>
          <w:rFonts w:ascii="Times New Roman" w:hAnsi="Times New Roman"/>
          <w:sz w:val="24"/>
          <w:szCs w:val="24"/>
          <w:lang w:eastAsia="en-US"/>
        </w:rPr>
        <w:t>экспертизы</w:t>
      </w:r>
      <w:r w:rsidRPr="00B62FFF">
        <w:rPr>
          <w:rFonts w:ascii="Times New Roman" w:hAnsi="Times New Roman"/>
          <w:spacing w:val="-58"/>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ведения реестра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примерных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программ»;</w:t>
      </w:r>
    </w:p>
    <w:p w:rsidR="005F2D2A" w:rsidRPr="00B62FFF" w:rsidRDefault="005F2D2A" w:rsidP="005F2D2A">
      <w:pPr>
        <w:widowControl w:val="0"/>
        <w:autoSpaceDE w:val="0"/>
        <w:autoSpaceDN w:val="0"/>
        <w:spacing w:after="0" w:line="240" w:lineRule="auto"/>
        <w:ind w:right="116"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Приложение 3 к Письму ФИРО от 27.08.2015 г. № 01-00-05/764 "Методические </w:t>
      </w:r>
      <w:proofErr w:type="gramStart"/>
      <w:r w:rsidRPr="00B62FFF">
        <w:rPr>
          <w:rFonts w:ascii="Times New Roman" w:hAnsi="Times New Roman"/>
          <w:sz w:val="24"/>
          <w:szCs w:val="24"/>
          <w:lang w:eastAsia="en-US"/>
        </w:rPr>
        <w:t>рекомен-</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дации</w:t>
      </w:r>
      <w:proofErr w:type="gramEnd"/>
      <w:r w:rsidRPr="00B62FFF">
        <w:rPr>
          <w:rFonts w:ascii="Times New Roman" w:hAnsi="Times New Roman"/>
          <w:sz w:val="24"/>
          <w:szCs w:val="24"/>
          <w:lang w:eastAsia="en-US"/>
        </w:rPr>
        <w:t xml:space="preserve"> по разработке основных профессиональных образовательных программ и дополнительных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программ</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соответствующих</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профессиональных стандартов";</w:t>
      </w:r>
    </w:p>
    <w:p w:rsidR="005F2D2A" w:rsidRPr="00B62FFF" w:rsidRDefault="005F2D2A" w:rsidP="005F2D2A">
      <w:pPr>
        <w:widowControl w:val="0"/>
        <w:autoSpaceDE w:val="0"/>
        <w:autoSpaceDN w:val="0"/>
        <w:spacing w:after="0" w:line="240" w:lineRule="auto"/>
        <w:ind w:right="122"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Разъяснения по реализации образовательной программы среднего общего образования в</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пределах освоения образовательных программ среднего профессионального образования на базе</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основного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общего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учетом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требований</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ФГОС</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и</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профиля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получаемого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(одобрено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решением</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Научно-методического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совета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Центра</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профессионального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образования ФГАУ</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«ФИРО»</w:t>
      </w:r>
      <w:r w:rsidRPr="00B62FFF">
        <w:rPr>
          <w:rFonts w:ascii="Times New Roman" w:hAnsi="Times New Roman"/>
          <w:spacing w:val="-8"/>
          <w:sz w:val="24"/>
          <w:szCs w:val="24"/>
          <w:lang w:eastAsia="en-US"/>
        </w:rPr>
        <w:t xml:space="preserve"> </w:t>
      </w:r>
      <w:r w:rsidRPr="00B62FFF">
        <w:rPr>
          <w:rFonts w:ascii="Times New Roman" w:hAnsi="Times New Roman"/>
          <w:sz w:val="24"/>
          <w:szCs w:val="24"/>
          <w:lang w:eastAsia="en-US"/>
        </w:rPr>
        <w:t>протокол</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1</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от 10</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апреля</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2014 г</w:t>
      </w:r>
      <w:r w:rsidRPr="00B62FFF">
        <w:rPr>
          <w:rFonts w:ascii="Times New Roman" w:hAnsi="Times New Roman"/>
          <w:b/>
          <w:sz w:val="24"/>
          <w:szCs w:val="24"/>
          <w:lang w:eastAsia="en-US"/>
        </w:rPr>
        <w:t>.</w:t>
      </w:r>
      <w:r w:rsidRPr="00B62FFF">
        <w:rPr>
          <w:rFonts w:ascii="Times New Roman" w:hAnsi="Times New Roman"/>
          <w:sz w:val="24"/>
          <w:szCs w:val="24"/>
          <w:lang w:eastAsia="en-US"/>
        </w:rPr>
        <w:t>);</w:t>
      </w:r>
    </w:p>
    <w:p w:rsidR="005F2D2A" w:rsidRPr="00B62FFF" w:rsidRDefault="005F2D2A" w:rsidP="005F2D2A">
      <w:pPr>
        <w:widowControl w:val="0"/>
        <w:autoSpaceDE w:val="0"/>
        <w:autoSpaceDN w:val="0"/>
        <w:spacing w:before="89" w:after="0" w:line="240" w:lineRule="auto"/>
        <w:ind w:right="124"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-Устав</w:t>
      </w:r>
      <w:r w:rsidRPr="00B62FFF">
        <w:t xml:space="preserve"> </w:t>
      </w:r>
      <w:r w:rsidRPr="00B62FFF">
        <w:rPr>
          <w:rFonts w:ascii="Times New Roman" w:hAnsi="Times New Roman"/>
          <w:sz w:val="24"/>
          <w:szCs w:val="24"/>
          <w:lang w:eastAsia="en-US"/>
        </w:rPr>
        <w:t>ГАПОУ «Казанский строительный колледж»</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(далее</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w:t>
      </w:r>
      <w:r w:rsidRPr="00B62FFF">
        <w:rPr>
          <w:rFonts w:ascii="Times New Roman" w:hAnsi="Times New Roman"/>
          <w:spacing w:val="-2"/>
          <w:sz w:val="24"/>
          <w:szCs w:val="24"/>
          <w:lang w:eastAsia="en-US"/>
        </w:rPr>
        <w:t xml:space="preserve"> </w:t>
      </w:r>
      <w:r w:rsidRPr="00B62FFF">
        <w:rPr>
          <w:rFonts w:ascii="Times New Roman" w:hAnsi="Times New Roman"/>
          <w:sz w:val="24"/>
          <w:szCs w:val="24"/>
          <w:lang w:eastAsia="en-US"/>
        </w:rPr>
        <w:t>Колледж);</w:t>
      </w:r>
    </w:p>
    <w:p w:rsidR="005F2D2A" w:rsidRPr="00B62FFF" w:rsidRDefault="005F2D2A" w:rsidP="005F2D2A">
      <w:pPr>
        <w:widowControl w:val="0"/>
        <w:autoSpaceDE w:val="0"/>
        <w:autoSpaceDN w:val="0"/>
        <w:spacing w:after="0" w:line="240" w:lineRule="auto"/>
        <w:ind w:right="120"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разработке и утверждении программы подготовки специалистов среднего</w:t>
      </w:r>
      <w:r w:rsidRPr="00B62FFF">
        <w:rPr>
          <w:rFonts w:ascii="Times New Roman" w:hAnsi="Times New Roman"/>
          <w:spacing w:val="1"/>
          <w:sz w:val="24"/>
          <w:szCs w:val="24"/>
          <w:lang w:eastAsia="en-US"/>
        </w:rPr>
        <w:t xml:space="preserve"> </w:t>
      </w:r>
      <w:r w:rsidRPr="00B62FFF">
        <w:rPr>
          <w:rFonts w:ascii="Times New Roman" w:hAnsi="Times New Roman"/>
          <w:sz w:val="24"/>
          <w:szCs w:val="24"/>
          <w:lang w:eastAsia="en-US"/>
        </w:rPr>
        <w:t>звена (ППССЗ) подготовки квалифицированных рабочих, служащих по профессии (ППКРС) ГАПОУ «Казанский строительный колледж»</w:t>
      </w:r>
    </w:p>
    <w:p w:rsidR="005F2D2A" w:rsidRDefault="005F2D2A" w:rsidP="005F2D2A">
      <w:pPr>
        <w:widowControl w:val="0"/>
        <w:autoSpaceDE w:val="0"/>
        <w:autoSpaceDN w:val="0"/>
        <w:spacing w:after="0" w:line="240" w:lineRule="auto"/>
        <w:ind w:right="119" w:firstLine="142"/>
        <w:jc w:val="both"/>
        <w:rPr>
          <w:rFonts w:ascii="Times New Roman" w:hAnsi="Times New Roman"/>
          <w:spacing w:val="1"/>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Положение о текущем контроле успеваемости и промежуточной аттестации обучающихся</w:t>
      </w:r>
      <w:r w:rsidRPr="00B62FFF">
        <w:rPr>
          <w:rFonts w:ascii="Times New Roman" w:hAnsi="Times New Roman"/>
          <w:spacing w:val="1"/>
          <w:sz w:val="24"/>
          <w:szCs w:val="24"/>
          <w:lang w:eastAsia="en-US"/>
        </w:rPr>
        <w:t xml:space="preserve"> ГАПОУ «Казанский строительный колледж»</w:t>
      </w:r>
    </w:p>
    <w:p w:rsidR="005F2D2A" w:rsidRPr="00B62FFF" w:rsidRDefault="005F2D2A" w:rsidP="005F2D2A">
      <w:pPr>
        <w:widowControl w:val="0"/>
        <w:autoSpaceDE w:val="0"/>
        <w:autoSpaceDN w:val="0"/>
        <w:spacing w:after="0" w:line="240" w:lineRule="auto"/>
        <w:ind w:right="119" w:firstLine="142"/>
        <w:jc w:val="both"/>
        <w:rPr>
          <w:rFonts w:ascii="Times New Roman" w:hAnsi="Times New Roman"/>
          <w:sz w:val="24"/>
          <w:szCs w:val="24"/>
          <w:lang w:eastAsia="en-US"/>
        </w:rPr>
      </w:pPr>
      <w:r w:rsidRPr="00B62FFF">
        <w:rPr>
          <w:rFonts w:ascii="Symbol" w:hAnsi="Symbol"/>
          <w:sz w:val="24"/>
          <w:szCs w:val="24"/>
          <w:lang w:eastAsia="en-US"/>
        </w:rPr>
        <w:t></w:t>
      </w:r>
      <w:r w:rsidRPr="00B62FFF">
        <w:rPr>
          <w:rFonts w:ascii="Times New Roman" w:hAnsi="Times New Roman"/>
          <w:sz w:val="24"/>
          <w:szCs w:val="24"/>
          <w:lang w:eastAsia="en-US"/>
        </w:rPr>
        <w:t xml:space="preserve"> Положение о проведении государственной итоговой аттестации обучающихся ГАПОУ «Казанский строительный колледж»</w:t>
      </w:r>
    </w:p>
    <w:p w:rsidR="005F2D2A" w:rsidRPr="00B62FFF" w:rsidRDefault="005F2D2A" w:rsidP="005F2D2A">
      <w:pPr>
        <w:widowControl w:val="0"/>
        <w:tabs>
          <w:tab w:val="left" w:pos="1350"/>
        </w:tabs>
        <w:autoSpaceDE w:val="0"/>
        <w:autoSpaceDN w:val="0"/>
        <w:spacing w:after="0" w:line="240" w:lineRule="auto"/>
        <w:ind w:left="142" w:right="116"/>
        <w:jc w:val="both"/>
        <w:rPr>
          <w:rFonts w:ascii="Times New Roman" w:hAnsi="Times New Roman"/>
          <w:sz w:val="24"/>
          <w:lang w:eastAsia="en-US"/>
        </w:rPr>
      </w:pPr>
      <w:r>
        <w:rPr>
          <w:rFonts w:ascii="Times New Roman" w:hAnsi="Times New Roman"/>
          <w:sz w:val="24"/>
          <w:lang w:eastAsia="en-US"/>
        </w:rPr>
        <w:t xml:space="preserve">- </w:t>
      </w:r>
      <w:r w:rsidRPr="00B62FFF">
        <w:rPr>
          <w:rFonts w:ascii="Times New Roman" w:hAnsi="Times New Roman"/>
          <w:sz w:val="24"/>
          <w:lang w:eastAsia="en-US"/>
        </w:rPr>
        <w:t xml:space="preserve">Приказ Министерства труда и социальной защиты Российской федерации от 19 </w:t>
      </w:r>
      <w:proofErr w:type="gramStart"/>
      <w:r w:rsidRPr="00B62FFF">
        <w:rPr>
          <w:rFonts w:ascii="Times New Roman" w:hAnsi="Times New Roman"/>
          <w:sz w:val="24"/>
          <w:lang w:eastAsia="en-US"/>
        </w:rPr>
        <w:t>сентяб-</w:t>
      </w:r>
      <w:r w:rsidRPr="00B62FFF">
        <w:rPr>
          <w:rFonts w:ascii="Times New Roman" w:hAnsi="Times New Roman"/>
          <w:spacing w:val="1"/>
          <w:sz w:val="24"/>
          <w:lang w:eastAsia="en-US"/>
        </w:rPr>
        <w:t xml:space="preserve"> </w:t>
      </w:r>
      <w:r w:rsidRPr="00B62FFF">
        <w:rPr>
          <w:rFonts w:ascii="Times New Roman" w:hAnsi="Times New Roman"/>
          <w:sz w:val="24"/>
          <w:lang w:eastAsia="en-US"/>
        </w:rPr>
        <w:t>ря</w:t>
      </w:r>
      <w:proofErr w:type="gramEnd"/>
      <w:r w:rsidRPr="00B62FFF">
        <w:rPr>
          <w:rFonts w:ascii="Times New Roman" w:hAnsi="Times New Roman"/>
          <w:sz w:val="24"/>
          <w:lang w:eastAsia="en-US"/>
        </w:rPr>
        <w:t xml:space="preserve"> 2016г. № 529н «Об утверждении профессионального станда</w:t>
      </w:r>
      <w:r>
        <w:rPr>
          <w:rFonts w:ascii="Times New Roman" w:hAnsi="Times New Roman"/>
          <w:sz w:val="24"/>
          <w:lang w:eastAsia="en-US"/>
        </w:rPr>
        <w:t>рта «Специалист в области произ</w:t>
      </w:r>
      <w:r w:rsidRPr="00B62FFF">
        <w:rPr>
          <w:rFonts w:ascii="Times New Roman" w:hAnsi="Times New Roman"/>
          <w:sz w:val="24"/>
          <w:lang w:eastAsia="en-US"/>
        </w:rPr>
        <w:t>водства бетонов с наноструктурирующими компонентами» (з</w:t>
      </w:r>
      <w:r>
        <w:rPr>
          <w:rFonts w:ascii="Times New Roman" w:hAnsi="Times New Roman"/>
          <w:sz w:val="24"/>
          <w:lang w:eastAsia="en-US"/>
        </w:rPr>
        <w:t>арегистрирован Министерством юс</w:t>
      </w:r>
      <w:r w:rsidRPr="00B62FFF">
        <w:rPr>
          <w:rFonts w:ascii="Times New Roman" w:hAnsi="Times New Roman"/>
          <w:sz w:val="24"/>
          <w:lang w:eastAsia="en-US"/>
        </w:rPr>
        <w:t>тиции</w:t>
      </w:r>
      <w:r w:rsidRPr="00B62FFF">
        <w:rPr>
          <w:rFonts w:ascii="Times New Roman" w:hAnsi="Times New Roman"/>
          <w:spacing w:val="-3"/>
          <w:sz w:val="24"/>
          <w:lang w:eastAsia="en-US"/>
        </w:rPr>
        <w:t xml:space="preserve"> </w:t>
      </w:r>
      <w:r w:rsidRPr="00B62FFF">
        <w:rPr>
          <w:rFonts w:ascii="Times New Roman" w:hAnsi="Times New Roman"/>
          <w:sz w:val="24"/>
          <w:lang w:eastAsia="en-US"/>
        </w:rPr>
        <w:t>Российской Федерации</w:t>
      </w:r>
      <w:r w:rsidRPr="00B62FFF">
        <w:rPr>
          <w:rFonts w:ascii="Times New Roman" w:hAnsi="Times New Roman"/>
          <w:spacing w:val="-1"/>
          <w:sz w:val="24"/>
          <w:lang w:eastAsia="en-US"/>
        </w:rPr>
        <w:t xml:space="preserve"> </w:t>
      </w:r>
      <w:r w:rsidRPr="00B62FFF">
        <w:rPr>
          <w:rFonts w:ascii="Times New Roman" w:hAnsi="Times New Roman"/>
          <w:sz w:val="24"/>
          <w:lang w:eastAsia="en-US"/>
        </w:rPr>
        <w:t>30</w:t>
      </w:r>
      <w:r w:rsidRPr="00B62FFF">
        <w:rPr>
          <w:rFonts w:ascii="Times New Roman" w:hAnsi="Times New Roman"/>
          <w:spacing w:val="-1"/>
          <w:sz w:val="24"/>
          <w:lang w:eastAsia="en-US"/>
        </w:rPr>
        <w:t xml:space="preserve"> </w:t>
      </w:r>
      <w:r w:rsidRPr="00B62FFF">
        <w:rPr>
          <w:rFonts w:ascii="Times New Roman" w:hAnsi="Times New Roman"/>
          <w:sz w:val="24"/>
          <w:lang w:eastAsia="en-US"/>
        </w:rPr>
        <w:t>сентября 2016</w:t>
      </w:r>
      <w:r w:rsidRPr="00B62FFF">
        <w:rPr>
          <w:rFonts w:ascii="Times New Roman" w:hAnsi="Times New Roman"/>
          <w:spacing w:val="3"/>
          <w:sz w:val="24"/>
          <w:lang w:eastAsia="en-US"/>
        </w:rPr>
        <w:t xml:space="preserve"> </w:t>
      </w:r>
      <w:r w:rsidRPr="00B62FFF">
        <w:rPr>
          <w:rFonts w:ascii="Times New Roman" w:hAnsi="Times New Roman"/>
          <w:sz w:val="24"/>
          <w:lang w:eastAsia="en-US"/>
        </w:rPr>
        <w:t>г.,</w:t>
      </w:r>
      <w:r w:rsidRPr="00B62FFF">
        <w:rPr>
          <w:rFonts w:ascii="Times New Roman" w:hAnsi="Times New Roman"/>
          <w:spacing w:val="-1"/>
          <w:sz w:val="24"/>
          <w:lang w:eastAsia="en-US"/>
        </w:rPr>
        <w:t xml:space="preserve"> </w:t>
      </w:r>
      <w:r w:rsidRPr="00B62FFF">
        <w:rPr>
          <w:rFonts w:ascii="Times New Roman" w:hAnsi="Times New Roman"/>
          <w:sz w:val="24"/>
          <w:lang w:eastAsia="en-US"/>
        </w:rPr>
        <w:t>регистрационный</w:t>
      </w:r>
      <w:r w:rsidRPr="00B62FFF">
        <w:rPr>
          <w:rFonts w:ascii="Times New Roman" w:hAnsi="Times New Roman"/>
          <w:spacing w:val="-3"/>
          <w:sz w:val="24"/>
          <w:lang w:eastAsia="en-US"/>
        </w:rPr>
        <w:t xml:space="preserve"> </w:t>
      </w:r>
      <w:r w:rsidRPr="00B62FFF">
        <w:rPr>
          <w:rFonts w:ascii="Times New Roman" w:hAnsi="Times New Roman"/>
          <w:sz w:val="24"/>
          <w:lang w:eastAsia="en-US"/>
        </w:rPr>
        <w:t>№</w:t>
      </w:r>
      <w:r w:rsidRPr="00B62FFF">
        <w:rPr>
          <w:rFonts w:ascii="Times New Roman" w:hAnsi="Times New Roman"/>
          <w:spacing w:val="1"/>
          <w:sz w:val="24"/>
          <w:lang w:eastAsia="en-US"/>
        </w:rPr>
        <w:t xml:space="preserve"> </w:t>
      </w:r>
      <w:r w:rsidRPr="00B62FFF">
        <w:rPr>
          <w:rFonts w:ascii="Times New Roman" w:hAnsi="Times New Roman"/>
          <w:sz w:val="24"/>
          <w:lang w:eastAsia="en-US"/>
        </w:rPr>
        <w:t>43888)</w:t>
      </w:r>
    </w:p>
    <w:p w:rsidR="00C41566" w:rsidRPr="005369EC" w:rsidRDefault="00C41566" w:rsidP="005F2D2A">
      <w:pPr>
        <w:suppressAutoHyphens/>
        <w:spacing w:after="0" w:line="360" w:lineRule="auto"/>
        <w:contextualSpacing/>
        <w:jc w:val="both"/>
        <w:rPr>
          <w:rFonts w:ascii="Times New Roman" w:hAnsi="Times New Roman"/>
          <w:bCs/>
          <w:sz w:val="24"/>
          <w:szCs w:val="24"/>
        </w:rPr>
      </w:pP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
          <w:bCs/>
          <w:sz w:val="24"/>
          <w:szCs w:val="24"/>
        </w:rPr>
      </w:pPr>
      <w:bookmarkStart w:id="4" w:name="_Hlk94615546"/>
      <w:r w:rsidRPr="005F2D2A">
        <w:rPr>
          <w:rFonts w:ascii="Times New Roman" w:hAnsi="Times New Roman"/>
          <w:b/>
          <w:bCs/>
          <w:sz w:val="24"/>
          <w:szCs w:val="24"/>
        </w:rPr>
        <w:t>1.3.</w:t>
      </w:r>
      <w:r w:rsidRPr="005F2D2A">
        <w:rPr>
          <w:rFonts w:ascii="Times New Roman" w:hAnsi="Times New Roman"/>
          <w:b/>
          <w:bCs/>
          <w:sz w:val="24"/>
          <w:szCs w:val="24"/>
        </w:rPr>
        <w:tab/>
        <w:t>Термины, определения и используемые сокращения</w:t>
      </w:r>
      <w:bookmarkEnd w:id="4"/>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В программе используются следующие термины и их определения: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 xml:space="preserve">Компетенция – способность применять знания, умения, личностные качества и </w:t>
      </w:r>
      <w:proofErr w:type="gramStart"/>
      <w:r w:rsidRPr="005F2D2A">
        <w:rPr>
          <w:rFonts w:ascii="Times New Roman" w:hAnsi="Times New Roman"/>
          <w:bCs/>
          <w:sz w:val="24"/>
          <w:szCs w:val="24"/>
        </w:rPr>
        <w:t>практиче- ский</w:t>
      </w:r>
      <w:proofErr w:type="gramEnd"/>
      <w:r w:rsidRPr="005F2D2A">
        <w:rPr>
          <w:rFonts w:ascii="Times New Roman" w:hAnsi="Times New Roman"/>
          <w:bCs/>
          <w:sz w:val="24"/>
          <w:szCs w:val="24"/>
        </w:rPr>
        <w:t xml:space="preserve"> опыт для успешной деятельности в определенной области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 xml:space="preserve">Профессиональный модуль – часть основной профессиональной образовательной </w:t>
      </w:r>
      <w:proofErr w:type="gramStart"/>
      <w:r w:rsidRPr="005F2D2A">
        <w:rPr>
          <w:rFonts w:ascii="Times New Roman" w:hAnsi="Times New Roman"/>
          <w:bCs/>
          <w:sz w:val="24"/>
          <w:szCs w:val="24"/>
        </w:rPr>
        <w:t>про- граммы</w:t>
      </w:r>
      <w:proofErr w:type="gramEnd"/>
      <w:r w:rsidRPr="005F2D2A">
        <w:rPr>
          <w:rFonts w:ascii="Times New Roman" w:hAnsi="Times New Roman"/>
          <w:bCs/>
          <w:sz w:val="24"/>
          <w:szCs w:val="24"/>
        </w:rPr>
        <w:t>, имеющая определенную логическую завершенность по отношению к планируемым ре- зультатам подготовки, и предназначенная для освоения профессиональных компетенций в рамках каждого из основных видов профессиональной деятельности.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 xml:space="preserve">Основные виды профессиональной деятельности – профессиональные функции, каждая из которых обладает относительной автономностью и определена работодателем как </w:t>
      </w:r>
      <w:proofErr w:type="gramStart"/>
      <w:r w:rsidRPr="005F2D2A">
        <w:rPr>
          <w:rFonts w:ascii="Times New Roman" w:hAnsi="Times New Roman"/>
          <w:bCs/>
          <w:sz w:val="24"/>
          <w:szCs w:val="24"/>
        </w:rPr>
        <w:t>необходи- мый</w:t>
      </w:r>
      <w:proofErr w:type="gramEnd"/>
      <w:r w:rsidRPr="005F2D2A">
        <w:rPr>
          <w:rFonts w:ascii="Times New Roman" w:hAnsi="Times New Roman"/>
          <w:bCs/>
          <w:sz w:val="24"/>
          <w:szCs w:val="24"/>
        </w:rPr>
        <w:t xml:space="preserve"> компонент содержания основной профессиональной образовательной программы.</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lastRenderedPageBreak/>
        <w:t xml:space="preserve">Результаты подготовки – освоенные компетенции и умения, усвоенные знания, </w:t>
      </w:r>
      <w:proofErr w:type="gramStart"/>
      <w:r w:rsidRPr="005F2D2A">
        <w:rPr>
          <w:rFonts w:ascii="Times New Roman" w:hAnsi="Times New Roman"/>
          <w:bCs/>
          <w:sz w:val="24"/>
          <w:szCs w:val="24"/>
        </w:rPr>
        <w:t>обеспечи- вающие</w:t>
      </w:r>
      <w:proofErr w:type="gramEnd"/>
      <w:r w:rsidRPr="005F2D2A">
        <w:rPr>
          <w:rFonts w:ascii="Times New Roman" w:hAnsi="Times New Roman"/>
          <w:bCs/>
          <w:sz w:val="24"/>
          <w:szCs w:val="24"/>
        </w:rPr>
        <w:t xml:space="preserve"> соответствующую квалификацию и уровень образования.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 xml:space="preserve">Учебный (профессиональный) цикл – совокупность дисциплин (модулей), </w:t>
      </w:r>
      <w:proofErr w:type="gramStart"/>
      <w:r w:rsidRPr="005F2D2A">
        <w:rPr>
          <w:rFonts w:ascii="Times New Roman" w:hAnsi="Times New Roman"/>
          <w:bCs/>
          <w:sz w:val="24"/>
          <w:szCs w:val="24"/>
        </w:rPr>
        <w:t>обеспечиваю- щих</w:t>
      </w:r>
      <w:proofErr w:type="gramEnd"/>
      <w:r w:rsidRPr="005F2D2A">
        <w:rPr>
          <w:rFonts w:ascii="Times New Roman" w:hAnsi="Times New Roman"/>
          <w:bCs/>
          <w:sz w:val="24"/>
          <w:szCs w:val="24"/>
        </w:rPr>
        <w:t xml:space="preserve"> усвоение знаний, умений и формирование компетенций в соответствующей сфере професси- ональной деятельности.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Инвалид</w:t>
      </w:r>
      <w:r w:rsidRPr="005F2D2A">
        <w:rPr>
          <w:rFonts w:ascii="Times New Roman" w:hAnsi="Times New Roman"/>
          <w:bCs/>
          <w:sz w:val="24"/>
          <w:szCs w:val="24"/>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Инклюзивное образование</w:t>
      </w:r>
      <w:r w:rsidRPr="005F2D2A">
        <w:rPr>
          <w:rFonts w:ascii="Times New Roman" w:hAnsi="Times New Roman"/>
          <w:bCs/>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Адаптированная образовательная программа среднего профессионального образования</w:t>
      </w:r>
      <w:r w:rsidRPr="005F2D2A">
        <w:rPr>
          <w:rFonts w:ascii="Times New Roman" w:hAnsi="Times New Roman"/>
          <w:bCs/>
          <w:sz w:val="24"/>
          <w:szCs w:val="24"/>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Адаптационная дисциплина</w:t>
      </w:r>
      <w:r w:rsidRPr="005F2D2A">
        <w:rPr>
          <w:rFonts w:ascii="Times New Roman" w:hAnsi="Times New Roman"/>
          <w:bCs/>
          <w:sz w:val="24"/>
          <w:szCs w:val="24"/>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Индивидуальная программа реабилитации (ИПР) инвалида</w:t>
      </w:r>
      <w:r w:rsidRPr="005F2D2A">
        <w:rPr>
          <w:rFonts w:ascii="Times New Roman" w:hAnsi="Times New Roman"/>
          <w:bCs/>
          <w:sz w:val="24"/>
          <w:szCs w:val="24"/>
        </w:rPr>
        <w:t xml:space="preserve"> - 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Индивидуальный учебный план</w:t>
      </w:r>
      <w:r w:rsidRPr="005F2D2A">
        <w:rPr>
          <w:rFonts w:ascii="Times New Roman" w:hAnsi="Times New Roman"/>
          <w:bCs/>
          <w:sz w:val="24"/>
          <w:szCs w:val="24"/>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
          <w:bCs/>
          <w:sz w:val="24"/>
          <w:szCs w:val="24"/>
        </w:rPr>
        <w:t>Специальные условия для получения образования</w:t>
      </w:r>
      <w:r w:rsidRPr="005F2D2A">
        <w:rPr>
          <w:rFonts w:ascii="Times New Roman" w:hAnsi="Times New Roman"/>
          <w:bCs/>
          <w:sz w:val="24"/>
          <w:szCs w:val="24"/>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w:t>
      </w:r>
      <w:r w:rsidRPr="005F2D2A">
        <w:rPr>
          <w:rFonts w:ascii="Times New Roman" w:hAnsi="Times New Roman"/>
          <w:bCs/>
          <w:sz w:val="24"/>
          <w:szCs w:val="24"/>
        </w:rPr>
        <w:lastRenderedPageBreak/>
        <w:t>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инвалидами и обучающимися с ограниченными возможностями здоровья.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ОПОП–основная профессиональная образовательная программа;</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 xml:space="preserve">МДК – междисциплинарный курс </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ПМ – профессиональный модуль ОК– общие компетенции;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ПК – профессиональные компетенции.</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Цикл ОГСЭ - Общий гуманитарный и социально-экономический цикл</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Цикл ЕН - Общий математический и естественнонаучный цикл</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СПО - среднее профессиональное образование;</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5F2D2A" w:rsidRPr="005F2D2A" w:rsidRDefault="005F2D2A" w:rsidP="005F2D2A">
      <w:pPr>
        <w:tabs>
          <w:tab w:val="left" w:pos="993"/>
        </w:tabs>
        <w:suppressAutoHyphens/>
        <w:spacing w:after="0" w:line="360" w:lineRule="auto"/>
        <w:ind w:firstLine="709"/>
        <w:contextualSpacing/>
        <w:jc w:val="both"/>
        <w:rPr>
          <w:rFonts w:ascii="Times New Roman" w:hAnsi="Times New Roman"/>
          <w:bCs/>
          <w:sz w:val="24"/>
          <w:szCs w:val="24"/>
        </w:rPr>
      </w:pPr>
      <w:r w:rsidRPr="005F2D2A">
        <w:rPr>
          <w:rFonts w:ascii="Times New Roman" w:hAnsi="Times New Roman"/>
          <w:bCs/>
          <w:sz w:val="24"/>
          <w:szCs w:val="24"/>
        </w:rPr>
        <w:t>ППССЗ - программа подготовки специалистов среднего звена.</w:t>
      </w: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9A415A" w:rsidRPr="005369EC" w:rsidRDefault="0010743A" w:rsidP="005369EC">
      <w:pPr>
        <w:suppressAutoHyphens/>
        <w:spacing w:after="0" w:line="360" w:lineRule="auto"/>
        <w:contextualSpacing/>
        <w:jc w:val="center"/>
        <w:rPr>
          <w:rFonts w:ascii="Times New Roman" w:hAnsi="Times New Roman"/>
          <w:i/>
          <w:sz w:val="24"/>
          <w:szCs w:val="24"/>
        </w:rPr>
      </w:pPr>
      <w:r w:rsidRPr="005369EC">
        <w:rPr>
          <w:rFonts w:ascii="Times New Roman" w:hAnsi="Times New Roman"/>
          <w:b/>
          <w:sz w:val="24"/>
          <w:szCs w:val="24"/>
        </w:rPr>
        <w:t xml:space="preserve">Раздел 2. Общая характеристика </w:t>
      </w:r>
      <w:r w:rsidR="001E7F2D">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9A415A" w:rsidRPr="005369EC" w:rsidRDefault="009A415A" w:rsidP="005369EC">
      <w:pPr>
        <w:tabs>
          <w:tab w:val="left" w:pos="993"/>
        </w:tabs>
        <w:suppressAutoHyphens/>
        <w:spacing w:after="0" w:line="360" w:lineRule="auto"/>
        <w:ind w:firstLine="709"/>
        <w:contextualSpacing/>
        <w:jc w:val="both"/>
        <w:rPr>
          <w:rFonts w:ascii="Times New Roman" w:hAnsi="Times New Roman"/>
          <w:bCs/>
          <w:sz w:val="24"/>
          <w:szCs w:val="24"/>
        </w:rPr>
      </w:pPr>
    </w:p>
    <w:p w:rsidR="003E4A67" w:rsidRDefault="008D58DC"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Квалификация, присваиваемаявыпускникам образовательной программы:</w:t>
      </w:r>
    </w:p>
    <w:p w:rsidR="008D58DC" w:rsidRPr="005369EC" w:rsidRDefault="00D17FD7" w:rsidP="005369EC">
      <w:pPr>
        <w:suppressAutoHyphens/>
        <w:spacing w:after="0" w:line="360" w:lineRule="auto"/>
        <w:ind w:firstLine="709"/>
        <w:contextualSpacing/>
        <w:jc w:val="center"/>
        <w:rPr>
          <w:rFonts w:ascii="Times New Roman" w:hAnsi="Times New Roman"/>
          <w:sz w:val="24"/>
          <w:szCs w:val="24"/>
        </w:rPr>
      </w:pPr>
      <w:r w:rsidRPr="005369EC">
        <w:rPr>
          <w:rFonts w:ascii="Times New Roman" w:hAnsi="Times New Roman"/>
          <w:sz w:val="24"/>
          <w:szCs w:val="24"/>
        </w:rPr>
        <w:t>техник</w:t>
      </w:r>
    </w:p>
    <w:p w:rsidR="009A415A" w:rsidRPr="005369EC" w:rsidRDefault="008D58D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 xml:space="preserve">Формы получения образования: </w:t>
      </w:r>
      <w:r w:rsidR="009A415A" w:rsidRPr="005369EC">
        <w:rPr>
          <w:rFonts w:ascii="Times New Roman" w:hAnsi="Times New Roman"/>
          <w:sz w:val="24"/>
          <w:szCs w:val="24"/>
        </w:rPr>
        <w:t xml:space="preserve">допускается только в профессиональной образовательной организации или образовательной организации высшего образования </w:t>
      </w:r>
    </w:p>
    <w:p w:rsidR="008D58DC" w:rsidRPr="005369EC" w:rsidRDefault="008D58DC" w:rsidP="005369EC">
      <w:pPr>
        <w:suppressAutoHyphens/>
        <w:spacing w:after="0" w:line="360" w:lineRule="auto"/>
        <w:ind w:firstLine="709"/>
        <w:contextualSpacing/>
        <w:jc w:val="both"/>
        <w:rPr>
          <w:rFonts w:ascii="Times New Roman" w:hAnsi="Times New Roman"/>
          <w:i/>
          <w:sz w:val="24"/>
          <w:szCs w:val="24"/>
        </w:rPr>
      </w:pPr>
      <w:r w:rsidRPr="005369EC">
        <w:rPr>
          <w:rFonts w:ascii="Times New Roman" w:hAnsi="Times New Roman"/>
          <w:sz w:val="24"/>
          <w:szCs w:val="24"/>
        </w:rPr>
        <w:t>Формы обучения: очная</w:t>
      </w:r>
      <w:r w:rsidR="00AC0E95" w:rsidRPr="005369EC">
        <w:rPr>
          <w:rFonts w:ascii="Times New Roman" w:hAnsi="Times New Roman"/>
          <w:i/>
          <w:sz w:val="24"/>
          <w:szCs w:val="24"/>
        </w:rPr>
        <w:t>.</w:t>
      </w:r>
    </w:p>
    <w:p w:rsidR="009A415A" w:rsidRPr="005369EC" w:rsidRDefault="009A415A"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Срок получения образования по образовательной программе,</w:t>
      </w:r>
      <w:r w:rsidR="00A222C6">
        <w:rPr>
          <w:rFonts w:ascii="Times New Roman" w:hAnsi="Times New Roman"/>
          <w:sz w:val="24"/>
          <w:szCs w:val="24"/>
        </w:rPr>
        <w:t xml:space="preserve"> реализуемой на базе </w:t>
      </w:r>
      <w:proofErr w:type="gramStart"/>
      <w:r w:rsidR="00A222C6">
        <w:rPr>
          <w:rFonts w:ascii="Times New Roman" w:hAnsi="Times New Roman"/>
          <w:sz w:val="24"/>
          <w:szCs w:val="24"/>
        </w:rPr>
        <w:t xml:space="preserve">основного </w:t>
      </w:r>
      <w:r w:rsidRPr="005369EC">
        <w:rPr>
          <w:rFonts w:ascii="Times New Roman" w:hAnsi="Times New Roman"/>
          <w:sz w:val="24"/>
          <w:szCs w:val="24"/>
        </w:rPr>
        <w:t xml:space="preserve"> общего</w:t>
      </w:r>
      <w:proofErr w:type="gramEnd"/>
      <w:r w:rsidRPr="005369EC">
        <w:rPr>
          <w:rFonts w:ascii="Times New Roman" w:hAnsi="Times New Roman"/>
          <w:sz w:val="24"/>
          <w:szCs w:val="24"/>
        </w:rPr>
        <w:t xml:space="preserve"> образования:</w:t>
      </w:r>
      <w:r w:rsidR="00A222C6">
        <w:rPr>
          <w:rFonts w:ascii="Times New Roman" w:hAnsi="Times New Roman"/>
          <w:sz w:val="24"/>
          <w:szCs w:val="24"/>
        </w:rPr>
        <w:t>3</w:t>
      </w:r>
      <w:r w:rsidR="009D5992" w:rsidRPr="005369EC">
        <w:rPr>
          <w:rFonts w:ascii="Times New Roman" w:hAnsi="Times New Roman"/>
          <w:sz w:val="24"/>
          <w:szCs w:val="24"/>
        </w:rPr>
        <w:t xml:space="preserve"> года 10 месяцев</w:t>
      </w:r>
      <w:r w:rsidR="00AC0E95" w:rsidRPr="005369EC">
        <w:rPr>
          <w:rFonts w:ascii="Times New Roman" w:hAnsi="Times New Roman"/>
          <w:sz w:val="24"/>
          <w:szCs w:val="24"/>
        </w:rPr>
        <w:t>.</w:t>
      </w:r>
    </w:p>
    <w:p w:rsidR="00A66A55" w:rsidRPr="005369EC" w:rsidRDefault="009A415A" w:rsidP="005369EC">
      <w:pPr>
        <w:suppressAutoHyphens/>
        <w:spacing w:after="0" w:line="360" w:lineRule="auto"/>
        <w:ind w:firstLine="709"/>
        <w:contextualSpacing/>
        <w:jc w:val="both"/>
        <w:rPr>
          <w:rFonts w:ascii="Times New Roman" w:hAnsi="Times New Roman"/>
          <w:bCs/>
          <w:sz w:val="24"/>
          <w:szCs w:val="24"/>
        </w:rPr>
      </w:pPr>
      <w:r w:rsidRPr="005369EC">
        <w:rPr>
          <w:rFonts w:ascii="Times New Roman" w:hAnsi="Times New Roman"/>
          <w:iCs/>
          <w:sz w:val="24"/>
          <w:szCs w:val="24"/>
        </w:rPr>
        <w:t xml:space="preserve">Объем и сроки </w:t>
      </w:r>
      <w:r w:rsidR="00A66A55" w:rsidRPr="005369EC">
        <w:rPr>
          <w:rFonts w:ascii="Times New Roman" w:hAnsi="Times New Roman"/>
          <w:iCs/>
          <w:sz w:val="24"/>
          <w:szCs w:val="24"/>
        </w:rPr>
        <w:t xml:space="preserve">получения среднего </w:t>
      </w:r>
      <w:r w:rsidR="00D17FD7" w:rsidRPr="005369EC">
        <w:rPr>
          <w:rFonts w:ascii="Times New Roman" w:hAnsi="Times New Roman"/>
          <w:iCs/>
          <w:sz w:val="24"/>
          <w:szCs w:val="24"/>
        </w:rPr>
        <w:t xml:space="preserve">профессионального образования </w:t>
      </w:r>
      <w:r w:rsidR="00D17FD7" w:rsidRPr="005369EC">
        <w:rPr>
          <w:rFonts w:ascii="Times New Roman" w:hAnsi="Times New Roman"/>
          <w:bCs/>
          <w:sz w:val="24"/>
          <w:szCs w:val="24"/>
        </w:rPr>
        <w:t>по</w:t>
      </w:r>
      <w:r w:rsidR="00D17FD7" w:rsidRPr="005369EC">
        <w:rPr>
          <w:rFonts w:ascii="Times New Roman" w:hAnsi="Times New Roman"/>
          <w:color w:val="000000" w:themeColor="text1"/>
          <w:sz w:val="24"/>
          <w:szCs w:val="24"/>
        </w:rPr>
        <w:t xml:space="preserve"> специальности 08.02.05 Строительство и эксплуатация автомобильных дорог и аэродромов</w:t>
      </w:r>
      <w:r w:rsidR="00A66A55" w:rsidRPr="005369EC">
        <w:rPr>
          <w:rFonts w:ascii="Times New Roman" w:hAnsi="Times New Roman"/>
          <w:iCs/>
          <w:sz w:val="24"/>
          <w:szCs w:val="24"/>
        </w:rPr>
        <w:t>на базе основного общего образования с одновременным получе</w:t>
      </w:r>
      <w:r w:rsidR="003A6FFA" w:rsidRPr="005369EC">
        <w:rPr>
          <w:rFonts w:ascii="Times New Roman" w:hAnsi="Times New Roman"/>
          <w:iCs/>
          <w:sz w:val="24"/>
          <w:szCs w:val="24"/>
        </w:rPr>
        <w:t xml:space="preserve">нием среднего общего образования: </w:t>
      </w:r>
      <w:r w:rsidR="00D17FD7" w:rsidRPr="005369EC">
        <w:rPr>
          <w:rFonts w:ascii="Times New Roman" w:hAnsi="Times New Roman"/>
          <w:color w:val="000000" w:themeColor="text1"/>
          <w:sz w:val="24"/>
          <w:szCs w:val="24"/>
        </w:rPr>
        <w:t>5940</w:t>
      </w:r>
      <w:r w:rsidR="003A6FFA" w:rsidRPr="005369EC">
        <w:rPr>
          <w:rFonts w:ascii="Times New Roman" w:hAnsi="Times New Roman"/>
          <w:iCs/>
          <w:sz w:val="24"/>
          <w:szCs w:val="24"/>
        </w:rPr>
        <w:t xml:space="preserve"> часов</w:t>
      </w:r>
      <w:r w:rsidR="00A66A55" w:rsidRPr="005369EC">
        <w:rPr>
          <w:rFonts w:ascii="Times New Roman" w:hAnsi="Times New Roman"/>
          <w:iCs/>
          <w:sz w:val="24"/>
          <w:szCs w:val="24"/>
        </w:rPr>
        <w:t>.</w:t>
      </w:r>
    </w:p>
    <w:p w:rsidR="00A22949" w:rsidRPr="005369EC" w:rsidRDefault="00A22949" w:rsidP="005369EC">
      <w:pPr>
        <w:spacing w:after="0" w:line="360" w:lineRule="auto"/>
        <w:ind w:firstLine="708"/>
        <w:contextualSpacing/>
        <w:jc w:val="both"/>
        <w:rPr>
          <w:rFonts w:ascii="Times New Roman" w:hAnsi="Times New Roman"/>
          <w:b/>
          <w:sz w:val="24"/>
          <w:szCs w:val="24"/>
        </w:rPr>
      </w:pPr>
    </w:p>
    <w:p w:rsidR="00E56B92" w:rsidRPr="005369EC" w:rsidRDefault="00E56B92"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Раздел 3. Характеристика профессиональной деятельности выпускника</w:t>
      </w:r>
    </w:p>
    <w:p w:rsidR="001F03EB" w:rsidRPr="005369EC" w:rsidRDefault="001F03EB" w:rsidP="005369EC">
      <w:pPr>
        <w:spacing w:after="0" w:line="360" w:lineRule="auto"/>
        <w:ind w:firstLine="708"/>
        <w:contextualSpacing/>
        <w:jc w:val="both"/>
        <w:rPr>
          <w:rFonts w:ascii="Times New Roman" w:hAnsi="Times New Roman"/>
          <w:b/>
          <w:sz w:val="24"/>
          <w:szCs w:val="24"/>
        </w:rPr>
      </w:pPr>
    </w:p>
    <w:p w:rsidR="007C4F5B" w:rsidRPr="005369EC" w:rsidRDefault="001F03EB"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lastRenderedPageBreak/>
        <w:t xml:space="preserve">3.1. Область профессиональной деятельности выпускников: </w:t>
      </w:r>
      <w:r w:rsidR="007C4F5B" w:rsidRPr="005369EC">
        <w:rPr>
          <w:rFonts w:ascii="Times New Roman" w:hAnsi="Times New Roman"/>
          <w:color w:val="000000" w:themeColor="text1"/>
          <w:sz w:val="24"/>
          <w:szCs w:val="24"/>
        </w:rPr>
        <w:t xml:space="preserve">16 Строительство и жилищно-коммунальное хозяйство, 40 </w:t>
      </w:r>
      <w:r w:rsidR="007C4F5B" w:rsidRPr="005369EC">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p>
    <w:p w:rsidR="00B6565C" w:rsidRPr="005369EC" w:rsidRDefault="00B6565C" w:rsidP="005369EC">
      <w:pPr>
        <w:suppressAutoHyphens/>
        <w:spacing w:after="0" w:line="360" w:lineRule="auto"/>
        <w:ind w:firstLine="709"/>
        <w:contextualSpacing/>
        <w:jc w:val="both"/>
        <w:rPr>
          <w:rFonts w:ascii="Times New Roman" w:hAnsi="Times New Roman"/>
          <w:sz w:val="24"/>
          <w:szCs w:val="24"/>
        </w:rPr>
      </w:pPr>
      <w:r w:rsidRPr="005369EC">
        <w:rPr>
          <w:rFonts w:ascii="Times New Roman" w:hAnsi="Times New Roman"/>
          <w:sz w:val="24"/>
          <w:szCs w:val="24"/>
        </w:rPr>
        <w:t>3.</w:t>
      </w:r>
      <w:r w:rsidR="009E1542" w:rsidRPr="005369EC">
        <w:rPr>
          <w:rFonts w:ascii="Times New Roman" w:hAnsi="Times New Roman"/>
          <w:sz w:val="24"/>
          <w:szCs w:val="24"/>
        </w:rPr>
        <w:t>2</w:t>
      </w:r>
      <w:r w:rsidRPr="005369EC">
        <w:rPr>
          <w:rFonts w:ascii="Times New Roman" w:hAnsi="Times New Roman"/>
          <w:sz w:val="24"/>
          <w:szCs w:val="24"/>
        </w:rPr>
        <w:t xml:space="preserve">. </w:t>
      </w:r>
      <w:bookmarkStart w:id="5" w:name="_Toc460855523"/>
      <w:bookmarkStart w:id="6" w:name="_Toc460939930"/>
      <w:r w:rsidRPr="005369EC">
        <w:rPr>
          <w:rFonts w:ascii="Times New Roman" w:hAnsi="Times New Roman"/>
          <w:sz w:val="24"/>
          <w:szCs w:val="24"/>
        </w:rPr>
        <w:t>Соответствие профессиональных модулей присваиваемым квалификациям</w:t>
      </w:r>
      <w:bookmarkEnd w:id="5"/>
      <w:bookmarkEnd w:id="6"/>
      <w:r w:rsidRPr="005369EC">
        <w:rPr>
          <w:rFonts w:ascii="Times New Roman" w:hAnsi="Times New Roman"/>
          <w:sz w:val="24"/>
          <w:szCs w:val="24"/>
        </w:rPr>
        <w:t xml:space="preserve"> (сочетаниям </w:t>
      </w:r>
      <w:r w:rsidR="00194BA2" w:rsidRPr="005369EC">
        <w:rPr>
          <w:rFonts w:ascii="Times New Roman" w:hAnsi="Times New Roman"/>
          <w:sz w:val="24"/>
          <w:szCs w:val="24"/>
        </w:rPr>
        <w:t>квалификаций</w:t>
      </w:r>
      <w:r w:rsidRPr="005369EC">
        <w:rPr>
          <w:rFonts w:ascii="Times New Roman" w:hAnsi="Times New Roman"/>
          <w:sz w:val="24"/>
          <w:szCs w:val="24"/>
        </w:rPr>
        <w:t xml:space="preserve"> п.1.11/1.12 ФГОС)</w:t>
      </w:r>
    </w:p>
    <w:p w:rsidR="00236004" w:rsidRPr="005369EC" w:rsidRDefault="00236004" w:rsidP="005369EC">
      <w:pPr>
        <w:suppressAutoHyphens/>
        <w:spacing w:after="0" w:line="360" w:lineRule="auto"/>
        <w:ind w:firstLine="709"/>
        <w:contextualSpacing/>
        <w:jc w:val="both"/>
        <w:rPr>
          <w:rFonts w:ascii="Times New Roman" w:hAnsi="Times New Roman"/>
          <w:sz w:val="24"/>
          <w:szCs w:val="24"/>
        </w:rPr>
      </w:pPr>
    </w:p>
    <w:tbl>
      <w:tblPr>
        <w:tblStyle w:val="afffff7"/>
        <w:tblW w:w="10456" w:type="dxa"/>
        <w:tblLook w:val="04A0" w:firstRow="1" w:lastRow="0" w:firstColumn="1" w:lastColumn="0" w:noHBand="0" w:noVBand="1"/>
      </w:tblPr>
      <w:tblGrid>
        <w:gridCol w:w="3142"/>
        <w:gridCol w:w="3912"/>
        <w:gridCol w:w="3402"/>
      </w:tblGrid>
      <w:tr w:rsidR="00236004" w:rsidRPr="005369EC" w:rsidTr="00E460F4">
        <w:tc>
          <w:tcPr>
            <w:tcW w:w="314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основных видов деятельности</w:t>
            </w:r>
          </w:p>
        </w:tc>
        <w:tc>
          <w:tcPr>
            <w:tcW w:w="3912" w:type="dxa"/>
          </w:tcPr>
          <w:p w:rsidR="006C0784" w:rsidRPr="005369EC" w:rsidRDefault="006C0784" w:rsidP="005369EC">
            <w:pPr>
              <w:suppressAutoHyphens/>
              <w:spacing w:after="0" w:line="360" w:lineRule="auto"/>
              <w:contextualSpacing/>
              <w:jc w:val="both"/>
              <w:rPr>
                <w:rFonts w:ascii="Times New Roman" w:hAnsi="Times New Roman"/>
                <w:sz w:val="24"/>
                <w:szCs w:val="24"/>
              </w:rPr>
            </w:pPr>
          </w:p>
          <w:p w:rsidR="00236004" w:rsidRPr="005369EC" w:rsidRDefault="00236004" w:rsidP="005369EC">
            <w:pPr>
              <w:suppressAutoHyphens/>
              <w:spacing w:after="0" w:line="360" w:lineRule="auto"/>
              <w:contextualSpacing/>
              <w:jc w:val="both"/>
              <w:rPr>
                <w:rFonts w:ascii="Times New Roman" w:hAnsi="Times New Roman"/>
                <w:sz w:val="24"/>
                <w:szCs w:val="24"/>
              </w:rPr>
            </w:pPr>
            <w:r w:rsidRPr="005369EC">
              <w:rPr>
                <w:rFonts w:ascii="Times New Roman" w:hAnsi="Times New Roman"/>
                <w:sz w:val="24"/>
                <w:szCs w:val="24"/>
              </w:rPr>
              <w:t>Наименование профессиональных модулей</w:t>
            </w:r>
          </w:p>
        </w:tc>
        <w:tc>
          <w:tcPr>
            <w:tcW w:w="3402" w:type="dxa"/>
          </w:tcPr>
          <w:p w:rsidR="006C0784" w:rsidRPr="005369EC" w:rsidRDefault="006C0784" w:rsidP="005369EC">
            <w:pPr>
              <w:suppressAutoHyphens/>
              <w:spacing w:after="0" w:line="360" w:lineRule="auto"/>
              <w:contextualSpacing/>
              <w:jc w:val="both"/>
              <w:rPr>
                <w:rFonts w:ascii="Times New Roman" w:hAnsi="Times New Roman"/>
                <w:color w:val="000000" w:themeColor="text1"/>
                <w:sz w:val="24"/>
                <w:szCs w:val="24"/>
              </w:rPr>
            </w:pPr>
          </w:p>
          <w:p w:rsidR="00236004" w:rsidRPr="005369EC" w:rsidRDefault="006C0784" w:rsidP="00E460F4">
            <w:pPr>
              <w:suppressAutoHyphens/>
              <w:spacing w:after="0"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Наименование квалификации(й) специалиста среднего звена</w:t>
            </w:r>
          </w:p>
        </w:tc>
      </w:tr>
      <w:tr w:rsidR="00FF0C1E" w:rsidRPr="005369EC" w:rsidTr="00E460F4">
        <w:tc>
          <w:tcPr>
            <w:tcW w:w="314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912" w:type="dxa"/>
          </w:tcPr>
          <w:p w:rsidR="00FF0C1E" w:rsidRPr="005369EC" w:rsidRDefault="00FF0C1E" w:rsidP="005369EC">
            <w:pPr>
              <w:spacing w:line="360" w:lineRule="auto"/>
              <w:contextualSpacing/>
              <w:rPr>
                <w:rFonts w:ascii="Times New Roman" w:hAnsi="Times New Roman"/>
                <w:sz w:val="24"/>
                <w:szCs w:val="24"/>
              </w:rPr>
            </w:pPr>
            <w:r w:rsidRPr="005369EC">
              <w:rPr>
                <w:rFonts w:ascii="Times New Roman" w:hAnsi="Times New Roman"/>
                <w:color w:val="000000" w:themeColor="text1"/>
                <w:sz w:val="24"/>
                <w:szCs w:val="24"/>
              </w:rPr>
              <w:t>Проектирование конструктивных элементов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производству дорожно-строительных материалов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строительству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r w:rsidR="00FF0C1E" w:rsidRPr="005369EC" w:rsidTr="00E460F4">
        <w:tc>
          <w:tcPr>
            <w:tcW w:w="314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912" w:type="dxa"/>
          </w:tcPr>
          <w:p w:rsidR="00FF0C1E" w:rsidRPr="005369EC" w:rsidRDefault="00FF0C1E" w:rsidP="005369EC">
            <w:pPr>
              <w:pStyle w:val="23"/>
              <w:widowControl w:val="0"/>
              <w:spacing w:line="360" w:lineRule="auto"/>
              <w:ind w:left="0" w:firstLine="22"/>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эксплуатации автомобильных дорог и аэродромов</w:t>
            </w:r>
          </w:p>
        </w:tc>
        <w:tc>
          <w:tcPr>
            <w:tcW w:w="3402" w:type="dxa"/>
          </w:tcPr>
          <w:p w:rsidR="00FF0C1E" w:rsidRPr="005369EC" w:rsidRDefault="00FF0C1E" w:rsidP="005369EC">
            <w:pPr>
              <w:spacing w:line="360" w:lineRule="auto"/>
              <w:contextualSpacing/>
              <w:jc w:val="center"/>
              <w:rPr>
                <w:rFonts w:ascii="Times New Roman" w:hAnsi="Times New Roman"/>
                <w:sz w:val="24"/>
                <w:szCs w:val="24"/>
              </w:rPr>
            </w:pPr>
            <w:r w:rsidRPr="005369EC">
              <w:rPr>
                <w:rFonts w:ascii="Times New Roman" w:hAnsi="Times New Roman"/>
                <w:color w:val="000000" w:themeColor="text1"/>
                <w:sz w:val="24"/>
                <w:szCs w:val="24"/>
              </w:rPr>
              <w:t>техник</w:t>
            </w:r>
          </w:p>
        </w:tc>
      </w:tr>
    </w:tbl>
    <w:p w:rsidR="00F80E2B" w:rsidRPr="005369EC" w:rsidRDefault="00F80E2B" w:rsidP="005369EC">
      <w:pPr>
        <w:suppressAutoHyphens/>
        <w:spacing w:after="0" w:line="360" w:lineRule="auto"/>
        <w:ind w:firstLine="709"/>
        <w:contextualSpacing/>
        <w:jc w:val="both"/>
        <w:rPr>
          <w:rFonts w:ascii="Times New Roman" w:hAnsi="Times New Roman"/>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E460F4" w:rsidRDefault="00E460F4" w:rsidP="005369EC">
      <w:pPr>
        <w:spacing w:after="0" w:line="360" w:lineRule="auto"/>
        <w:ind w:firstLine="708"/>
        <w:contextualSpacing/>
        <w:jc w:val="both"/>
        <w:rPr>
          <w:rFonts w:ascii="Times New Roman" w:hAnsi="Times New Roman"/>
          <w:b/>
          <w:sz w:val="24"/>
          <w:szCs w:val="24"/>
        </w:rPr>
      </w:pPr>
    </w:p>
    <w:p w:rsidR="0004753E" w:rsidRPr="005369EC" w:rsidRDefault="0010743A" w:rsidP="005369EC">
      <w:pPr>
        <w:spacing w:after="0" w:line="360" w:lineRule="auto"/>
        <w:ind w:firstLine="708"/>
        <w:contextualSpacing/>
        <w:jc w:val="both"/>
        <w:rPr>
          <w:rFonts w:ascii="Times New Roman" w:hAnsi="Times New Roman"/>
          <w:b/>
          <w:sz w:val="24"/>
          <w:szCs w:val="24"/>
        </w:rPr>
      </w:pPr>
      <w:r w:rsidRPr="005369EC">
        <w:rPr>
          <w:rFonts w:ascii="Times New Roman" w:hAnsi="Times New Roman"/>
          <w:b/>
          <w:sz w:val="24"/>
          <w:szCs w:val="24"/>
        </w:rPr>
        <w:t xml:space="preserve">Раздел 4. Планируемые результаты освоения </w:t>
      </w:r>
      <w:r w:rsidR="001E7F2D">
        <w:rPr>
          <w:rFonts w:ascii="Times New Roman" w:hAnsi="Times New Roman"/>
          <w:b/>
          <w:sz w:val="24"/>
          <w:szCs w:val="24"/>
        </w:rPr>
        <w:t xml:space="preserve">адаптированной </w:t>
      </w:r>
      <w:r w:rsidRPr="005369EC">
        <w:rPr>
          <w:rFonts w:ascii="Times New Roman" w:hAnsi="Times New Roman"/>
          <w:b/>
          <w:sz w:val="24"/>
          <w:szCs w:val="24"/>
        </w:rPr>
        <w:t>образовательной программы</w:t>
      </w:r>
    </w:p>
    <w:p w:rsidR="004E1E63" w:rsidRPr="005369EC" w:rsidRDefault="004E1E63" w:rsidP="005369EC">
      <w:pPr>
        <w:spacing w:after="0" w:line="360" w:lineRule="auto"/>
        <w:ind w:firstLine="708"/>
        <w:contextualSpacing/>
        <w:jc w:val="both"/>
        <w:rPr>
          <w:rFonts w:ascii="Times New Roman" w:hAnsi="Times New Roman"/>
          <w:b/>
          <w:sz w:val="24"/>
          <w:szCs w:val="24"/>
        </w:rPr>
      </w:pPr>
    </w:p>
    <w:p w:rsidR="0004753E" w:rsidRPr="005369EC" w:rsidRDefault="0004753E" w:rsidP="005369EC">
      <w:pPr>
        <w:spacing w:after="0" w:line="360" w:lineRule="auto"/>
        <w:ind w:left="708"/>
        <w:contextualSpacing/>
        <w:jc w:val="both"/>
        <w:rPr>
          <w:rFonts w:ascii="Times New Roman" w:hAnsi="Times New Roman"/>
          <w:b/>
          <w:sz w:val="24"/>
          <w:szCs w:val="24"/>
        </w:rPr>
      </w:pPr>
      <w:r w:rsidRPr="005369EC">
        <w:rPr>
          <w:rFonts w:ascii="Times New Roman" w:hAnsi="Times New Roman"/>
          <w:b/>
          <w:sz w:val="24"/>
          <w:szCs w:val="24"/>
        </w:rPr>
        <w:t>4.1. Общие компетенции</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268"/>
        <w:gridCol w:w="6662"/>
      </w:tblGrid>
      <w:tr w:rsidR="0004753E" w:rsidRPr="005369EC" w:rsidTr="00E460F4">
        <w:trPr>
          <w:cantSplit/>
          <w:trHeight w:val="1739"/>
          <w:jc w:val="center"/>
        </w:trPr>
        <w:tc>
          <w:tcPr>
            <w:tcW w:w="1276" w:type="dxa"/>
            <w:textDirection w:val="btLr"/>
          </w:tcPr>
          <w:p w:rsidR="00BB53A6" w:rsidRPr="005369EC" w:rsidRDefault="0004753E" w:rsidP="005369EC">
            <w:pPr>
              <w:suppressAutoHyphens/>
              <w:spacing w:after="0" w:line="360" w:lineRule="auto"/>
              <w:ind w:left="113" w:right="113"/>
              <w:contextualSpacing/>
              <w:jc w:val="center"/>
              <w:rPr>
                <w:rFonts w:ascii="Times New Roman" w:hAnsi="Times New Roman"/>
                <w:b/>
                <w:sz w:val="24"/>
                <w:szCs w:val="24"/>
              </w:rPr>
            </w:pPr>
            <w:r w:rsidRPr="005369EC">
              <w:rPr>
                <w:rFonts w:ascii="Times New Roman" w:hAnsi="Times New Roman"/>
                <w:b/>
                <w:sz w:val="24"/>
                <w:szCs w:val="24"/>
              </w:rPr>
              <w:lastRenderedPageBreak/>
              <w:t xml:space="preserve">Код </w:t>
            </w:r>
          </w:p>
          <w:p w:rsidR="0004753E" w:rsidRPr="005369EC" w:rsidRDefault="0004753E" w:rsidP="005369EC">
            <w:pPr>
              <w:suppressAutoHyphens/>
              <w:spacing w:after="0" w:line="360" w:lineRule="auto"/>
              <w:ind w:left="113" w:right="113"/>
              <w:contextualSpacing/>
              <w:jc w:val="center"/>
              <w:rPr>
                <w:rFonts w:ascii="Times New Roman" w:hAnsi="Times New Roman"/>
                <w:b/>
                <w:iCs/>
                <w:sz w:val="24"/>
                <w:szCs w:val="24"/>
              </w:rPr>
            </w:pPr>
            <w:r w:rsidRPr="005369EC">
              <w:rPr>
                <w:rFonts w:ascii="Times New Roman" w:hAnsi="Times New Roman"/>
                <w:b/>
                <w:sz w:val="24"/>
                <w:szCs w:val="24"/>
              </w:rPr>
              <w:t>компетенции</w:t>
            </w:r>
          </w:p>
        </w:tc>
        <w:tc>
          <w:tcPr>
            <w:tcW w:w="2268"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04753E" w:rsidP="005369EC">
            <w:pPr>
              <w:suppressAutoHyphens/>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Формулировка компетенции</w:t>
            </w:r>
          </w:p>
        </w:tc>
        <w:tc>
          <w:tcPr>
            <w:tcW w:w="6662" w:type="dxa"/>
          </w:tcPr>
          <w:p w:rsidR="009E1542" w:rsidRPr="005369EC" w:rsidRDefault="009E1542" w:rsidP="005369EC">
            <w:pPr>
              <w:spacing w:after="0" w:line="360" w:lineRule="auto"/>
              <w:contextualSpacing/>
              <w:jc w:val="center"/>
              <w:rPr>
                <w:rFonts w:ascii="Times New Roman" w:hAnsi="Times New Roman"/>
                <w:b/>
                <w:iCs/>
                <w:sz w:val="24"/>
                <w:szCs w:val="24"/>
              </w:rPr>
            </w:pPr>
          </w:p>
          <w:p w:rsidR="0004753E" w:rsidRPr="005369EC" w:rsidRDefault="00791748" w:rsidP="005369EC">
            <w:pPr>
              <w:spacing w:after="0" w:line="360" w:lineRule="auto"/>
              <w:contextualSpacing/>
              <w:jc w:val="center"/>
              <w:rPr>
                <w:rFonts w:ascii="Times New Roman" w:hAnsi="Times New Roman"/>
                <w:b/>
                <w:iCs/>
                <w:sz w:val="24"/>
                <w:szCs w:val="24"/>
              </w:rPr>
            </w:pPr>
            <w:r w:rsidRPr="005369EC">
              <w:rPr>
                <w:rFonts w:ascii="Times New Roman" w:hAnsi="Times New Roman"/>
                <w:b/>
                <w:iCs/>
                <w:sz w:val="24"/>
                <w:szCs w:val="24"/>
              </w:rPr>
              <w:t xml:space="preserve">Знания,      умения </w:t>
            </w:r>
            <w:r w:rsidR="00D02C17" w:rsidRPr="005369EC">
              <w:rPr>
                <w:rStyle w:val="ad"/>
                <w:rFonts w:ascii="Times New Roman" w:hAnsi="Times New Roman"/>
                <w:b/>
                <w:iCs/>
                <w:sz w:val="24"/>
                <w:szCs w:val="24"/>
              </w:rPr>
              <w:footnoteReference w:id="2"/>
            </w:r>
          </w:p>
        </w:tc>
      </w:tr>
      <w:tr w:rsidR="009E1542" w:rsidRPr="005369EC" w:rsidTr="00E460F4">
        <w:trPr>
          <w:cantSplit/>
          <w:trHeight w:val="1895"/>
          <w:jc w:val="center"/>
        </w:trPr>
        <w:tc>
          <w:tcPr>
            <w:tcW w:w="1276" w:type="dxa"/>
            <w:vMerge w:val="restart"/>
          </w:tcPr>
          <w:p w:rsidR="009E1542" w:rsidRPr="005369EC" w:rsidRDefault="009E1542" w:rsidP="005369EC">
            <w:pPr>
              <w:spacing w:line="360" w:lineRule="auto"/>
              <w:ind w:left="113" w:right="113"/>
              <w:contextualSpacing/>
              <w:jc w:val="center"/>
              <w:rPr>
                <w:rFonts w:ascii="Times New Roman" w:hAnsi="Times New Roman"/>
                <w:b/>
                <w:sz w:val="24"/>
                <w:szCs w:val="24"/>
              </w:rPr>
            </w:pPr>
            <w:r w:rsidRPr="005369EC">
              <w:rPr>
                <w:rFonts w:ascii="Times New Roman" w:hAnsi="Times New Roman"/>
                <w:iCs/>
                <w:sz w:val="24"/>
                <w:szCs w:val="24"/>
              </w:rPr>
              <w:t>ОК 01</w:t>
            </w:r>
          </w:p>
        </w:tc>
        <w:tc>
          <w:tcPr>
            <w:tcW w:w="2268" w:type="dxa"/>
            <w:vMerge w:val="restart"/>
          </w:tcPr>
          <w:p w:rsidR="009E1542" w:rsidRPr="005369EC" w:rsidRDefault="009E1542" w:rsidP="005369EC">
            <w:pPr>
              <w:suppressAutoHyphens/>
              <w:spacing w:line="360" w:lineRule="auto"/>
              <w:contextualSpacing/>
              <w:rPr>
                <w:rFonts w:ascii="Times New Roman" w:hAnsi="Times New Roman"/>
                <w:b/>
                <w:iCs/>
                <w:sz w:val="24"/>
                <w:szCs w:val="24"/>
              </w:rPr>
            </w:pPr>
            <w:r w:rsidRPr="005369EC">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62" w:type="dxa"/>
          </w:tcPr>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9E1542" w:rsidRPr="005369EC" w:rsidRDefault="009E1542"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iCs/>
                <w:sz w:val="24"/>
                <w:szCs w:val="24"/>
              </w:rPr>
              <w:t>составить план действия; определить необходимые ресурсы;</w:t>
            </w:r>
          </w:p>
          <w:p w:rsidR="009E1542" w:rsidRPr="005369EC" w:rsidRDefault="009E1542"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w:t>
            </w:r>
            <w:r w:rsidR="00D11244" w:rsidRPr="005369EC">
              <w:rPr>
                <w:rFonts w:ascii="Times New Roman" w:hAnsi="Times New Roman"/>
                <w:iCs/>
                <w:sz w:val="24"/>
                <w:szCs w:val="24"/>
              </w:rPr>
              <w:t>ельно или с помощью наставника)</w:t>
            </w:r>
          </w:p>
        </w:tc>
      </w:tr>
      <w:tr w:rsidR="00F2381C" w:rsidRPr="005369EC" w:rsidTr="00E460F4">
        <w:trPr>
          <w:cantSplit/>
          <w:trHeight w:val="46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line="360" w:lineRule="auto"/>
              <w:contextualSpacing/>
              <w:rPr>
                <w:rFonts w:ascii="Times New Roman" w:hAnsi="Times New Roman"/>
                <w:iCs/>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а</w:t>
            </w:r>
            <w:r w:rsidRPr="005369EC">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r w:rsidR="00D11244" w:rsidRPr="005369EC">
              <w:rPr>
                <w:rFonts w:ascii="Times New Roman" w:hAnsi="Times New Roman"/>
                <w:bCs/>
                <w:sz w:val="24"/>
                <w:szCs w:val="24"/>
              </w:rPr>
              <w:t>;</w:t>
            </w:r>
          </w:p>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w:t>
            </w:r>
            <w:r w:rsidR="00D11244" w:rsidRPr="005369EC">
              <w:rPr>
                <w:rFonts w:ascii="Times New Roman" w:hAnsi="Times New Roman"/>
                <w:bCs/>
                <w:sz w:val="24"/>
                <w:szCs w:val="24"/>
              </w:rPr>
              <w:t>ч профессиональной деятельности</w:t>
            </w:r>
          </w:p>
        </w:tc>
      </w:tr>
      <w:tr w:rsidR="00F2381C" w:rsidRPr="005369EC" w:rsidTr="00E460F4">
        <w:trPr>
          <w:cantSplit/>
          <w:trHeight w:val="1895"/>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02</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iCs/>
                <w:sz w:val="24"/>
                <w:szCs w:val="24"/>
              </w:rPr>
            </w:pPr>
            <w:r w:rsidRPr="005369EC">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 xml:space="preserve">Умения: </w:t>
            </w:r>
            <w:r w:rsidRPr="005369EC">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F2381C" w:rsidRPr="005369EC" w:rsidTr="00E460F4">
        <w:trPr>
          <w:cantSplit/>
          <w:trHeight w:val="113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F2381C" w:rsidRPr="005369EC" w:rsidTr="00E460F4">
        <w:trPr>
          <w:cantSplit/>
          <w:trHeight w:val="1140"/>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03</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Планировать и реализовывать собственное профессиональное и личностное развитие.</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Умения:</w:t>
            </w:r>
            <w:r w:rsidRPr="005369EC">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5369EC">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F2381C" w:rsidRPr="005369EC" w:rsidTr="00E460F4">
        <w:trPr>
          <w:cantSplit/>
          <w:trHeight w:val="1172"/>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jc w:val="both"/>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Знания:</w:t>
            </w:r>
            <w:r w:rsidRPr="005369EC">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F2381C" w:rsidRPr="005369EC" w:rsidTr="00E460F4">
        <w:trPr>
          <w:cantSplit/>
          <w:trHeight w:val="509"/>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04</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Умения:</w:t>
            </w:r>
            <w:r w:rsidRPr="005369EC">
              <w:rPr>
                <w:rFonts w:ascii="Times New Roman" w:hAnsi="Times New Roman"/>
                <w:bCs/>
                <w:sz w:val="24"/>
                <w:szCs w:val="24"/>
              </w:rPr>
              <w:t>организовывать работу коллектива и команды; взаимодействоватьс коллегами, руководством, клиентами в ход</w:t>
            </w:r>
            <w:r w:rsidR="00D11244" w:rsidRPr="005369EC">
              <w:rPr>
                <w:rFonts w:ascii="Times New Roman" w:hAnsi="Times New Roman"/>
                <w:bCs/>
                <w:sz w:val="24"/>
                <w:szCs w:val="24"/>
              </w:rPr>
              <w:t>е профессиональной деятельности</w:t>
            </w:r>
          </w:p>
        </w:tc>
      </w:tr>
      <w:tr w:rsidR="00F2381C" w:rsidRPr="005369EC" w:rsidTr="00E460F4">
        <w:trPr>
          <w:cantSplit/>
          <w:trHeight w:val="991"/>
          <w:jc w:val="center"/>
        </w:trPr>
        <w:tc>
          <w:tcPr>
            <w:tcW w:w="1276" w:type="dxa"/>
            <w:vMerge/>
          </w:tcPr>
          <w:p w:rsidR="00F2381C" w:rsidRPr="005369EC" w:rsidRDefault="00F2381C" w:rsidP="005369EC">
            <w:pPr>
              <w:spacing w:line="360" w:lineRule="auto"/>
              <w:ind w:left="113" w:right="113"/>
              <w:contextualSpacing/>
              <w:jc w:val="center"/>
              <w:rPr>
                <w:rFonts w:ascii="Times New Roman" w:hAnsi="Times New Roman"/>
                <w:iCs/>
                <w:sz w:val="24"/>
                <w:szCs w:val="24"/>
              </w:rPr>
            </w:pPr>
          </w:p>
        </w:tc>
        <w:tc>
          <w:tcPr>
            <w:tcW w:w="2268" w:type="dxa"/>
            <w:vMerge/>
          </w:tcPr>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Знания:</w:t>
            </w:r>
            <w:r w:rsidR="00C554CB" w:rsidRPr="005369EC">
              <w:rPr>
                <w:rFonts w:ascii="Times New Roman" w:hAnsi="Times New Roman"/>
                <w:bCs/>
                <w:sz w:val="24"/>
                <w:szCs w:val="24"/>
              </w:rPr>
              <w:t xml:space="preserve">психологические основы деятельности </w:t>
            </w:r>
            <w:r w:rsidRPr="005369EC">
              <w:rPr>
                <w:rFonts w:ascii="Times New Roman" w:hAnsi="Times New Roman"/>
                <w:bCs/>
                <w:sz w:val="24"/>
                <w:szCs w:val="24"/>
              </w:rPr>
              <w:t xml:space="preserve"> коллектива</w:t>
            </w:r>
            <w:r w:rsidR="00C554CB" w:rsidRPr="005369EC">
              <w:rPr>
                <w:rFonts w:ascii="Times New Roman" w:hAnsi="Times New Roman"/>
                <w:bCs/>
                <w:sz w:val="24"/>
                <w:szCs w:val="24"/>
              </w:rPr>
              <w:t>, психологические особенности</w:t>
            </w:r>
            <w:r w:rsidRPr="005369EC">
              <w:rPr>
                <w:rFonts w:ascii="Times New Roman" w:hAnsi="Times New Roman"/>
                <w:bCs/>
                <w:sz w:val="24"/>
                <w:szCs w:val="24"/>
              </w:rPr>
              <w:t xml:space="preserve"> личности; основы проектной деятельности</w:t>
            </w:r>
          </w:p>
        </w:tc>
      </w:tr>
      <w:tr w:rsidR="00F2381C" w:rsidRPr="005369EC" w:rsidTr="00E460F4">
        <w:trPr>
          <w:cantSplit/>
          <w:trHeight w:val="100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05</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Осуществлять устную и письменную коммуникацию на </w:t>
            </w:r>
            <w:r w:rsidRPr="005369EC">
              <w:rPr>
                <w:rFonts w:ascii="Times New Roman" w:hAnsi="Times New Roman"/>
                <w:sz w:val="24"/>
                <w:szCs w:val="24"/>
              </w:rPr>
              <w:lastRenderedPageBreak/>
              <w:t>государственном языке с учетом особенностей социального и культурного контекста.</w:t>
            </w:r>
          </w:p>
        </w:tc>
        <w:tc>
          <w:tcPr>
            <w:tcW w:w="6662" w:type="dxa"/>
          </w:tcPr>
          <w:p w:rsidR="00F2381C" w:rsidRPr="005369EC" w:rsidRDefault="00F2381C"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lastRenderedPageBreak/>
              <w:t>Умения:</w:t>
            </w:r>
            <w:r w:rsidRPr="005369EC">
              <w:rPr>
                <w:rFonts w:ascii="Times New Roman" w:hAnsi="Times New Roman"/>
                <w:iCs/>
                <w:sz w:val="24"/>
                <w:szCs w:val="24"/>
              </w:rPr>
              <w:t xml:space="preserve"> грамотно </w:t>
            </w:r>
            <w:r w:rsidRPr="005369EC">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00D62561" w:rsidRPr="005369EC">
              <w:rPr>
                <w:rFonts w:ascii="Times New Roman" w:hAnsi="Times New Roman"/>
                <w:iCs/>
                <w:sz w:val="24"/>
                <w:szCs w:val="24"/>
              </w:rPr>
              <w:t>проявлять толерантность</w:t>
            </w:r>
            <w:r w:rsidRPr="005369EC">
              <w:rPr>
                <w:rFonts w:ascii="Times New Roman" w:hAnsi="Times New Roman"/>
                <w:iCs/>
                <w:sz w:val="24"/>
                <w:szCs w:val="24"/>
              </w:rPr>
              <w:t xml:space="preserve"> в рабочем коллективе</w:t>
            </w:r>
          </w:p>
        </w:tc>
      </w:tr>
      <w:tr w:rsidR="00D62561" w:rsidRPr="005369EC" w:rsidTr="00E460F4">
        <w:trPr>
          <w:cantSplit/>
          <w:trHeight w:val="1121"/>
          <w:jc w:val="center"/>
        </w:trPr>
        <w:tc>
          <w:tcPr>
            <w:tcW w:w="1276" w:type="dxa"/>
            <w:vMerge/>
          </w:tcPr>
          <w:p w:rsidR="00D62561" w:rsidRPr="005369EC" w:rsidRDefault="00D62561" w:rsidP="005369EC">
            <w:pPr>
              <w:spacing w:line="360" w:lineRule="auto"/>
              <w:ind w:left="113" w:right="113"/>
              <w:contextualSpacing/>
              <w:jc w:val="center"/>
              <w:rPr>
                <w:rFonts w:ascii="Times New Roman" w:hAnsi="Times New Roman"/>
                <w:iCs/>
                <w:sz w:val="24"/>
                <w:szCs w:val="24"/>
              </w:rPr>
            </w:pPr>
          </w:p>
        </w:tc>
        <w:tc>
          <w:tcPr>
            <w:tcW w:w="2268" w:type="dxa"/>
            <w:vMerge/>
          </w:tcPr>
          <w:p w:rsidR="00D62561" w:rsidRPr="005369EC" w:rsidRDefault="00D62561" w:rsidP="005369EC">
            <w:pPr>
              <w:suppressAutoHyphens/>
              <w:spacing w:after="0" w:line="360" w:lineRule="auto"/>
              <w:contextualSpacing/>
              <w:rPr>
                <w:rFonts w:ascii="Times New Roman" w:hAnsi="Times New Roman"/>
                <w:sz w:val="24"/>
                <w:szCs w:val="24"/>
              </w:rPr>
            </w:pPr>
          </w:p>
        </w:tc>
        <w:tc>
          <w:tcPr>
            <w:tcW w:w="6662" w:type="dxa"/>
          </w:tcPr>
          <w:p w:rsidR="00D62561" w:rsidRPr="005369EC" w:rsidRDefault="00D62561" w:rsidP="005369EC">
            <w:pPr>
              <w:suppressAutoHyphens/>
              <w:spacing w:after="0" w:line="360" w:lineRule="auto"/>
              <w:contextualSpacing/>
              <w:jc w:val="both"/>
              <w:rPr>
                <w:rFonts w:ascii="Times New Roman" w:hAnsi="Times New Roman"/>
                <w:bCs/>
                <w:sz w:val="24"/>
                <w:szCs w:val="24"/>
              </w:rPr>
            </w:pPr>
            <w:r w:rsidRPr="005369EC">
              <w:rPr>
                <w:rFonts w:ascii="Times New Roman" w:hAnsi="Times New Roman"/>
                <w:b/>
                <w:bCs/>
                <w:iCs/>
                <w:sz w:val="24"/>
                <w:szCs w:val="24"/>
              </w:rPr>
              <w:t>Знания:</w:t>
            </w:r>
            <w:r w:rsidRPr="005369EC">
              <w:rPr>
                <w:rFonts w:ascii="Times New Roman" w:hAnsi="Times New Roman"/>
                <w:bCs/>
                <w:sz w:val="24"/>
                <w:szCs w:val="24"/>
              </w:rPr>
              <w:t xml:space="preserve">особенности социального и культурного контекста; </w:t>
            </w:r>
            <w:r w:rsidR="00D02C17" w:rsidRPr="005369EC">
              <w:rPr>
                <w:rFonts w:ascii="Times New Roman" w:hAnsi="Times New Roman"/>
                <w:bCs/>
                <w:sz w:val="24"/>
                <w:szCs w:val="24"/>
              </w:rPr>
              <w:t>правила</w:t>
            </w:r>
            <w:r w:rsidRPr="005369EC">
              <w:rPr>
                <w:rFonts w:ascii="Times New Roman" w:hAnsi="Times New Roman"/>
                <w:bCs/>
                <w:sz w:val="24"/>
                <w:szCs w:val="24"/>
              </w:rPr>
              <w:t>оформления документов</w:t>
            </w:r>
            <w:r w:rsidR="00D02C17" w:rsidRPr="005369EC">
              <w:rPr>
                <w:rFonts w:ascii="Times New Roman" w:hAnsi="Times New Roman"/>
                <w:bCs/>
                <w:sz w:val="24"/>
                <w:szCs w:val="24"/>
              </w:rPr>
              <w:t xml:space="preserve"> и построения устных сообщений</w:t>
            </w:r>
            <w:r w:rsidRPr="005369EC">
              <w:rPr>
                <w:rFonts w:ascii="Times New Roman" w:hAnsi="Times New Roman"/>
                <w:bCs/>
                <w:sz w:val="24"/>
                <w:szCs w:val="24"/>
              </w:rPr>
              <w:t>.</w:t>
            </w:r>
          </w:p>
        </w:tc>
      </w:tr>
      <w:tr w:rsidR="00F2381C" w:rsidRPr="005369EC" w:rsidTr="00E460F4">
        <w:trPr>
          <w:cantSplit/>
          <w:trHeight w:val="615"/>
          <w:jc w:val="center"/>
        </w:trPr>
        <w:tc>
          <w:tcPr>
            <w:tcW w:w="1276" w:type="dxa"/>
            <w:vMerge w:val="restart"/>
            <w:shd w:val="clear" w:color="auto" w:fill="auto"/>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06</w:t>
            </w:r>
          </w:p>
        </w:tc>
        <w:tc>
          <w:tcPr>
            <w:tcW w:w="2268" w:type="dxa"/>
            <w:vMerge w:val="restart"/>
            <w:shd w:val="clear" w:color="auto" w:fill="auto"/>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5369EC">
              <w:rPr>
                <w:rFonts w:ascii="Times New Roman" w:hAnsi="Times New Roman"/>
                <w:sz w:val="24"/>
                <w:szCs w:val="24"/>
              </w:rPr>
              <w:t>традиционных</w:t>
            </w:r>
            <w:r w:rsidRPr="005369EC">
              <w:rPr>
                <w:rFonts w:ascii="Times New Roman" w:hAnsi="Times New Roman"/>
                <w:sz w:val="24"/>
                <w:szCs w:val="24"/>
              </w:rPr>
              <w:t>общечеловеческих ценностей.</w:t>
            </w:r>
          </w:p>
        </w:tc>
        <w:tc>
          <w:tcPr>
            <w:tcW w:w="6662" w:type="dxa"/>
            <w:shd w:val="clear" w:color="auto" w:fill="auto"/>
          </w:tcPr>
          <w:p w:rsidR="00F2381C" w:rsidRPr="005369EC" w:rsidRDefault="00F2381C"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bCs/>
                <w:iCs/>
                <w:sz w:val="24"/>
                <w:szCs w:val="24"/>
              </w:rPr>
              <w:t>Умения:</w:t>
            </w:r>
            <w:r w:rsidR="00302C15" w:rsidRPr="005369EC">
              <w:rPr>
                <w:rFonts w:ascii="Times New Roman" w:hAnsi="Times New Roman"/>
                <w:bCs/>
                <w:iCs/>
                <w:sz w:val="24"/>
                <w:szCs w:val="24"/>
              </w:rPr>
              <w:t xml:space="preserve"> о</w:t>
            </w:r>
            <w:r w:rsidRPr="005369EC">
              <w:rPr>
                <w:rFonts w:ascii="Times New Roman" w:hAnsi="Times New Roman"/>
                <w:bCs/>
                <w:iCs/>
                <w:sz w:val="24"/>
                <w:szCs w:val="24"/>
              </w:rPr>
              <w:t xml:space="preserve">писывать значимость своей </w:t>
            </w:r>
            <w:r w:rsidR="0010743A" w:rsidRPr="005369EC">
              <w:rPr>
                <w:rFonts w:ascii="Times New Roman" w:hAnsi="Times New Roman"/>
                <w:sz w:val="24"/>
                <w:szCs w:val="24"/>
              </w:rPr>
              <w:t>специальности</w:t>
            </w:r>
          </w:p>
        </w:tc>
      </w:tr>
      <w:tr w:rsidR="00302C15" w:rsidRPr="005369EC" w:rsidTr="00E460F4">
        <w:trPr>
          <w:cantSplit/>
          <w:trHeight w:val="1138"/>
          <w:jc w:val="center"/>
        </w:trPr>
        <w:tc>
          <w:tcPr>
            <w:tcW w:w="1276" w:type="dxa"/>
            <w:vMerge/>
          </w:tcPr>
          <w:p w:rsidR="00302C15" w:rsidRPr="005369EC" w:rsidRDefault="00302C15" w:rsidP="005369EC">
            <w:pPr>
              <w:spacing w:line="360" w:lineRule="auto"/>
              <w:ind w:left="113" w:right="113"/>
              <w:contextualSpacing/>
              <w:jc w:val="center"/>
              <w:rPr>
                <w:rFonts w:ascii="Times New Roman" w:hAnsi="Times New Roman"/>
                <w:iCs/>
                <w:sz w:val="24"/>
                <w:szCs w:val="24"/>
              </w:rPr>
            </w:pPr>
          </w:p>
        </w:tc>
        <w:tc>
          <w:tcPr>
            <w:tcW w:w="2268" w:type="dxa"/>
            <w:vMerge/>
          </w:tcPr>
          <w:p w:rsidR="00302C15" w:rsidRPr="005369EC" w:rsidRDefault="00302C15" w:rsidP="005369EC">
            <w:pPr>
              <w:suppressAutoHyphens/>
              <w:spacing w:after="0" w:line="360" w:lineRule="auto"/>
              <w:contextualSpacing/>
              <w:rPr>
                <w:rFonts w:ascii="Times New Roman" w:hAnsi="Times New Roman"/>
                <w:sz w:val="24"/>
                <w:szCs w:val="24"/>
                <w:highlight w:val="yellow"/>
              </w:rPr>
            </w:pPr>
          </w:p>
        </w:tc>
        <w:tc>
          <w:tcPr>
            <w:tcW w:w="6662" w:type="dxa"/>
          </w:tcPr>
          <w:p w:rsidR="00302C15" w:rsidRPr="005369EC" w:rsidRDefault="0010743A" w:rsidP="005369EC">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5369EC">
              <w:rPr>
                <w:rFonts w:ascii="Times New Roman" w:hAnsi="Times New Roman"/>
                <w:b/>
                <w:sz w:val="24"/>
                <w:szCs w:val="24"/>
              </w:rPr>
              <w:t xml:space="preserve">Знания: </w:t>
            </w:r>
            <w:r w:rsidRPr="005369EC">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F2381C" w:rsidRPr="005369EC" w:rsidTr="00E460F4">
        <w:trPr>
          <w:cantSplit/>
          <w:trHeight w:val="98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07</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w:t>
            </w:r>
            <w:r w:rsidR="00D11244" w:rsidRPr="005369EC">
              <w:rPr>
                <w:rFonts w:ascii="Times New Roman" w:hAnsi="Times New Roman"/>
                <w:bCs/>
                <w:iCs/>
                <w:sz w:val="24"/>
                <w:szCs w:val="24"/>
              </w:rPr>
              <w:t xml:space="preserve">ти по </w:t>
            </w:r>
            <w:r w:rsidR="0010743A" w:rsidRPr="005369EC">
              <w:rPr>
                <w:rFonts w:ascii="Times New Roman" w:hAnsi="Times New Roman"/>
                <w:sz w:val="24"/>
                <w:szCs w:val="24"/>
              </w:rPr>
              <w:t>специальности</w:t>
            </w:r>
          </w:p>
        </w:tc>
      </w:tr>
      <w:tr w:rsidR="00A07AB8" w:rsidRPr="005369EC" w:rsidTr="00E460F4">
        <w:trPr>
          <w:cantSplit/>
          <w:trHeight w:val="1228"/>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D4F3D" w:rsidRPr="005369EC" w:rsidTr="00E460F4">
        <w:trPr>
          <w:cantSplit/>
          <w:trHeight w:val="1267"/>
          <w:jc w:val="center"/>
        </w:trPr>
        <w:tc>
          <w:tcPr>
            <w:tcW w:w="1276" w:type="dxa"/>
            <w:vMerge w:val="restart"/>
          </w:tcPr>
          <w:p w:rsidR="00AD4F3D" w:rsidRPr="005369EC" w:rsidRDefault="00AD4F3D"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t>ОК 08</w:t>
            </w:r>
          </w:p>
        </w:tc>
        <w:tc>
          <w:tcPr>
            <w:tcW w:w="2268" w:type="dxa"/>
            <w:vMerge w:val="restart"/>
          </w:tcPr>
          <w:p w:rsidR="00AD4F3D" w:rsidRPr="005369EC" w:rsidRDefault="00AD4F3D" w:rsidP="005369EC">
            <w:pPr>
              <w:spacing w:after="0" w:line="360" w:lineRule="auto"/>
              <w:contextualSpacing/>
              <w:jc w:val="both"/>
              <w:rPr>
                <w:rFonts w:ascii="Times New Roman" w:hAnsi="Times New Roman"/>
                <w:sz w:val="24"/>
                <w:szCs w:val="24"/>
              </w:rPr>
            </w:pPr>
            <w:r w:rsidRPr="005369EC">
              <w:rPr>
                <w:rFonts w:ascii="Times New Roman" w:hAnsi="Times New Roman"/>
                <w:sz w:val="24"/>
                <w:szCs w:val="24"/>
              </w:rPr>
              <w:t>Использовать средства физической культуры для сохранения и укрепления здоровья в процессе професси</w:t>
            </w:r>
            <w:r w:rsidRPr="005369EC">
              <w:rPr>
                <w:rFonts w:ascii="Times New Roman" w:hAnsi="Times New Roman"/>
                <w:sz w:val="24"/>
                <w:szCs w:val="24"/>
              </w:rPr>
              <w:lastRenderedPageBreak/>
              <w:t>ональной деятельности и поддержан</w:t>
            </w:r>
            <w:r w:rsidR="0010743A" w:rsidRPr="005369EC">
              <w:rPr>
                <w:rFonts w:ascii="Times New Roman" w:hAnsi="Times New Roman"/>
                <w:sz w:val="24"/>
                <w:szCs w:val="24"/>
              </w:rPr>
              <w:t>ия</w:t>
            </w:r>
            <w:r w:rsidRPr="005369EC">
              <w:rPr>
                <w:rFonts w:ascii="Times New Roman" w:hAnsi="Times New Roman"/>
                <w:sz w:val="24"/>
                <w:szCs w:val="24"/>
              </w:rPr>
              <w:t xml:space="preserve"> необходимого уровня физической подготовленности.</w:t>
            </w:r>
          </w:p>
        </w:tc>
        <w:tc>
          <w:tcPr>
            <w:tcW w:w="6662" w:type="dxa"/>
          </w:tcPr>
          <w:p w:rsidR="00AD4F3D" w:rsidRPr="005369EC" w:rsidRDefault="00AD4F3D"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lastRenderedPageBreak/>
              <w:t xml:space="preserve">Умения: </w:t>
            </w:r>
            <w:r w:rsidRPr="005369EC">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5369EC">
              <w:rPr>
                <w:rFonts w:ascii="Times New Roman" w:hAnsi="Times New Roman"/>
                <w:sz w:val="24"/>
                <w:szCs w:val="24"/>
              </w:rPr>
              <w:t>специальности</w:t>
            </w:r>
          </w:p>
        </w:tc>
      </w:tr>
      <w:tr w:rsidR="00A07AB8" w:rsidRPr="005369EC" w:rsidTr="00E460F4">
        <w:trPr>
          <w:cantSplit/>
          <w:trHeight w:val="1430"/>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b/>
                <w:iCs/>
                <w:sz w:val="24"/>
                <w:szCs w:val="24"/>
              </w:rPr>
            </w:pPr>
            <w:r w:rsidRPr="005369EC">
              <w:rPr>
                <w:rFonts w:ascii="Times New Roman" w:hAnsi="Times New Roman"/>
                <w:b/>
                <w:iCs/>
                <w:sz w:val="24"/>
                <w:szCs w:val="24"/>
              </w:rPr>
              <w:t xml:space="preserve">Знания: </w:t>
            </w:r>
            <w:r w:rsidRPr="005369EC">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5369EC">
              <w:rPr>
                <w:rFonts w:ascii="Times New Roman" w:hAnsi="Times New Roman"/>
                <w:sz w:val="24"/>
                <w:szCs w:val="24"/>
              </w:rPr>
              <w:t>специальности</w:t>
            </w:r>
            <w:r w:rsidR="0010743A" w:rsidRPr="005369EC">
              <w:rPr>
                <w:rFonts w:ascii="Times New Roman" w:hAnsi="Times New Roman"/>
                <w:i/>
                <w:sz w:val="24"/>
                <w:szCs w:val="24"/>
              </w:rPr>
              <w:t>;</w:t>
            </w:r>
            <w:r w:rsidRPr="005369EC">
              <w:rPr>
                <w:rFonts w:ascii="Times New Roman" w:hAnsi="Times New Roman"/>
                <w:iCs/>
                <w:sz w:val="24"/>
                <w:szCs w:val="24"/>
              </w:rPr>
              <w:t xml:space="preserve"> средства профилактики </w:t>
            </w:r>
            <w:r w:rsidR="00D11244" w:rsidRPr="005369EC">
              <w:rPr>
                <w:rFonts w:ascii="Times New Roman" w:hAnsi="Times New Roman"/>
                <w:iCs/>
                <w:sz w:val="24"/>
                <w:szCs w:val="24"/>
              </w:rPr>
              <w:t>перенапряжения</w:t>
            </w:r>
          </w:p>
        </w:tc>
      </w:tr>
      <w:tr w:rsidR="00F2381C" w:rsidRPr="005369EC" w:rsidTr="00E460F4">
        <w:trPr>
          <w:cantSplit/>
          <w:trHeight w:val="983"/>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09</w:t>
            </w:r>
          </w:p>
        </w:tc>
        <w:tc>
          <w:tcPr>
            <w:tcW w:w="2268" w:type="dxa"/>
            <w:vMerge w:val="restart"/>
          </w:tcPr>
          <w:p w:rsidR="00F2381C" w:rsidRPr="005369EC" w:rsidRDefault="00F2381C"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информационные технологии в профессиональной деятельности</w:t>
            </w: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07AB8" w:rsidRPr="005369EC" w:rsidTr="00E460F4">
        <w:trPr>
          <w:cantSplit/>
          <w:trHeight w:val="956"/>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Знания: </w:t>
            </w:r>
            <w:r w:rsidRPr="005369EC">
              <w:rPr>
                <w:rFonts w:ascii="Times New Roman" w:hAnsi="Times New Roman"/>
                <w:bCs/>
                <w:iCs/>
                <w:sz w:val="24"/>
                <w:szCs w:val="24"/>
              </w:rPr>
              <w:t xml:space="preserve">современные средства и устройства информатизации; порядок их применения и программное обеспечение </w:t>
            </w:r>
            <w:r w:rsidR="00D11244" w:rsidRPr="005369EC">
              <w:rPr>
                <w:rFonts w:ascii="Times New Roman" w:hAnsi="Times New Roman"/>
                <w:bCs/>
                <w:iCs/>
                <w:sz w:val="24"/>
                <w:szCs w:val="24"/>
              </w:rPr>
              <w:t>в профессиональной деятельности</w:t>
            </w:r>
          </w:p>
        </w:tc>
      </w:tr>
      <w:tr w:rsidR="00A07AB8" w:rsidRPr="005369EC" w:rsidTr="00E460F4">
        <w:trPr>
          <w:cantSplit/>
          <w:trHeight w:val="1895"/>
          <w:jc w:val="center"/>
        </w:trPr>
        <w:tc>
          <w:tcPr>
            <w:tcW w:w="1276" w:type="dxa"/>
            <w:vMerge w:val="restart"/>
          </w:tcPr>
          <w:p w:rsidR="00A07AB8" w:rsidRPr="005369EC" w:rsidRDefault="00A07AB8" w:rsidP="005369EC">
            <w:pPr>
              <w:spacing w:line="360" w:lineRule="auto"/>
              <w:ind w:left="113"/>
              <w:contextualSpacing/>
              <w:jc w:val="center"/>
              <w:rPr>
                <w:rFonts w:ascii="Times New Roman" w:hAnsi="Times New Roman"/>
                <w:iCs/>
                <w:sz w:val="24"/>
                <w:szCs w:val="24"/>
              </w:rPr>
            </w:pPr>
            <w:r w:rsidRPr="005369EC">
              <w:rPr>
                <w:rFonts w:ascii="Times New Roman" w:hAnsi="Times New Roman"/>
                <w:iCs/>
                <w:sz w:val="24"/>
                <w:szCs w:val="24"/>
              </w:rPr>
              <w:t>ОК 10</w:t>
            </w:r>
          </w:p>
        </w:tc>
        <w:tc>
          <w:tcPr>
            <w:tcW w:w="2268" w:type="dxa"/>
            <w:vMerge w:val="restart"/>
          </w:tcPr>
          <w:p w:rsidR="00A07AB8" w:rsidRPr="005369EC" w:rsidRDefault="00A07AB8"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 xml:space="preserve">Пользоваться профессиональной документацией </w:t>
            </w:r>
            <w:r w:rsidR="002E3B9A" w:rsidRPr="005369EC">
              <w:rPr>
                <w:rFonts w:ascii="Times New Roman" w:hAnsi="Times New Roman"/>
                <w:sz w:val="24"/>
                <w:szCs w:val="24"/>
              </w:rPr>
              <w:t>на государственном и иностранных язы</w:t>
            </w:r>
            <w:r w:rsidR="0010743A" w:rsidRPr="005369EC">
              <w:rPr>
                <w:rFonts w:ascii="Times New Roman" w:hAnsi="Times New Roman"/>
                <w:sz w:val="24"/>
                <w:szCs w:val="24"/>
              </w:rPr>
              <w:t>ках</w:t>
            </w:r>
            <w:r w:rsidRPr="005369EC">
              <w:rPr>
                <w:rFonts w:ascii="Times New Roman" w:hAnsi="Times New Roman"/>
                <w:sz w:val="24"/>
                <w:szCs w:val="24"/>
              </w:rPr>
              <w:t>.</w:t>
            </w: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07AB8" w:rsidRPr="005369EC" w:rsidTr="00E460F4">
        <w:trPr>
          <w:cantSplit/>
          <w:trHeight w:val="2227"/>
          <w:jc w:val="center"/>
        </w:trPr>
        <w:tc>
          <w:tcPr>
            <w:tcW w:w="1276" w:type="dxa"/>
            <w:vMerge/>
          </w:tcPr>
          <w:p w:rsidR="00A07AB8" w:rsidRPr="005369EC" w:rsidRDefault="00A07AB8" w:rsidP="005369EC">
            <w:pPr>
              <w:spacing w:line="360" w:lineRule="auto"/>
              <w:ind w:lef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iCs/>
                <w:sz w:val="24"/>
                <w:szCs w:val="24"/>
              </w:rPr>
              <w:t>Знания:</w:t>
            </w:r>
            <w:r w:rsidRPr="005369EC">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F2381C" w:rsidRPr="005369EC" w:rsidTr="00E460F4">
        <w:trPr>
          <w:cantSplit/>
          <w:trHeight w:val="1692"/>
          <w:jc w:val="center"/>
        </w:trPr>
        <w:tc>
          <w:tcPr>
            <w:tcW w:w="1276" w:type="dxa"/>
            <w:vMerge w:val="restart"/>
          </w:tcPr>
          <w:p w:rsidR="00F2381C" w:rsidRPr="005369EC" w:rsidRDefault="00F2381C" w:rsidP="005369EC">
            <w:pPr>
              <w:spacing w:line="360" w:lineRule="auto"/>
              <w:ind w:left="113" w:right="113"/>
              <w:contextualSpacing/>
              <w:jc w:val="center"/>
              <w:rPr>
                <w:rFonts w:ascii="Times New Roman" w:hAnsi="Times New Roman"/>
                <w:iCs/>
                <w:sz w:val="24"/>
                <w:szCs w:val="24"/>
              </w:rPr>
            </w:pPr>
            <w:r w:rsidRPr="005369EC">
              <w:rPr>
                <w:rFonts w:ascii="Times New Roman" w:hAnsi="Times New Roman"/>
                <w:iCs/>
                <w:sz w:val="24"/>
                <w:szCs w:val="24"/>
              </w:rPr>
              <w:lastRenderedPageBreak/>
              <w:t>ОК 11</w:t>
            </w:r>
          </w:p>
        </w:tc>
        <w:tc>
          <w:tcPr>
            <w:tcW w:w="2268" w:type="dxa"/>
            <w:vMerge w:val="restart"/>
          </w:tcPr>
          <w:p w:rsidR="008E3985" w:rsidRPr="005369EC" w:rsidRDefault="008E3985" w:rsidP="005369EC">
            <w:pPr>
              <w:suppressAutoHyphens/>
              <w:spacing w:after="0" w:line="360" w:lineRule="auto"/>
              <w:contextualSpacing/>
              <w:rPr>
                <w:rFonts w:ascii="Times New Roman" w:hAnsi="Times New Roman"/>
                <w:sz w:val="24"/>
                <w:szCs w:val="24"/>
              </w:rPr>
            </w:pPr>
            <w:r w:rsidRPr="005369EC">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F2381C" w:rsidRPr="005369EC" w:rsidRDefault="00F2381C" w:rsidP="005369EC">
            <w:pPr>
              <w:suppressAutoHyphens/>
              <w:spacing w:after="0" w:line="360" w:lineRule="auto"/>
              <w:contextualSpacing/>
              <w:rPr>
                <w:rFonts w:ascii="Times New Roman" w:hAnsi="Times New Roman"/>
                <w:sz w:val="24"/>
                <w:szCs w:val="24"/>
              </w:rPr>
            </w:pPr>
          </w:p>
        </w:tc>
        <w:tc>
          <w:tcPr>
            <w:tcW w:w="6662" w:type="dxa"/>
          </w:tcPr>
          <w:p w:rsidR="00F2381C" w:rsidRPr="005369EC" w:rsidRDefault="00F2381C"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iCs/>
                <w:sz w:val="24"/>
                <w:szCs w:val="24"/>
              </w:rPr>
              <w:t xml:space="preserve">Умения: </w:t>
            </w:r>
            <w:r w:rsidRPr="005369EC">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r w:rsidR="00A07AB8" w:rsidRPr="005369EC">
              <w:rPr>
                <w:rFonts w:ascii="Times New Roman" w:hAnsi="Times New Roman"/>
                <w:bCs/>
                <w:sz w:val="24"/>
                <w:szCs w:val="24"/>
              </w:rPr>
              <w:t xml:space="preserve">; </w:t>
            </w:r>
            <w:r w:rsidR="00A07AB8" w:rsidRPr="005369EC">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w:t>
            </w:r>
            <w:r w:rsidR="00D11244" w:rsidRPr="005369EC">
              <w:rPr>
                <w:rFonts w:ascii="Times New Roman" w:hAnsi="Times New Roman"/>
                <w:iCs/>
                <w:sz w:val="24"/>
                <w:szCs w:val="24"/>
              </w:rPr>
              <w:t>елять источники финансирования</w:t>
            </w:r>
          </w:p>
        </w:tc>
      </w:tr>
      <w:tr w:rsidR="00A07AB8" w:rsidRPr="005369EC" w:rsidTr="00E460F4">
        <w:trPr>
          <w:cantSplit/>
          <w:trHeight w:val="1297"/>
          <w:jc w:val="center"/>
        </w:trPr>
        <w:tc>
          <w:tcPr>
            <w:tcW w:w="1276" w:type="dxa"/>
            <w:vMerge/>
          </w:tcPr>
          <w:p w:rsidR="00A07AB8" w:rsidRPr="005369EC" w:rsidRDefault="00A07AB8" w:rsidP="005369EC">
            <w:pPr>
              <w:spacing w:line="360" w:lineRule="auto"/>
              <w:ind w:left="113" w:right="113"/>
              <w:contextualSpacing/>
              <w:jc w:val="center"/>
              <w:rPr>
                <w:rFonts w:ascii="Times New Roman" w:hAnsi="Times New Roman"/>
                <w:iCs/>
                <w:sz w:val="24"/>
                <w:szCs w:val="24"/>
              </w:rPr>
            </w:pPr>
          </w:p>
        </w:tc>
        <w:tc>
          <w:tcPr>
            <w:tcW w:w="2268" w:type="dxa"/>
            <w:vMerge/>
          </w:tcPr>
          <w:p w:rsidR="00A07AB8" w:rsidRPr="005369EC" w:rsidRDefault="00A07AB8" w:rsidP="005369EC">
            <w:pPr>
              <w:suppressAutoHyphens/>
              <w:spacing w:after="0" w:line="360" w:lineRule="auto"/>
              <w:contextualSpacing/>
              <w:jc w:val="both"/>
              <w:rPr>
                <w:rFonts w:ascii="Times New Roman" w:hAnsi="Times New Roman"/>
                <w:sz w:val="24"/>
                <w:szCs w:val="24"/>
              </w:rPr>
            </w:pPr>
          </w:p>
        </w:tc>
        <w:tc>
          <w:tcPr>
            <w:tcW w:w="6662" w:type="dxa"/>
          </w:tcPr>
          <w:p w:rsidR="00A07AB8" w:rsidRPr="005369EC" w:rsidRDefault="00A07AB8" w:rsidP="005369EC">
            <w:pPr>
              <w:suppressAutoHyphens/>
              <w:spacing w:after="0" w:line="360" w:lineRule="auto"/>
              <w:contextualSpacing/>
              <w:jc w:val="both"/>
              <w:rPr>
                <w:rFonts w:ascii="Times New Roman" w:hAnsi="Times New Roman"/>
                <w:iCs/>
                <w:sz w:val="24"/>
                <w:szCs w:val="24"/>
              </w:rPr>
            </w:pPr>
            <w:r w:rsidRPr="005369EC">
              <w:rPr>
                <w:rFonts w:ascii="Times New Roman" w:hAnsi="Times New Roman"/>
                <w:b/>
                <w:bCs/>
                <w:sz w:val="24"/>
                <w:szCs w:val="24"/>
              </w:rPr>
              <w:t>Знание:</w:t>
            </w:r>
            <w:r w:rsidRPr="005369EC">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04753E" w:rsidRPr="005369EC" w:rsidRDefault="0004753E" w:rsidP="005369EC">
      <w:pPr>
        <w:spacing w:after="0" w:line="360" w:lineRule="auto"/>
        <w:ind w:firstLine="709"/>
        <w:contextualSpacing/>
        <w:jc w:val="both"/>
        <w:rPr>
          <w:rFonts w:ascii="Times New Roman" w:hAnsi="Times New Roman"/>
          <w:sz w:val="24"/>
          <w:szCs w:val="24"/>
        </w:rPr>
      </w:pPr>
    </w:p>
    <w:p w:rsidR="0004753E" w:rsidRPr="005369EC" w:rsidRDefault="0004753E" w:rsidP="005369EC">
      <w:pPr>
        <w:spacing w:after="0" w:line="360" w:lineRule="auto"/>
        <w:ind w:firstLine="709"/>
        <w:contextualSpacing/>
        <w:jc w:val="both"/>
        <w:rPr>
          <w:rFonts w:ascii="Times New Roman" w:hAnsi="Times New Roman"/>
          <w:b/>
          <w:sz w:val="24"/>
          <w:szCs w:val="24"/>
        </w:rPr>
      </w:pPr>
      <w:r w:rsidRPr="005369EC">
        <w:rPr>
          <w:rFonts w:ascii="Times New Roman" w:hAnsi="Times New Roman"/>
          <w:b/>
          <w:sz w:val="24"/>
          <w:szCs w:val="24"/>
        </w:rPr>
        <w:t>4.2. Профессиональные компетенции</w:t>
      </w:r>
    </w:p>
    <w:p w:rsidR="00F62F22" w:rsidRPr="005369EC" w:rsidRDefault="00F62F22" w:rsidP="005369EC">
      <w:pPr>
        <w:spacing w:after="0" w:line="360" w:lineRule="auto"/>
        <w:ind w:firstLine="709"/>
        <w:contextualSpacing/>
        <w:jc w:val="both"/>
        <w:rPr>
          <w:rFonts w:ascii="Times New Roman" w:hAnsi="Times New Roman"/>
          <w:b/>
          <w:sz w:val="24"/>
          <w:szCs w:val="24"/>
        </w:rPr>
      </w:pPr>
    </w:p>
    <w:tbl>
      <w:tblPr>
        <w:tblStyle w:val="afffff7"/>
        <w:tblW w:w="0" w:type="auto"/>
        <w:tblInd w:w="108" w:type="dxa"/>
        <w:tblLook w:val="04A0" w:firstRow="1" w:lastRow="0" w:firstColumn="1" w:lastColumn="0" w:noHBand="0" w:noVBand="1"/>
      </w:tblPr>
      <w:tblGrid>
        <w:gridCol w:w="2116"/>
        <w:gridCol w:w="3086"/>
        <w:gridCol w:w="4885"/>
      </w:tblGrid>
      <w:tr w:rsidR="00F62F22" w:rsidRPr="005369EC" w:rsidTr="00E460F4">
        <w:tc>
          <w:tcPr>
            <w:tcW w:w="2127"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 xml:space="preserve">Основные виды </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деятельности</w:t>
            </w:r>
          </w:p>
        </w:tc>
        <w:tc>
          <w:tcPr>
            <w:tcW w:w="3118"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Код и наименование</w:t>
            </w:r>
          </w:p>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sz w:val="24"/>
                <w:szCs w:val="24"/>
              </w:rPr>
              <w:t>компетенции</w:t>
            </w:r>
          </w:p>
        </w:tc>
        <w:tc>
          <w:tcPr>
            <w:tcW w:w="4961" w:type="dxa"/>
          </w:tcPr>
          <w:p w:rsidR="00F62F22" w:rsidRPr="005369EC" w:rsidRDefault="00F62F22" w:rsidP="005369EC">
            <w:pPr>
              <w:suppressAutoHyphens/>
              <w:spacing w:after="0" w:line="360" w:lineRule="auto"/>
              <w:contextualSpacing/>
              <w:jc w:val="center"/>
              <w:rPr>
                <w:rFonts w:ascii="Times New Roman" w:hAnsi="Times New Roman"/>
                <w:b/>
                <w:sz w:val="24"/>
                <w:szCs w:val="24"/>
              </w:rPr>
            </w:pPr>
            <w:r w:rsidRPr="005369EC">
              <w:rPr>
                <w:rFonts w:ascii="Times New Roman" w:hAnsi="Times New Roman"/>
                <w:b/>
                <w:iCs/>
                <w:sz w:val="24"/>
                <w:szCs w:val="24"/>
              </w:rPr>
              <w:t>Показатели освоения компетенции</w:t>
            </w:r>
            <w:r w:rsidRPr="005369EC">
              <w:rPr>
                <w:rStyle w:val="ad"/>
                <w:rFonts w:ascii="Times New Roman" w:hAnsi="Times New Roman"/>
                <w:b/>
                <w:iCs/>
                <w:sz w:val="24"/>
                <w:szCs w:val="24"/>
              </w:rPr>
              <w:footnoteReference w:id="3"/>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Проектирование конструктивных элементов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1.1. Проводить геодезические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1.2. Проводить геологические работы в процессе изыскания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1.3. Проектировать конструктивные элементы автомобильных дорог и аэродромов;</w:t>
            </w:r>
          </w:p>
          <w:p w:rsidR="00094E16" w:rsidRPr="005369EC" w:rsidRDefault="00094E1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lastRenderedPageBreak/>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геодезических и геологических изысканиях;</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выполнении разбивочных работ.</w:t>
            </w:r>
          </w:p>
          <w:p w:rsidR="0017178C" w:rsidRPr="005369EC" w:rsidRDefault="0017178C"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выполнять работу по проложению трассы на местности и восстановлению трассы в соответствии с проектной документацией;</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вести и оформлять документацию изыскательской партии;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проектировать план трассы, продольные и поперечные профили дороги;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производить технико-экономические сравнения;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пользоваться современными средствами вычислительной техники;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пользоваться персональными компьютерами и программами к ним по проектированию автомобильных дорог и аэродромов;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оформлять проектную документацию.</w:t>
            </w:r>
          </w:p>
          <w:p w:rsidR="00DB2D66" w:rsidRPr="005369EC" w:rsidRDefault="00DB2D66"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DB2D66" w:rsidRPr="005369EC" w:rsidRDefault="00DB2D6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изыскания автомобильных дорог и аэродромов, включая геодезические и геологические изыскания; </w:t>
            </w:r>
          </w:p>
          <w:p w:rsidR="00DB2D66" w:rsidRPr="005369EC" w:rsidRDefault="00DB2D6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определение экономической эффективности проектных решений; </w:t>
            </w:r>
          </w:p>
          <w:p w:rsidR="00094E16" w:rsidRPr="00094939" w:rsidRDefault="00DB2D66" w:rsidP="00094939">
            <w:pPr>
              <w:spacing w:after="0" w:line="360" w:lineRule="auto"/>
              <w:ind w:firstLine="433"/>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оценку влияния разрабатываемых проектных решений на окружающую среду.</w:t>
            </w: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производству дорожно-строительных материалов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2.1. Выполнение работ по производству дорожно-строительных материалов.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31256F" w:rsidRPr="005369EC" w:rsidRDefault="0031256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31256F" w:rsidRPr="005369EC" w:rsidRDefault="0031256F"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приготовлении асфальтобетонных и цементобетонных смесей.</w:t>
            </w:r>
          </w:p>
          <w:p w:rsidR="00D2053F" w:rsidRPr="005369EC" w:rsidRDefault="00D2053F"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Умения:</w:t>
            </w:r>
          </w:p>
          <w:p w:rsidR="00D2053F" w:rsidRPr="005369EC" w:rsidRDefault="00D2053F" w:rsidP="005369EC">
            <w:pPr>
              <w:spacing w:after="0" w:line="360" w:lineRule="auto"/>
              <w:ind w:firstLine="9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ориентироваться в основных этапах подготовки месторождения к разработке;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обоснованно выбирать схемы работы горного оборудования; </w:t>
            </w:r>
          </w:p>
          <w:p w:rsidR="00D2053F" w:rsidRPr="005369EC" w:rsidRDefault="00D2053F"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устанавливать по схемам технологическую последовательность приготовления асфальтобетонных, цементобетонных и других смесей.</w:t>
            </w:r>
          </w:p>
          <w:p w:rsidR="00D2053F" w:rsidRPr="005369EC" w:rsidRDefault="00D2053F" w:rsidP="005369EC">
            <w:pPr>
              <w:spacing w:after="0" w:line="360" w:lineRule="auto"/>
              <w:ind w:firstLine="94"/>
              <w:contextualSpacing/>
              <w:jc w:val="both"/>
              <w:rPr>
                <w:rFonts w:ascii="Times New Roman" w:hAnsi="Times New Roman"/>
                <w:b/>
                <w:sz w:val="24"/>
                <w:szCs w:val="24"/>
              </w:rPr>
            </w:pPr>
            <w:r w:rsidRPr="005369EC">
              <w:rPr>
                <w:rFonts w:ascii="Times New Roman" w:hAnsi="Times New Roman"/>
                <w:b/>
                <w:sz w:val="24"/>
                <w:szCs w:val="24"/>
              </w:rPr>
              <w:t>Знания:</w:t>
            </w:r>
          </w:p>
          <w:p w:rsidR="00094E16" w:rsidRPr="005369EC" w:rsidRDefault="00094E16" w:rsidP="005369EC">
            <w:pPr>
              <w:spacing w:after="0" w:line="360" w:lineRule="auto"/>
              <w:ind w:hanging="48"/>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способы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технологическую последовательность приготовления асфальтобетонных, цементобетонных и других смесей;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lastRenderedPageBreak/>
              <w:t xml:space="preserve">передовые технологии добычи и переработки дорожно-строительных материалов; </w:t>
            </w:r>
          </w:p>
          <w:p w:rsidR="00094E16" w:rsidRPr="005369EC" w:rsidRDefault="00094E16" w:rsidP="005369EC">
            <w:pPr>
              <w:spacing w:after="0" w:line="360" w:lineRule="auto"/>
              <w:ind w:firstLine="433"/>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условия безопасности и охраны труда.</w:t>
            </w:r>
          </w:p>
          <w:p w:rsidR="00094E16" w:rsidRPr="005369EC" w:rsidRDefault="00094E16" w:rsidP="005369EC">
            <w:pPr>
              <w:spacing w:after="0" w:line="360" w:lineRule="auto"/>
              <w:ind w:firstLine="433"/>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lastRenderedPageBreak/>
              <w:t>Выполнение работ по строительству автомобильных дорог и аэродромов.</w:t>
            </w:r>
          </w:p>
          <w:p w:rsidR="00094E16" w:rsidRPr="005369EC" w:rsidRDefault="00094E16" w:rsidP="005369EC">
            <w:pPr>
              <w:widowControl w:val="0"/>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FF21F6" w:rsidRPr="005369EC" w:rsidRDefault="00FF21F6" w:rsidP="005369EC">
            <w:pPr>
              <w:pStyle w:val="23"/>
              <w:widowControl w:val="0"/>
              <w:spacing w:line="360" w:lineRule="auto"/>
              <w:ind w:left="0" w:firstLine="0"/>
              <w:contextualSpacing/>
              <w:rPr>
                <w:rFonts w:ascii="Times New Roman" w:hAnsi="Times New Roman"/>
                <w:color w:val="000000" w:themeColor="text1"/>
                <w:sz w:val="24"/>
              </w:rPr>
            </w:pPr>
            <w:r w:rsidRPr="005369EC">
              <w:rPr>
                <w:rFonts w:ascii="Times New Roman" w:hAnsi="Times New Roman"/>
                <w:color w:val="000000" w:themeColor="text1"/>
                <w:sz w:val="24"/>
              </w:rPr>
              <w:t>ПК 3.1. Выполнение технологических процессов строительства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3.2. Осуществление контроля технологических процессов и приемке выполненных работ по строительству автомобильных дорог и аэродромов;</w:t>
            </w:r>
          </w:p>
          <w:p w:rsidR="00FF21F6" w:rsidRPr="005369EC" w:rsidRDefault="00FF21F6" w:rsidP="005369EC">
            <w:pPr>
              <w:spacing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ПК 3.3. Выполнение расчетов технико-экономических показателей строительства автомобильных дорог и аэродромов.</w:t>
            </w:r>
          </w:p>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94E16"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проектировании, организации и соблюдении технологии строительных работ;</w:t>
            </w:r>
          </w:p>
          <w:p w:rsidR="00D2053F" w:rsidRPr="005369EC" w:rsidRDefault="00D2053F"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Умения:</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строить, содержать и ремонтировать автомобильные дороги, транспортные сооружения и аэродромы;</w:t>
            </w:r>
          </w:p>
          <w:p w:rsidR="00094E16" w:rsidRPr="005369EC" w:rsidRDefault="00094E16"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самостоятельно формировать задачи и определять способы их решения в рамках профессиональной компетенции.</w:t>
            </w:r>
          </w:p>
          <w:p w:rsidR="000237A1" w:rsidRPr="005369EC" w:rsidRDefault="000237A1" w:rsidP="005369EC">
            <w:pPr>
              <w:spacing w:after="0" w:line="360" w:lineRule="auto"/>
              <w:ind w:firstLine="34"/>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материально-технического обеспечения объектов строительства, ремонта и содержания;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контроль за выполнением технологических операций;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порядок обеспечения экологической безопасности при строительстве, ремонте и содержании автомобильных дорог и аэродромов; </w:t>
            </w:r>
          </w:p>
          <w:p w:rsidR="000237A1" w:rsidRPr="005369EC" w:rsidRDefault="000237A1" w:rsidP="005369EC">
            <w:pPr>
              <w:spacing w:after="0" w:line="360" w:lineRule="auto"/>
              <w:ind w:firstLine="34"/>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порядок организации работ по обеспечению безопасности движения</w:t>
            </w:r>
          </w:p>
          <w:p w:rsidR="00094E16" w:rsidRPr="005369EC" w:rsidRDefault="00094E16" w:rsidP="005369EC">
            <w:pPr>
              <w:spacing w:after="0" w:line="360" w:lineRule="auto"/>
              <w:ind w:firstLine="34"/>
              <w:contextualSpacing/>
              <w:jc w:val="both"/>
              <w:rPr>
                <w:rFonts w:ascii="Times New Roman" w:hAnsi="Times New Roman"/>
                <w:b/>
                <w:color w:val="000000" w:themeColor="text1"/>
                <w:sz w:val="24"/>
                <w:szCs w:val="24"/>
              </w:rPr>
            </w:pPr>
          </w:p>
        </w:tc>
      </w:tr>
      <w:tr w:rsidR="00094E16" w:rsidRPr="005369EC" w:rsidTr="00E460F4">
        <w:tc>
          <w:tcPr>
            <w:tcW w:w="2127" w:type="dxa"/>
          </w:tcPr>
          <w:p w:rsidR="00094E16" w:rsidRPr="005369EC" w:rsidRDefault="00094E16" w:rsidP="005369EC">
            <w:pPr>
              <w:pStyle w:val="23"/>
              <w:widowControl w:val="0"/>
              <w:spacing w:line="360" w:lineRule="auto"/>
              <w:ind w:left="0" w:firstLine="29"/>
              <w:contextualSpacing/>
              <w:rPr>
                <w:rFonts w:ascii="Times New Roman" w:hAnsi="Times New Roman"/>
                <w:color w:val="000000" w:themeColor="text1"/>
                <w:sz w:val="24"/>
              </w:rPr>
            </w:pPr>
            <w:r w:rsidRPr="005369EC">
              <w:rPr>
                <w:rFonts w:ascii="Times New Roman" w:hAnsi="Times New Roman"/>
                <w:color w:val="000000" w:themeColor="text1"/>
                <w:sz w:val="24"/>
              </w:rPr>
              <w:t>Выполнение работ по эксплуата</w:t>
            </w:r>
            <w:r w:rsidRPr="005369EC">
              <w:rPr>
                <w:rFonts w:ascii="Times New Roman" w:hAnsi="Times New Roman"/>
                <w:color w:val="000000" w:themeColor="text1"/>
                <w:sz w:val="24"/>
              </w:rPr>
              <w:lastRenderedPageBreak/>
              <w:t>ции автомобильных дорог и аэродромов.</w:t>
            </w:r>
          </w:p>
          <w:p w:rsidR="00094E16" w:rsidRPr="005369EC" w:rsidRDefault="00094E16" w:rsidP="005369EC">
            <w:pPr>
              <w:tabs>
                <w:tab w:val="left" w:pos="2835"/>
              </w:tabs>
              <w:spacing w:line="360" w:lineRule="auto"/>
              <w:ind w:firstLine="29"/>
              <w:contextualSpacing/>
              <w:rPr>
                <w:rFonts w:ascii="Times New Roman" w:hAnsi="Times New Roman"/>
                <w:color w:val="000000" w:themeColor="text1"/>
                <w:sz w:val="24"/>
                <w:szCs w:val="24"/>
              </w:rPr>
            </w:pPr>
          </w:p>
        </w:tc>
        <w:tc>
          <w:tcPr>
            <w:tcW w:w="3118" w:type="dxa"/>
          </w:tcPr>
          <w:p w:rsidR="00094E16" w:rsidRPr="005369EC" w:rsidRDefault="00094E16" w:rsidP="005369EC">
            <w:pPr>
              <w:spacing w:after="0" w:line="360" w:lineRule="auto"/>
              <w:contextualSpacing/>
              <w:jc w:val="both"/>
              <w:rPr>
                <w:rFonts w:ascii="Times New Roman" w:hAnsi="Times New Roman"/>
                <w:b/>
                <w:sz w:val="24"/>
                <w:szCs w:val="24"/>
              </w:rPr>
            </w:pPr>
          </w:p>
        </w:tc>
        <w:tc>
          <w:tcPr>
            <w:tcW w:w="4961" w:type="dxa"/>
          </w:tcPr>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Практический опыт:</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производстве ремонтных работ автомобильных дорог и аэродромов.</w:t>
            </w:r>
          </w:p>
          <w:p w:rsidR="0017178C" w:rsidRPr="005369EC" w:rsidRDefault="0017178C"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lastRenderedPageBreak/>
              <w:t>Умения:</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оценивать и анализировать состояние автомобильных дорог и аэродромов и их сооружений;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p w:rsidR="00094E16" w:rsidRPr="005369EC" w:rsidRDefault="00094E16"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определять виды работ, подлежащие приемке, и оценивать качество ремонта и содержания автомобильных дорог и аэродромов.</w:t>
            </w:r>
          </w:p>
          <w:p w:rsidR="000237A1" w:rsidRPr="005369EC" w:rsidRDefault="000237A1" w:rsidP="005369EC">
            <w:pPr>
              <w:spacing w:after="0" w:line="360" w:lineRule="auto"/>
              <w:contextualSpacing/>
              <w:jc w:val="both"/>
              <w:rPr>
                <w:rFonts w:ascii="Times New Roman" w:hAnsi="Times New Roman"/>
                <w:b/>
                <w:sz w:val="24"/>
                <w:szCs w:val="24"/>
              </w:rPr>
            </w:pPr>
            <w:r w:rsidRPr="005369EC">
              <w:rPr>
                <w:rFonts w:ascii="Times New Roman" w:hAnsi="Times New Roman"/>
                <w:b/>
                <w:sz w:val="24"/>
                <w:szCs w:val="24"/>
              </w:rPr>
              <w:t>Знания:</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работ по содержанию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технологию ремонта автомобильных дорог и аэродромов; </w:t>
            </w:r>
          </w:p>
          <w:p w:rsidR="000237A1" w:rsidRPr="005369EC" w:rsidRDefault="000237A1" w:rsidP="005369EC">
            <w:pPr>
              <w:spacing w:after="0" w:line="360" w:lineRule="auto"/>
              <w:contextualSpacing/>
              <w:jc w:val="both"/>
              <w:rPr>
                <w:rFonts w:ascii="Times New Roman" w:hAnsi="Times New Roman"/>
                <w:color w:val="000000" w:themeColor="text1"/>
                <w:sz w:val="24"/>
                <w:szCs w:val="24"/>
              </w:rPr>
            </w:pPr>
            <w:r w:rsidRPr="005369EC">
              <w:rPr>
                <w:rFonts w:ascii="Times New Roman" w:hAnsi="Times New Roman"/>
                <w:color w:val="000000" w:themeColor="text1"/>
                <w:sz w:val="24"/>
                <w:szCs w:val="24"/>
              </w:rPr>
              <w:t xml:space="preserve">правила приемки и оценки качества работ </w:t>
            </w:r>
            <w:r w:rsidRPr="005369EC">
              <w:rPr>
                <w:rFonts w:ascii="Times New Roman" w:hAnsi="Times New Roman"/>
                <w:color w:val="000000" w:themeColor="text1"/>
                <w:sz w:val="24"/>
                <w:szCs w:val="24"/>
              </w:rPr>
              <w:br/>
              <w:t xml:space="preserve">по ремонту и содержанию автомобильных дорог и аэродромов; </w:t>
            </w:r>
          </w:p>
          <w:p w:rsidR="00094E16" w:rsidRPr="005369EC" w:rsidRDefault="000237A1" w:rsidP="005369EC">
            <w:pPr>
              <w:spacing w:after="0" w:line="360" w:lineRule="auto"/>
              <w:contextualSpacing/>
              <w:jc w:val="both"/>
              <w:rPr>
                <w:rFonts w:ascii="Times New Roman" w:hAnsi="Times New Roman"/>
                <w:b/>
                <w:color w:val="000000" w:themeColor="text1"/>
                <w:sz w:val="24"/>
                <w:szCs w:val="24"/>
              </w:rPr>
            </w:pPr>
            <w:r w:rsidRPr="005369EC">
              <w:rPr>
                <w:rFonts w:ascii="Times New Roman" w:hAnsi="Times New Roman"/>
                <w:color w:val="000000" w:themeColor="text1"/>
                <w:sz w:val="24"/>
                <w:szCs w:val="24"/>
              </w:rPr>
              <w:t>технический учет и паспортизацию автомобильных дорог и аэродромов.</w:t>
            </w:r>
          </w:p>
        </w:tc>
      </w:tr>
    </w:tbl>
    <w:p w:rsidR="00F62F22" w:rsidRPr="00322AAD" w:rsidRDefault="00F62F22" w:rsidP="00414C20">
      <w:pPr>
        <w:spacing w:after="0"/>
        <w:ind w:firstLine="709"/>
        <w:jc w:val="both"/>
        <w:rPr>
          <w:rFonts w:ascii="Times New Roman" w:hAnsi="Times New Roman"/>
          <w:b/>
          <w:sz w:val="24"/>
          <w:szCs w:val="24"/>
        </w:rPr>
      </w:pPr>
    </w:p>
    <w:p w:rsidR="00E838AC" w:rsidRPr="00322AAD" w:rsidRDefault="00E838AC" w:rsidP="00414C20">
      <w:pPr>
        <w:spacing w:after="0"/>
        <w:ind w:firstLine="709"/>
        <w:jc w:val="both"/>
        <w:rPr>
          <w:rFonts w:ascii="Times New Roman" w:hAnsi="Times New Roman"/>
          <w:sz w:val="24"/>
          <w:szCs w:val="24"/>
        </w:rPr>
        <w:sectPr w:rsidR="00E838AC" w:rsidRPr="00322AAD" w:rsidSect="00E460F4">
          <w:pgSz w:w="11906" w:h="16838"/>
          <w:pgMar w:top="1134" w:right="567" w:bottom="1134" w:left="1134" w:header="709" w:footer="709" w:gutter="0"/>
          <w:cols w:space="708"/>
          <w:docGrid w:linePitch="360"/>
        </w:sectPr>
      </w:pPr>
    </w:p>
    <w:p w:rsidR="007C704F" w:rsidRPr="00322AAD" w:rsidRDefault="00156225" w:rsidP="007C704F">
      <w:pPr>
        <w:spacing w:after="0"/>
        <w:ind w:firstLine="709"/>
        <w:jc w:val="both"/>
        <w:rPr>
          <w:rFonts w:ascii="Times New Roman" w:hAnsi="Times New Roman"/>
          <w:b/>
          <w:sz w:val="24"/>
          <w:szCs w:val="24"/>
        </w:rPr>
      </w:pPr>
      <w:r>
        <w:rPr>
          <w:rFonts w:ascii="Times New Roman" w:hAnsi="Times New Roman"/>
          <w:b/>
          <w:sz w:val="24"/>
          <w:szCs w:val="24"/>
        </w:rPr>
        <w:lastRenderedPageBreak/>
        <w:t>Раздел 5. С</w:t>
      </w:r>
      <w:r w:rsidR="007C704F" w:rsidRPr="00322AAD">
        <w:rPr>
          <w:rFonts w:ascii="Times New Roman" w:hAnsi="Times New Roman"/>
          <w:b/>
          <w:sz w:val="24"/>
          <w:szCs w:val="24"/>
        </w:rPr>
        <w:t xml:space="preserve">труктура </w:t>
      </w:r>
      <w:r w:rsidR="001E7F2D">
        <w:rPr>
          <w:rFonts w:ascii="Times New Roman" w:hAnsi="Times New Roman"/>
          <w:b/>
          <w:sz w:val="24"/>
          <w:szCs w:val="24"/>
        </w:rPr>
        <w:t xml:space="preserve">адаптированной </w:t>
      </w:r>
      <w:r w:rsidR="007C704F" w:rsidRPr="00322AAD">
        <w:rPr>
          <w:rFonts w:ascii="Times New Roman" w:hAnsi="Times New Roman"/>
          <w:b/>
          <w:sz w:val="24"/>
          <w:szCs w:val="24"/>
        </w:rPr>
        <w:t xml:space="preserve">образовательной программы </w:t>
      </w:r>
    </w:p>
    <w:p w:rsidR="007C704F" w:rsidRPr="007C704F" w:rsidRDefault="00156225" w:rsidP="007C704F">
      <w:pPr>
        <w:spacing w:after="0"/>
        <w:ind w:firstLine="709"/>
        <w:jc w:val="both"/>
        <w:rPr>
          <w:rFonts w:ascii="Times New Roman" w:hAnsi="Times New Roman"/>
          <w:b/>
          <w:sz w:val="24"/>
          <w:szCs w:val="24"/>
        </w:rPr>
      </w:pPr>
      <w:r>
        <w:rPr>
          <w:rFonts w:ascii="Times New Roman" w:hAnsi="Times New Roman"/>
          <w:b/>
          <w:sz w:val="24"/>
          <w:szCs w:val="24"/>
        </w:rPr>
        <w:t>5.1. У</w:t>
      </w:r>
      <w:r w:rsidR="009F02CB">
        <w:rPr>
          <w:rFonts w:ascii="Times New Roman" w:hAnsi="Times New Roman"/>
          <w:b/>
          <w:sz w:val="24"/>
          <w:szCs w:val="24"/>
        </w:rPr>
        <w:t>чебный план</w:t>
      </w:r>
    </w:p>
    <w:p w:rsidR="007C704F" w:rsidRPr="007C704F" w:rsidRDefault="007C704F" w:rsidP="005E3E45">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5.1.2. Примерный учебный план по программе подготовки специалистов среднего звена</w:t>
      </w:r>
    </w:p>
    <w:tbl>
      <w:tblPr>
        <w:tblW w:w="4828" w:type="pct"/>
        <w:jc w:val="center"/>
        <w:tblLayout w:type="fixed"/>
        <w:tblLook w:val="0000" w:firstRow="0" w:lastRow="0" w:firstColumn="0" w:lastColumn="0" w:noHBand="0" w:noVBand="0"/>
      </w:tblPr>
      <w:tblGrid>
        <w:gridCol w:w="1533"/>
        <w:gridCol w:w="2831"/>
        <w:gridCol w:w="1021"/>
        <w:gridCol w:w="1451"/>
        <w:gridCol w:w="1816"/>
        <w:gridCol w:w="1125"/>
        <w:gridCol w:w="1426"/>
        <w:gridCol w:w="1099"/>
        <w:gridCol w:w="1757"/>
      </w:tblGrid>
      <w:tr w:rsidR="007C704F" w:rsidRPr="007C704F" w:rsidTr="007C704F">
        <w:trPr>
          <w:jc w:val="center"/>
        </w:trPr>
        <w:tc>
          <w:tcPr>
            <w:tcW w:w="54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Индекс</w:t>
            </w:r>
          </w:p>
        </w:tc>
        <w:tc>
          <w:tcPr>
            <w:tcW w:w="1007" w:type="pct"/>
            <w:vMerge w:val="restart"/>
            <w:tcBorders>
              <w:top w:val="single" w:sz="4" w:space="0" w:color="auto"/>
              <w:left w:val="single" w:sz="4" w:space="0" w:color="auto"/>
              <w:right w:val="single" w:sz="4" w:space="0" w:color="auto"/>
            </w:tcBorders>
            <w:vAlign w:val="center"/>
          </w:tcPr>
          <w:p w:rsidR="007C704F" w:rsidRPr="007C704F" w:rsidRDefault="007C704F" w:rsidP="00A01F62">
            <w:pPr>
              <w:spacing w:after="0" w:line="240" w:lineRule="auto"/>
              <w:jc w:val="center"/>
              <w:rPr>
                <w:rFonts w:ascii="Times New Roman" w:hAnsi="Times New Roman"/>
              </w:rPr>
            </w:pPr>
            <w:r w:rsidRPr="007C704F">
              <w:rPr>
                <w:rFonts w:ascii="Times New Roman" w:hAnsi="Times New Roman"/>
              </w:rPr>
              <w:t>Наименование</w:t>
            </w:r>
          </w:p>
        </w:tc>
        <w:tc>
          <w:tcPr>
            <w:tcW w:w="2823" w:type="pct"/>
            <w:gridSpan w:val="6"/>
            <w:tcBorders>
              <w:top w:val="single" w:sz="4" w:space="0" w:color="auto"/>
              <w:left w:val="nil"/>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Объем образовательной программы в академических часах</w:t>
            </w:r>
          </w:p>
        </w:tc>
        <w:tc>
          <w:tcPr>
            <w:tcW w:w="625" w:type="pct"/>
            <w:vMerge w:val="restart"/>
            <w:tcBorders>
              <w:top w:val="single" w:sz="4" w:space="0" w:color="auto"/>
              <w:left w:val="single" w:sz="4" w:space="0" w:color="auto"/>
              <w:right w:val="single" w:sz="4" w:space="0" w:color="auto"/>
            </w:tcBorders>
            <w:vAlign w:val="center"/>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Рекомендуемый курс изучения</w:t>
            </w:r>
          </w:p>
        </w:tc>
      </w:tr>
      <w:tr w:rsidR="007C704F" w:rsidRPr="007C704F" w:rsidTr="007C704F">
        <w:trPr>
          <w:trHeight w:val="70"/>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val="restar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Всего</w:t>
            </w:r>
          </w:p>
        </w:tc>
        <w:tc>
          <w:tcPr>
            <w:tcW w:w="2069" w:type="pct"/>
            <w:gridSpan w:val="4"/>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Работа обучающихся во взаимодействии с преподавателем</w:t>
            </w:r>
          </w:p>
        </w:tc>
        <w:tc>
          <w:tcPr>
            <w:tcW w:w="391" w:type="pct"/>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1562" w:type="pct"/>
            <w:gridSpan w:val="3"/>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Занятия по дисциплинам и МДК</w:t>
            </w:r>
          </w:p>
        </w:tc>
        <w:tc>
          <w:tcPr>
            <w:tcW w:w="507" w:type="pct"/>
            <w:vMerge w:val="restart"/>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Практики</w:t>
            </w:r>
          </w:p>
        </w:tc>
        <w:tc>
          <w:tcPr>
            <w:tcW w:w="391" w:type="pct"/>
            <w:vMerge w:val="restart"/>
            <w:tcBorders>
              <w:left w:val="single" w:sz="4" w:space="0" w:color="auto"/>
              <w:right w:val="single" w:sz="4" w:space="0" w:color="auto"/>
            </w:tcBorders>
          </w:tcPr>
          <w:p w:rsidR="007C704F" w:rsidRPr="007C704F" w:rsidRDefault="007C704F" w:rsidP="00A01F62">
            <w:pPr>
              <w:suppressAutoHyphens/>
              <w:spacing w:after="0" w:line="240" w:lineRule="auto"/>
              <w:jc w:val="center"/>
              <w:rPr>
                <w:rFonts w:ascii="Times New Roman" w:hAnsi="Times New Roman"/>
              </w:rPr>
            </w:pPr>
            <w:r w:rsidRPr="007C704F">
              <w:rPr>
                <w:rFonts w:ascii="Times New Roman" w:hAnsi="Times New Roman"/>
              </w:rPr>
              <w:t>Самостоятельная работа</w:t>
            </w: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top w:val="single" w:sz="4" w:space="0" w:color="auto"/>
              <w:left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516" w:type="pct"/>
            <w:vMerge w:val="restart"/>
            <w:tcBorders>
              <w:top w:val="single" w:sz="4" w:space="0" w:color="auto"/>
              <w:left w:val="single" w:sz="4" w:space="0" w:color="auto"/>
              <w:right w:val="single" w:sz="4" w:space="0" w:color="auto"/>
            </w:tcBorders>
          </w:tcPr>
          <w:p w:rsidR="007C704F" w:rsidRPr="007C704F" w:rsidRDefault="007C704F" w:rsidP="007C704F">
            <w:pPr>
              <w:suppressAutoHyphens/>
              <w:spacing w:line="240" w:lineRule="auto"/>
              <w:jc w:val="center"/>
              <w:rPr>
                <w:rFonts w:ascii="Times New Roman" w:hAnsi="Times New Roman"/>
              </w:rPr>
            </w:pPr>
            <w:r w:rsidRPr="007C704F">
              <w:rPr>
                <w:rFonts w:ascii="Times New Roman" w:hAnsi="Times New Roman"/>
              </w:rPr>
              <w:t>Всего по УД/МДК</w:t>
            </w:r>
          </w:p>
        </w:tc>
        <w:tc>
          <w:tcPr>
            <w:tcW w:w="1046"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В том числе</w:t>
            </w:r>
          </w:p>
        </w:tc>
        <w:tc>
          <w:tcPr>
            <w:tcW w:w="507"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391" w:type="pct"/>
            <w:vMerge/>
            <w:tcBorders>
              <w:left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25" w:type="pct"/>
            <w:vMerge/>
            <w:tcBorders>
              <w:top w:val="single" w:sz="4" w:space="0" w:color="auto"/>
              <w:left w:val="single" w:sz="4" w:space="0" w:color="auto"/>
              <w:right w:val="single" w:sz="4" w:space="0" w:color="auto"/>
            </w:tcBorders>
          </w:tcPr>
          <w:p w:rsidR="007C704F" w:rsidRPr="007C704F" w:rsidRDefault="007C704F" w:rsidP="007C704F">
            <w:pPr>
              <w:suppressAutoHyphens/>
              <w:spacing w:after="0" w:line="240" w:lineRule="auto"/>
              <w:ind w:firstLine="709"/>
              <w:jc w:val="both"/>
              <w:rPr>
                <w:rFonts w:ascii="Times New Roman" w:hAnsi="Times New Roman"/>
              </w:rPr>
            </w:pPr>
          </w:p>
        </w:tc>
      </w:tr>
      <w:tr w:rsidR="007C704F" w:rsidRPr="007C704F" w:rsidTr="007C704F">
        <w:trPr>
          <w:jc w:val="center"/>
        </w:trPr>
        <w:tc>
          <w:tcPr>
            <w:tcW w:w="54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10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63" w:type="pct"/>
            <w:vMerge/>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16" w:type="pct"/>
            <w:vMerge/>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лабораторные и практические занятия</w:t>
            </w:r>
          </w:p>
        </w:tc>
        <w:tc>
          <w:tcPr>
            <w:tcW w:w="400" w:type="pct"/>
            <w:tcBorders>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center"/>
              <w:rPr>
                <w:rFonts w:ascii="Times New Roman" w:hAnsi="Times New Roman"/>
              </w:rPr>
            </w:pPr>
            <w:r w:rsidRPr="007C704F">
              <w:rPr>
                <w:rFonts w:ascii="Times New Roman" w:hAnsi="Times New Roman"/>
              </w:rPr>
              <w:t>Курсовой проект (работа)</w:t>
            </w:r>
          </w:p>
        </w:tc>
        <w:tc>
          <w:tcPr>
            <w:tcW w:w="507"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vMerge/>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r w:rsidR="007C704F" w:rsidRPr="007C704F" w:rsidTr="007C704F">
        <w:trPr>
          <w:jc w:val="center"/>
        </w:trPr>
        <w:tc>
          <w:tcPr>
            <w:tcW w:w="54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jc w:val="center"/>
              <w:rPr>
                <w:rFonts w:ascii="Times New Roman" w:hAnsi="Times New Roman"/>
              </w:rPr>
            </w:pPr>
            <w:r w:rsidRPr="007C704F">
              <w:rPr>
                <w:rFonts w:ascii="Times New Roman" w:hAnsi="Times New Roman"/>
              </w:rPr>
              <w:t>1</w:t>
            </w:r>
          </w:p>
        </w:tc>
        <w:tc>
          <w:tcPr>
            <w:tcW w:w="10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c>
          <w:tcPr>
            <w:tcW w:w="363" w:type="pct"/>
            <w:tcBorders>
              <w:left w:val="nil"/>
              <w:bottom w:val="single" w:sz="4" w:space="0" w:color="auto"/>
              <w:right w:val="single" w:sz="4" w:space="0" w:color="auto"/>
            </w:tcBorders>
          </w:tcPr>
          <w:p w:rsidR="007C704F" w:rsidRPr="007C704F" w:rsidRDefault="007C704F" w:rsidP="007C704F">
            <w:pPr>
              <w:spacing w:after="0" w:line="240" w:lineRule="auto"/>
              <w:ind w:hanging="5"/>
              <w:jc w:val="center"/>
              <w:rPr>
                <w:rFonts w:ascii="Times New Roman" w:hAnsi="Times New Roman"/>
              </w:rPr>
            </w:pPr>
            <w:r w:rsidRPr="007C704F">
              <w:rPr>
                <w:rFonts w:ascii="Times New Roman" w:hAnsi="Times New Roman"/>
              </w:rPr>
              <w:t>3</w:t>
            </w:r>
          </w:p>
        </w:tc>
        <w:tc>
          <w:tcPr>
            <w:tcW w:w="51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w:t>
            </w:r>
          </w:p>
        </w:tc>
        <w:tc>
          <w:tcPr>
            <w:tcW w:w="400"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507"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26"/>
              <w:jc w:val="center"/>
              <w:rPr>
                <w:rFonts w:ascii="Times New Roman" w:hAnsi="Times New Roman"/>
              </w:rPr>
            </w:pPr>
            <w:r w:rsidRPr="007C704F">
              <w:rPr>
                <w:rFonts w:ascii="Times New Roman" w:hAnsi="Times New Roman"/>
              </w:rPr>
              <w:t>7</w:t>
            </w:r>
          </w:p>
        </w:tc>
        <w:tc>
          <w:tcPr>
            <w:tcW w:w="391"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hanging="4"/>
              <w:jc w:val="center"/>
              <w:rPr>
                <w:rFonts w:ascii="Times New Roman" w:hAnsi="Times New Roman"/>
              </w:rPr>
            </w:pPr>
            <w:r w:rsidRPr="007C704F">
              <w:rPr>
                <w:rFonts w:ascii="Times New Roman" w:hAnsi="Times New Roman"/>
              </w:rPr>
              <w:t>8</w:t>
            </w:r>
          </w:p>
        </w:tc>
        <w:tc>
          <w:tcPr>
            <w:tcW w:w="625" w:type="pct"/>
            <w:tcBorders>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9</w:t>
            </w: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A01F62">
            <w:pPr>
              <w:suppressAutoHyphens/>
              <w:spacing w:after="0" w:line="240" w:lineRule="auto"/>
              <w:jc w:val="both"/>
              <w:rPr>
                <w:rFonts w:ascii="Times New Roman" w:hAnsi="Times New Roman"/>
                <w:b/>
              </w:rPr>
            </w:pPr>
            <w:r w:rsidRPr="007C704F">
              <w:rPr>
                <w:rFonts w:ascii="Times New Roman" w:hAnsi="Times New Roman"/>
                <w:b/>
              </w:rPr>
              <w:t>Обязательная часть образовательной программы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right="-23" w:hanging="7"/>
              <w:jc w:val="center"/>
              <w:rPr>
                <w:rFonts w:ascii="Times New Roman" w:hAnsi="Times New Roman"/>
                <w:b/>
              </w:rPr>
            </w:pPr>
            <w:r w:rsidRPr="001E4527">
              <w:rPr>
                <w:rFonts w:ascii="Times New Roman" w:hAnsi="Times New Roman"/>
                <w:b/>
              </w:rPr>
              <w:t>2952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2448</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rPr>
            </w:pPr>
            <w:r w:rsidRPr="003E4A67">
              <w:rPr>
                <w:rFonts w:ascii="Times New Roman" w:hAnsi="Times New Roman"/>
                <w:b/>
              </w:rPr>
              <w:t>94</w:t>
            </w:r>
            <w:r w:rsidR="00EB0B86" w:rsidRPr="003E4A67">
              <w:rPr>
                <w:rFonts w:ascii="Times New Roman" w:hAnsi="Times New Roman"/>
                <w:b/>
              </w:rPr>
              <w:t>9</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74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504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b/>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ОГСЭ.00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Общий гуманитарный и социально-экономический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35"/>
              <w:jc w:val="center"/>
              <w:rPr>
                <w:rFonts w:ascii="Times New Roman" w:hAnsi="Times New Roman"/>
                <w:b/>
              </w:rPr>
            </w:pPr>
            <w:r w:rsidRPr="007C704F">
              <w:rPr>
                <w:rFonts w:ascii="Times New Roman" w:hAnsi="Times New Roman"/>
                <w:b/>
              </w:rPr>
              <w:t>341</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b/>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Основы философии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2</w:t>
            </w:r>
          </w:p>
        </w:tc>
      </w:tr>
      <w:tr w:rsidR="007C704F" w:rsidRPr="007C704F" w:rsidTr="00EB0B86">
        <w:trPr>
          <w:trHeight w:val="414"/>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История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Иностранный язык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Физическая культура</w:t>
            </w:r>
          </w:p>
        </w:tc>
        <w:tc>
          <w:tcPr>
            <w:tcW w:w="363" w:type="pct"/>
            <w:tcBorders>
              <w:top w:val="single" w:sz="4" w:space="0" w:color="auto"/>
              <w:left w:val="nil"/>
              <w:bottom w:val="single" w:sz="4" w:space="0" w:color="auto"/>
              <w:right w:val="single" w:sz="4" w:space="0" w:color="auto"/>
            </w:tcBorders>
          </w:tcPr>
          <w:p w:rsidR="007C704F" w:rsidRPr="001E4527" w:rsidRDefault="00B2006E" w:rsidP="00B2006E">
            <w:pPr>
              <w:tabs>
                <w:tab w:val="left" w:pos="210"/>
                <w:tab w:val="center" w:pos="410"/>
              </w:tabs>
              <w:spacing w:after="0" w:line="240" w:lineRule="auto"/>
              <w:rPr>
                <w:rFonts w:ascii="Times New Roman" w:hAnsi="Times New Roman"/>
              </w:rPr>
            </w:pPr>
            <w:r w:rsidRPr="001E4527">
              <w:rPr>
                <w:rFonts w:ascii="Times New Roman" w:hAnsi="Times New Roman"/>
              </w:rPr>
              <w:tab/>
            </w:r>
            <w:r w:rsidRPr="001E4527">
              <w:rPr>
                <w:rFonts w:ascii="Times New Roman" w:hAnsi="Times New Roman"/>
              </w:rPr>
              <w:tab/>
            </w:r>
            <w:r w:rsidR="007C704F" w:rsidRPr="001E4527">
              <w:rPr>
                <w:rFonts w:ascii="Times New Roman" w:hAnsi="Times New Roman"/>
              </w:rPr>
              <w:t>166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166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160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ОГСЭ 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widowControl w:val="0"/>
              <w:suppressAutoHyphens/>
              <w:autoSpaceDE w:val="0"/>
              <w:autoSpaceDN w:val="0"/>
              <w:adjustRightInd w:val="0"/>
              <w:spacing w:after="0" w:line="240" w:lineRule="auto"/>
              <w:jc w:val="both"/>
              <w:rPr>
                <w:rFonts w:ascii="Times New Roman" w:hAnsi="Times New Roman"/>
              </w:rPr>
            </w:pPr>
            <w:r w:rsidRPr="007C704F">
              <w:rPr>
                <w:rFonts w:ascii="Times New Roman" w:hAnsi="Times New Roman"/>
              </w:rPr>
              <w:t>Психология общения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11</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b/>
              </w:rPr>
            </w:pPr>
            <w:r w:rsidRPr="007C704F">
              <w:rPr>
                <w:rFonts w:ascii="Times New Roman" w:hAnsi="Times New Roman"/>
                <w:b/>
              </w:rPr>
              <w:t>ЕН.00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 xml:space="preserve">Математический и общий естественнонаучный цикл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144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4"/>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ЕН.01.</w:t>
            </w:r>
          </w:p>
        </w:tc>
        <w:tc>
          <w:tcPr>
            <w:tcW w:w="1007" w:type="pct"/>
            <w:tcBorders>
              <w:top w:val="single" w:sz="4" w:space="0" w:color="auto"/>
              <w:bottom w:val="single" w:sz="4" w:space="0" w:color="auto"/>
              <w:right w:val="single" w:sz="4" w:space="0" w:color="auto"/>
            </w:tcBorders>
          </w:tcPr>
          <w:p w:rsidR="007C704F" w:rsidRPr="007C704F" w:rsidRDefault="007C704F" w:rsidP="007C704F">
            <w:pPr>
              <w:spacing w:after="0" w:line="240" w:lineRule="auto"/>
              <w:ind w:firstLine="33"/>
              <w:rPr>
                <w:rFonts w:ascii="Times New Roman" w:hAnsi="Times New Roman"/>
              </w:rPr>
            </w:pPr>
            <w:r w:rsidRPr="007C704F">
              <w:rPr>
                <w:rFonts w:ascii="Times New Roman" w:hAnsi="Times New Roman"/>
              </w:rPr>
              <w:t>Математика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rPr>
            </w:pPr>
            <w:r w:rsidRPr="001E4527">
              <w:rPr>
                <w:rFonts w:ascii="Times New Roman" w:hAnsi="Times New Roman"/>
              </w:rPr>
              <w:t>52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t>ЕН.02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Информатика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56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rPr>
                <w:rFonts w:ascii="Times New Roman" w:hAnsi="Times New Roman"/>
              </w:rPr>
            </w:pPr>
            <w:r w:rsidRPr="007C704F">
              <w:rPr>
                <w:rFonts w:ascii="Times New Roman" w:hAnsi="Times New Roman"/>
              </w:rPr>
              <w:lastRenderedPageBreak/>
              <w:t>ЕН.03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both"/>
              <w:rPr>
                <w:rFonts w:ascii="Times New Roman" w:hAnsi="Times New Roman"/>
              </w:rPr>
            </w:pPr>
            <w:r w:rsidRPr="007C704F">
              <w:rPr>
                <w:rFonts w:ascii="Times New Roman" w:hAnsi="Times New Roman"/>
              </w:rPr>
              <w:t>Экологические основы природопользования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36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w:t>
            </w:r>
          </w:p>
        </w:tc>
        <w:tc>
          <w:tcPr>
            <w:tcW w:w="400"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ОП.00</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Общепрофессиональный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612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ОП.01</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Инженерная графика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ОП.02</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Техническая механика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ОП.03</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Электротехника и электроника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80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ОП.04</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Сметы</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ОП.05</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Правовое обеспечение проф</w:t>
            </w:r>
            <w:r w:rsidR="00081C18">
              <w:rPr>
                <w:rFonts w:ascii="Times New Roman" w:hAnsi="Times New Roman"/>
              </w:rPr>
              <w:t>7</w:t>
            </w:r>
            <w:r w:rsidRPr="007C704F">
              <w:rPr>
                <w:rFonts w:ascii="Times New Roman" w:hAnsi="Times New Roman"/>
              </w:rPr>
              <w:t>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ОП.06</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634898">
            <w:pPr>
              <w:suppressAutoHyphens/>
              <w:spacing w:after="0" w:line="240" w:lineRule="auto"/>
              <w:ind w:firstLine="33"/>
              <w:jc w:val="both"/>
              <w:rPr>
                <w:rFonts w:ascii="Times New Roman" w:hAnsi="Times New Roman"/>
              </w:rPr>
            </w:pPr>
            <w:r w:rsidRPr="007C704F">
              <w:rPr>
                <w:rFonts w:ascii="Times New Roman" w:hAnsi="Times New Roman"/>
              </w:rPr>
              <w:t xml:space="preserve">Экономика </w:t>
            </w:r>
            <w:r w:rsidR="00634898">
              <w:rPr>
                <w:rFonts w:ascii="Times New Roman" w:hAnsi="Times New Roman"/>
              </w:rPr>
              <w:t>организации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120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ОП.07</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Менеджмент</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ОП.08</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33"/>
              <w:jc w:val="both"/>
              <w:rPr>
                <w:rFonts w:ascii="Times New Roman" w:hAnsi="Times New Roman"/>
              </w:rPr>
            </w:pPr>
            <w:r w:rsidRPr="007C704F">
              <w:rPr>
                <w:rFonts w:ascii="Times New Roman" w:hAnsi="Times New Roman"/>
              </w:rPr>
              <w:t>Охрана труда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3</w:t>
            </w:r>
          </w:p>
        </w:tc>
      </w:tr>
      <w:tr w:rsidR="007C704F" w:rsidRPr="007C704F" w:rsidTr="007C704F">
        <w:trPr>
          <w:trHeight w:val="439"/>
          <w:jc w:val="center"/>
        </w:trPr>
        <w:tc>
          <w:tcPr>
            <w:tcW w:w="54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ОП.09</w:t>
            </w:r>
          </w:p>
        </w:tc>
        <w:tc>
          <w:tcPr>
            <w:tcW w:w="10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Безопасность жизнедеятельности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42</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391" w:type="pct"/>
            <w:tcBorders>
              <w:top w:val="single" w:sz="4" w:space="0" w:color="auto"/>
              <w:left w:val="nil"/>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П.00</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Профессиональный цикл</w:t>
            </w:r>
          </w:p>
        </w:tc>
        <w:tc>
          <w:tcPr>
            <w:tcW w:w="363" w:type="pct"/>
            <w:tcBorders>
              <w:top w:val="single" w:sz="4" w:space="0" w:color="auto"/>
              <w:left w:val="nil"/>
              <w:bottom w:val="single" w:sz="4" w:space="0" w:color="auto"/>
              <w:right w:val="single" w:sz="4" w:space="0" w:color="auto"/>
            </w:tcBorders>
          </w:tcPr>
          <w:p w:rsidR="007C704F" w:rsidRPr="001E4527" w:rsidRDefault="007C704F" w:rsidP="00A01F62">
            <w:pPr>
              <w:spacing w:after="0"/>
              <w:ind w:firstLine="34"/>
              <w:jc w:val="center"/>
              <w:rPr>
                <w:rFonts w:ascii="Times New Roman" w:hAnsi="Times New Roman"/>
                <w:b/>
              </w:rPr>
            </w:pPr>
            <w:r w:rsidRPr="001E4527">
              <w:rPr>
                <w:rFonts w:ascii="Times New Roman" w:hAnsi="Times New Roman"/>
                <w:b/>
              </w:rPr>
              <w:t>1728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ind w:firstLine="34"/>
              <w:jc w:val="center"/>
              <w:rPr>
                <w:rFonts w:ascii="Times New Roman" w:hAnsi="Times New Roman"/>
                <w:b/>
              </w:rPr>
            </w:pPr>
            <w:r w:rsidRPr="001E4527">
              <w:rPr>
                <w:rFonts w:ascii="Times New Roman" w:hAnsi="Times New Roman"/>
                <w:b/>
              </w:rPr>
              <w:t>1152</w:t>
            </w:r>
          </w:p>
        </w:tc>
        <w:tc>
          <w:tcPr>
            <w:tcW w:w="646" w:type="pct"/>
            <w:tcBorders>
              <w:top w:val="single" w:sz="4" w:space="0" w:color="auto"/>
              <w:left w:val="nil"/>
              <w:bottom w:val="single" w:sz="4" w:space="0" w:color="auto"/>
              <w:right w:val="single" w:sz="4" w:space="0" w:color="auto"/>
            </w:tcBorders>
          </w:tcPr>
          <w:p w:rsidR="007C704F" w:rsidRPr="007C704F" w:rsidRDefault="007C704F" w:rsidP="00EB0B86">
            <w:pPr>
              <w:spacing w:after="0" w:line="240" w:lineRule="auto"/>
              <w:jc w:val="center"/>
              <w:rPr>
                <w:rFonts w:ascii="Times New Roman" w:hAnsi="Times New Roman"/>
                <w:b/>
                <w:color w:val="FF0000"/>
              </w:rPr>
            </w:pPr>
            <w:r w:rsidRPr="003E4A67">
              <w:rPr>
                <w:rFonts w:ascii="Times New Roman" w:hAnsi="Times New Roman"/>
                <w:b/>
              </w:rPr>
              <w:t>3</w:t>
            </w:r>
            <w:r w:rsidR="00EB0B86" w:rsidRPr="003E4A67">
              <w:rPr>
                <w:rFonts w:ascii="Times New Roman" w:hAnsi="Times New Roman"/>
                <w:b/>
              </w:rPr>
              <w:t>3</w:t>
            </w:r>
            <w:r w:rsidRPr="003E4A67">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54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576</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Проектирование конструктивных элементов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592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448</w:t>
            </w:r>
          </w:p>
        </w:tc>
        <w:tc>
          <w:tcPr>
            <w:tcW w:w="646" w:type="pct"/>
            <w:tcBorders>
              <w:top w:val="single" w:sz="4" w:space="0" w:color="auto"/>
              <w:left w:val="nil"/>
              <w:bottom w:val="single" w:sz="4" w:space="0" w:color="auto"/>
              <w:right w:val="single" w:sz="4" w:space="0" w:color="auto"/>
            </w:tcBorders>
          </w:tcPr>
          <w:p w:rsidR="007C704F" w:rsidRPr="007C704F" w:rsidRDefault="007C704F" w:rsidP="00AF37E3">
            <w:pPr>
              <w:spacing w:after="0" w:line="240" w:lineRule="auto"/>
              <w:jc w:val="center"/>
              <w:rPr>
                <w:rFonts w:ascii="Times New Roman" w:hAnsi="Times New Roman"/>
                <w:b/>
                <w:color w:val="FF0000"/>
              </w:rPr>
            </w:pPr>
            <w:r w:rsidRPr="007C704F">
              <w:rPr>
                <w:rFonts w:ascii="Times New Roman" w:hAnsi="Times New Roman"/>
                <w:b/>
              </w:rPr>
              <w:t>1</w:t>
            </w:r>
            <w:r w:rsidR="00AF37E3">
              <w:rPr>
                <w:rFonts w:ascii="Times New Roman" w:hAnsi="Times New Roman"/>
                <w:b/>
              </w:rPr>
              <w:t>4</w:t>
            </w:r>
            <w:r w:rsidRPr="007C704F">
              <w:rPr>
                <w:rFonts w:ascii="Times New Roman" w:hAnsi="Times New Roman"/>
                <w:b/>
              </w:rPr>
              <w:t>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trHeight w:val="196"/>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rPr>
              <w:t>МДК.01.01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Геодезия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130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54</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ind w:firstLine="29"/>
              <w:jc w:val="both"/>
              <w:rPr>
                <w:rFonts w:ascii="Times New Roman" w:hAnsi="Times New Roman"/>
              </w:rPr>
            </w:pPr>
            <w:r w:rsidRPr="007C704F">
              <w:rPr>
                <w:rFonts w:ascii="Times New Roman" w:hAnsi="Times New Roman"/>
              </w:rPr>
              <w:t>МДК.01.02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Геология и грунтоведение</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110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jc w:val="cente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МДК.01.03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Изыскание и проектирование </w:t>
            </w:r>
            <w:r w:rsidRPr="007C704F">
              <w:rPr>
                <w:rFonts w:ascii="Times New Roman" w:hAnsi="Times New Roman"/>
              </w:rPr>
              <w:lastRenderedPageBreak/>
              <w:t>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lastRenderedPageBreak/>
              <w:t>160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160</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3</w:t>
            </w:r>
            <w:r w:rsidR="00E454AA">
              <w:rPr>
                <w:rFonts w:ascii="Times New Roman" w:hAnsi="Times New Roman"/>
              </w:rPr>
              <w:t>8</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30</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6"/>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7"/>
              <w:jc w:val="center"/>
              <w:rPr>
                <w:rFonts w:ascii="Times New Roman" w:hAnsi="Times New Roman"/>
              </w:rPr>
            </w:pPr>
            <w:r w:rsidRPr="007C704F">
              <w:rPr>
                <w:rFonts w:ascii="Times New Roman" w:hAnsi="Times New Roman"/>
              </w:rPr>
              <w:t>1,2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МДК.01.04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Информационные технологии в профессиональной деятельности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48</w:t>
            </w:r>
          </w:p>
        </w:tc>
        <w:tc>
          <w:tcPr>
            <w:tcW w:w="646" w:type="pct"/>
            <w:tcBorders>
              <w:top w:val="single" w:sz="4" w:space="0" w:color="auto"/>
              <w:left w:val="nil"/>
              <w:bottom w:val="single" w:sz="4" w:space="0" w:color="auto"/>
              <w:right w:val="single" w:sz="4" w:space="0" w:color="auto"/>
            </w:tcBorders>
          </w:tcPr>
          <w:p w:rsidR="007C704F" w:rsidRPr="007C704F" w:rsidRDefault="007C704F" w:rsidP="00E454AA">
            <w:pPr>
              <w:spacing w:after="0" w:line="240" w:lineRule="auto"/>
              <w:jc w:val="center"/>
              <w:rPr>
                <w:rFonts w:ascii="Times New Roman" w:hAnsi="Times New Roman"/>
              </w:rPr>
            </w:pPr>
            <w:r w:rsidRPr="007C704F">
              <w:rPr>
                <w:rFonts w:ascii="Times New Roman" w:hAnsi="Times New Roman"/>
              </w:rPr>
              <w:t>1</w:t>
            </w:r>
            <w:r w:rsidR="00E454AA">
              <w:rPr>
                <w:rFonts w:ascii="Times New Roman" w:hAnsi="Times New Roman"/>
              </w:rPr>
              <w:t>6</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УП. 01.</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Учебная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1</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производству дорожно-строительных материалов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290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218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 xml:space="preserve">Дорожно-строительные материалы </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150</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80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1</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МДК.02.02</w:t>
            </w:r>
          </w:p>
        </w:tc>
        <w:tc>
          <w:tcPr>
            <w:tcW w:w="1007" w:type="pct"/>
            <w:tcBorders>
              <w:top w:val="single" w:sz="4" w:space="0" w:color="auto"/>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color w:val="FF0000"/>
              </w:rPr>
            </w:pPr>
            <w:r w:rsidRPr="007C704F">
              <w:rPr>
                <w:rFonts w:ascii="Times New Roman" w:hAnsi="Times New Roman"/>
                <w:color w:val="000000"/>
                <w:sz w:val="24"/>
                <w:szCs w:val="24"/>
              </w:rPr>
              <w:t>Производственные предприятия дорожной отрасли</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68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02.</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ind w:firstLine="29"/>
              <w:jc w:val="both"/>
              <w:rPr>
                <w:rFonts w:ascii="Times New Roman" w:hAnsi="Times New Roman"/>
                <w:b/>
              </w:rPr>
            </w:pPr>
            <w:r w:rsidRPr="007C704F">
              <w:rPr>
                <w:rFonts w:ascii="Times New Roman" w:hAnsi="Times New Roman"/>
                <w:b/>
              </w:rPr>
              <w:t>ПМ. 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Выполнение работ по строительству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jc w:val="center"/>
              <w:rPr>
                <w:rFonts w:ascii="Times New Roman" w:hAnsi="Times New Roman"/>
                <w:b/>
              </w:rPr>
            </w:pPr>
            <w:r w:rsidRPr="001E4527">
              <w:rPr>
                <w:rFonts w:ascii="Times New Roman" w:hAnsi="Times New Roman"/>
                <w:b/>
              </w:rPr>
              <w:t>450</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306</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90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Эксплуатация дорожных машин, автомобилей и тракторов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84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30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rPr>
            </w:pPr>
            <w:r w:rsidRPr="007C704F">
              <w:rPr>
                <w:rFonts w:ascii="Times New Roman" w:hAnsi="Times New Roman"/>
              </w:rPr>
              <w:t>2</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МДК.03.02</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Строительство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158</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40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r w:rsidRPr="007C704F">
              <w:rPr>
                <w:rFonts w:ascii="Times New Roman" w:hAnsi="Times New Roman"/>
              </w:rPr>
              <w:t>24</w:t>
            </w: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2</w:t>
            </w:r>
          </w:p>
        </w:tc>
      </w:tr>
      <w:tr w:rsidR="007C704F" w:rsidRPr="007C704F" w:rsidTr="007C704F">
        <w:trPr>
          <w:trHeight w:val="169"/>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МДК.03.03</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Транспортные сооружения</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64</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20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03.</w:t>
            </w:r>
          </w:p>
        </w:tc>
        <w:tc>
          <w:tcPr>
            <w:tcW w:w="1007" w:type="pct"/>
            <w:tcBorders>
              <w:top w:val="nil"/>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144</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ПМ. 04</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144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b/>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hanging="117"/>
              <w:jc w:val="center"/>
              <w:rPr>
                <w:rFonts w:ascii="Times New Roman" w:hAnsi="Times New Roman"/>
                <w:b/>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lastRenderedPageBreak/>
              <w:t>МДК.04.01</w:t>
            </w:r>
          </w:p>
        </w:tc>
        <w:tc>
          <w:tcPr>
            <w:tcW w:w="1007" w:type="pct"/>
            <w:tcBorders>
              <w:top w:val="nil"/>
              <w:left w:val="nil"/>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Ремонт и содержание автомобильных дорог и аэродромов</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color w:val="FF0000"/>
              </w:rPr>
            </w:pPr>
            <w:r w:rsidRPr="001E4527">
              <w:rPr>
                <w:rFonts w:ascii="Times New Roman" w:hAnsi="Times New Roman"/>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10</w:t>
            </w: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r w:rsidRPr="007C704F">
              <w:rPr>
                <w:rFonts w:ascii="Times New Roman" w:hAnsi="Times New Roman"/>
              </w:rPr>
              <w:t>*</w:t>
            </w: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lang w:val="en-US"/>
              </w:rPr>
            </w:pPr>
            <w:r w:rsidRPr="007C704F">
              <w:rPr>
                <w:rFonts w:ascii="Times New Roman" w:hAnsi="Times New Roman"/>
              </w:rPr>
              <w:t>ПП. 04.</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rPr>
            </w:pPr>
            <w:r w:rsidRPr="007C704F">
              <w:rPr>
                <w:rFonts w:ascii="Times New Roman" w:hAnsi="Times New Roman"/>
              </w:rPr>
              <w:t>Производственная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r w:rsidRPr="001E4527">
              <w:rPr>
                <w:rFonts w:ascii="Times New Roman" w:hAnsi="Times New Roman"/>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rPr>
            </w:pPr>
            <w:r w:rsidRPr="007C704F">
              <w:rPr>
                <w:rFonts w:ascii="Times New Roman" w:hAnsi="Times New Roman"/>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ПДП.00</w:t>
            </w:r>
          </w:p>
        </w:tc>
        <w:tc>
          <w:tcPr>
            <w:tcW w:w="1007" w:type="pct"/>
            <w:tcBorders>
              <w:top w:val="single" w:sz="4" w:space="0" w:color="auto"/>
              <w:left w:val="nil"/>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Преддипломная практика</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72</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72</w:t>
            </w: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color w:val="FF0000"/>
              </w:rPr>
            </w:pPr>
            <w:r w:rsidRPr="007C704F">
              <w:rPr>
                <w:rFonts w:ascii="Times New Roman" w:hAnsi="Times New Roman"/>
                <w:b/>
              </w:rPr>
              <w:t>72</w:t>
            </w: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12"/>
              <w:jc w:val="center"/>
              <w:rPr>
                <w:rFonts w:ascii="Times New Roman" w:hAnsi="Times New Roman"/>
                <w:color w:val="FF0000"/>
              </w:rPr>
            </w:pPr>
            <w:r w:rsidRPr="007C704F">
              <w:rPr>
                <w:rFonts w:ascii="Times New Roman" w:hAnsi="Times New Roman"/>
              </w:rPr>
              <w:t>3</w:t>
            </w:r>
          </w:p>
        </w:tc>
      </w:tr>
      <w:tr w:rsidR="007C704F" w:rsidRPr="007C704F" w:rsidTr="007C704F">
        <w:trPr>
          <w:jc w:val="center"/>
        </w:trPr>
        <w:tc>
          <w:tcPr>
            <w:tcW w:w="545" w:type="pct"/>
            <w:tcBorders>
              <w:top w:val="nil"/>
              <w:left w:val="single" w:sz="4" w:space="0" w:color="auto"/>
              <w:bottom w:val="single" w:sz="12" w:space="0" w:color="auto"/>
              <w:right w:val="single" w:sz="4" w:space="0" w:color="auto"/>
            </w:tcBorders>
            <w:vAlign w:val="center"/>
          </w:tcPr>
          <w:p w:rsidR="007C704F" w:rsidRPr="007C704F" w:rsidRDefault="007C704F" w:rsidP="007C704F">
            <w:pPr>
              <w:suppressAutoHyphens/>
              <w:spacing w:after="0" w:line="240" w:lineRule="auto"/>
              <w:ind w:firstLine="30"/>
              <w:rPr>
                <w:rFonts w:ascii="Times New Roman" w:hAnsi="Times New Roman"/>
                <w:color w:val="FF0000"/>
              </w:rPr>
            </w:pPr>
            <w:r w:rsidRPr="007C704F">
              <w:rPr>
                <w:rFonts w:ascii="Times New Roman" w:hAnsi="Times New Roman"/>
                <w:b/>
              </w:rPr>
              <w:t>ПА.00</w:t>
            </w:r>
          </w:p>
        </w:tc>
        <w:tc>
          <w:tcPr>
            <w:tcW w:w="1007" w:type="pct"/>
            <w:tcBorders>
              <w:top w:val="single" w:sz="4" w:space="0" w:color="auto"/>
              <w:left w:val="nil"/>
              <w:bottom w:val="single" w:sz="12"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color w:val="FF0000"/>
              </w:rPr>
            </w:pPr>
            <w:r w:rsidRPr="007C704F">
              <w:rPr>
                <w:rFonts w:ascii="Times New Roman" w:hAnsi="Times New Roman"/>
                <w:b/>
              </w:rPr>
              <w:t>Промежуточная аттестация</w:t>
            </w:r>
          </w:p>
        </w:tc>
        <w:tc>
          <w:tcPr>
            <w:tcW w:w="363"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r w:rsidRPr="001E4527">
              <w:rPr>
                <w:rFonts w:ascii="Times New Roman" w:hAnsi="Times New Roman"/>
                <w:b/>
              </w:rPr>
              <w:t>180</w:t>
            </w:r>
          </w:p>
        </w:tc>
        <w:tc>
          <w:tcPr>
            <w:tcW w:w="516" w:type="pct"/>
            <w:tcBorders>
              <w:top w:val="single" w:sz="4" w:space="0" w:color="auto"/>
              <w:left w:val="nil"/>
              <w:bottom w:val="single" w:sz="12"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color w:val="FF0000"/>
              </w:rPr>
            </w:pPr>
          </w:p>
        </w:tc>
        <w:tc>
          <w:tcPr>
            <w:tcW w:w="646" w:type="pct"/>
            <w:tcBorders>
              <w:top w:val="single" w:sz="4" w:space="0" w:color="auto"/>
              <w:left w:val="nil"/>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color w:val="FF0000"/>
              </w:rPr>
            </w:pPr>
          </w:p>
        </w:tc>
        <w:tc>
          <w:tcPr>
            <w:tcW w:w="391" w:type="pct"/>
            <w:tcBorders>
              <w:top w:val="single" w:sz="4" w:space="0" w:color="auto"/>
              <w:left w:val="single" w:sz="4" w:space="0" w:color="auto"/>
              <w:bottom w:val="single" w:sz="12"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r w:rsidRPr="007C704F">
              <w:rPr>
                <w:rFonts w:ascii="Times New Roman" w:hAnsi="Times New Roman"/>
              </w:rPr>
              <w:t>1-3</w:t>
            </w:r>
          </w:p>
        </w:tc>
      </w:tr>
      <w:tr w:rsidR="007C704F" w:rsidRPr="007C704F" w:rsidTr="007C704F">
        <w:trPr>
          <w:jc w:val="center"/>
        </w:trPr>
        <w:tc>
          <w:tcPr>
            <w:tcW w:w="1552" w:type="pct"/>
            <w:gridSpan w:val="2"/>
            <w:tcBorders>
              <w:top w:val="single" w:sz="12" w:space="0" w:color="auto"/>
              <w:left w:val="single" w:sz="4" w:space="0" w:color="auto"/>
              <w:bottom w:val="single" w:sz="4" w:space="0" w:color="auto"/>
              <w:right w:val="single" w:sz="4" w:space="0" w:color="auto"/>
            </w:tcBorders>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Вариативная часть образовательной программы</w:t>
            </w:r>
          </w:p>
        </w:tc>
        <w:tc>
          <w:tcPr>
            <w:tcW w:w="363"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1296</w:t>
            </w:r>
          </w:p>
        </w:tc>
        <w:tc>
          <w:tcPr>
            <w:tcW w:w="516" w:type="pct"/>
            <w:tcBorders>
              <w:top w:val="single" w:sz="12"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12"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b/>
              </w:rPr>
            </w:pPr>
            <w:r w:rsidRPr="007C704F">
              <w:rPr>
                <w:rFonts w:ascii="Times New Roman" w:hAnsi="Times New Roman"/>
              </w:rPr>
              <w:t>*</w:t>
            </w:r>
          </w:p>
        </w:tc>
        <w:tc>
          <w:tcPr>
            <w:tcW w:w="625" w:type="pct"/>
            <w:tcBorders>
              <w:top w:val="single" w:sz="12" w:space="0" w:color="auto"/>
              <w:left w:val="single" w:sz="4" w:space="0" w:color="auto"/>
              <w:bottom w:val="single" w:sz="4" w:space="0" w:color="auto"/>
              <w:right w:val="single" w:sz="4" w:space="0" w:color="auto"/>
            </w:tcBorders>
          </w:tcPr>
          <w:p w:rsidR="007C704F" w:rsidRPr="007C704F" w:rsidRDefault="007C704F" w:rsidP="007C704F">
            <w:pPr>
              <w:jc w:val="center"/>
              <w:rPr>
                <w:rFonts w:ascii="Times New Roman" w:hAnsi="Times New Roman"/>
              </w:rPr>
            </w:pPr>
            <w:r w:rsidRPr="007C704F">
              <w:rPr>
                <w:rFonts w:ascii="Times New Roman" w:hAnsi="Times New Roman"/>
              </w:rPr>
              <w:t>1-3</w:t>
            </w:r>
          </w:p>
        </w:tc>
      </w:tr>
      <w:tr w:rsidR="007C704F" w:rsidRPr="007C704F" w:rsidTr="007C704F">
        <w:trPr>
          <w:jc w:val="center"/>
        </w:trPr>
        <w:tc>
          <w:tcPr>
            <w:tcW w:w="545"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7C704F">
            <w:pPr>
              <w:suppressAutoHyphens/>
              <w:spacing w:after="0" w:line="240" w:lineRule="auto"/>
              <w:jc w:val="both"/>
              <w:rPr>
                <w:rFonts w:ascii="Times New Roman" w:hAnsi="Times New Roman"/>
                <w:b/>
              </w:rPr>
            </w:pPr>
            <w:r w:rsidRPr="007C704F">
              <w:rPr>
                <w:rFonts w:ascii="Times New Roman" w:hAnsi="Times New Roman"/>
                <w:b/>
              </w:rPr>
              <w:t>ГИА.00</w:t>
            </w:r>
          </w:p>
        </w:tc>
        <w:tc>
          <w:tcPr>
            <w:tcW w:w="1007" w:type="pct"/>
            <w:tcBorders>
              <w:top w:val="single" w:sz="4" w:space="0" w:color="auto"/>
              <w:left w:val="single" w:sz="4" w:space="0" w:color="auto"/>
              <w:bottom w:val="single" w:sz="4" w:space="0" w:color="auto"/>
              <w:right w:val="single" w:sz="4" w:space="0" w:color="auto"/>
            </w:tcBorders>
            <w:vAlign w:val="center"/>
          </w:tcPr>
          <w:p w:rsidR="007C704F" w:rsidRPr="007C704F" w:rsidRDefault="007C704F" w:rsidP="00A01F62">
            <w:pPr>
              <w:tabs>
                <w:tab w:val="left" w:pos="710"/>
              </w:tabs>
              <w:suppressAutoHyphens/>
              <w:spacing w:after="0" w:line="240" w:lineRule="auto"/>
              <w:jc w:val="both"/>
              <w:rPr>
                <w:rFonts w:ascii="Times New Roman" w:hAnsi="Times New Roman"/>
                <w:b/>
              </w:rPr>
            </w:pPr>
            <w:r w:rsidRPr="007C704F">
              <w:rPr>
                <w:rFonts w:ascii="Times New Roman" w:hAnsi="Times New Roman"/>
                <w:b/>
              </w:rPr>
              <w:t>Государственная итоговая аттестация, включающая демонстрационный экзамен</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r w:rsidRPr="001E4527">
              <w:rPr>
                <w:rFonts w:ascii="Times New Roman" w:hAnsi="Times New Roman"/>
                <w:b/>
              </w:rPr>
              <w:t>216</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jc w:val="center"/>
              <w:rPr>
                <w:rFonts w:ascii="Times New Roman" w:hAnsi="Times New Roman"/>
                <w:color w:val="FF0000"/>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jc w:val="cente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color w:val="FF0000"/>
              </w:rPr>
            </w:pPr>
          </w:p>
        </w:tc>
      </w:tr>
      <w:tr w:rsidR="007C704F" w:rsidRPr="007C704F" w:rsidTr="007C704F">
        <w:trPr>
          <w:jc w:val="center"/>
        </w:trPr>
        <w:tc>
          <w:tcPr>
            <w:tcW w:w="1552" w:type="pct"/>
            <w:gridSpan w:val="2"/>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30"/>
              <w:rPr>
                <w:rFonts w:ascii="Times New Roman" w:hAnsi="Times New Roman"/>
                <w:b/>
              </w:rPr>
            </w:pPr>
            <w:r w:rsidRPr="007C704F">
              <w:rPr>
                <w:rFonts w:ascii="Times New Roman" w:hAnsi="Times New Roman"/>
                <w:b/>
              </w:rPr>
              <w:t>Итого:</w:t>
            </w:r>
          </w:p>
        </w:tc>
        <w:tc>
          <w:tcPr>
            <w:tcW w:w="363"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b/>
                <w:highlight w:val="yellow"/>
              </w:rPr>
            </w:pPr>
            <w:r w:rsidRPr="001E4527">
              <w:rPr>
                <w:rFonts w:ascii="Times New Roman" w:hAnsi="Times New Roman"/>
                <w:b/>
              </w:rPr>
              <w:t>4464</w:t>
            </w:r>
          </w:p>
        </w:tc>
        <w:tc>
          <w:tcPr>
            <w:tcW w:w="516" w:type="pct"/>
            <w:tcBorders>
              <w:top w:val="single" w:sz="4" w:space="0" w:color="auto"/>
              <w:left w:val="nil"/>
              <w:bottom w:val="single" w:sz="4" w:space="0" w:color="auto"/>
              <w:right w:val="single" w:sz="4" w:space="0" w:color="auto"/>
            </w:tcBorders>
          </w:tcPr>
          <w:p w:rsidR="007C704F" w:rsidRPr="001E4527" w:rsidRDefault="007C704F" w:rsidP="007C704F">
            <w:pPr>
              <w:spacing w:after="0" w:line="240" w:lineRule="auto"/>
              <w:ind w:hanging="7"/>
              <w:jc w:val="center"/>
              <w:rPr>
                <w:rFonts w:ascii="Times New Roman" w:hAnsi="Times New Roman"/>
                <w:highlight w:val="yellow"/>
              </w:rPr>
            </w:pPr>
          </w:p>
        </w:tc>
        <w:tc>
          <w:tcPr>
            <w:tcW w:w="646" w:type="pct"/>
            <w:tcBorders>
              <w:top w:val="single" w:sz="4" w:space="0" w:color="auto"/>
              <w:left w:val="nil"/>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507"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24"/>
              <w:jc w:val="center"/>
              <w:rPr>
                <w:rFonts w:ascii="Times New Roman" w:hAnsi="Times New Roman"/>
                <w:b/>
              </w:rPr>
            </w:pPr>
          </w:p>
        </w:tc>
        <w:tc>
          <w:tcPr>
            <w:tcW w:w="391"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c>
          <w:tcPr>
            <w:tcW w:w="625" w:type="pct"/>
            <w:tcBorders>
              <w:top w:val="single" w:sz="4" w:space="0" w:color="auto"/>
              <w:left w:val="single" w:sz="4" w:space="0" w:color="auto"/>
              <w:bottom w:val="single" w:sz="4" w:space="0" w:color="auto"/>
              <w:right w:val="single" w:sz="4" w:space="0" w:color="auto"/>
            </w:tcBorders>
          </w:tcPr>
          <w:p w:rsidR="007C704F" w:rsidRPr="007C704F" w:rsidRDefault="007C704F" w:rsidP="007C704F">
            <w:pPr>
              <w:spacing w:after="0" w:line="240" w:lineRule="auto"/>
              <w:ind w:firstLine="709"/>
              <w:jc w:val="both"/>
              <w:rPr>
                <w:rFonts w:ascii="Times New Roman" w:hAnsi="Times New Roman"/>
              </w:rPr>
            </w:pPr>
          </w:p>
        </w:tc>
      </w:tr>
    </w:tbl>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ind w:firstLine="709"/>
        <w:jc w:val="both"/>
        <w:rPr>
          <w:rFonts w:ascii="Times New Roman" w:hAnsi="Times New Roman"/>
          <w:b/>
          <w:sz w:val="24"/>
          <w:szCs w:val="24"/>
        </w:rPr>
      </w:pPr>
    </w:p>
    <w:p w:rsidR="007C704F" w:rsidRPr="007C704F" w:rsidRDefault="007C704F" w:rsidP="007C704F">
      <w:pPr>
        <w:spacing w:after="0"/>
        <w:jc w:val="both"/>
        <w:rPr>
          <w:rFonts w:ascii="Times New Roman" w:hAnsi="Times New Roman"/>
          <w:b/>
          <w:sz w:val="24"/>
          <w:szCs w:val="24"/>
        </w:rPr>
      </w:pPr>
    </w:p>
    <w:p w:rsidR="007C704F" w:rsidRPr="007C704F" w:rsidRDefault="00BF2795" w:rsidP="007C704F">
      <w:pPr>
        <w:spacing w:after="0"/>
        <w:ind w:firstLine="709"/>
        <w:jc w:val="both"/>
        <w:rPr>
          <w:rFonts w:ascii="Times New Roman" w:hAnsi="Times New Roman"/>
          <w:b/>
          <w:sz w:val="24"/>
          <w:szCs w:val="24"/>
        </w:rPr>
      </w:pPr>
      <w:r>
        <w:rPr>
          <w:rFonts w:ascii="Times New Roman" w:hAnsi="Times New Roman"/>
          <w:b/>
          <w:sz w:val="24"/>
          <w:szCs w:val="24"/>
        </w:rPr>
        <w:t>5.2. К</w:t>
      </w:r>
      <w:r w:rsidR="00A01F62">
        <w:rPr>
          <w:rFonts w:ascii="Times New Roman" w:hAnsi="Times New Roman"/>
          <w:b/>
          <w:sz w:val="24"/>
          <w:szCs w:val="24"/>
        </w:rPr>
        <w:t>алендарный учебный график</w:t>
      </w:r>
    </w:p>
    <w:p w:rsidR="007C704F" w:rsidRPr="007C704F" w:rsidRDefault="007C704F" w:rsidP="007C704F">
      <w:pPr>
        <w:spacing w:after="0"/>
        <w:ind w:firstLine="709"/>
        <w:jc w:val="both"/>
        <w:rPr>
          <w:rFonts w:ascii="Times New Roman" w:hAnsi="Times New Roman"/>
          <w:b/>
          <w:sz w:val="24"/>
          <w:szCs w:val="24"/>
          <w:u w:val="single"/>
        </w:rPr>
      </w:pPr>
      <w:r w:rsidRPr="007C704F">
        <w:rPr>
          <w:rFonts w:ascii="Times New Roman" w:hAnsi="Times New Roman"/>
          <w:b/>
          <w:sz w:val="24"/>
          <w:szCs w:val="24"/>
          <w:u w:val="single"/>
        </w:rPr>
        <w:t>5.2.1. По программе подготовки специалистов среднего звена</w:t>
      </w:r>
    </w:p>
    <w:p w:rsidR="007C704F" w:rsidRPr="007C704F" w:rsidRDefault="007C704F" w:rsidP="007C704F">
      <w:pPr>
        <w:spacing w:after="0"/>
        <w:ind w:firstLine="709"/>
        <w:jc w:val="both"/>
        <w:rPr>
          <w:rFonts w:ascii="Times New Roman" w:hAnsi="Times New Roman"/>
          <w:b/>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 xml:space="preserve">1 курс     </w:t>
      </w:r>
    </w:p>
    <w:tbl>
      <w:tblPr>
        <w:tblW w:w="53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415"/>
        <w:gridCol w:w="327"/>
        <w:gridCol w:w="280"/>
        <w:gridCol w:w="274"/>
        <w:gridCol w:w="256"/>
        <w:gridCol w:w="240"/>
        <w:gridCol w:w="293"/>
        <w:gridCol w:w="299"/>
        <w:gridCol w:w="277"/>
        <w:gridCol w:w="277"/>
        <w:gridCol w:w="318"/>
        <w:gridCol w:w="256"/>
        <w:gridCol w:w="349"/>
        <w:gridCol w:w="256"/>
        <w:gridCol w:w="287"/>
        <w:gridCol w:w="280"/>
        <w:gridCol w:w="296"/>
        <w:gridCol w:w="287"/>
        <w:gridCol w:w="287"/>
        <w:gridCol w:w="287"/>
        <w:gridCol w:w="256"/>
        <w:gridCol w:w="274"/>
        <w:gridCol w:w="315"/>
        <w:gridCol w:w="299"/>
        <w:gridCol w:w="299"/>
        <w:gridCol w:w="299"/>
        <w:gridCol w:w="299"/>
        <w:gridCol w:w="315"/>
        <w:gridCol w:w="299"/>
        <w:gridCol w:w="299"/>
        <w:gridCol w:w="299"/>
        <w:gridCol w:w="299"/>
        <w:gridCol w:w="315"/>
        <w:gridCol w:w="299"/>
        <w:gridCol w:w="299"/>
        <w:gridCol w:w="299"/>
        <w:gridCol w:w="299"/>
        <w:gridCol w:w="315"/>
        <w:gridCol w:w="299"/>
        <w:gridCol w:w="299"/>
        <w:gridCol w:w="299"/>
        <w:gridCol w:w="299"/>
        <w:gridCol w:w="315"/>
        <w:gridCol w:w="383"/>
        <w:gridCol w:w="542"/>
      </w:tblGrid>
      <w:tr w:rsidR="007C704F" w:rsidRPr="007C704F" w:rsidTr="007C704F">
        <w:trPr>
          <w:cantSplit/>
          <w:trHeight w:val="217"/>
          <w:jc w:val="center"/>
        </w:trPr>
        <w:tc>
          <w:tcPr>
            <w:tcW w:w="297"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Cs w:val="16"/>
              </w:rPr>
              <w:t>Индекс</w:t>
            </w:r>
          </w:p>
        </w:tc>
        <w:tc>
          <w:tcPr>
            <w:tcW w:w="454" w:type="pct"/>
            <w:vMerge w:val="restart"/>
          </w:tcPr>
          <w:p w:rsidR="007C704F" w:rsidRPr="007C704F" w:rsidRDefault="007C704F" w:rsidP="007C704F">
            <w:pPr>
              <w:spacing w:after="0"/>
              <w:jc w:val="center"/>
              <w:rPr>
                <w:rFonts w:ascii="Times New Roman" w:hAnsi="Times New Roman"/>
                <w:b/>
                <w:sz w:val="20"/>
                <w:szCs w:val="16"/>
              </w:rPr>
            </w:pPr>
            <w:r w:rsidRPr="007C704F">
              <w:rPr>
                <w:rFonts w:ascii="Times New Roman" w:hAnsi="Times New Roman"/>
                <w:b/>
                <w:sz w:val="20"/>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20"/>
                <w:szCs w:val="16"/>
              </w:rPr>
              <w:t>программы</w:t>
            </w:r>
          </w:p>
        </w:tc>
        <w:tc>
          <w:tcPr>
            <w:tcW w:w="105" w:type="pct"/>
            <w:vAlign w:val="center"/>
          </w:tcPr>
          <w:p w:rsidR="007C704F" w:rsidRPr="007C704F" w:rsidRDefault="00A01F62" w:rsidP="00A01F62">
            <w:pPr>
              <w:spacing w:after="0"/>
              <w:jc w:val="center"/>
              <w:rPr>
                <w:rFonts w:ascii="Times New Roman" w:hAnsi="Times New Roman"/>
                <w:sz w:val="16"/>
                <w:szCs w:val="16"/>
              </w:rPr>
            </w:pPr>
            <w:r>
              <w:rPr>
                <w:rFonts w:ascii="Times New Roman" w:hAnsi="Times New Roman"/>
                <w:sz w:val="16"/>
                <w:szCs w:val="16"/>
              </w:rPr>
              <w:t>ПН</w:t>
            </w:r>
          </w:p>
        </w:tc>
        <w:tc>
          <w:tcPr>
            <w:tcW w:w="259" w:type="pct"/>
            <w:gridSpan w:val="3"/>
            <w:vAlign w:val="center"/>
          </w:tcPr>
          <w:p w:rsidR="007C704F" w:rsidRPr="007C704F" w:rsidRDefault="007C704F" w:rsidP="007C704F">
            <w:pPr>
              <w:spacing w:after="0"/>
              <w:ind w:left="-57"/>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8"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6"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6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3"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6"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1"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8"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6"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89"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6"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20"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250" w:type="pct"/>
            <w:gridSpan w:val="4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r>
      <w:tr w:rsidR="007C704F" w:rsidRPr="007C704F" w:rsidTr="007C704F">
        <w:trPr>
          <w:cantSplit/>
          <w:trHeight w:val="365"/>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88"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2"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89"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2"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8"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1"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6"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6"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1"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2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4075"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297" w:type="pct"/>
            <w:vMerge/>
            <w:textDirection w:val="btLr"/>
          </w:tcPr>
          <w:p w:rsidR="007C704F" w:rsidRPr="007C704F" w:rsidRDefault="007C704F" w:rsidP="007C704F">
            <w:pPr>
              <w:spacing w:after="0"/>
              <w:jc w:val="center"/>
              <w:rPr>
                <w:rFonts w:ascii="Times New Roman" w:hAnsi="Times New Roman"/>
                <w:b/>
                <w:sz w:val="16"/>
                <w:szCs w:val="16"/>
              </w:rPr>
            </w:pPr>
          </w:p>
        </w:tc>
        <w:tc>
          <w:tcPr>
            <w:tcW w:w="454" w:type="pct"/>
            <w:vMerge/>
            <w:textDirection w:val="btLr"/>
          </w:tcPr>
          <w:p w:rsidR="007C704F" w:rsidRPr="007C704F" w:rsidRDefault="007C704F" w:rsidP="007C704F">
            <w:pPr>
              <w:spacing w:after="0"/>
              <w:jc w:val="center"/>
              <w:rPr>
                <w:rFonts w:ascii="Times New Roman" w:hAnsi="Times New Roman"/>
                <w:b/>
                <w:sz w:val="16"/>
                <w:szCs w:val="16"/>
              </w:rPr>
            </w:pPr>
          </w:p>
        </w:tc>
        <w:tc>
          <w:tcPr>
            <w:tcW w:w="10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88"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89"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8"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6"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1"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6"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1"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2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74"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5F2D2A"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54" w:type="pct"/>
            <w:shd w:val="clear" w:color="auto" w:fill="D9D9D9" w:themeFill="background1" w:themeFillShade="D9"/>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184</w:t>
            </w:r>
          </w:p>
        </w:tc>
      </w:tr>
      <w:tr w:rsidR="005F2D2A"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История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48</w:t>
            </w:r>
          </w:p>
        </w:tc>
      </w:tr>
      <w:tr w:rsidR="005F2D2A"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 xml:space="preserve">Иностранный язык в </w:t>
            </w:r>
            <w:r w:rsidR="00CA408D" w:rsidRPr="007C704F">
              <w:rPr>
                <w:rFonts w:ascii="Times New Roman" w:hAnsi="Times New Roman"/>
                <w:sz w:val="16"/>
                <w:szCs w:val="16"/>
              </w:rPr>
              <w:t>профессиональной</w:t>
            </w:r>
            <w:r w:rsidRPr="007C704F">
              <w:rPr>
                <w:rFonts w:ascii="Times New Roman" w:hAnsi="Times New Roman"/>
                <w:sz w:val="16"/>
                <w:szCs w:val="16"/>
              </w:rPr>
              <w:t xml:space="preserve"> 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5F2D2A"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68</w:t>
            </w:r>
          </w:p>
        </w:tc>
      </w:tr>
      <w:tr w:rsidR="005F2D2A" w:rsidRPr="007C704F" w:rsidTr="007C704F">
        <w:trPr>
          <w:cantSplit/>
          <w:trHeight w:val="367"/>
          <w:jc w:val="center"/>
        </w:trPr>
        <w:tc>
          <w:tcPr>
            <w:tcW w:w="297"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54" w:type="pct"/>
            <w:shd w:val="clear" w:color="auto" w:fill="D9D9D9" w:themeFill="background1" w:themeFillShade="D9"/>
          </w:tcPr>
          <w:p w:rsidR="007C704F" w:rsidRPr="007C704F" w:rsidRDefault="007C704F"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 xml:space="preserve">Математический и общий </w:t>
            </w:r>
            <w:r w:rsidR="00CA408D" w:rsidRPr="007C704F">
              <w:rPr>
                <w:rFonts w:ascii="Times New Roman" w:hAnsi="Times New Roman"/>
                <w:b/>
                <w:sz w:val="16"/>
                <w:szCs w:val="16"/>
              </w:rPr>
              <w:t>естественнонаучный</w:t>
            </w:r>
            <w:r w:rsidRPr="007C704F">
              <w:rPr>
                <w:rFonts w:ascii="Times New Roman" w:hAnsi="Times New Roman"/>
                <w:b/>
                <w:sz w:val="16"/>
                <w:szCs w:val="16"/>
              </w:rPr>
              <w:t xml:space="preserve"> цикл</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108</w:t>
            </w:r>
          </w:p>
        </w:tc>
      </w:tr>
      <w:tr w:rsidR="005F2D2A"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ЕН.01</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Математика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52</w:t>
            </w:r>
          </w:p>
        </w:tc>
      </w:tr>
      <w:tr w:rsidR="005F2D2A" w:rsidRPr="007C704F" w:rsidTr="007C704F">
        <w:trPr>
          <w:cantSplit/>
          <w:trHeight w:val="367"/>
          <w:jc w:val="center"/>
        </w:trPr>
        <w:tc>
          <w:tcPr>
            <w:tcW w:w="297"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sz w:val="16"/>
                <w:szCs w:val="16"/>
              </w:rPr>
              <w:t>ЕН.02</w:t>
            </w:r>
          </w:p>
        </w:tc>
        <w:tc>
          <w:tcPr>
            <w:tcW w:w="454" w:type="pct"/>
          </w:tcPr>
          <w:p w:rsidR="007C704F" w:rsidRPr="007C704F" w:rsidRDefault="007C704F" w:rsidP="007C704F">
            <w:pPr>
              <w:suppressAutoHyphens/>
              <w:spacing w:after="0" w:line="240" w:lineRule="auto"/>
              <w:jc w:val="center"/>
              <w:rPr>
                <w:rFonts w:ascii="Times New Roman" w:hAnsi="Times New Roman"/>
                <w:sz w:val="16"/>
                <w:szCs w:val="16"/>
              </w:rPr>
            </w:pPr>
          </w:p>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Информатика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6"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01"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23"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56</w:t>
            </w:r>
          </w:p>
        </w:tc>
      </w:tr>
      <w:tr w:rsidR="005F2D2A"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316</w:t>
            </w:r>
          </w:p>
        </w:tc>
      </w:tr>
      <w:tr w:rsidR="005F2D2A"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ОП.01</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Инженерная графика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5F2D2A"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ОП.02</w:t>
            </w:r>
          </w:p>
        </w:tc>
        <w:tc>
          <w:tcPr>
            <w:tcW w:w="454" w:type="pct"/>
            <w:noWrap/>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Техническая механика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84</w:t>
            </w:r>
          </w:p>
        </w:tc>
      </w:tr>
      <w:tr w:rsidR="005F2D2A"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Электротехника и электроника</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80</w:t>
            </w:r>
          </w:p>
        </w:tc>
      </w:tr>
      <w:tr w:rsidR="005F2D2A"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ОП.09</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Безопасность жизнедеятельности</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68</w:t>
            </w:r>
          </w:p>
        </w:tc>
      </w:tr>
      <w:tr w:rsidR="005F2D2A"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564</w:t>
            </w:r>
          </w:p>
        </w:tc>
      </w:tr>
      <w:tr w:rsidR="005F2D2A" w:rsidRPr="007C704F" w:rsidTr="007C704F">
        <w:trPr>
          <w:jc w:val="center"/>
        </w:trPr>
        <w:tc>
          <w:tcPr>
            <w:tcW w:w="297"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54"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Профессиональные модули</w:t>
            </w:r>
            <w:r w:rsidRPr="007C704F">
              <w:rPr>
                <w:rFonts w:ascii="Times New Roman" w:hAnsi="Times New Roman"/>
                <w:b/>
                <w:sz w:val="16"/>
                <w:szCs w:val="16"/>
                <w:vertAlign w:val="superscript"/>
              </w:rPr>
              <w:footnoteReference w:id="4"/>
            </w:r>
          </w:p>
        </w:tc>
        <w:tc>
          <w:tcPr>
            <w:tcW w:w="10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2"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5F2D2A" w:rsidRPr="007C704F" w:rsidTr="007C704F">
        <w:trPr>
          <w:jc w:val="center"/>
        </w:trPr>
        <w:tc>
          <w:tcPr>
            <w:tcW w:w="297" w:type="pct"/>
            <w:shd w:val="clear" w:color="auto" w:fill="D9D9D9"/>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54" w:type="pct"/>
            <w:shd w:val="clear" w:color="auto" w:fill="D9D9D9"/>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414</w:t>
            </w:r>
          </w:p>
        </w:tc>
      </w:tr>
      <w:tr w:rsidR="005F2D2A"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МДК.01.01</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Геодезия</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130</w:t>
            </w:r>
          </w:p>
        </w:tc>
      </w:tr>
      <w:tr w:rsidR="005F2D2A"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lastRenderedPageBreak/>
              <w:t>МДК.01.02</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Геология и грунтоведение</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110</w:t>
            </w:r>
          </w:p>
        </w:tc>
      </w:tr>
      <w:tr w:rsidR="005F2D2A" w:rsidRPr="007C704F" w:rsidTr="007C704F">
        <w:trPr>
          <w:jc w:val="center"/>
        </w:trPr>
        <w:tc>
          <w:tcPr>
            <w:tcW w:w="297"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54"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66</w:t>
            </w:r>
          </w:p>
        </w:tc>
      </w:tr>
      <w:tr w:rsidR="007C704F" w:rsidRPr="007C704F" w:rsidTr="007C704F">
        <w:trPr>
          <w:jc w:val="center"/>
        </w:trPr>
        <w:tc>
          <w:tcPr>
            <w:tcW w:w="297"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54"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10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108</w:t>
            </w:r>
          </w:p>
        </w:tc>
      </w:tr>
      <w:tr w:rsidR="005F2D2A" w:rsidRPr="007C704F" w:rsidTr="007C704F">
        <w:trPr>
          <w:jc w:val="center"/>
        </w:trPr>
        <w:tc>
          <w:tcPr>
            <w:tcW w:w="297" w:type="pct"/>
            <w:shd w:val="clear" w:color="auto" w:fill="D9D9D9"/>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ПМ.02</w:t>
            </w:r>
          </w:p>
        </w:tc>
        <w:tc>
          <w:tcPr>
            <w:tcW w:w="454" w:type="pct"/>
            <w:shd w:val="clear" w:color="auto" w:fill="D9D9D9"/>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10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7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5F2D2A" w:rsidRPr="007C704F" w:rsidTr="007C704F">
        <w:trPr>
          <w:jc w:val="center"/>
        </w:trPr>
        <w:tc>
          <w:tcPr>
            <w:tcW w:w="297"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МДК.02.01</w:t>
            </w:r>
          </w:p>
        </w:tc>
        <w:tc>
          <w:tcPr>
            <w:tcW w:w="454"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 xml:space="preserve">Дорожно-строительные материалы </w:t>
            </w:r>
          </w:p>
        </w:tc>
        <w:tc>
          <w:tcPr>
            <w:tcW w:w="10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tcPr>
          <w:p w:rsidR="007C704F" w:rsidRPr="007C704F" w:rsidRDefault="007C704F" w:rsidP="007C704F">
            <w:pPr>
              <w:spacing w:after="0" w:line="240" w:lineRule="auto"/>
              <w:jc w:val="center"/>
              <w:rPr>
                <w:rFonts w:ascii="Times New Roman" w:hAnsi="Times New Roman"/>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150</w:t>
            </w:r>
          </w:p>
        </w:tc>
      </w:tr>
      <w:tr w:rsidR="007C704F" w:rsidRPr="007C704F" w:rsidTr="007C704F">
        <w:trPr>
          <w:trHeight w:val="483"/>
          <w:jc w:val="center"/>
        </w:trPr>
        <w:tc>
          <w:tcPr>
            <w:tcW w:w="297" w:type="pct"/>
            <w:vAlign w:val="center"/>
          </w:tcPr>
          <w:p w:rsidR="007C704F" w:rsidRPr="007C704F" w:rsidRDefault="007C704F" w:rsidP="007C704F">
            <w:pPr>
              <w:spacing w:after="0"/>
              <w:jc w:val="both"/>
              <w:rPr>
                <w:rFonts w:ascii="Times New Roman" w:hAnsi="Times New Roman"/>
                <w:sz w:val="16"/>
                <w:szCs w:val="16"/>
              </w:rPr>
            </w:pPr>
          </w:p>
        </w:tc>
        <w:tc>
          <w:tcPr>
            <w:tcW w:w="454" w:type="pct"/>
            <w:noWrap/>
            <w:vAlign w:val="center"/>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Промежуточная аттестация</w:t>
            </w:r>
          </w:p>
        </w:tc>
        <w:tc>
          <w:tcPr>
            <w:tcW w:w="10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5B9BD5" w:themeFill="accent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sz w:val="16"/>
                <w:szCs w:val="16"/>
              </w:rPr>
            </w:pPr>
          </w:p>
        </w:tc>
        <w:tc>
          <w:tcPr>
            <w:tcW w:w="101" w:type="pct"/>
            <w:vAlign w:val="center"/>
          </w:tcPr>
          <w:p w:rsidR="007C704F" w:rsidRPr="007C704F" w:rsidRDefault="007C704F" w:rsidP="007C704F">
            <w:pPr>
              <w:spacing w:after="0"/>
              <w:ind w:left="-57" w:right="-113"/>
              <w:jc w:val="center"/>
              <w:rPr>
                <w:rFonts w:ascii="Times New Roman" w:hAnsi="Times New Roman"/>
                <w:b/>
                <w:sz w:val="24"/>
                <w:szCs w:val="24"/>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tcPr>
          <w:p w:rsidR="007C704F" w:rsidRPr="007C704F" w:rsidRDefault="007C704F" w:rsidP="007C704F">
            <w:pPr>
              <w:spacing w:after="0" w:line="240" w:lineRule="auto"/>
              <w:jc w:val="center"/>
              <w:rPr>
                <w:rFonts w:ascii="Times New Roman" w:hAnsi="Times New Roman"/>
                <w:color w:val="FF0000"/>
                <w:sz w:val="16"/>
                <w:szCs w:val="16"/>
              </w:rPr>
            </w:pPr>
          </w:p>
        </w:tc>
        <w:tc>
          <w:tcPr>
            <w:tcW w:w="101" w:type="pct"/>
          </w:tcPr>
          <w:p w:rsidR="007C704F" w:rsidRPr="007C704F" w:rsidRDefault="007C704F" w:rsidP="007C704F">
            <w:pPr>
              <w:spacing w:after="0" w:line="240" w:lineRule="auto"/>
              <w:jc w:val="center"/>
              <w:rPr>
                <w:rFonts w:ascii="Times New Roman" w:hAnsi="Times New Roman"/>
                <w:sz w:val="16"/>
                <w:szCs w:val="16"/>
              </w:rPr>
            </w:pPr>
          </w:p>
        </w:tc>
        <w:tc>
          <w:tcPr>
            <w:tcW w:w="123" w:type="pct"/>
            <w:shd w:val="clear" w:color="auto" w:fill="D5DCE4" w:themeFill="text2" w:themeFillTint="33"/>
          </w:tcPr>
          <w:p w:rsidR="007C704F" w:rsidRPr="007C704F" w:rsidRDefault="007C704F" w:rsidP="007C704F">
            <w:pPr>
              <w:spacing w:after="0" w:line="240" w:lineRule="auto"/>
              <w:jc w:val="center"/>
              <w:rPr>
                <w:rFonts w:ascii="Times New Roman" w:hAnsi="Times New Roman"/>
                <w:color w:val="FF0000"/>
                <w:sz w:val="16"/>
                <w:szCs w:val="16"/>
              </w:rPr>
            </w:pPr>
          </w:p>
        </w:tc>
        <w:tc>
          <w:tcPr>
            <w:tcW w:w="174"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36</w:t>
            </w:r>
          </w:p>
        </w:tc>
      </w:tr>
      <w:tr w:rsidR="005F2D2A" w:rsidRPr="007C704F" w:rsidTr="007C704F">
        <w:trPr>
          <w:jc w:val="center"/>
        </w:trPr>
        <w:tc>
          <w:tcPr>
            <w:tcW w:w="750"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Всего час. в неделю</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9"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2"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8"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6"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1"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2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b/>
                <w:sz w:val="16"/>
                <w:szCs w:val="16"/>
              </w:rPr>
              <w:t>36</w:t>
            </w:r>
          </w:p>
        </w:tc>
        <w:tc>
          <w:tcPr>
            <w:tcW w:w="174"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1208</w:t>
            </w:r>
          </w:p>
        </w:tc>
      </w:tr>
    </w:tbl>
    <w:p w:rsidR="007C704F" w:rsidRPr="007C704F" w:rsidRDefault="007C704F" w:rsidP="007C704F">
      <w:pPr>
        <w:spacing w:after="0"/>
        <w:ind w:firstLine="709"/>
        <w:jc w:val="both"/>
        <w:rPr>
          <w:rFonts w:ascii="Times New Roman" w:hAnsi="Times New Roman"/>
          <w:i/>
          <w:sz w:val="24"/>
          <w:szCs w:val="24"/>
        </w:rPr>
      </w:pPr>
    </w:p>
    <w:p w:rsidR="007C704F" w:rsidRPr="007C704F" w:rsidRDefault="007C704F" w:rsidP="007C704F">
      <w:pPr>
        <w:spacing w:after="0"/>
        <w:ind w:firstLine="709"/>
        <w:jc w:val="both"/>
        <w:rPr>
          <w:rFonts w:ascii="Times New Roman" w:hAnsi="Times New Roman"/>
          <w:b/>
          <w:sz w:val="24"/>
          <w:szCs w:val="24"/>
        </w:rPr>
      </w:pPr>
      <w:r w:rsidRPr="007C704F">
        <w:rPr>
          <w:rFonts w:ascii="Times New Roman" w:hAnsi="Times New Roman"/>
          <w:b/>
          <w:sz w:val="24"/>
          <w:szCs w:val="24"/>
        </w:rPr>
        <w:t>2 курс</w:t>
      </w:r>
    </w:p>
    <w:tbl>
      <w:tblPr>
        <w:tblW w:w="5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273"/>
        <w:gridCol w:w="293"/>
        <w:gridCol w:w="296"/>
        <w:gridCol w:w="293"/>
        <w:gridCol w:w="430"/>
        <w:gridCol w:w="296"/>
        <w:gridCol w:w="293"/>
        <w:gridCol w:w="296"/>
        <w:gridCol w:w="293"/>
        <w:gridCol w:w="418"/>
        <w:gridCol w:w="296"/>
        <w:gridCol w:w="293"/>
        <w:gridCol w:w="296"/>
        <w:gridCol w:w="293"/>
        <w:gridCol w:w="296"/>
        <w:gridCol w:w="296"/>
        <w:gridCol w:w="293"/>
        <w:gridCol w:w="297"/>
        <w:gridCol w:w="297"/>
        <w:gridCol w:w="294"/>
        <w:gridCol w:w="297"/>
        <w:gridCol w:w="294"/>
        <w:gridCol w:w="297"/>
        <w:gridCol w:w="297"/>
        <w:gridCol w:w="294"/>
        <w:gridCol w:w="297"/>
        <w:gridCol w:w="294"/>
        <w:gridCol w:w="297"/>
        <w:gridCol w:w="297"/>
        <w:gridCol w:w="294"/>
        <w:gridCol w:w="297"/>
        <w:gridCol w:w="297"/>
        <w:gridCol w:w="294"/>
        <w:gridCol w:w="297"/>
        <w:gridCol w:w="294"/>
        <w:gridCol w:w="297"/>
        <w:gridCol w:w="297"/>
        <w:gridCol w:w="294"/>
        <w:gridCol w:w="297"/>
        <w:gridCol w:w="294"/>
        <w:gridCol w:w="297"/>
        <w:gridCol w:w="297"/>
        <w:gridCol w:w="236"/>
        <w:gridCol w:w="294"/>
        <w:gridCol w:w="403"/>
      </w:tblGrid>
      <w:tr w:rsidR="007C704F" w:rsidRPr="007C704F" w:rsidTr="007C704F">
        <w:trPr>
          <w:cantSplit/>
          <w:trHeight w:val="762"/>
          <w:jc w:val="center"/>
        </w:trPr>
        <w:tc>
          <w:tcPr>
            <w:tcW w:w="33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08" w:type="pct"/>
            <w:vMerge w:val="restart"/>
          </w:tcPr>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94" w:type="pct"/>
            <w:vAlign w:val="center"/>
          </w:tcPr>
          <w:p w:rsidR="007C704F" w:rsidRPr="007C704F" w:rsidRDefault="007C704F" w:rsidP="00A01F62">
            <w:pPr>
              <w:spacing w:after="0" w:line="240" w:lineRule="auto"/>
              <w:jc w:val="center"/>
              <w:rPr>
                <w:rFonts w:ascii="Times New Roman" w:hAnsi="Times New Roman"/>
                <w:sz w:val="16"/>
                <w:szCs w:val="16"/>
              </w:rPr>
            </w:pPr>
            <w:r w:rsidRPr="007C704F">
              <w:rPr>
                <w:rFonts w:ascii="Times New Roman" w:hAnsi="Times New Roman"/>
                <w:sz w:val="16"/>
                <w:szCs w:val="16"/>
              </w:rPr>
              <w:t>ПН</w:t>
            </w:r>
          </w:p>
        </w:tc>
        <w:tc>
          <w:tcPr>
            <w:tcW w:w="327"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417"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9"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78"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3"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95"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84"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5"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8"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8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5"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63"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bottom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0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val="restart"/>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137"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134"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5"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4"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5"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5"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5"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74"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4128"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30"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63"/>
          <w:jc w:val="center"/>
        </w:trPr>
        <w:tc>
          <w:tcPr>
            <w:tcW w:w="334" w:type="pct"/>
            <w:vMerge/>
            <w:textDirection w:val="btLr"/>
          </w:tcPr>
          <w:p w:rsidR="007C704F" w:rsidRPr="007C704F" w:rsidRDefault="007C704F" w:rsidP="007C704F">
            <w:pPr>
              <w:spacing w:after="0"/>
              <w:jc w:val="center"/>
              <w:rPr>
                <w:rFonts w:ascii="Times New Roman" w:hAnsi="Times New Roman"/>
                <w:b/>
                <w:sz w:val="16"/>
                <w:szCs w:val="16"/>
              </w:rPr>
            </w:pPr>
          </w:p>
        </w:tc>
        <w:tc>
          <w:tcPr>
            <w:tcW w:w="408" w:type="pct"/>
            <w:vMerge/>
            <w:tcBorders>
              <w:top w:val="nil"/>
            </w:tcBorders>
          </w:tcPr>
          <w:p w:rsidR="007C704F" w:rsidRPr="007C704F" w:rsidRDefault="007C704F" w:rsidP="007C704F">
            <w:pPr>
              <w:spacing w:after="0"/>
              <w:jc w:val="center"/>
              <w:rPr>
                <w:rFonts w:ascii="Times New Roman" w:hAnsi="Times New Roman"/>
                <w:b/>
                <w:sz w:val="16"/>
                <w:szCs w:val="16"/>
              </w:rPr>
            </w:pP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13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13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4"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3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r>
      <w:tr w:rsidR="005F2D2A"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ОГСЭ.00</w:t>
            </w:r>
          </w:p>
        </w:tc>
        <w:tc>
          <w:tcPr>
            <w:tcW w:w="408"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shd w:val="clear" w:color="auto" w:fill="D9D9D9" w:themeFill="background1" w:themeFillShade="D9"/>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164</w:t>
            </w:r>
          </w:p>
        </w:tc>
      </w:tr>
      <w:tr w:rsidR="005F2D2A"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ОГСЭ.01</w:t>
            </w:r>
          </w:p>
        </w:tc>
        <w:tc>
          <w:tcPr>
            <w:tcW w:w="408" w:type="pct"/>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sz w:val="16"/>
                <w:szCs w:val="16"/>
              </w:rPr>
              <w:t>Основы философии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48</w:t>
            </w:r>
          </w:p>
        </w:tc>
      </w:tr>
      <w:tr w:rsidR="005F2D2A"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lastRenderedPageBreak/>
              <w:t>ОГСЭ.03</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5F2D2A" w:rsidRPr="007C704F" w:rsidTr="007C704F">
        <w:trPr>
          <w:cantSplit/>
          <w:trHeight w:val="367"/>
          <w:jc w:val="center"/>
        </w:trPr>
        <w:tc>
          <w:tcPr>
            <w:tcW w:w="33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08" w:type="pct"/>
          </w:tcPr>
          <w:p w:rsidR="007C704F" w:rsidRPr="007C704F" w:rsidRDefault="007C704F" w:rsidP="007C704F">
            <w:pPr>
              <w:suppressAutoHyphens/>
              <w:spacing w:after="0"/>
              <w:jc w:val="center"/>
              <w:rPr>
                <w:rFonts w:ascii="Times New Roman" w:hAnsi="Times New Roman"/>
                <w:sz w:val="16"/>
                <w:szCs w:val="16"/>
              </w:rPr>
            </w:pPr>
            <w:r w:rsidRPr="007C704F">
              <w:rPr>
                <w:rFonts w:ascii="Times New Roman" w:hAnsi="Times New Roman"/>
                <w:sz w:val="16"/>
                <w:szCs w:val="16"/>
              </w:rPr>
              <w:t>Физическая культура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extDirection w:val="btLr"/>
            <w:vAlign w:val="center"/>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58</w:t>
            </w:r>
          </w:p>
        </w:tc>
      </w:tr>
      <w:tr w:rsidR="005F2D2A" w:rsidRPr="007C704F" w:rsidTr="007C704F">
        <w:trPr>
          <w:jc w:val="center"/>
        </w:trPr>
        <w:tc>
          <w:tcPr>
            <w:tcW w:w="334" w:type="pct"/>
            <w:shd w:val="clear" w:color="auto" w:fill="D9D9D9" w:themeFill="background1" w:themeFillShade="D9"/>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sz w:val="16"/>
                <w:szCs w:val="16"/>
              </w:rPr>
              <w:t>ЕН.00</w:t>
            </w:r>
          </w:p>
        </w:tc>
        <w:tc>
          <w:tcPr>
            <w:tcW w:w="408" w:type="pct"/>
            <w:shd w:val="clear" w:color="auto" w:fill="D9D9D9" w:themeFill="background1" w:themeFillShade="D9"/>
            <w:noWrap/>
          </w:tcPr>
          <w:p w:rsidR="007C704F" w:rsidRPr="007C704F" w:rsidRDefault="00CA408D" w:rsidP="007C704F">
            <w:pPr>
              <w:suppressAutoHyphens/>
              <w:spacing w:after="0" w:line="240" w:lineRule="auto"/>
              <w:ind w:left="-57"/>
              <w:jc w:val="center"/>
              <w:rPr>
                <w:rFonts w:ascii="Times New Roman" w:hAnsi="Times New Roman"/>
                <w:b/>
                <w:sz w:val="16"/>
                <w:szCs w:val="16"/>
              </w:rPr>
            </w:pPr>
            <w:r w:rsidRPr="007C704F">
              <w:rPr>
                <w:rFonts w:ascii="Times New Roman" w:hAnsi="Times New Roman"/>
                <w:b/>
                <w:sz w:val="16"/>
                <w:szCs w:val="16"/>
              </w:rPr>
              <w:t>Мат</w:t>
            </w:r>
            <w:r>
              <w:rPr>
                <w:rFonts w:ascii="Times New Roman" w:hAnsi="Times New Roman"/>
                <w:b/>
                <w:sz w:val="16"/>
                <w:szCs w:val="16"/>
              </w:rPr>
              <w:t>ематический и общий естественно</w:t>
            </w:r>
            <w:r w:rsidRPr="007C704F">
              <w:rPr>
                <w:rFonts w:ascii="Times New Roman" w:hAnsi="Times New Roman"/>
                <w:b/>
                <w:sz w:val="16"/>
                <w:szCs w:val="16"/>
              </w:rPr>
              <w:t>научный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5F2D2A" w:rsidRPr="007C704F" w:rsidTr="007C704F">
        <w:trPr>
          <w:jc w:val="center"/>
        </w:trPr>
        <w:tc>
          <w:tcPr>
            <w:tcW w:w="334" w:type="pct"/>
          </w:tcPr>
          <w:p w:rsidR="007C704F" w:rsidRPr="007C704F" w:rsidRDefault="007C704F" w:rsidP="007C704F">
            <w:pPr>
              <w:spacing w:after="0"/>
              <w:jc w:val="both"/>
              <w:rPr>
                <w:rFonts w:ascii="Times New Roman" w:hAnsi="Times New Roman"/>
                <w:sz w:val="16"/>
                <w:szCs w:val="16"/>
              </w:rPr>
            </w:pPr>
          </w:p>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ЕН.03</w:t>
            </w:r>
          </w:p>
        </w:tc>
        <w:tc>
          <w:tcPr>
            <w:tcW w:w="408" w:type="pct"/>
            <w:noWrap/>
          </w:tcPr>
          <w:p w:rsidR="007C704F" w:rsidRPr="007C704F" w:rsidRDefault="007C704F" w:rsidP="007C704F">
            <w:pPr>
              <w:suppressAutoHyphens/>
              <w:spacing w:after="0" w:line="240" w:lineRule="auto"/>
              <w:jc w:val="center"/>
              <w:rPr>
                <w:rFonts w:ascii="Times New Roman" w:hAnsi="Times New Roman"/>
                <w:sz w:val="16"/>
                <w:szCs w:val="16"/>
              </w:rPr>
            </w:pPr>
            <w:r w:rsidRPr="007C704F">
              <w:rPr>
                <w:rFonts w:ascii="Times New Roman" w:hAnsi="Times New Roman"/>
                <w:sz w:val="16"/>
                <w:szCs w:val="16"/>
              </w:rPr>
              <w:t>Экологические основы природопользования</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5" w:type="pct"/>
          </w:tcPr>
          <w:p w:rsidR="007C704F" w:rsidRPr="007C704F" w:rsidRDefault="007C704F" w:rsidP="007C704F">
            <w:pPr>
              <w:spacing w:after="0" w:line="240" w:lineRule="auto"/>
              <w:ind w:hanging="23"/>
              <w:jc w:val="center"/>
              <w:rPr>
                <w:rFonts w:ascii="Times New Roman" w:hAnsi="Times New Roman"/>
                <w:sz w:val="16"/>
                <w:szCs w:val="16"/>
              </w:rPr>
            </w:pPr>
          </w:p>
        </w:tc>
        <w:tc>
          <w:tcPr>
            <w:tcW w:w="7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94" w:type="pct"/>
          </w:tcPr>
          <w:p w:rsidR="007C704F" w:rsidRPr="007C704F" w:rsidRDefault="007C704F" w:rsidP="007C704F">
            <w:pPr>
              <w:spacing w:after="0" w:line="240" w:lineRule="auto"/>
              <w:ind w:hanging="23"/>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hanging="23"/>
              <w:jc w:val="center"/>
              <w:rPr>
                <w:rFonts w:ascii="Times New Roman" w:hAnsi="Times New Roman"/>
                <w:b/>
                <w:sz w:val="16"/>
                <w:szCs w:val="16"/>
              </w:rPr>
            </w:pPr>
            <w:r w:rsidRPr="007C704F">
              <w:rPr>
                <w:rFonts w:ascii="Times New Roman" w:hAnsi="Times New Roman"/>
                <w:b/>
                <w:sz w:val="16"/>
                <w:szCs w:val="16"/>
              </w:rPr>
              <w:t>36</w:t>
            </w:r>
          </w:p>
        </w:tc>
      </w:tr>
      <w:tr w:rsidR="005F2D2A"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08" w:type="pct"/>
            <w:shd w:val="clear" w:color="auto" w:fill="C0C0C0"/>
            <w:noWrap/>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r w:rsidRPr="007C704F">
              <w:rPr>
                <w:rFonts w:ascii="Times New Roman" w:hAnsi="Times New Roman"/>
                <w:b/>
                <w:sz w:val="16"/>
                <w:szCs w:val="16"/>
              </w:rPr>
              <w:t>40</w:t>
            </w:r>
          </w:p>
        </w:tc>
      </w:tr>
      <w:tr w:rsidR="005F2D2A"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ОП. 08</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Охрана труда</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5F2D2A"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sz w:val="16"/>
                <w:szCs w:val="16"/>
              </w:rPr>
            </w:pPr>
            <w:r w:rsidRPr="007C704F">
              <w:rPr>
                <w:rFonts w:ascii="Times New Roman" w:hAnsi="Times New Roman"/>
                <w:b/>
                <w:bCs/>
                <w:sz w:val="16"/>
                <w:szCs w:val="16"/>
              </w:rPr>
              <w:t>П.00</w:t>
            </w:r>
          </w:p>
        </w:tc>
        <w:tc>
          <w:tcPr>
            <w:tcW w:w="408" w:type="pct"/>
            <w:shd w:val="clear" w:color="auto" w:fill="C0C0C0"/>
            <w:noWrap/>
            <w:vAlign w:val="center"/>
          </w:tcPr>
          <w:p w:rsidR="007C704F" w:rsidRPr="007C704F" w:rsidRDefault="007C704F" w:rsidP="007C704F">
            <w:pPr>
              <w:suppressAutoHyphens/>
              <w:spacing w:after="0"/>
              <w:jc w:val="center"/>
              <w:rPr>
                <w:rFonts w:ascii="Times New Roman" w:hAnsi="Times New Roman"/>
                <w:b/>
                <w:sz w:val="16"/>
                <w:szCs w:val="16"/>
              </w:rPr>
            </w:pPr>
            <w:r w:rsidRPr="007C704F">
              <w:rPr>
                <w:rFonts w:ascii="Times New Roman" w:hAnsi="Times New Roman"/>
                <w:b/>
                <w:sz w:val="16"/>
                <w:szCs w:val="16"/>
              </w:rPr>
              <w:t>Профессиональный цикл</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5F2D2A" w:rsidRPr="007C704F" w:rsidTr="007C704F">
        <w:trPr>
          <w:jc w:val="center"/>
        </w:trPr>
        <w:tc>
          <w:tcPr>
            <w:tcW w:w="334" w:type="pct"/>
            <w:shd w:val="clear" w:color="auto" w:fill="C0C0C0"/>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b/>
                <w:bCs/>
                <w:sz w:val="16"/>
                <w:szCs w:val="16"/>
              </w:rPr>
              <w:t>ПМ.00</w:t>
            </w:r>
          </w:p>
        </w:tc>
        <w:tc>
          <w:tcPr>
            <w:tcW w:w="408" w:type="pct"/>
            <w:shd w:val="clear" w:color="auto" w:fill="C0C0C0"/>
            <w:noWrap/>
            <w:vAlign w:val="center"/>
          </w:tcPr>
          <w:p w:rsidR="007C704F" w:rsidRPr="007C704F" w:rsidRDefault="002F591F" w:rsidP="002F591F">
            <w:pPr>
              <w:suppressAutoHyphens/>
              <w:spacing w:after="0"/>
              <w:jc w:val="center"/>
              <w:rPr>
                <w:rFonts w:ascii="Times New Roman" w:hAnsi="Times New Roman"/>
                <w:b/>
                <w:sz w:val="16"/>
                <w:szCs w:val="16"/>
              </w:rPr>
            </w:pPr>
            <w:r>
              <w:rPr>
                <w:rFonts w:ascii="Times New Roman" w:hAnsi="Times New Roman"/>
                <w:b/>
                <w:sz w:val="16"/>
                <w:szCs w:val="16"/>
              </w:rPr>
              <w:t>Профессиональные модули</w:t>
            </w: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C0C0C0"/>
            <w:vAlign w:val="center"/>
          </w:tcPr>
          <w:p w:rsidR="007C704F" w:rsidRPr="007C704F" w:rsidRDefault="007C704F" w:rsidP="007C704F">
            <w:pPr>
              <w:spacing w:after="0" w:line="240" w:lineRule="auto"/>
              <w:ind w:left="-57" w:right="-57"/>
              <w:jc w:val="center"/>
              <w:rPr>
                <w:rFonts w:ascii="Times New Roman" w:hAnsi="Times New Roman"/>
                <w:sz w:val="16"/>
                <w:szCs w:val="16"/>
              </w:rPr>
            </w:pPr>
          </w:p>
        </w:tc>
      </w:tr>
      <w:tr w:rsidR="005F2D2A"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ind w:left="-57"/>
              <w:jc w:val="both"/>
              <w:rPr>
                <w:rFonts w:ascii="Times New Roman" w:hAnsi="Times New Roman"/>
                <w:b/>
                <w:bCs/>
                <w:sz w:val="16"/>
                <w:szCs w:val="16"/>
              </w:rPr>
            </w:pPr>
            <w:r w:rsidRPr="007C704F">
              <w:rPr>
                <w:rFonts w:ascii="Times New Roman" w:hAnsi="Times New Roman"/>
                <w:b/>
                <w:bCs/>
                <w:sz w:val="16"/>
                <w:szCs w:val="16"/>
              </w:rPr>
              <w:t>ПМ.01</w:t>
            </w:r>
          </w:p>
        </w:tc>
        <w:tc>
          <w:tcPr>
            <w:tcW w:w="408" w:type="pct"/>
            <w:shd w:val="clear" w:color="auto" w:fill="A6A6A6" w:themeFill="background1" w:themeFillShade="A6"/>
            <w:noWrap/>
            <w:vAlign w:val="center"/>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Проектирование конструктивных элементов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85"/>
              <w:jc w:val="center"/>
              <w:rPr>
                <w:rFonts w:ascii="Times New Roman" w:hAnsi="Times New Roman"/>
                <w:b/>
                <w:sz w:val="16"/>
                <w:szCs w:val="16"/>
              </w:rPr>
            </w:pPr>
            <w:r w:rsidRPr="007C704F">
              <w:rPr>
                <w:rFonts w:ascii="Times New Roman" w:hAnsi="Times New Roman"/>
                <w:b/>
                <w:sz w:val="16"/>
                <w:szCs w:val="16"/>
              </w:rPr>
              <w:t>178</w:t>
            </w:r>
          </w:p>
        </w:tc>
      </w:tr>
      <w:tr w:rsidR="005F2D2A" w:rsidRPr="007C704F" w:rsidTr="007C704F">
        <w:trPr>
          <w:jc w:val="center"/>
        </w:trPr>
        <w:tc>
          <w:tcPr>
            <w:tcW w:w="334" w:type="pct"/>
            <w:vAlign w:val="center"/>
          </w:tcPr>
          <w:p w:rsidR="007C704F" w:rsidRPr="007C704F" w:rsidRDefault="007C704F" w:rsidP="007C704F">
            <w:pPr>
              <w:spacing w:after="0"/>
              <w:ind w:left="-57"/>
              <w:jc w:val="both"/>
              <w:rPr>
                <w:rFonts w:ascii="Times New Roman" w:hAnsi="Times New Roman"/>
                <w:sz w:val="16"/>
                <w:szCs w:val="16"/>
              </w:rPr>
            </w:pPr>
            <w:r w:rsidRPr="007C704F">
              <w:rPr>
                <w:rFonts w:ascii="Times New Roman" w:hAnsi="Times New Roman"/>
                <w:sz w:val="16"/>
                <w:szCs w:val="16"/>
              </w:rPr>
              <w:t>МДК.01.03</w:t>
            </w:r>
          </w:p>
        </w:tc>
        <w:tc>
          <w:tcPr>
            <w:tcW w:w="408" w:type="pct"/>
            <w:noWrap/>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Изыскание и проектирование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94</w:t>
            </w:r>
          </w:p>
        </w:tc>
      </w:tr>
      <w:tr w:rsidR="005F2D2A"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МДК.01.04</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Информационные технологии в профессиональной деятельности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jc w:val="center"/>
        </w:trPr>
        <w:tc>
          <w:tcPr>
            <w:tcW w:w="334" w:type="pct"/>
            <w:vAlign w:val="center"/>
          </w:tcPr>
          <w:p w:rsidR="007C704F" w:rsidRPr="007C704F" w:rsidRDefault="007C704F" w:rsidP="007C704F">
            <w:pPr>
              <w:spacing w:after="0"/>
              <w:jc w:val="both"/>
              <w:rPr>
                <w:rFonts w:ascii="Times New Roman" w:hAnsi="Times New Roman"/>
                <w:b/>
                <w:bCs/>
                <w:sz w:val="16"/>
                <w:szCs w:val="16"/>
              </w:rPr>
            </w:pPr>
            <w:r w:rsidRPr="007C704F">
              <w:rPr>
                <w:rFonts w:ascii="Times New Roman" w:hAnsi="Times New Roman"/>
                <w:sz w:val="16"/>
                <w:szCs w:val="16"/>
              </w:rPr>
              <w:t>УП. 01</w:t>
            </w:r>
          </w:p>
        </w:tc>
        <w:tc>
          <w:tcPr>
            <w:tcW w:w="408"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Учебная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ind w:left="-57" w:right="-57"/>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r>
      <w:tr w:rsidR="005F2D2A"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lastRenderedPageBreak/>
              <w:t>ПМ.02</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производству дорожно-строительных материалов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140</w:t>
            </w:r>
          </w:p>
        </w:tc>
      </w:tr>
      <w:tr w:rsidR="005F2D2A" w:rsidRPr="007C704F" w:rsidTr="007C704F">
        <w:trPr>
          <w:jc w:val="center"/>
        </w:trPr>
        <w:tc>
          <w:tcPr>
            <w:tcW w:w="334" w:type="pct"/>
            <w:vAlign w:val="center"/>
          </w:tcPr>
          <w:p w:rsidR="007C704F" w:rsidRPr="007C704F" w:rsidRDefault="007C704F" w:rsidP="007C704F">
            <w:pPr>
              <w:spacing w:after="0"/>
              <w:ind w:left="-57"/>
              <w:rPr>
                <w:rFonts w:ascii="Times New Roman" w:hAnsi="Times New Roman"/>
                <w:sz w:val="16"/>
                <w:szCs w:val="16"/>
              </w:rPr>
            </w:pPr>
            <w:r w:rsidRPr="007C704F">
              <w:rPr>
                <w:rFonts w:ascii="Times New Roman" w:hAnsi="Times New Roman"/>
                <w:sz w:val="16"/>
                <w:szCs w:val="16"/>
              </w:rPr>
              <w:t>МДК.02.02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Производственные предприятия дорожной отрасли</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68</w:t>
            </w:r>
          </w:p>
        </w:tc>
      </w:tr>
      <w:tr w:rsidR="007C704F"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ПП. 02</w:t>
            </w:r>
          </w:p>
        </w:tc>
        <w:tc>
          <w:tcPr>
            <w:tcW w:w="408" w:type="pct"/>
            <w:noWrap/>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Производственная практика</w:t>
            </w: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5F2D2A" w:rsidRPr="007C704F" w:rsidTr="007C704F">
        <w:trPr>
          <w:jc w:val="center"/>
        </w:trPr>
        <w:tc>
          <w:tcPr>
            <w:tcW w:w="334" w:type="pct"/>
            <w:shd w:val="clear" w:color="auto" w:fill="A6A6A6" w:themeFill="background1" w:themeFillShade="A6"/>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ПМ.03</w:t>
            </w:r>
          </w:p>
        </w:tc>
        <w:tc>
          <w:tcPr>
            <w:tcW w:w="408" w:type="pct"/>
            <w:shd w:val="clear" w:color="auto" w:fill="A6A6A6" w:themeFill="background1" w:themeFillShade="A6"/>
            <w:noWrap/>
          </w:tcPr>
          <w:p w:rsidR="007C704F" w:rsidRPr="007C704F" w:rsidRDefault="007C704F" w:rsidP="007C704F">
            <w:pPr>
              <w:spacing w:after="0"/>
              <w:jc w:val="center"/>
              <w:rPr>
                <w:rFonts w:ascii="Times New Roman" w:hAnsi="Times New Roman"/>
                <w:b/>
                <w:bCs/>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A6A6A6" w:themeFill="background1" w:themeFillShade="A6"/>
          </w:tcPr>
          <w:p w:rsidR="007C704F" w:rsidRPr="007C704F" w:rsidRDefault="007C704F" w:rsidP="007C704F">
            <w:pPr>
              <w:spacing w:after="0" w:line="240" w:lineRule="auto"/>
              <w:jc w:val="center"/>
              <w:rPr>
                <w:rFonts w:ascii="Times New Roman" w:hAnsi="Times New Roman"/>
                <w:sz w:val="16"/>
                <w:szCs w:val="16"/>
              </w:rPr>
            </w:pPr>
          </w:p>
        </w:tc>
        <w:tc>
          <w:tcPr>
            <w:tcW w:w="130" w:type="pct"/>
            <w:shd w:val="clear" w:color="auto" w:fill="A6A6A6" w:themeFill="background1" w:themeFillShade="A6"/>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242</w:t>
            </w:r>
          </w:p>
        </w:tc>
      </w:tr>
      <w:tr w:rsidR="005F2D2A"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МДК.03.01</w:t>
            </w:r>
          </w:p>
        </w:tc>
        <w:tc>
          <w:tcPr>
            <w:tcW w:w="408" w:type="pct"/>
            <w:noWrap/>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Эксплуатация дорожных машин, автомобилей и тракторов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84</w:t>
            </w:r>
          </w:p>
        </w:tc>
      </w:tr>
      <w:tr w:rsidR="005F2D2A" w:rsidRPr="007C704F" w:rsidTr="007C704F">
        <w:trPr>
          <w:jc w:val="center"/>
        </w:trPr>
        <w:tc>
          <w:tcPr>
            <w:tcW w:w="33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МДК.03.02</w:t>
            </w:r>
          </w:p>
        </w:tc>
        <w:tc>
          <w:tcPr>
            <w:tcW w:w="408"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Строительство автомобильных дорог и аэродромов</w:t>
            </w: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74" w:type="pct"/>
          </w:tcPr>
          <w:p w:rsidR="007C704F" w:rsidRPr="007C704F" w:rsidRDefault="007C704F" w:rsidP="007C704F">
            <w:pPr>
              <w:spacing w:after="0" w:line="240" w:lineRule="auto"/>
              <w:jc w:val="center"/>
              <w:rPr>
                <w:rFonts w:ascii="Times New Roman" w:hAnsi="Times New Roman"/>
                <w:sz w:val="16"/>
                <w:szCs w:val="16"/>
              </w:rPr>
            </w:pPr>
          </w:p>
        </w:tc>
        <w:tc>
          <w:tcPr>
            <w:tcW w:w="94" w:type="pct"/>
          </w:tcPr>
          <w:p w:rsidR="007C704F" w:rsidRPr="007C704F" w:rsidRDefault="007C704F" w:rsidP="007C704F">
            <w:pPr>
              <w:spacing w:after="0" w:line="240" w:lineRule="auto"/>
              <w:jc w:val="center"/>
              <w:rPr>
                <w:rFonts w:ascii="Times New Roman" w:hAnsi="Times New Roman"/>
                <w:sz w:val="16"/>
                <w:szCs w:val="16"/>
              </w:rPr>
            </w:pPr>
          </w:p>
        </w:tc>
        <w:tc>
          <w:tcPr>
            <w:tcW w:w="130" w:type="pct"/>
            <w:vAlign w:val="center"/>
          </w:tcPr>
          <w:p w:rsidR="007C704F" w:rsidRPr="007C704F" w:rsidRDefault="007C704F" w:rsidP="007C704F">
            <w:pPr>
              <w:spacing w:after="0" w:line="240" w:lineRule="auto"/>
              <w:ind w:left="-113" w:right="-85"/>
              <w:jc w:val="center"/>
              <w:rPr>
                <w:rFonts w:ascii="Times New Roman" w:hAnsi="Times New Roman"/>
                <w:b/>
                <w:sz w:val="16"/>
                <w:szCs w:val="16"/>
              </w:rPr>
            </w:pPr>
            <w:r w:rsidRPr="007C704F">
              <w:rPr>
                <w:rFonts w:ascii="Times New Roman" w:hAnsi="Times New Roman"/>
                <w:b/>
                <w:sz w:val="16"/>
                <w:szCs w:val="16"/>
              </w:rPr>
              <w:t>158</w:t>
            </w:r>
          </w:p>
        </w:tc>
      </w:tr>
      <w:tr w:rsidR="005F2D2A" w:rsidRPr="007C704F" w:rsidTr="007C704F">
        <w:trPr>
          <w:jc w:val="center"/>
        </w:trPr>
        <w:tc>
          <w:tcPr>
            <w:tcW w:w="742" w:type="pct"/>
            <w:gridSpan w:val="2"/>
            <w:shd w:val="clear" w:color="auto" w:fill="FFFFFF" w:themeFill="background1"/>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Промежуточная аттестация</w:t>
            </w: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137"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3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5"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5" w:type="pct"/>
          </w:tcPr>
          <w:p w:rsidR="007C704F" w:rsidRPr="007C704F" w:rsidRDefault="007C704F" w:rsidP="007C704F">
            <w:pPr>
              <w:spacing w:after="0" w:line="240" w:lineRule="auto"/>
              <w:jc w:val="center"/>
              <w:rPr>
                <w:rFonts w:ascii="Times New Roman" w:hAnsi="Times New Roman"/>
                <w:sz w:val="16"/>
                <w:szCs w:val="16"/>
              </w:rPr>
            </w:pPr>
          </w:p>
        </w:tc>
        <w:tc>
          <w:tcPr>
            <w:tcW w:w="95"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74" w:type="pct"/>
            <w:shd w:val="clear" w:color="auto" w:fill="FFFFFF" w:themeFill="background1"/>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130" w:type="pct"/>
            <w:shd w:val="clear" w:color="auto" w:fill="FFFFFF" w:themeFill="background1"/>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72</w:t>
            </w:r>
          </w:p>
        </w:tc>
      </w:tr>
      <w:tr w:rsidR="005F2D2A" w:rsidRPr="007C704F" w:rsidTr="007C704F">
        <w:trPr>
          <w:jc w:val="center"/>
        </w:trPr>
        <w:tc>
          <w:tcPr>
            <w:tcW w:w="742"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13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4"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c>
          <w:tcPr>
            <w:tcW w:w="9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5"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7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94" w:type="pct"/>
            <w:shd w:val="clear" w:color="auto" w:fill="D9D9D9"/>
            <w:vAlign w:val="center"/>
          </w:tcPr>
          <w:p w:rsidR="007C704F" w:rsidRPr="007C704F" w:rsidRDefault="007C704F" w:rsidP="007C704F">
            <w:pPr>
              <w:spacing w:after="0" w:line="240" w:lineRule="auto"/>
              <w:ind w:left="-113" w:right="-57"/>
              <w:jc w:val="center"/>
              <w:rPr>
                <w:rFonts w:ascii="Times New Roman" w:hAnsi="Times New Roman"/>
                <w:b/>
                <w:sz w:val="16"/>
                <w:szCs w:val="16"/>
              </w:rPr>
            </w:pPr>
            <w:r w:rsidRPr="007C704F">
              <w:rPr>
                <w:rFonts w:ascii="Times New Roman" w:hAnsi="Times New Roman"/>
                <w:b/>
                <w:sz w:val="16"/>
                <w:szCs w:val="16"/>
              </w:rPr>
              <w:t>36</w:t>
            </w:r>
          </w:p>
        </w:tc>
        <w:tc>
          <w:tcPr>
            <w:tcW w:w="13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p>
        </w:tc>
      </w:tr>
    </w:tbl>
    <w:p w:rsidR="007C704F" w:rsidRPr="007C704F" w:rsidRDefault="007C704F" w:rsidP="007C704F">
      <w:pPr>
        <w:rPr>
          <w:rFonts w:ascii="Times New Roman" w:hAnsi="Times New Roman"/>
          <w:sz w:val="28"/>
          <w:szCs w:val="28"/>
        </w:rPr>
      </w:pPr>
      <w:r w:rsidRPr="007C704F">
        <w:rPr>
          <w:rFonts w:ascii="Times New Roman" w:hAnsi="Times New Roman"/>
          <w:sz w:val="28"/>
          <w:szCs w:val="28"/>
        </w:rPr>
        <w:t>3 курс</w:t>
      </w:r>
    </w:p>
    <w:tbl>
      <w:tblPr>
        <w:tblW w:w="5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
        <w:gridCol w:w="1280"/>
        <w:gridCol w:w="320"/>
        <w:gridCol w:w="280"/>
        <w:gridCol w:w="279"/>
        <w:gridCol w:w="263"/>
        <w:gridCol w:w="238"/>
        <w:gridCol w:w="291"/>
        <w:gridCol w:w="300"/>
        <w:gridCol w:w="279"/>
        <w:gridCol w:w="279"/>
        <w:gridCol w:w="319"/>
        <w:gridCol w:w="257"/>
        <w:gridCol w:w="350"/>
        <w:gridCol w:w="257"/>
        <w:gridCol w:w="285"/>
        <w:gridCol w:w="282"/>
        <w:gridCol w:w="297"/>
        <w:gridCol w:w="285"/>
        <w:gridCol w:w="285"/>
        <w:gridCol w:w="285"/>
        <w:gridCol w:w="279"/>
        <w:gridCol w:w="254"/>
        <w:gridCol w:w="316"/>
        <w:gridCol w:w="300"/>
        <w:gridCol w:w="300"/>
        <w:gridCol w:w="300"/>
        <w:gridCol w:w="300"/>
        <w:gridCol w:w="316"/>
        <w:gridCol w:w="300"/>
        <w:gridCol w:w="300"/>
        <w:gridCol w:w="300"/>
        <w:gridCol w:w="300"/>
        <w:gridCol w:w="316"/>
        <w:gridCol w:w="300"/>
        <w:gridCol w:w="300"/>
        <w:gridCol w:w="300"/>
        <w:gridCol w:w="300"/>
        <w:gridCol w:w="316"/>
        <w:gridCol w:w="300"/>
        <w:gridCol w:w="300"/>
        <w:gridCol w:w="300"/>
        <w:gridCol w:w="300"/>
        <w:gridCol w:w="316"/>
        <w:gridCol w:w="319"/>
        <w:gridCol w:w="474"/>
      </w:tblGrid>
      <w:tr w:rsidR="007C704F" w:rsidRPr="007C704F" w:rsidTr="007C704F">
        <w:trPr>
          <w:cantSplit/>
          <w:trHeight w:val="217"/>
          <w:jc w:val="center"/>
        </w:trPr>
        <w:tc>
          <w:tcPr>
            <w:tcW w:w="344"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Индекс</w:t>
            </w:r>
          </w:p>
        </w:tc>
        <w:tc>
          <w:tcPr>
            <w:tcW w:w="413" w:type="pct"/>
            <w:vMerge w:val="restart"/>
            <w:textDirection w:val="btL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Компоненты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программы</w:t>
            </w:r>
          </w:p>
        </w:tc>
        <w:tc>
          <w:tcPr>
            <w:tcW w:w="103" w:type="pct"/>
            <w:vAlign w:val="center"/>
          </w:tcPr>
          <w:p w:rsidR="007C704F" w:rsidRPr="007C704F" w:rsidRDefault="007C704F" w:rsidP="002F591F">
            <w:pPr>
              <w:spacing w:after="0"/>
              <w:jc w:val="center"/>
              <w:rPr>
                <w:rFonts w:ascii="Times New Roman" w:hAnsi="Times New Roman"/>
                <w:sz w:val="16"/>
                <w:szCs w:val="16"/>
              </w:rPr>
            </w:pPr>
            <w:r w:rsidRPr="007C704F">
              <w:rPr>
                <w:rFonts w:ascii="Times New Roman" w:hAnsi="Times New Roman"/>
                <w:sz w:val="16"/>
                <w:szCs w:val="16"/>
              </w:rPr>
              <w:t>ПН</w:t>
            </w:r>
          </w:p>
        </w:tc>
        <w:tc>
          <w:tcPr>
            <w:tcW w:w="265" w:type="pct"/>
            <w:gridSpan w:val="3"/>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сентябрь</w:t>
            </w:r>
          </w:p>
        </w:tc>
        <w:tc>
          <w:tcPr>
            <w:tcW w:w="7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октябрь</w:t>
            </w:r>
          </w:p>
        </w:tc>
        <w:tc>
          <w:tcPr>
            <w:tcW w:w="103"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79"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ноябрь</w:t>
            </w:r>
          </w:p>
        </w:tc>
        <w:tc>
          <w:tcPr>
            <w:tcW w:w="9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71" w:type="pct"/>
            <w:gridSpan w:val="4"/>
            <w:noWrap/>
            <w:vAlign w:val="center"/>
          </w:tcPr>
          <w:p w:rsidR="007C704F" w:rsidRPr="007C704F" w:rsidRDefault="007C704F" w:rsidP="007C704F">
            <w:pPr>
              <w:spacing w:after="0"/>
              <w:jc w:val="center"/>
              <w:rPr>
                <w:rFonts w:ascii="Times New Roman" w:hAnsi="Times New Roman"/>
                <w:bCs/>
                <w:sz w:val="16"/>
                <w:szCs w:val="16"/>
              </w:rPr>
            </w:pPr>
            <w:r w:rsidRPr="007C704F">
              <w:rPr>
                <w:rFonts w:ascii="Times New Roman" w:hAnsi="Times New Roman"/>
                <w:bCs/>
                <w:sz w:val="16"/>
                <w:szCs w:val="16"/>
              </w:rPr>
              <w:t>декабрь</w:t>
            </w:r>
          </w:p>
        </w:tc>
        <w:tc>
          <w:tcPr>
            <w:tcW w:w="366" w:type="pct"/>
            <w:gridSpan w:val="4"/>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январь</w:t>
            </w:r>
          </w:p>
        </w:tc>
        <w:tc>
          <w:tcPr>
            <w:tcW w:w="97"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февраль</w:t>
            </w:r>
          </w:p>
        </w:tc>
        <w:tc>
          <w:tcPr>
            <w:tcW w:w="102" w:type="pct"/>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291" w:type="pct"/>
            <w:gridSpan w:val="3"/>
            <w:noWrap/>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март</w:t>
            </w:r>
          </w:p>
        </w:tc>
        <w:tc>
          <w:tcPr>
            <w:tcW w:w="97"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ПН</w:t>
            </w:r>
          </w:p>
        </w:tc>
        <w:tc>
          <w:tcPr>
            <w:tcW w:w="393" w:type="pct"/>
            <w:gridSpan w:val="4"/>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апрель</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296"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май</w:t>
            </w:r>
          </w:p>
        </w:tc>
        <w:tc>
          <w:tcPr>
            <w:tcW w:w="97"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ПН</w:t>
            </w:r>
          </w:p>
        </w:tc>
        <w:tc>
          <w:tcPr>
            <w:tcW w:w="302" w:type="pct"/>
            <w:gridSpan w:val="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июнь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b/>
                <w:sz w:val="16"/>
                <w:szCs w:val="16"/>
              </w:rPr>
              <w:t>Всего часов</w:t>
            </w: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Номера календарных недель</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35</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36</w:t>
            </w:r>
          </w:p>
        </w:tc>
        <w:tc>
          <w:tcPr>
            <w:tcW w:w="90" w:type="pct"/>
            <w:textDirection w:val="btLr"/>
            <w:vAlign w:val="center"/>
          </w:tcPr>
          <w:p w:rsidR="007C704F" w:rsidRPr="007C704F" w:rsidRDefault="007C704F" w:rsidP="007C704F">
            <w:pPr>
              <w:spacing w:after="0"/>
              <w:jc w:val="center"/>
              <w:rPr>
                <w:sz w:val="16"/>
                <w:szCs w:val="16"/>
              </w:rPr>
            </w:pPr>
            <w:r w:rsidRPr="007C704F">
              <w:rPr>
                <w:sz w:val="16"/>
                <w:szCs w:val="16"/>
              </w:rPr>
              <w:t>37</w:t>
            </w:r>
          </w:p>
        </w:tc>
        <w:tc>
          <w:tcPr>
            <w:tcW w:w="85" w:type="pct"/>
            <w:textDirection w:val="btLr"/>
            <w:vAlign w:val="center"/>
          </w:tcPr>
          <w:p w:rsidR="007C704F" w:rsidRPr="007C704F" w:rsidRDefault="007C704F" w:rsidP="007C704F">
            <w:pPr>
              <w:spacing w:after="0"/>
              <w:jc w:val="center"/>
              <w:rPr>
                <w:sz w:val="16"/>
                <w:szCs w:val="16"/>
              </w:rPr>
            </w:pPr>
            <w:r w:rsidRPr="007C704F">
              <w:rPr>
                <w:sz w:val="16"/>
                <w:szCs w:val="16"/>
              </w:rPr>
              <w:t>38</w:t>
            </w:r>
          </w:p>
        </w:tc>
        <w:tc>
          <w:tcPr>
            <w:tcW w:w="77" w:type="pct"/>
            <w:textDirection w:val="btLr"/>
            <w:vAlign w:val="center"/>
          </w:tcPr>
          <w:p w:rsidR="007C704F" w:rsidRPr="007C704F" w:rsidRDefault="007C704F" w:rsidP="007C704F">
            <w:pPr>
              <w:spacing w:after="0"/>
              <w:jc w:val="center"/>
              <w:rPr>
                <w:sz w:val="16"/>
                <w:szCs w:val="16"/>
              </w:rPr>
            </w:pPr>
            <w:r w:rsidRPr="007C704F">
              <w:rPr>
                <w:sz w:val="16"/>
                <w:szCs w:val="16"/>
              </w:rPr>
              <w:t>39</w:t>
            </w:r>
          </w:p>
        </w:tc>
        <w:tc>
          <w:tcPr>
            <w:tcW w:w="94" w:type="pct"/>
            <w:textDirection w:val="btLr"/>
            <w:vAlign w:val="center"/>
          </w:tcPr>
          <w:p w:rsidR="007C704F" w:rsidRPr="007C704F" w:rsidRDefault="007C704F" w:rsidP="007C704F">
            <w:pPr>
              <w:spacing w:after="0"/>
              <w:jc w:val="center"/>
              <w:rPr>
                <w:sz w:val="16"/>
                <w:szCs w:val="16"/>
              </w:rPr>
            </w:pPr>
            <w:r w:rsidRPr="007C704F">
              <w:rPr>
                <w:sz w:val="16"/>
                <w:szCs w:val="16"/>
              </w:rPr>
              <w:t>40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41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42</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43</w:t>
            </w:r>
          </w:p>
        </w:tc>
        <w:tc>
          <w:tcPr>
            <w:tcW w:w="103" w:type="pct"/>
            <w:noWrap/>
            <w:textDirection w:val="btLr"/>
            <w:vAlign w:val="center"/>
          </w:tcPr>
          <w:p w:rsidR="007C704F" w:rsidRPr="007C704F" w:rsidRDefault="007C704F" w:rsidP="007C704F">
            <w:pPr>
              <w:spacing w:after="0"/>
              <w:jc w:val="center"/>
              <w:rPr>
                <w:sz w:val="16"/>
                <w:szCs w:val="16"/>
              </w:rPr>
            </w:pPr>
            <w:r w:rsidRPr="007C704F">
              <w:rPr>
                <w:sz w:val="16"/>
                <w:szCs w:val="16"/>
              </w:rPr>
              <w:t>44</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45</w:t>
            </w:r>
          </w:p>
        </w:tc>
        <w:tc>
          <w:tcPr>
            <w:tcW w:w="113" w:type="pct"/>
            <w:textDirection w:val="btLr"/>
            <w:vAlign w:val="center"/>
          </w:tcPr>
          <w:p w:rsidR="007C704F" w:rsidRPr="007C704F" w:rsidRDefault="007C704F" w:rsidP="007C704F">
            <w:pPr>
              <w:spacing w:after="0"/>
              <w:jc w:val="center"/>
              <w:rPr>
                <w:sz w:val="16"/>
                <w:szCs w:val="16"/>
              </w:rPr>
            </w:pPr>
            <w:r w:rsidRPr="007C704F">
              <w:rPr>
                <w:sz w:val="16"/>
                <w:szCs w:val="16"/>
              </w:rPr>
              <w:t>46</w:t>
            </w:r>
          </w:p>
        </w:tc>
        <w:tc>
          <w:tcPr>
            <w:tcW w:w="83" w:type="pct"/>
            <w:noWrap/>
            <w:textDirection w:val="btLr"/>
            <w:vAlign w:val="center"/>
          </w:tcPr>
          <w:p w:rsidR="007C704F" w:rsidRPr="007C704F" w:rsidRDefault="007C704F" w:rsidP="007C704F">
            <w:pPr>
              <w:spacing w:after="0"/>
              <w:jc w:val="center"/>
              <w:rPr>
                <w:sz w:val="16"/>
                <w:szCs w:val="16"/>
              </w:rPr>
            </w:pPr>
            <w:r w:rsidRPr="007C704F">
              <w:rPr>
                <w:sz w:val="16"/>
                <w:szCs w:val="16"/>
              </w:rPr>
              <w:t>47</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48</w:t>
            </w:r>
          </w:p>
        </w:tc>
        <w:tc>
          <w:tcPr>
            <w:tcW w:w="91" w:type="pct"/>
            <w:noWrap/>
            <w:textDirection w:val="btLr"/>
            <w:vAlign w:val="center"/>
          </w:tcPr>
          <w:p w:rsidR="007C704F" w:rsidRPr="007C704F" w:rsidRDefault="007C704F" w:rsidP="007C704F">
            <w:pPr>
              <w:spacing w:after="0"/>
              <w:jc w:val="center"/>
              <w:rPr>
                <w:sz w:val="16"/>
                <w:szCs w:val="16"/>
              </w:rPr>
            </w:pPr>
            <w:r w:rsidRPr="007C704F">
              <w:rPr>
                <w:sz w:val="16"/>
                <w:szCs w:val="16"/>
              </w:rPr>
              <w:t>49</w:t>
            </w:r>
          </w:p>
        </w:tc>
        <w:tc>
          <w:tcPr>
            <w:tcW w:w="96" w:type="pct"/>
            <w:noWrap/>
            <w:textDirection w:val="btLr"/>
            <w:vAlign w:val="center"/>
          </w:tcPr>
          <w:p w:rsidR="007C704F" w:rsidRPr="007C704F" w:rsidRDefault="007C704F" w:rsidP="007C704F">
            <w:pPr>
              <w:spacing w:after="0"/>
              <w:jc w:val="center"/>
              <w:rPr>
                <w:sz w:val="16"/>
                <w:szCs w:val="16"/>
              </w:rPr>
            </w:pPr>
            <w:r w:rsidRPr="007C704F">
              <w:rPr>
                <w:sz w:val="16"/>
                <w:szCs w:val="16"/>
              </w:rPr>
              <w:t>50</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51</w:t>
            </w:r>
          </w:p>
        </w:tc>
        <w:tc>
          <w:tcPr>
            <w:tcW w:w="92" w:type="pct"/>
            <w:noWrap/>
            <w:textDirection w:val="btLr"/>
            <w:vAlign w:val="center"/>
          </w:tcPr>
          <w:p w:rsidR="007C704F" w:rsidRPr="007C704F" w:rsidRDefault="007C704F" w:rsidP="007C704F">
            <w:pPr>
              <w:spacing w:after="0"/>
              <w:jc w:val="center"/>
              <w:rPr>
                <w:bCs/>
                <w:sz w:val="16"/>
                <w:szCs w:val="16"/>
              </w:rPr>
            </w:pPr>
            <w:r w:rsidRPr="007C704F">
              <w:rPr>
                <w:bCs/>
                <w:sz w:val="16"/>
                <w:szCs w:val="16"/>
              </w:rPr>
              <w:t>52</w:t>
            </w:r>
          </w:p>
        </w:tc>
        <w:tc>
          <w:tcPr>
            <w:tcW w:w="92" w:type="pct"/>
            <w:noWrap/>
            <w:textDirection w:val="btLr"/>
            <w:vAlign w:val="center"/>
          </w:tcPr>
          <w:p w:rsidR="007C704F" w:rsidRPr="007C704F" w:rsidRDefault="007C704F" w:rsidP="007C704F">
            <w:pPr>
              <w:spacing w:after="0"/>
              <w:jc w:val="center"/>
              <w:rPr>
                <w:sz w:val="16"/>
                <w:szCs w:val="16"/>
              </w:rPr>
            </w:pPr>
            <w:r w:rsidRPr="007C704F">
              <w:rPr>
                <w:sz w:val="16"/>
                <w:szCs w:val="16"/>
              </w:rPr>
              <w:t>1</w:t>
            </w:r>
          </w:p>
        </w:tc>
        <w:tc>
          <w:tcPr>
            <w:tcW w:w="90" w:type="pct"/>
            <w:noWrap/>
            <w:textDirection w:val="btLr"/>
            <w:vAlign w:val="center"/>
          </w:tcPr>
          <w:p w:rsidR="007C704F" w:rsidRPr="007C704F" w:rsidRDefault="007C704F" w:rsidP="007C704F">
            <w:pPr>
              <w:spacing w:after="0"/>
              <w:jc w:val="center"/>
              <w:rPr>
                <w:sz w:val="16"/>
                <w:szCs w:val="16"/>
              </w:rPr>
            </w:pPr>
            <w:r w:rsidRPr="007C704F">
              <w:rPr>
                <w:sz w:val="16"/>
                <w:szCs w:val="16"/>
              </w:rPr>
              <w:t>2</w:t>
            </w:r>
          </w:p>
        </w:tc>
        <w:tc>
          <w:tcPr>
            <w:tcW w:w="82" w:type="pct"/>
            <w:noWrap/>
            <w:textDirection w:val="btLr"/>
            <w:vAlign w:val="center"/>
          </w:tcPr>
          <w:p w:rsidR="007C704F" w:rsidRPr="007C704F" w:rsidRDefault="007C704F" w:rsidP="007C704F">
            <w:pPr>
              <w:spacing w:after="0"/>
              <w:jc w:val="center"/>
              <w:rPr>
                <w:sz w:val="16"/>
                <w:szCs w:val="16"/>
              </w:rPr>
            </w:pPr>
            <w:r w:rsidRPr="007C704F">
              <w:rPr>
                <w:sz w:val="16"/>
                <w:szCs w:val="16"/>
              </w:rPr>
              <w:t>3</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4</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5</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6</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7</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8</w:t>
            </w:r>
          </w:p>
        </w:tc>
        <w:tc>
          <w:tcPr>
            <w:tcW w:w="102" w:type="pct"/>
            <w:noWrap/>
            <w:textDirection w:val="btLr"/>
            <w:vAlign w:val="center"/>
          </w:tcPr>
          <w:p w:rsidR="007C704F" w:rsidRPr="007C704F" w:rsidRDefault="007C704F" w:rsidP="007C704F">
            <w:pPr>
              <w:spacing w:after="0"/>
              <w:jc w:val="center"/>
              <w:rPr>
                <w:sz w:val="16"/>
                <w:szCs w:val="16"/>
              </w:rPr>
            </w:pPr>
            <w:r w:rsidRPr="007C704F">
              <w:rPr>
                <w:sz w:val="16"/>
                <w:szCs w:val="16"/>
              </w:rPr>
              <w:t>9</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10</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11</w:t>
            </w:r>
          </w:p>
        </w:tc>
        <w:tc>
          <w:tcPr>
            <w:tcW w:w="97" w:type="pct"/>
            <w:noWrap/>
            <w:textDirection w:val="btLr"/>
            <w:vAlign w:val="center"/>
          </w:tcPr>
          <w:p w:rsidR="007C704F" w:rsidRPr="007C704F" w:rsidRDefault="007C704F" w:rsidP="007C704F">
            <w:pPr>
              <w:spacing w:after="0"/>
              <w:jc w:val="center"/>
              <w:rPr>
                <w:sz w:val="16"/>
                <w:szCs w:val="16"/>
              </w:rPr>
            </w:pPr>
            <w:r w:rsidRPr="007C704F">
              <w:rPr>
                <w:sz w:val="16"/>
                <w:szCs w:val="16"/>
              </w:rPr>
              <w:t>12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14</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15</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16</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17</w:t>
            </w:r>
          </w:p>
        </w:tc>
        <w:tc>
          <w:tcPr>
            <w:tcW w:w="97" w:type="pct"/>
            <w:textDirection w:val="btLr"/>
            <w:vAlign w:val="center"/>
          </w:tcPr>
          <w:p w:rsidR="007C704F" w:rsidRPr="007C704F" w:rsidRDefault="007C704F" w:rsidP="007C704F">
            <w:pPr>
              <w:spacing w:after="0"/>
              <w:jc w:val="center"/>
              <w:rPr>
                <w:bCs/>
                <w:sz w:val="16"/>
                <w:szCs w:val="16"/>
              </w:rPr>
            </w:pPr>
            <w:r w:rsidRPr="007C704F">
              <w:rPr>
                <w:bCs/>
                <w:sz w:val="16"/>
                <w:szCs w:val="16"/>
              </w:rPr>
              <w:t>18</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19</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20</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21</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22</w:t>
            </w:r>
          </w:p>
        </w:tc>
        <w:tc>
          <w:tcPr>
            <w:tcW w:w="97" w:type="pct"/>
            <w:textDirection w:val="btLr"/>
            <w:vAlign w:val="center"/>
          </w:tcPr>
          <w:p w:rsidR="007C704F" w:rsidRPr="007C704F" w:rsidRDefault="007C704F" w:rsidP="007C704F">
            <w:pPr>
              <w:spacing w:after="0"/>
              <w:jc w:val="center"/>
              <w:rPr>
                <w:sz w:val="16"/>
                <w:szCs w:val="16"/>
              </w:rPr>
            </w:pPr>
            <w:r w:rsidRPr="007C704F">
              <w:rPr>
                <w:sz w:val="16"/>
                <w:szCs w:val="16"/>
              </w:rPr>
              <w:t>23</w:t>
            </w:r>
          </w:p>
        </w:tc>
        <w:tc>
          <w:tcPr>
            <w:tcW w:w="102" w:type="pct"/>
            <w:textDirection w:val="btLr"/>
            <w:vAlign w:val="center"/>
          </w:tcPr>
          <w:p w:rsidR="007C704F" w:rsidRPr="007C704F" w:rsidRDefault="007C704F" w:rsidP="007C704F">
            <w:pPr>
              <w:spacing w:after="0"/>
              <w:jc w:val="center"/>
              <w:rPr>
                <w:sz w:val="16"/>
                <w:szCs w:val="16"/>
              </w:rPr>
            </w:pPr>
            <w:r w:rsidRPr="007C704F">
              <w:rPr>
                <w:sz w:val="16"/>
                <w:szCs w:val="16"/>
              </w:rPr>
              <w:t>24</w:t>
            </w:r>
          </w:p>
        </w:tc>
        <w:tc>
          <w:tcPr>
            <w:tcW w:w="103" w:type="pct"/>
            <w:textDirection w:val="btLr"/>
            <w:vAlign w:val="center"/>
          </w:tcPr>
          <w:p w:rsidR="007C704F" w:rsidRPr="007C704F" w:rsidRDefault="007C704F" w:rsidP="007C704F">
            <w:pPr>
              <w:spacing w:after="0"/>
              <w:jc w:val="center"/>
              <w:rPr>
                <w:sz w:val="16"/>
                <w:szCs w:val="16"/>
              </w:rPr>
            </w:pPr>
            <w:r w:rsidRPr="007C704F">
              <w:rPr>
                <w:sz w:val="16"/>
                <w:szCs w:val="16"/>
              </w:rPr>
              <w:t>25</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217"/>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4090" w:type="pct"/>
            <w:gridSpan w:val="43"/>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Порядковые номера недель учебного года</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7C704F" w:rsidRPr="007C704F" w:rsidTr="007C704F">
        <w:trPr>
          <w:cantSplit/>
          <w:trHeight w:val="331"/>
          <w:jc w:val="center"/>
        </w:trPr>
        <w:tc>
          <w:tcPr>
            <w:tcW w:w="344" w:type="pct"/>
            <w:vMerge/>
            <w:textDirection w:val="btLr"/>
          </w:tcPr>
          <w:p w:rsidR="007C704F" w:rsidRPr="007C704F" w:rsidRDefault="007C704F" w:rsidP="007C704F">
            <w:pPr>
              <w:spacing w:after="0"/>
              <w:jc w:val="center"/>
              <w:rPr>
                <w:rFonts w:ascii="Times New Roman" w:hAnsi="Times New Roman"/>
                <w:b/>
                <w:sz w:val="16"/>
                <w:szCs w:val="16"/>
              </w:rPr>
            </w:pPr>
          </w:p>
        </w:tc>
        <w:tc>
          <w:tcPr>
            <w:tcW w:w="413" w:type="pct"/>
            <w:vMerge/>
            <w:textDirection w:val="btLr"/>
          </w:tcPr>
          <w:p w:rsidR="007C704F" w:rsidRPr="007C704F" w:rsidRDefault="007C704F" w:rsidP="007C704F">
            <w:pPr>
              <w:spacing w:after="0"/>
              <w:jc w:val="center"/>
              <w:rPr>
                <w:rFonts w:ascii="Times New Roman" w:hAnsi="Times New Roman"/>
                <w:b/>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w:t>
            </w: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w:t>
            </w: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4</w:t>
            </w:r>
          </w:p>
        </w:tc>
        <w:tc>
          <w:tcPr>
            <w:tcW w:w="7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5</w:t>
            </w:r>
          </w:p>
        </w:tc>
        <w:tc>
          <w:tcPr>
            <w:tcW w:w="94"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8</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9</w:t>
            </w:r>
          </w:p>
        </w:tc>
        <w:tc>
          <w:tcPr>
            <w:tcW w:w="10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10</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11</w:t>
            </w:r>
          </w:p>
        </w:tc>
        <w:tc>
          <w:tcPr>
            <w:tcW w:w="11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12</w:t>
            </w:r>
          </w:p>
        </w:tc>
        <w:tc>
          <w:tcPr>
            <w:tcW w:w="83"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13</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w:t>
            </w:r>
          </w:p>
        </w:tc>
        <w:tc>
          <w:tcPr>
            <w:tcW w:w="91"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15</w:t>
            </w:r>
          </w:p>
        </w:tc>
        <w:tc>
          <w:tcPr>
            <w:tcW w:w="96"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16</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17</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r w:rsidRPr="007C704F">
              <w:rPr>
                <w:rFonts w:ascii="Times New Roman" w:hAnsi="Times New Roman"/>
                <w:bCs/>
                <w:sz w:val="16"/>
                <w:szCs w:val="16"/>
              </w:rPr>
              <w:t>18</w:t>
            </w: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19</w:t>
            </w:r>
          </w:p>
        </w:tc>
        <w:tc>
          <w:tcPr>
            <w:tcW w:w="90"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20</w:t>
            </w:r>
          </w:p>
        </w:tc>
        <w:tc>
          <w:tcPr>
            <w:tcW w:w="8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21</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22</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23</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24</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25</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26</w:t>
            </w:r>
          </w:p>
        </w:tc>
        <w:tc>
          <w:tcPr>
            <w:tcW w:w="10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27</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28</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29</w:t>
            </w:r>
          </w:p>
        </w:tc>
        <w:tc>
          <w:tcPr>
            <w:tcW w:w="97"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30</w:t>
            </w:r>
          </w:p>
        </w:tc>
        <w:tc>
          <w:tcPr>
            <w:tcW w:w="97"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31</w:t>
            </w:r>
          </w:p>
        </w:tc>
        <w:tc>
          <w:tcPr>
            <w:tcW w:w="102"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32</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33</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34</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35</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36</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37</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38</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39</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41</w:t>
            </w: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42</w:t>
            </w: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43</w:t>
            </w:r>
          </w:p>
        </w:tc>
        <w:tc>
          <w:tcPr>
            <w:tcW w:w="15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r>
      <w:tr w:rsidR="005F2D2A" w:rsidRPr="007C704F" w:rsidTr="007C704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PrEx>
        <w:trPr>
          <w:cantSplit/>
          <w:trHeight w:val="168"/>
          <w:jc w:val="center"/>
        </w:trPr>
        <w:tc>
          <w:tcPr>
            <w:tcW w:w="344" w:type="pct"/>
            <w:shd w:val="clear" w:color="auto" w:fill="D9D9D9" w:themeFill="background1" w:themeFillShade="D9"/>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lastRenderedPageBreak/>
              <w:t>ОГСЭ.00</w:t>
            </w:r>
          </w:p>
        </w:tc>
        <w:tc>
          <w:tcPr>
            <w:tcW w:w="413" w:type="pct"/>
            <w:shd w:val="clear" w:color="auto" w:fill="D9D9D9" w:themeFill="background1" w:themeFillShade="D9"/>
          </w:tcPr>
          <w:p w:rsidR="007C704F" w:rsidRPr="007C704F" w:rsidRDefault="007C704F" w:rsidP="007C704F">
            <w:pPr>
              <w:suppressAutoHyphens/>
              <w:spacing w:after="0" w:line="240" w:lineRule="auto"/>
              <w:rPr>
                <w:rFonts w:ascii="Times New Roman" w:hAnsi="Times New Roman"/>
                <w:b/>
                <w:sz w:val="16"/>
                <w:szCs w:val="16"/>
              </w:rPr>
            </w:pPr>
            <w:r w:rsidRPr="007C704F">
              <w:rPr>
                <w:rFonts w:ascii="Times New Roman" w:hAnsi="Times New Roman"/>
                <w:b/>
                <w:sz w:val="16"/>
                <w:szCs w:val="16"/>
              </w:rPr>
              <w:t>Общий гуманитарный и социально-экономический цикл</w:t>
            </w:r>
          </w:p>
        </w:tc>
        <w:tc>
          <w:tcPr>
            <w:tcW w:w="10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shd w:val="clear" w:color="auto" w:fill="D9D9D9" w:themeFill="background1" w:themeFillShade="D9"/>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hanging="23"/>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ОГСЭ.03</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Иностранный язык в профессиональной деятельности</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ОГСЭ.04</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Физическая культура</w:t>
            </w: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7C704F" w:rsidRPr="007C704F" w:rsidTr="007C704F">
        <w:trPr>
          <w:cantSplit/>
          <w:trHeight w:val="367"/>
          <w:jc w:val="center"/>
        </w:trPr>
        <w:tc>
          <w:tcPr>
            <w:tcW w:w="344" w:type="pct"/>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ОГСЭ 05</w:t>
            </w:r>
          </w:p>
        </w:tc>
        <w:tc>
          <w:tcPr>
            <w:tcW w:w="413" w:type="pct"/>
          </w:tcPr>
          <w:p w:rsidR="007C704F" w:rsidRPr="007C704F" w:rsidRDefault="007C704F" w:rsidP="007C704F">
            <w:pPr>
              <w:suppressAutoHyphens/>
              <w:spacing w:after="0"/>
              <w:jc w:val="both"/>
              <w:rPr>
                <w:rFonts w:ascii="Times New Roman" w:hAnsi="Times New Roman"/>
                <w:sz w:val="16"/>
                <w:szCs w:val="16"/>
              </w:rPr>
            </w:pPr>
            <w:r w:rsidRPr="007C704F">
              <w:rPr>
                <w:rFonts w:ascii="Times New Roman" w:hAnsi="Times New Roman"/>
                <w:sz w:val="16"/>
                <w:szCs w:val="16"/>
              </w:rPr>
              <w:t>Психология общения</w:t>
            </w:r>
          </w:p>
          <w:p w:rsidR="007C704F" w:rsidRPr="007C704F" w:rsidRDefault="007C704F" w:rsidP="007C704F">
            <w:pPr>
              <w:suppressAutoHyphens/>
              <w:spacing w:after="0"/>
              <w:jc w:val="both"/>
              <w:rPr>
                <w:rFonts w:ascii="Times New Roman" w:hAnsi="Times New Roman"/>
                <w:sz w:val="16"/>
                <w:szCs w:val="16"/>
              </w:rPr>
            </w:pPr>
          </w:p>
        </w:tc>
        <w:tc>
          <w:tcPr>
            <w:tcW w:w="103"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bCs/>
                <w:sz w:val="16"/>
                <w:szCs w:val="16"/>
              </w:rPr>
            </w:pPr>
          </w:p>
        </w:tc>
        <w:tc>
          <w:tcPr>
            <w:tcW w:w="92" w:type="pct"/>
            <w:shd w:val="clear" w:color="auto" w:fill="00B0F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extDirection w:val="btLr"/>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97"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2"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03" w:type="pct"/>
            <w:textDirection w:val="btLr"/>
          </w:tcPr>
          <w:p w:rsidR="007C704F" w:rsidRPr="007C704F" w:rsidRDefault="007C704F" w:rsidP="007C704F">
            <w:pPr>
              <w:spacing w:after="0" w:line="240" w:lineRule="auto"/>
              <w:ind w:hanging="23"/>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hanging="23"/>
              <w:jc w:val="center"/>
              <w:rPr>
                <w:rFonts w:ascii="Times New Roman" w:hAnsi="Times New Roman"/>
                <w:sz w:val="16"/>
                <w:szCs w:val="16"/>
              </w:rPr>
            </w:pPr>
            <w:r w:rsidRPr="007C704F">
              <w:rPr>
                <w:rFonts w:ascii="Times New Roman" w:hAnsi="Times New Roman"/>
                <w:sz w:val="16"/>
                <w:szCs w:val="16"/>
              </w:rPr>
              <w:t>40</w:t>
            </w:r>
          </w:p>
        </w:tc>
      </w:tr>
      <w:tr w:rsidR="005F2D2A" w:rsidRPr="007C704F" w:rsidTr="007C704F">
        <w:trPr>
          <w:cantSplit/>
          <w:trHeight w:val="367"/>
          <w:jc w:val="center"/>
        </w:trPr>
        <w:tc>
          <w:tcPr>
            <w:tcW w:w="344" w:type="pct"/>
            <w:shd w:val="clear" w:color="auto" w:fill="C0C0C0"/>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b/>
                <w:bCs/>
                <w:sz w:val="16"/>
                <w:szCs w:val="16"/>
              </w:rPr>
              <w:t>ОП.00</w:t>
            </w:r>
          </w:p>
        </w:tc>
        <w:tc>
          <w:tcPr>
            <w:tcW w:w="413" w:type="pct"/>
            <w:shd w:val="clear" w:color="auto" w:fill="C0C0C0"/>
            <w:vAlign w:val="center"/>
          </w:tcPr>
          <w:p w:rsidR="007C704F" w:rsidRPr="007C704F" w:rsidRDefault="007C704F" w:rsidP="007C704F">
            <w:pPr>
              <w:suppressAutoHyphens/>
              <w:spacing w:after="0" w:line="240" w:lineRule="auto"/>
              <w:jc w:val="center"/>
              <w:rPr>
                <w:rFonts w:ascii="Times New Roman" w:hAnsi="Times New Roman"/>
                <w:b/>
                <w:sz w:val="16"/>
                <w:szCs w:val="16"/>
              </w:rPr>
            </w:pPr>
            <w:r w:rsidRPr="007C704F">
              <w:rPr>
                <w:rFonts w:ascii="Times New Roman" w:hAnsi="Times New Roman"/>
                <w:b/>
                <w:sz w:val="16"/>
                <w:szCs w:val="16"/>
              </w:rPr>
              <w:t>Общепрофессиональный цикл</w:t>
            </w: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themeFill="background1" w:themeFillShade="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256</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04</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Сметы</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05</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Правовое обеспечение профессиональной деятельности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48</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06</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Экономика отрасли</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120</w:t>
            </w:r>
          </w:p>
        </w:tc>
      </w:tr>
      <w:tr w:rsidR="007C704F" w:rsidRPr="007C704F" w:rsidTr="007C704F">
        <w:trPr>
          <w:cantSplit/>
          <w:trHeight w:val="367"/>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ОП. 07</w:t>
            </w:r>
          </w:p>
        </w:tc>
        <w:tc>
          <w:tcPr>
            <w:tcW w:w="413" w:type="pct"/>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Менеджмент</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8496B0" w:themeFill="text2" w:themeFillTint="9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40</w:t>
            </w:r>
          </w:p>
        </w:tc>
      </w:tr>
      <w:tr w:rsidR="005F2D2A"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bCs/>
                <w:sz w:val="16"/>
                <w:szCs w:val="16"/>
              </w:rPr>
              <w:t>П.00</w:t>
            </w:r>
          </w:p>
        </w:tc>
        <w:tc>
          <w:tcPr>
            <w:tcW w:w="413" w:type="pct"/>
            <w:shd w:val="clear" w:color="auto" w:fill="C0C0C0"/>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Профессиональный цикл </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r>
      <w:tr w:rsidR="005F2D2A" w:rsidRPr="007C704F" w:rsidTr="007C704F">
        <w:trPr>
          <w:jc w:val="center"/>
        </w:trPr>
        <w:tc>
          <w:tcPr>
            <w:tcW w:w="344" w:type="pct"/>
            <w:shd w:val="clear" w:color="auto" w:fill="C0C0C0"/>
            <w:vAlign w:val="center"/>
          </w:tcPr>
          <w:p w:rsidR="007C704F" w:rsidRPr="007C704F" w:rsidRDefault="007C704F" w:rsidP="007C704F">
            <w:pPr>
              <w:spacing w:after="0"/>
              <w:rPr>
                <w:rFonts w:ascii="Times New Roman" w:hAnsi="Times New Roman"/>
                <w:b/>
                <w:bCs/>
                <w:sz w:val="16"/>
                <w:szCs w:val="16"/>
              </w:rPr>
            </w:pPr>
            <w:r w:rsidRPr="007C704F">
              <w:rPr>
                <w:rFonts w:ascii="Times New Roman" w:hAnsi="Times New Roman"/>
                <w:b/>
                <w:bCs/>
                <w:sz w:val="16"/>
                <w:szCs w:val="16"/>
              </w:rPr>
              <w:t>ПМ.00</w:t>
            </w:r>
          </w:p>
        </w:tc>
        <w:tc>
          <w:tcPr>
            <w:tcW w:w="413" w:type="pct"/>
            <w:shd w:val="clear" w:color="auto" w:fill="C0C0C0"/>
            <w:noWrap/>
            <w:vAlign w:val="center"/>
          </w:tcPr>
          <w:p w:rsidR="007C704F" w:rsidRPr="007C704F" w:rsidRDefault="007C704F" w:rsidP="002F591F">
            <w:pPr>
              <w:suppressAutoHyphens/>
              <w:spacing w:after="0"/>
              <w:rPr>
                <w:rFonts w:ascii="Times New Roman" w:hAnsi="Times New Roman"/>
                <w:b/>
                <w:sz w:val="16"/>
                <w:szCs w:val="16"/>
              </w:rPr>
            </w:pPr>
            <w:r w:rsidRPr="007C704F">
              <w:rPr>
                <w:rFonts w:ascii="Times New Roman" w:hAnsi="Times New Roman"/>
                <w:b/>
                <w:sz w:val="16"/>
                <w:szCs w:val="16"/>
              </w:rPr>
              <w:t>Профессиональные модули</w:t>
            </w:r>
          </w:p>
        </w:tc>
        <w:tc>
          <w:tcPr>
            <w:tcW w:w="10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113" w:type="pct"/>
            <w:shd w:val="clear" w:color="auto" w:fill="C0C0C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C0C0C0"/>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C0C0C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352</w:t>
            </w:r>
          </w:p>
        </w:tc>
      </w:tr>
      <w:tr w:rsidR="005F2D2A"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 03</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Выполнение работ по строительству автомобильных дорог и аэродромов</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208</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МДК.03.03</w:t>
            </w:r>
          </w:p>
        </w:tc>
        <w:tc>
          <w:tcPr>
            <w:tcW w:w="413" w:type="pct"/>
            <w:noWrap/>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t>Транспортные сооружения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64</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CA408D"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w:t>
            </w:r>
            <w:r w:rsidR="007C704F" w:rsidRPr="007C704F">
              <w:rPr>
                <w:rFonts w:ascii="Times New Roman" w:hAnsi="Times New Roman"/>
                <w:sz w:val="16"/>
                <w:szCs w:val="16"/>
              </w:rPr>
              <w:t xml:space="preserve"> практика</w:t>
            </w:r>
          </w:p>
        </w:tc>
        <w:tc>
          <w:tcPr>
            <w:tcW w:w="103"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highlight w:val="yellow"/>
              </w:rPr>
            </w:pPr>
          </w:p>
        </w:tc>
        <w:tc>
          <w:tcPr>
            <w:tcW w:w="90"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FFFF00"/>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5F2D2A" w:rsidRPr="007C704F" w:rsidTr="007C704F">
        <w:trPr>
          <w:jc w:val="center"/>
        </w:trPr>
        <w:tc>
          <w:tcPr>
            <w:tcW w:w="344" w:type="pct"/>
            <w:shd w:val="clear" w:color="auto" w:fill="BFBFBF" w:themeFill="background1" w:themeFillShade="BF"/>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ПМ.04</w:t>
            </w:r>
          </w:p>
        </w:tc>
        <w:tc>
          <w:tcPr>
            <w:tcW w:w="413" w:type="pct"/>
            <w:shd w:val="clear" w:color="auto" w:fill="BFBFBF" w:themeFill="background1" w:themeFillShade="BF"/>
            <w:noWrap/>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 xml:space="preserve">Выполнение работ по </w:t>
            </w:r>
            <w:r w:rsidRPr="007C704F">
              <w:rPr>
                <w:rFonts w:ascii="Times New Roman" w:hAnsi="Times New Roman"/>
                <w:b/>
                <w:sz w:val="16"/>
                <w:szCs w:val="16"/>
              </w:rPr>
              <w:lastRenderedPageBreak/>
              <w:t>эксплуатации автомобильных дорог и аэродромов</w:t>
            </w:r>
          </w:p>
        </w:tc>
        <w:tc>
          <w:tcPr>
            <w:tcW w:w="10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b/>
                <w:bCs/>
                <w:sz w:val="16"/>
                <w:szCs w:val="16"/>
              </w:rPr>
            </w:pPr>
          </w:p>
        </w:tc>
        <w:tc>
          <w:tcPr>
            <w:tcW w:w="97" w:type="pct"/>
            <w:shd w:val="clear" w:color="auto" w:fill="BFBFBF" w:themeFill="background1" w:themeFillShade="BF"/>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BFBFBF" w:themeFill="background1" w:themeFillShade="BF"/>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BFBFBF" w:themeFill="background1" w:themeFillShade="BF"/>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144</w:t>
            </w:r>
          </w:p>
        </w:tc>
      </w:tr>
      <w:tr w:rsidR="007C704F" w:rsidRPr="007C704F" w:rsidTr="007C704F">
        <w:trPr>
          <w:jc w:val="center"/>
        </w:trPr>
        <w:tc>
          <w:tcPr>
            <w:tcW w:w="344" w:type="pct"/>
            <w:vAlign w:val="center"/>
          </w:tcPr>
          <w:p w:rsidR="007C704F" w:rsidRPr="007C704F" w:rsidRDefault="007C704F" w:rsidP="007C704F">
            <w:pPr>
              <w:spacing w:after="0"/>
              <w:rPr>
                <w:rFonts w:ascii="Times New Roman" w:hAnsi="Times New Roman"/>
                <w:sz w:val="16"/>
                <w:szCs w:val="16"/>
              </w:rPr>
            </w:pPr>
            <w:r w:rsidRPr="007C704F">
              <w:rPr>
                <w:rFonts w:ascii="Times New Roman" w:hAnsi="Times New Roman"/>
                <w:sz w:val="16"/>
                <w:szCs w:val="16"/>
              </w:rPr>
              <w:lastRenderedPageBreak/>
              <w:t>МДК.04.01</w:t>
            </w:r>
          </w:p>
        </w:tc>
        <w:tc>
          <w:tcPr>
            <w:tcW w:w="413" w:type="pct"/>
            <w:noWrap/>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Ремонт и содержание автомобильных дорог и аэродромов</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00B050"/>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00B05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sz w:val="16"/>
                <w:szCs w:val="16"/>
              </w:rPr>
            </w:pPr>
            <w:r w:rsidRPr="007C704F">
              <w:rPr>
                <w:rFonts w:ascii="Times New Roman" w:hAnsi="Times New Roman"/>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r w:rsidRPr="007C704F">
              <w:rPr>
                <w:rFonts w:ascii="Times New Roman" w:hAnsi="Times New Roman"/>
                <w:sz w:val="16"/>
                <w:szCs w:val="16"/>
              </w:rPr>
              <w:t>ПП. 03</w:t>
            </w:r>
          </w:p>
        </w:tc>
        <w:tc>
          <w:tcPr>
            <w:tcW w:w="413" w:type="pct"/>
            <w:noWrap/>
            <w:vAlign w:val="center"/>
          </w:tcPr>
          <w:p w:rsidR="007C704F" w:rsidRPr="007C704F" w:rsidRDefault="007C704F" w:rsidP="007C704F">
            <w:pPr>
              <w:spacing w:after="0"/>
              <w:jc w:val="both"/>
              <w:rPr>
                <w:rFonts w:ascii="Times New Roman" w:hAnsi="Times New Roman"/>
                <w:sz w:val="16"/>
                <w:szCs w:val="16"/>
              </w:rPr>
            </w:pPr>
            <w:r w:rsidRPr="007C704F">
              <w:rPr>
                <w:rFonts w:ascii="Times New Roman" w:hAnsi="Times New Roman"/>
                <w:sz w:val="16"/>
                <w:szCs w:val="16"/>
              </w:rPr>
              <w:t>Производственная практика</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FF00"/>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7C704F" w:rsidRPr="007C704F" w:rsidTr="007C704F">
        <w:trPr>
          <w:jc w:val="center"/>
        </w:trPr>
        <w:tc>
          <w:tcPr>
            <w:tcW w:w="344" w:type="pct"/>
            <w:vAlign w:val="center"/>
          </w:tcPr>
          <w:p w:rsidR="007C704F" w:rsidRPr="007C704F" w:rsidRDefault="007C704F" w:rsidP="007C704F">
            <w:pPr>
              <w:spacing w:after="0"/>
              <w:jc w:val="center"/>
              <w:rPr>
                <w:rFonts w:ascii="Times New Roman" w:hAnsi="Times New Roman"/>
                <w:sz w:val="16"/>
                <w:szCs w:val="16"/>
              </w:rPr>
            </w:pPr>
          </w:p>
        </w:tc>
        <w:tc>
          <w:tcPr>
            <w:tcW w:w="413" w:type="pct"/>
            <w:noWrap/>
            <w:vAlign w:val="center"/>
          </w:tcPr>
          <w:p w:rsidR="007C704F" w:rsidRPr="007C704F" w:rsidRDefault="007C704F" w:rsidP="007C704F">
            <w:pPr>
              <w:suppressAutoHyphens/>
              <w:spacing w:after="0"/>
              <w:rPr>
                <w:rFonts w:ascii="Times New Roman" w:hAnsi="Times New Roman"/>
                <w:sz w:val="16"/>
                <w:szCs w:val="16"/>
              </w:rPr>
            </w:pPr>
            <w:r w:rsidRPr="007C704F">
              <w:rPr>
                <w:rFonts w:ascii="Times New Roman" w:hAnsi="Times New Roman"/>
                <w:sz w:val="16"/>
                <w:szCs w:val="16"/>
              </w:rPr>
              <w:t>Промежуточная аттестация</w:t>
            </w:r>
          </w:p>
        </w:tc>
        <w:tc>
          <w:tcPr>
            <w:tcW w:w="10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5DCE4" w:themeFill="text2" w:themeFillTint="33"/>
            <w:noWrap/>
            <w:vAlign w:val="center"/>
          </w:tcPr>
          <w:p w:rsidR="007C704F" w:rsidRPr="007C704F" w:rsidRDefault="007C704F" w:rsidP="007C704F">
            <w:pPr>
              <w:spacing w:after="0"/>
              <w:ind w:left="-57" w:right="-113"/>
              <w:jc w:val="center"/>
              <w:rPr>
                <w:rFonts w:ascii="Times New Roman" w:hAnsi="Times New Roman"/>
                <w:b/>
                <w:sz w:val="24"/>
                <w:szCs w:val="24"/>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00B0F0"/>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5DCE4" w:themeFill="text2" w:themeFillTint="33"/>
            <w:vAlign w:val="center"/>
          </w:tcPr>
          <w:p w:rsidR="007C704F" w:rsidRPr="007C704F" w:rsidRDefault="007C704F" w:rsidP="007C704F">
            <w:pPr>
              <w:spacing w:after="0"/>
              <w:ind w:left="-57" w:right="-113"/>
              <w:jc w:val="center"/>
              <w:rPr>
                <w:rFonts w:ascii="Times New Roman" w:hAnsi="Times New Roman"/>
                <w:b/>
                <w:sz w:val="24"/>
                <w:szCs w:val="24"/>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97" w:type="pct"/>
          </w:tcPr>
          <w:p w:rsidR="007C704F" w:rsidRPr="007C704F" w:rsidRDefault="007C704F" w:rsidP="007C704F">
            <w:pPr>
              <w:spacing w:after="0" w:line="240" w:lineRule="auto"/>
              <w:jc w:val="center"/>
              <w:rPr>
                <w:rFonts w:ascii="Times New Roman" w:hAnsi="Times New Roman"/>
                <w:sz w:val="16"/>
                <w:szCs w:val="16"/>
              </w:rPr>
            </w:pPr>
          </w:p>
        </w:tc>
        <w:tc>
          <w:tcPr>
            <w:tcW w:w="102" w:type="pct"/>
          </w:tcPr>
          <w:p w:rsidR="007C704F" w:rsidRPr="007C704F" w:rsidRDefault="007C704F" w:rsidP="007C704F">
            <w:pPr>
              <w:spacing w:after="0" w:line="240" w:lineRule="auto"/>
              <w:jc w:val="center"/>
              <w:rPr>
                <w:rFonts w:ascii="Times New Roman" w:hAnsi="Times New Roman"/>
                <w:sz w:val="16"/>
                <w:szCs w:val="16"/>
              </w:rPr>
            </w:pPr>
          </w:p>
        </w:tc>
        <w:tc>
          <w:tcPr>
            <w:tcW w:w="103" w:type="pct"/>
          </w:tcPr>
          <w:p w:rsidR="007C704F" w:rsidRPr="007C704F" w:rsidRDefault="007C704F" w:rsidP="007C704F">
            <w:pPr>
              <w:spacing w:after="0" w:line="240" w:lineRule="auto"/>
              <w:jc w:val="center"/>
              <w:rPr>
                <w:rFonts w:ascii="Times New Roman" w:hAnsi="Times New Roman"/>
                <w:sz w:val="16"/>
                <w:szCs w:val="16"/>
              </w:rPr>
            </w:pPr>
          </w:p>
        </w:tc>
        <w:tc>
          <w:tcPr>
            <w:tcW w:w="153" w:type="pct"/>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5F2D2A" w:rsidRPr="007C704F" w:rsidTr="007C704F">
        <w:trPr>
          <w:jc w:val="center"/>
        </w:trPr>
        <w:tc>
          <w:tcPr>
            <w:tcW w:w="344" w:type="pct"/>
            <w:shd w:val="clear" w:color="auto" w:fill="D9D9D9"/>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ПДП.00</w:t>
            </w:r>
          </w:p>
        </w:tc>
        <w:tc>
          <w:tcPr>
            <w:tcW w:w="413" w:type="pct"/>
            <w:shd w:val="clear" w:color="auto" w:fill="D9D9D9"/>
            <w:noWrap/>
            <w:vAlign w:val="center"/>
          </w:tcPr>
          <w:p w:rsidR="007C704F" w:rsidRPr="007C704F" w:rsidRDefault="007C704F" w:rsidP="007C704F">
            <w:pPr>
              <w:spacing w:after="0"/>
              <w:rPr>
                <w:rFonts w:ascii="Times New Roman" w:hAnsi="Times New Roman"/>
                <w:b/>
                <w:sz w:val="16"/>
                <w:szCs w:val="16"/>
              </w:rPr>
            </w:pPr>
            <w:r w:rsidRPr="007C704F">
              <w:rPr>
                <w:rFonts w:ascii="Times New Roman" w:hAnsi="Times New Roman"/>
                <w:b/>
                <w:sz w:val="16"/>
                <w:szCs w:val="16"/>
              </w:rPr>
              <w:t xml:space="preserve">Преддипломная практика </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808080" w:themeFill="background1" w:themeFillShade="80"/>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themeFill="background1" w:themeFillShade="D9"/>
          </w:tcPr>
          <w:p w:rsidR="007C704F" w:rsidRPr="007C704F" w:rsidRDefault="007C704F" w:rsidP="007C704F">
            <w:pPr>
              <w:spacing w:after="0" w:line="240" w:lineRule="auto"/>
              <w:jc w:val="center"/>
              <w:rPr>
                <w:rFonts w:ascii="Times New Roman" w:hAnsi="Times New Roman"/>
                <w:sz w:val="16"/>
                <w:szCs w:val="16"/>
              </w:rPr>
            </w:pP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72</w:t>
            </w:r>
          </w:p>
        </w:tc>
      </w:tr>
      <w:tr w:rsidR="005F2D2A" w:rsidRPr="007C704F" w:rsidTr="007C704F">
        <w:trPr>
          <w:jc w:val="center"/>
        </w:trPr>
        <w:tc>
          <w:tcPr>
            <w:tcW w:w="344" w:type="pct"/>
            <w:shd w:val="clear" w:color="auto" w:fill="D9D9D9"/>
            <w:vAlign w:val="center"/>
          </w:tcPr>
          <w:p w:rsidR="007C704F" w:rsidRPr="007C704F" w:rsidRDefault="007C704F" w:rsidP="002F591F">
            <w:pPr>
              <w:spacing w:after="0"/>
              <w:jc w:val="center"/>
              <w:rPr>
                <w:rFonts w:ascii="Times New Roman" w:hAnsi="Times New Roman"/>
                <w:b/>
                <w:sz w:val="16"/>
                <w:szCs w:val="16"/>
              </w:rPr>
            </w:pPr>
            <w:r w:rsidRPr="007C704F">
              <w:rPr>
                <w:rFonts w:ascii="Times New Roman" w:hAnsi="Times New Roman"/>
                <w:b/>
                <w:sz w:val="16"/>
                <w:szCs w:val="16"/>
              </w:rPr>
              <w:t>ГИА.00</w:t>
            </w:r>
          </w:p>
        </w:tc>
        <w:tc>
          <w:tcPr>
            <w:tcW w:w="413" w:type="pct"/>
            <w:shd w:val="clear" w:color="auto" w:fill="D9D9D9"/>
            <w:noWrap/>
            <w:vAlign w:val="center"/>
          </w:tcPr>
          <w:p w:rsidR="007C704F" w:rsidRPr="007C704F" w:rsidRDefault="007C704F" w:rsidP="007C704F">
            <w:pPr>
              <w:suppressAutoHyphens/>
              <w:spacing w:after="0"/>
              <w:rPr>
                <w:rFonts w:ascii="Times New Roman" w:hAnsi="Times New Roman"/>
                <w:b/>
                <w:sz w:val="16"/>
                <w:szCs w:val="16"/>
              </w:rPr>
            </w:pPr>
            <w:r w:rsidRPr="007C704F">
              <w:rPr>
                <w:rFonts w:ascii="Times New Roman" w:hAnsi="Times New Roman"/>
                <w:b/>
                <w:sz w:val="16"/>
                <w:szCs w:val="16"/>
              </w:rPr>
              <w:t>Государственная итоговая аттестация</w:t>
            </w:r>
          </w:p>
        </w:tc>
        <w:tc>
          <w:tcPr>
            <w:tcW w:w="10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5"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97" w:type="pct"/>
            <w:shd w:val="clear" w:color="auto" w:fill="FFC000"/>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w:t>
            </w:r>
          </w:p>
        </w:tc>
        <w:tc>
          <w:tcPr>
            <w:tcW w:w="102"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03" w:type="pct"/>
            <w:shd w:val="clear" w:color="auto" w:fill="FF0000"/>
            <w:vAlign w:val="center"/>
          </w:tcPr>
          <w:p w:rsidR="007C704F" w:rsidRPr="007C704F" w:rsidRDefault="007C704F" w:rsidP="007C704F">
            <w:pPr>
              <w:spacing w:after="0" w:line="240" w:lineRule="auto"/>
              <w:ind w:left="-57" w:right="-57"/>
              <w:jc w:val="center"/>
              <w:rPr>
                <w:rFonts w:ascii="Times New Roman" w:hAnsi="Times New Roman"/>
                <w:sz w:val="16"/>
                <w:szCs w:val="16"/>
                <w:lang w:val="en-US"/>
              </w:rPr>
            </w:pPr>
            <w:r w:rsidRPr="007C704F">
              <w:rPr>
                <w:rFonts w:ascii="Times New Roman" w:hAnsi="Times New Roman"/>
                <w:sz w:val="16"/>
                <w:szCs w:val="16"/>
                <w:lang w:val="en-US"/>
              </w:rPr>
              <w:t>III</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b/>
                <w:sz w:val="16"/>
                <w:szCs w:val="16"/>
              </w:rPr>
            </w:pPr>
            <w:r w:rsidRPr="007C704F">
              <w:rPr>
                <w:rFonts w:ascii="Times New Roman" w:hAnsi="Times New Roman"/>
                <w:b/>
                <w:sz w:val="16"/>
                <w:szCs w:val="16"/>
              </w:rPr>
              <w:t>216</w:t>
            </w:r>
          </w:p>
        </w:tc>
      </w:tr>
      <w:tr w:rsidR="005F2D2A" w:rsidRPr="007C704F" w:rsidTr="007C704F">
        <w:trPr>
          <w:jc w:val="center"/>
        </w:trPr>
        <w:tc>
          <w:tcPr>
            <w:tcW w:w="757" w:type="pct"/>
            <w:gridSpan w:val="2"/>
            <w:shd w:val="clear" w:color="auto" w:fill="D9D9D9"/>
            <w:vAlign w:val="center"/>
          </w:tcPr>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 xml:space="preserve">Всего час. в неделю </w:t>
            </w:r>
          </w:p>
          <w:p w:rsidR="007C704F" w:rsidRPr="007C704F" w:rsidRDefault="007C704F" w:rsidP="007C704F">
            <w:pPr>
              <w:spacing w:after="0"/>
              <w:jc w:val="center"/>
              <w:rPr>
                <w:rFonts w:ascii="Times New Roman" w:hAnsi="Times New Roman"/>
                <w:b/>
                <w:sz w:val="16"/>
                <w:szCs w:val="16"/>
              </w:rPr>
            </w:pPr>
            <w:r w:rsidRPr="007C704F">
              <w:rPr>
                <w:rFonts w:ascii="Times New Roman" w:hAnsi="Times New Roman"/>
                <w:b/>
                <w:sz w:val="16"/>
                <w:szCs w:val="16"/>
              </w:rPr>
              <w:t>учебных занятий</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0"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85"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7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4"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1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c>
          <w:tcPr>
            <w:tcW w:w="83"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1"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6"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0"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8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noWrap/>
            <w:vAlign w:val="center"/>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102" w:type="pct"/>
            <w:shd w:val="clear" w:color="auto" w:fill="D9D9D9"/>
          </w:tcPr>
          <w:p w:rsidR="007C704F" w:rsidRPr="007C704F" w:rsidRDefault="007C704F" w:rsidP="007C704F">
            <w:pPr>
              <w:spacing w:after="0" w:line="240" w:lineRule="auto"/>
              <w:jc w:val="center"/>
              <w:rPr>
                <w:rFonts w:ascii="Times New Roman" w:hAnsi="Times New Roman"/>
                <w:sz w:val="16"/>
                <w:szCs w:val="16"/>
              </w:rPr>
            </w:pP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97"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02"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33</w:t>
            </w:r>
          </w:p>
        </w:tc>
        <w:tc>
          <w:tcPr>
            <w:tcW w:w="103" w:type="pct"/>
            <w:shd w:val="clear" w:color="auto" w:fill="D9D9D9"/>
            <w:vAlign w:val="center"/>
          </w:tcPr>
          <w:p w:rsidR="007C704F" w:rsidRPr="007C704F" w:rsidRDefault="007C704F" w:rsidP="007C704F">
            <w:pPr>
              <w:spacing w:after="0" w:line="240" w:lineRule="auto"/>
              <w:ind w:left="-57" w:right="-57"/>
              <w:jc w:val="center"/>
              <w:rPr>
                <w:rFonts w:ascii="Times New Roman" w:hAnsi="Times New Roman"/>
                <w:b/>
                <w:sz w:val="16"/>
                <w:szCs w:val="16"/>
              </w:rPr>
            </w:pPr>
            <w:r w:rsidRPr="007C704F">
              <w:rPr>
                <w:rFonts w:ascii="Times New Roman" w:hAnsi="Times New Roman"/>
                <w:b/>
                <w:sz w:val="16"/>
                <w:szCs w:val="16"/>
              </w:rPr>
              <w:t>36</w:t>
            </w:r>
          </w:p>
        </w:tc>
        <w:tc>
          <w:tcPr>
            <w:tcW w:w="153" w:type="pct"/>
            <w:shd w:val="clear" w:color="auto" w:fill="D9D9D9"/>
            <w:vAlign w:val="center"/>
          </w:tcPr>
          <w:p w:rsidR="007C704F" w:rsidRPr="007C704F" w:rsidRDefault="007C704F" w:rsidP="007C704F">
            <w:pPr>
              <w:spacing w:after="0" w:line="240" w:lineRule="auto"/>
              <w:jc w:val="center"/>
              <w:rPr>
                <w:rFonts w:ascii="Times New Roman" w:hAnsi="Times New Roman"/>
                <w:sz w:val="16"/>
                <w:szCs w:val="16"/>
              </w:rPr>
            </w:pPr>
          </w:p>
        </w:tc>
      </w:tr>
    </w:tbl>
    <w:p w:rsidR="00E838AC" w:rsidRDefault="00E838AC" w:rsidP="00414C20">
      <w:pPr>
        <w:rPr>
          <w:rFonts w:ascii="Times New Roman" w:hAnsi="Times New Roman"/>
          <w:sz w:val="28"/>
          <w:szCs w:val="28"/>
        </w:rPr>
      </w:pPr>
    </w:p>
    <w:p w:rsidR="005529A6" w:rsidRDefault="005529A6" w:rsidP="00414C20">
      <w:pPr>
        <w:rPr>
          <w:rFonts w:ascii="Times New Roman" w:hAnsi="Times New Roman"/>
          <w:sz w:val="28"/>
          <w:szCs w:val="28"/>
        </w:rPr>
      </w:pPr>
    </w:p>
    <w:p w:rsidR="005529A6" w:rsidRPr="00D97B54" w:rsidRDefault="005529A6" w:rsidP="0009152D">
      <w:pPr>
        <w:pStyle w:val="a5"/>
        <w:widowControl w:val="0"/>
        <w:numPr>
          <w:ilvl w:val="1"/>
          <w:numId w:val="151"/>
        </w:numPr>
        <w:autoSpaceDE w:val="0"/>
        <w:autoSpaceDN w:val="0"/>
        <w:spacing w:before="1"/>
        <w:ind w:left="1134" w:hanging="283"/>
        <w:rPr>
          <w:b/>
        </w:rPr>
      </w:pPr>
      <w:r w:rsidRPr="00D97B54">
        <w:rPr>
          <w:b/>
        </w:rPr>
        <w:t xml:space="preserve">Программа воспитания и социализации обучающихся ГАПОУ «Казанского строительного колледжа» на 2020-2025 </w:t>
      </w:r>
      <w:proofErr w:type="gramStart"/>
      <w:r w:rsidRPr="00D97B54">
        <w:rPr>
          <w:b/>
        </w:rPr>
        <w:t>гг.</w:t>
      </w:r>
      <w:r w:rsidRPr="00D97B54">
        <w:t>(</w:t>
      </w:r>
      <w:proofErr w:type="gramEnd"/>
      <w:r w:rsidRPr="00D97B54">
        <w:t>Приложение №.</w:t>
      </w:r>
      <w:r>
        <w:t>2</w:t>
      </w:r>
      <w:r w:rsidRPr="00D97B54">
        <w:t>. )</w:t>
      </w:r>
    </w:p>
    <w:p w:rsidR="005529A6" w:rsidRPr="00D97B54" w:rsidRDefault="005529A6" w:rsidP="0009152D">
      <w:pPr>
        <w:pStyle w:val="a5"/>
        <w:widowControl w:val="0"/>
        <w:numPr>
          <w:ilvl w:val="1"/>
          <w:numId w:val="151"/>
        </w:numPr>
        <w:autoSpaceDE w:val="0"/>
        <w:autoSpaceDN w:val="0"/>
        <w:spacing w:before="1"/>
        <w:ind w:left="142" w:firstLine="709"/>
        <w:rPr>
          <w:b/>
        </w:rPr>
      </w:pPr>
      <w:r>
        <w:rPr>
          <w:b/>
        </w:rPr>
        <w:t xml:space="preserve">План воспитательной работы </w:t>
      </w:r>
      <w:r w:rsidRPr="00D97B54">
        <w:t xml:space="preserve">(Приложение </w:t>
      </w:r>
      <w:r>
        <w:t>№3</w:t>
      </w:r>
      <w:r w:rsidRPr="00D97B54">
        <w:t>)</w:t>
      </w:r>
    </w:p>
    <w:p w:rsidR="005529A6" w:rsidRPr="00322AAD" w:rsidRDefault="005529A6" w:rsidP="00414C20">
      <w:pPr>
        <w:rPr>
          <w:rFonts w:ascii="Times New Roman" w:hAnsi="Times New Roman"/>
          <w:sz w:val="28"/>
          <w:szCs w:val="28"/>
        </w:rPr>
        <w:sectPr w:rsidR="005529A6" w:rsidRPr="00322AAD" w:rsidSect="00764A68">
          <w:pgSz w:w="16838" w:h="11906" w:orient="landscape"/>
          <w:pgMar w:top="851" w:right="1134" w:bottom="1701" w:left="1134" w:header="709" w:footer="709" w:gutter="0"/>
          <w:cols w:space="708"/>
          <w:docGrid w:linePitch="360"/>
        </w:sectPr>
      </w:pPr>
    </w:p>
    <w:p w:rsidR="007E144F" w:rsidRPr="008C64A7" w:rsidRDefault="002F591F" w:rsidP="00C41566">
      <w:pPr>
        <w:suppressAutoHyphens/>
        <w:spacing w:after="0" w:line="360" w:lineRule="auto"/>
        <w:ind w:firstLine="709"/>
        <w:contextualSpacing/>
        <w:jc w:val="both"/>
        <w:rPr>
          <w:rFonts w:ascii="Times New Roman" w:hAnsi="Times New Roman"/>
          <w:b/>
          <w:sz w:val="24"/>
          <w:szCs w:val="24"/>
        </w:rPr>
      </w:pPr>
      <w:r>
        <w:rPr>
          <w:rFonts w:ascii="Times New Roman" w:hAnsi="Times New Roman"/>
          <w:b/>
          <w:sz w:val="24"/>
          <w:szCs w:val="24"/>
        </w:rPr>
        <w:lastRenderedPageBreak/>
        <w:t>Раздел 6. У</w:t>
      </w:r>
      <w:r w:rsidR="007E144F" w:rsidRPr="008C64A7">
        <w:rPr>
          <w:rFonts w:ascii="Times New Roman" w:hAnsi="Times New Roman"/>
          <w:b/>
          <w:sz w:val="24"/>
          <w:szCs w:val="24"/>
        </w:rPr>
        <w:t>сло</w:t>
      </w:r>
      <w:r w:rsidR="007C2A41" w:rsidRPr="008C64A7">
        <w:rPr>
          <w:rFonts w:ascii="Times New Roman" w:hAnsi="Times New Roman"/>
          <w:b/>
          <w:sz w:val="24"/>
          <w:szCs w:val="24"/>
        </w:rPr>
        <w:t>вия</w:t>
      </w:r>
      <w:r w:rsidR="001E7F2D">
        <w:rPr>
          <w:rFonts w:ascii="Times New Roman" w:hAnsi="Times New Roman"/>
          <w:b/>
          <w:sz w:val="24"/>
          <w:szCs w:val="24"/>
        </w:rPr>
        <w:t xml:space="preserve"> адаптированной</w:t>
      </w:r>
      <w:r w:rsidR="007C2A41" w:rsidRPr="008C64A7">
        <w:rPr>
          <w:rFonts w:ascii="Times New Roman" w:hAnsi="Times New Roman"/>
          <w:b/>
          <w:sz w:val="24"/>
          <w:szCs w:val="24"/>
        </w:rPr>
        <w:t xml:space="preserve"> образовательной программы</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p>
    <w:p w:rsidR="007E144F" w:rsidRPr="008C64A7" w:rsidRDefault="007E144F" w:rsidP="00C41566">
      <w:pPr>
        <w:suppressAutoHyphens/>
        <w:spacing w:after="0" w:line="360" w:lineRule="auto"/>
        <w:ind w:firstLine="709"/>
        <w:contextualSpacing/>
        <w:jc w:val="both"/>
        <w:rPr>
          <w:rFonts w:ascii="Times New Roman" w:hAnsi="Times New Roman"/>
          <w:b/>
          <w:sz w:val="24"/>
          <w:szCs w:val="24"/>
        </w:rPr>
      </w:pPr>
      <w:r w:rsidRPr="008C64A7">
        <w:rPr>
          <w:rFonts w:ascii="Times New Roman" w:hAnsi="Times New Roman"/>
          <w:b/>
          <w:sz w:val="24"/>
          <w:szCs w:val="24"/>
        </w:rPr>
        <w:t xml:space="preserve">6.1. </w:t>
      </w:r>
      <w:r w:rsidR="000B09A5" w:rsidRPr="008C64A7">
        <w:rPr>
          <w:rFonts w:ascii="Times New Roman" w:hAnsi="Times New Roman"/>
          <w:b/>
          <w:sz w:val="24"/>
          <w:szCs w:val="24"/>
          <w:lang w:eastAsia="en-US"/>
        </w:rPr>
        <w:t>Требования к материально-техническому оснащению</w:t>
      </w:r>
      <w:r w:rsidR="001E7F2D">
        <w:rPr>
          <w:rFonts w:ascii="Times New Roman" w:hAnsi="Times New Roman"/>
          <w:b/>
          <w:sz w:val="24"/>
          <w:szCs w:val="24"/>
          <w:lang w:eastAsia="en-US"/>
        </w:rPr>
        <w:t xml:space="preserve"> адаптированной</w:t>
      </w:r>
      <w:r w:rsidR="000B09A5" w:rsidRPr="008C64A7">
        <w:rPr>
          <w:rFonts w:ascii="Times New Roman" w:hAnsi="Times New Roman"/>
          <w:b/>
          <w:sz w:val="24"/>
          <w:szCs w:val="24"/>
          <w:lang w:eastAsia="en-US"/>
        </w:rPr>
        <w:t xml:space="preserve"> образовательной программы.</w:t>
      </w:r>
    </w:p>
    <w:p w:rsidR="00093BA6"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6.1.1. </w:t>
      </w:r>
      <w:r w:rsidR="00704D3A" w:rsidRPr="00C41566">
        <w:rPr>
          <w:rFonts w:ascii="Times New Roman" w:hAnsi="Times New Roman"/>
          <w:sz w:val="24"/>
          <w:szCs w:val="24"/>
        </w:rPr>
        <w:t>Специальн</w:t>
      </w:r>
      <w:r w:rsidR="002F591F">
        <w:rPr>
          <w:rFonts w:ascii="Times New Roman" w:hAnsi="Times New Roman"/>
          <w:sz w:val="24"/>
          <w:szCs w:val="24"/>
        </w:rPr>
        <w:t xml:space="preserve">ые </w:t>
      </w:r>
      <w:proofErr w:type="gramStart"/>
      <w:r w:rsidR="002F591F">
        <w:rPr>
          <w:rFonts w:ascii="Times New Roman" w:hAnsi="Times New Roman"/>
          <w:sz w:val="24"/>
          <w:szCs w:val="24"/>
        </w:rPr>
        <w:t>помещения  представляют</w:t>
      </w:r>
      <w:proofErr w:type="gramEnd"/>
      <w:r w:rsidR="00704D3A" w:rsidRPr="00C41566">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34115"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Перечень </w:t>
      </w:r>
      <w:r w:rsidR="00093BA6" w:rsidRPr="00C41566">
        <w:rPr>
          <w:rFonts w:ascii="Times New Roman" w:hAnsi="Times New Roman"/>
          <w:sz w:val="24"/>
          <w:szCs w:val="24"/>
        </w:rPr>
        <w:t>специальных помещений</w:t>
      </w: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Кабинеты:</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Социально-экономических дисциплин</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Иностранного языка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Математики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Информатики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5.</w:t>
      </w:r>
      <w:r w:rsidRPr="00C41566">
        <w:rPr>
          <w:rFonts w:ascii="Times New Roman" w:hAnsi="Times New Roman"/>
          <w:sz w:val="24"/>
          <w:szCs w:val="24"/>
        </w:rPr>
        <w:tab/>
        <w:t>Инженерной графики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6.</w:t>
      </w:r>
      <w:r w:rsidRPr="00C41566">
        <w:rPr>
          <w:rFonts w:ascii="Times New Roman" w:hAnsi="Times New Roman"/>
          <w:sz w:val="24"/>
          <w:szCs w:val="24"/>
        </w:rPr>
        <w:tab/>
        <w:t>Геодезии</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7.</w:t>
      </w:r>
      <w:r w:rsidRPr="00C41566">
        <w:rPr>
          <w:rFonts w:ascii="Times New Roman" w:hAnsi="Times New Roman"/>
          <w:sz w:val="24"/>
          <w:szCs w:val="24"/>
        </w:rPr>
        <w:tab/>
        <w:t>Дорожных машин, автомобилей и тракторов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8.</w:t>
      </w:r>
      <w:r w:rsidRPr="00C41566">
        <w:rPr>
          <w:rFonts w:ascii="Times New Roman" w:hAnsi="Times New Roman"/>
          <w:sz w:val="24"/>
          <w:szCs w:val="24"/>
        </w:rPr>
        <w:tab/>
        <w:t>Экономики, менеджмента и смет</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9.</w:t>
      </w:r>
      <w:r w:rsidRPr="00C41566">
        <w:rPr>
          <w:rFonts w:ascii="Times New Roman" w:hAnsi="Times New Roman"/>
          <w:sz w:val="24"/>
          <w:szCs w:val="24"/>
        </w:rPr>
        <w:tab/>
        <w:t>Охраны труда</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10.</w:t>
      </w:r>
      <w:r w:rsidRPr="00C41566">
        <w:rPr>
          <w:rFonts w:ascii="Times New Roman" w:hAnsi="Times New Roman"/>
          <w:sz w:val="24"/>
          <w:szCs w:val="24"/>
        </w:rPr>
        <w:tab/>
        <w:t>Изыскание и проектирования</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11.</w:t>
      </w:r>
      <w:r w:rsidRPr="00C41566">
        <w:rPr>
          <w:rFonts w:ascii="Times New Roman" w:hAnsi="Times New Roman"/>
          <w:sz w:val="24"/>
          <w:szCs w:val="24"/>
        </w:rPr>
        <w:tab/>
        <w:t>Производственных организаций</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12.</w:t>
      </w:r>
      <w:r w:rsidRPr="00C41566">
        <w:rPr>
          <w:rFonts w:ascii="Times New Roman" w:hAnsi="Times New Roman"/>
          <w:sz w:val="24"/>
          <w:szCs w:val="24"/>
        </w:rPr>
        <w:tab/>
        <w:t>Строительства и эксплуатации автомобильных дорог и аэродромов</w:t>
      </w:r>
    </w:p>
    <w:p w:rsidR="00447A5D" w:rsidRPr="00C41566" w:rsidRDefault="00447A5D"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13.</w:t>
      </w:r>
      <w:r w:rsidRPr="00C41566">
        <w:rPr>
          <w:rFonts w:ascii="Times New Roman" w:hAnsi="Times New Roman"/>
          <w:sz w:val="24"/>
          <w:szCs w:val="24"/>
        </w:rPr>
        <w:tab/>
        <w:t>Транспортных сооружений на автомобильных дорогах</w:t>
      </w:r>
    </w:p>
    <w:p w:rsidR="00D34115" w:rsidRPr="00C41566" w:rsidRDefault="00D34115" w:rsidP="00C41566">
      <w:pPr>
        <w:suppressAutoHyphens/>
        <w:spacing w:after="0" w:line="360" w:lineRule="auto"/>
        <w:contextualSpacing/>
        <w:rPr>
          <w:rFonts w:ascii="Times New Roman" w:hAnsi="Times New Roman"/>
          <w:sz w:val="24"/>
          <w:szCs w:val="24"/>
        </w:rPr>
      </w:pPr>
    </w:p>
    <w:p w:rsidR="00447A5D" w:rsidRPr="00C41566" w:rsidRDefault="00447A5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Лаборатории: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Технической механики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Электротехники и электроники</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Геологии и грунтоведения</w:t>
      </w:r>
    </w:p>
    <w:p w:rsidR="00447A5D" w:rsidRPr="00C41566" w:rsidRDefault="00447A5D"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4.</w:t>
      </w:r>
      <w:r w:rsidRPr="00C41566">
        <w:rPr>
          <w:rFonts w:ascii="Times New Roman" w:hAnsi="Times New Roman"/>
          <w:sz w:val="24"/>
          <w:szCs w:val="24"/>
        </w:rPr>
        <w:tab/>
        <w:t>Дорожно-строительных материалов</w:t>
      </w:r>
    </w:p>
    <w:p w:rsidR="001D30A0" w:rsidRPr="00C41566" w:rsidRDefault="001D30A0" w:rsidP="00C41566">
      <w:pPr>
        <w:suppressAutoHyphens/>
        <w:spacing w:after="0" w:line="360" w:lineRule="auto"/>
        <w:ind w:firstLine="709"/>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p>
    <w:p w:rsidR="00B2006E" w:rsidRPr="0042078E" w:rsidRDefault="00B2006E" w:rsidP="00C41566">
      <w:pPr>
        <w:suppressAutoHyphens/>
        <w:spacing w:after="0" w:line="360" w:lineRule="auto"/>
        <w:contextualSpacing/>
        <w:rPr>
          <w:rFonts w:ascii="Times New Roman" w:hAnsi="Times New Roman"/>
          <w:sz w:val="24"/>
          <w:szCs w:val="24"/>
        </w:rPr>
      </w:pPr>
    </w:p>
    <w:p w:rsidR="007E144F" w:rsidRPr="00C41566" w:rsidRDefault="007E144F"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Спортивный комплекс</w:t>
      </w:r>
      <w:r w:rsidR="00F401F9" w:rsidRPr="00C41566">
        <w:rPr>
          <w:rFonts w:ascii="Times New Roman" w:hAnsi="Times New Roman"/>
          <w:sz w:val="24"/>
          <w:szCs w:val="24"/>
        </w:rPr>
        <w:t>:</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1.</w:t>
      </w:r>
      <w:r w:rsidRPr="00C41566">
        <w:rPr>
          <w:rFonts w:ascii="Times New Roman" w:hAnsi="Times New Roman"/>
          <w:sz w:val="24"/>
          <w:szCs w:val="24"/>
        </w:rPr>
        <w:tab/>
        <w:t>Спортивный зал</w:t>
      </w:r>
    </w:p>
    <w:p w:rsidR="00F401F9" w:rsidRPr="00C41566" w:rsidRDefault="00F401F9"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2.</w:t>
      </w:r>
      <w:r w:rsidRPr="00C41566">
        <w:rPr>
          <w:rFonts w:ascii="Times New Roman" w:hAnsi="Times New Roman"/>
          <w:sz w:val="24"/>
          <w:szCs w:val="24"/>
        </w:rPr>
        <w:tab/>
        <w:t>Открытый стадион широкого профиля с элементами полосы препятствий</w:t>
      </w:r>
    </w:p>
    <w:p w:rsidR="006B51A1" w:rsidRPr="00C41566" w:rsidRDefault="006B51A1" w:rsidP="00C41566">
      <w:pPr>
        <w:suppressAutoHyphens/>
        <w:spacing w:after="0" w:line="360" w:lineRule="auto"/>
        <w:ind w:firstLine="709"/>
        <w:contextualSpacing/>
        <w:rPr>
          <w:rFonts w:ascii="Times New Roman" w:hAnsi="Times New Roman"/>
          <w:sz w:val="24"/>
          <w:szCs w:val="24"/>
        </w:rPr>
      </w:pPr>
      <w:r w:rsidRPr="00C41566">
        <w:rPr>
          <w:rFonts w:ascii="Times New Roman" w:hAnsi="Times New Roman"/>
          <w:sz w:val="24"/>
          <w:szCs w:val="24"/>
        </w:rPr>
        <w:t>3.</w:t>
      </w:r>
      <w:r w:rsidRPr="00C41566">
        <w:rPr>
          <w:rFonts w:ascii="Times New Roman" w:hAnsi="Times New Roman"/>
          <w:sz w:val="24"/>
          <w:szCs w:val="24"/>
        </w:rPr>
        <w:tab/>
        <w:t>Тренажерные залы</w:t>
      </w:r>
    </w:p>
    <w:p w:rsidR="00F401F9" w:rsidRPr="00C41566" w:rsidRDefault="007E144F" w:rsidP="00C41566">
      <w:pPr>
        <w:suppressAutoHyphens/>
        <w:spacing w:after="0" w:line="360" w:lineRule="auto"/>
        <w:contextualSpacing/>
        <w:rPr>
          <w:rFonts w:ascii="Times New Roman" w:hAnsi="Times New Roman"/>
          <w:color w:val="000000"/>
          <w:w w:val="90"/>
          <w:sz w:val="24"/>
          <w:szCs w:val="24"/>
        </w:rPr>
      </w:pPr>
      <w:r w:rsidRPr="00C41566">
        <w:rPr>
          <w:rFonts w:ascii="Times New Roman" w:hAnsi="Times New Roman"/>
          <w:sz w:val="24"/>
          <w:szCs w:val="24"/>
        </w:rPr>
        <w:t>Залы:</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Библиотека, читальный зал с выходом в сеть «Интернет»</w:t>
      </w:r>
    </w:p>
    <w:p w:rsidR="00F401F9" w:rsidRPr="00C41566" w:rsidRDefault="00F401F9" w:rsidP="00B5678F">
      <w:pPr>
        <w:numPr>
          <w:ilvl w:val="0"/>
          <w:numId w:val="89"/>
        </w:numPr>
        <w:suppressAutoHyphens/>
        <w:spacing w:after="0" w:line="360" w:lineRule="auto"/>
        <w:ind w:hanging="698"/>
        <w:contextualSpacing/>
        <w:jc w:val="both"/>
        <w:rPr>
          <w:rFonts w:ascii="Times New Roman" w:hAnsi="Times New Roman"/>
          <w:sz w:val="24"/>
          <w:szCs w:val="24"/>
        </w:rPr>
      </w:pPr>
      <w:r w:rsidRPr="00C41566">
        <w:rPr>
          <w:rFonts w:ascii="Times New Roman" w:hAnsi="Times New Roman"/>
          <w:sz w:val="24"/>
          <w:szCs w:val="24"/>
        </w:rPr>
        <w:t>Актовый зал</w:t>
      </w:r>
    </w:p>
    <w:p w:rsidR="00D15B16" w:rsidRPr="00C41566" w:rsidRDefault="00D15B1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Полигоны:</w:t>
      </w:r>
    </w:p>
    <w:p w:rsidR="00D15B16" w:rsidRPr="00C41566" w:rsidRDefault="00D15B16" w:rsidP="00B5678F">
      <w:pPr>
        <w:numPr>
          <w:ilvl w:val="0"/>
          <w:numId w:val="90"/>
        </w:num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Учебный полигон</w:t>
      </w:r>
    </w:p>
    <w:p w:rsidR="00852FFF" w:rsidRPr="00C41566" w:rsidRDefault="00852FFF" w:rsidP="00C41566">
      <w:pPr>
        <w:suppressAutoHyphens/>
        <w:spacing w:after="0" w:line="360" w:lineRule="auto"/>
        <w:ind w:left="1410"/>
        <w:contextualSpacing/>
        <w:jc w:val="both"/>
        <w:rPr>
          <w:rFonts w:ascii="Times New Roman" w:hAnsi="Times New Roman"/>
          <w:sz w:val="24"/>
          <w:szCs w:val="24"/>
        </w:rPr>
      </w:pPr>
    </w:p>
    <w:p w:rsidR="007E144F" w:rsidRPr="00C41566" w:rsidRDefault="00093BA6"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b/>
          <w:sz w:val="24"/>
          <w:szCs w:val="24"/>
        </w:rPr>
        <w:t xml:space="preserve">6.1.2. </w:t>
      </w:r>
      <w:r w:rsidR="007E144F" w:rsidRPr="00C41566">
        <w:rPr>
          <w:rFonts w:ascii="Times New Roman" w:hAnsi="Times New Roman"/>
          <w:b/>
          <w:sz w:val="24"/>
          <w:szCs w:val="24"/>
        </w:rPr>
        <w:t xml:space="preserve">Материально-техническое оснащение </w:t>
      </w:r>
      <w:r w:rsidR="007E144F" w:rsidRPr="00C41566">
        <w:rPr>
          <w:rFonts w:ascii="Times New Roman" w:hAnsi="Times New Roman"/>
          <w:sz w:val="24"/>
          <w:szCs w:val="24"/>
        </w:rPr>
        <w:t>лабораторий, мастерских и баз практики по специальности</w:t>
      </w:r>
      <w:r w:rsidRPr="00C41566">
        <w:rPr>
          <w:rFonts w:ascii="Times New Roman" w:hAnsi="Times New Roman"/>
          <w:sz w:val="24"/>
          <w:szCs w:val="24"/>
        </w:rPr>
        <w:t>.</w:t>
      </w:r>
    </w:p>
    <w:p w:rsidR="007E144F" w:rsidRPr="00C41566" w:rsidRDefault="007E144F"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Образовательная организация, реализующая </w:t>
      </w:r>
      <w:proofErr w:type="gramStart"/>
      <w:r w:rsidRPr="00C41566">
        <w:rPr>
          <w:rFonts w:ascii="Times New Roman" w:hAnsi="Times New Roman"/>
          <w:sz w:val="24"/>
          <w:szCs w:val="24"/>
        </w:rPr>
        <w:t xml:space="preserve">программу </w:t>
      </w:r>
      <w:r w:rsidR="001D30A0" w:rsidRPr="00C41566">
        <w:rPr>
          <w:rFonts w:ascii="Times New Roman" w:hAnsi="Times New Roman"/>
          <w:sz w:val="24"/>
          <w:szCs w:val="24"/>
        </w:rPr>
        <w:t>специальности</w:t>
      </w:r>
      <w:proofErr w:type="gramEnd"/>
      <w:r w:rsidR="002F591F">
        <w:rPr>
          <w:rFonts w:ascii="Times New Roman" w:hAnsi="Times New Roman"/>
          <w:sz w:val="24"/>
          <w:szCs w:val="24"/>
        </w:rPr>
        <w:t xml:space="preserve"> располагает</w:t>
      </w:r>
      <w:r w:rsidRPr="00C41566">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w:t>
      </w:r>
      <w:r w:rsidR="008E3985" w:rsidRPr="00C41566">
        <w:rPr>
          <w:rFonts w:ascii="Times New Roman" w:hAnsi="Times New Roman"/>
          <w:sz w:val="24"/>
          <w:szCs w:val="24"/>
        </w:rPr>
        <w:t>отивопожарным правилам и нормам</w:t>
      </w:r>
      <w:r w:rsidR="009F14EF" w:rsidRPr="00EC0995">
        <w:rPr>
          <w:rFonts w:ascii="Times New Roman" w:hAnsi="Times New Roman"/>
          <w:sz w:val="24"/>
          <w:szCs w:val="24"/>
        </w:rPr>
        <w:t>в разрезе выбранных траекторий</w:t>
      </w:r>
      <w:r w:rsidRPr="00C41566">
        <w:rPr>
          <w:rFonts w:ascii="Times New Roman" w:hAnsi="Times New Roman"/>
          <w:sz w:val="24"/>
          <w:szCs w:val="24"/>
        </w:rPr>
        <w:t xml:space="preserve"> Минимально необходимый для реализации ООП перечень материально- технического обеспечения, включает в себя: </w:t>
      </w:r>
    </w:p>
    <w:p w:rsidR="007E144F" w:rsidRPr="00C41566" w:rsidRDefault="007E144F" w:rsidP="00C41566">
      <w:pPr>
        <w:spacing w:after="0" w:line="360" w:lineRule="auto"/>
        <w:ind w:firstLine="709"/>
        <w:contextualSpacing/>
        <w:rPr>
          <w:rFonts w:ascii="Times New Roman" w:hAnsi="Times New Roman"/>
          <w:b/>
          <w:sz w:val="24"/>
          <w:szCs w:val="24"/>
        </w:rPr>
      </w:pPr>
    </w:p>
    <w:p w:rsidR="007E144F" w:rsidRPr="00C41566" w:rsidRDefault="00A12D8B" w:rsidP="00497DB9">
      <w:pPr>
        <w:spacing w:after="0" w:line="360" w:lineRule="auto"/>
        <w:contextualSpacing/>
        <w:rPr>
          <w:rFonts w:ascii="Times New Roman" w:hAnsi="Times New Roman"/>
          <w:b/>
          <w:sz w:val="24"/>
          <w:szCs w:val="24"/>
        </w:rPr>
      </w:pPr>
      <w:r w:rsidRPr="00497DB9">
        <w:rPr>
          <w:rFonts w:ascii="Times New Roman" w:hAnsi="Times New Roman"/>
          <w:b/>
          <w:sz w:val="24"/>
          <w:szCs w:val="24"/>
        </w:rPr>
        <w:t xml:space="preserve">6.1.2.1. </w:t>
      </w:r>
      <w:r w:rsidR="007E144F" w:rsidRPr="00497DB9">
        <w:rPr>
          <w:rFonts w:ascii="Times New Roman" w:hAnsi="Times New Roman"/>
          <w:b/>
          <w:sz w:val="24"/>
          <w:szCs w:val="24"/>
        </w:rPr>
        <w:t>Оснащение лабораторий</w:t>
      </w:r>
    </w:p>
    <w:p w:rsidR="007E144F" w:rsidRDefault="007E144F" w:rsidP="00C41566">
      <w:pPr>
        <w:suppressAutoHyphens/>
        <w:spacing w:after="0" w:line="360" w:lineRule="auto"/>
        <w:ind w:firstLine="567"/>
        <w:contextualSpacing/>
        <w:jc w:val="both"/>
        <w:rPr>
          <w:rFonts w:ascii="Times New Roman" w:hAnsi="Times New Roman"/>
          <w:b/>
          <w:sz w:val="24"/>
          <w:szCs w:val="24"/>
        </w:rPr>
      </w:pPr>
      <w:proofErr w:type="gramStart"/>
      <w:r w:rsidRPr="00497DB9">
        <w:rPr>
          <w:rFonts w:ascii="Times New Roman" w:hAnsi="Times New Roman"/>
          <w:b/>
          <w:sz w:val="24"/>
          <w:szCs w:val="24"/>
          <w:u w:val="single"/>
        </w:rPr>
        <w:t>Лаборатория</w:t>
      </w:r>
      <w:r w:rsidR="001D30A0" w:rsidRPr="00C41566">
        <w:rPr>
          <w:rFonts w:ascii="Times New Roman" w:hAnsi="Times New Roman"/>
          <w:b/>
          <w:sz w:val="24"/>
          <w:szCs w:val="24"/>
        </w:rPr>
        <w:t>«</w:t>
      </w:r>
      <w:proofErr w:type="gramEnd"/>
      <w:r w:rsidR="00D15B16" w:rsidRPr="00C41566">
        <w:rPr>
          <w:rFonts w:ascii="Times New Roman" w:hAnsi="Times New Roman"/>
          <w:sz w:val="24"/>
          <w:szCs w:val="24"/>
        </w:rPr>
        <w:t>Технической механики</w:t>
      </w:r>
      <w:r w:rsidR="001D30A0" w:rsidRPr="00C41566">
        <w:rPr>
          <w:rFonts w:ascii="Times New Roman" w:hAnsi="Times New Roman"/>
          <w:b/>
          <w:sz w:val="24"/>
          <w:szCs w:val="24"/>
        </w:rPr>
        <w:t>»</w:t>
      </w:r>
      <w:r w:rsidR="00D56BB2">
        <w:rPr>
          <w:rFonts w:ascii="Times New Roman" w:hAnsi="Times New Roman"/>
          <w:b/>
          <w:sz w:val="24"/>
          <w:szCs w:val="24"/>
        </w:rPr>
        <w:t>:</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разрывная машина</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образцы</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штангенциркуль</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индикатор-угломер</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модуля сдвига</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лабораторная установка для определения линейных и угловых перемещений балки</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стенд «Диаграммы растяжения и сжатия»;</w:t>
      </w:r>
    </w:p>
    <w:p w:rsidR="005E3E45" w:rsidRPr="005E3E45" w:rsidRDefault="005E3E45" w:rsidP="0009152D">
      <w:pPr>
        <w:numPr>
          <w:ilvl w:val="0"/>
          <w:numId w:val="1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5E3E45">
        <w:rPr>
          <w:rFonts w:ascii="Times New Roman" w:hAnsi="Times New Roman"/>
          <w:bCs/>
          <w:sz w:val="24"/>
          <w:szCs w:val="24"/>
        </w:rPr>
        <w:t xml:space="preserve"> модели редукторов</w:t>
      </w:r>
    </w:p>
    <w:p w:rsidR="005E3E45" w:rsidRPr="005E3E45" w:rsidRDefault="005E3E45" w:rsidP="005E3E45">
      <w:pPr>
        <w:suppressAutoHyphens/>
        <w:spacing w:after="0" w:line="360" w:lineRule="auto"/>
        <w:ind w:firstLine="567"/>
        <w:contextualSpacing/>
        <w:jc w:val="both"/>
        <w:rPr>
          <w:rFonts w:ascii="Times New Roman" w:hAnsi="Times New Roman"/>
          <w:b/>
          <w:sz w:val="24"/>
          <w:szCs w:val="24"/>
        </w:rPr>
      </w:pPr>
    </w:p>
    <w:p w:rsidR="005E3E45" w:rsidRDefault="005E3E45" w:rsidP="005E3E45">
      <w:pPr>
        <w:suppressAutoHyphens/>
        <w:spacing w:after="0" w:line="360" w:lineRule="auto"/>
        <w:ind w:firstLine="709"/>
        <w:contextualSpacing/>
        <w:jc w:val="both"/>
        <w:rPr>
          <w:rFonts w:ascii="Times New Roman" w:hAnsi="Times New Roman"/>
          <w:sz w:val="24"/>
          <w:szCs w:val="24"/>
        </w:rPr>
      </w:pPr>
      <w:r w:rsidRPr="00497DB9">
        <w:rPr>
          <w:rFonts w:ascii="Times New Roman" w:hAnsi="Times New Roman"/>
          <w:b/>
          <w:sz w:val="24"/>
          <w:szCs w:val="24"/>
          <w:u w:val="single"/>
        </w:rPr>
        <w:t>Лаборатория</w:t>
      </w:r>
      <w:r w:rsidRPr="00C41566">
        <w:rPr>
          <w:rFonts w:ascii="Times New Roman" w:hAnsi="Times New Roman"/>
          <w:b/>
          <w:sz w:val="24"/>
          <w:szCs w:val="24"/>
        </w:rPr>
        <w:t xml:space="preserve"> «</w:t>
      </w:r>
      <w:r w:rsidRPr="00C41566">
        <w:rPr>
          <w:rFonts w:ascii="Times New Roman" w:hAnsi="Times New Roman"/>
          <w:sz w:val="24"/>
          <w:szCs w:val="24"/>
        </w:rPr>
        <w:t>Электротехники и электроники</w:t>
      </w:r>
      <w:r>
        <w:rPr>
          <w:rFonts w:ascii="Times New Roman" w:hAnsi="Times New Roman"/>
          <w:sz w:val="24"/>
          <w:szCs w:val="24"/>
        </w:rPr>
        <w:t>»</w:t>
      </w:r>
      <w:r w:rsidR="0032277C">
        <w:rPr>
          <w:rFonts w:ascii="Times New Roman" w:hAnsi="Times New Roman"/>
          <w:sz w:val="24"/>
          <w:szCs w:val="24"/>
        </w:rPr>
        <w:t>:</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демонстрационный стенд: электрические цепи постоянного тока, </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законы ома и кирхгофа,</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lastRenderedPageBreak/>
        <w:t>демонстрационный стенд: электрические цепи переменного тока,</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измерительные приборы,</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трансформаторы,</w:t>
      </w:r>
    </w:p>
    <w:p w:rsidR="0032277C" w:rsidRP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демонстрационный стенд: по основам электроники</w:t>
      </w:r>
    </w:p>
    <w:p w:rsidR="0032277C" w:rsidRPr="0032277C" w:rsidRDefault="0032277C" w:rsidP="0009152D">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32277C" w:rsidRPr="0032277C" w:rsidRDefault="0032277C" w:rsidP="0009152D">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проверки законов ома и кирхгофа.</w:t>
      </w:r>
    </w:p>
    <w:p w:rsidR="0032277C" w:rsidRPr="0032277C" w:rsidRDefault="0032277C" w:rsidP="0009152D">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электрической цепи переменного тока.</w:t>
      </w:r>
    </w:p>
    <w:p w:rsidR="0032277C" w:rsidRPr="0032277C" w:rsidRDefault="0032277C" w:rsidP="0009152D">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однофазного трансформатора.</w:t>
      </w:r>
    </w:p>
    <w:p w:rsidR="0032277C" w:rsidRPr="0032277C" w:rsidRDefault="0032277C" w:rsidP="0009152D">
      <w:pPr>
        <w:numPr>
          <w:ilvl w:val="1"/>
          <w:numId w:val="113"/>
        </w:numPr>
        <w:tabs>
          <w:tab w:val="left" w:pos="720"/>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установка лабораторная для испытания полупроводниковых электронных приборов.</w:t>
      </w:r>
    </w:p>
    <w:p w:rsidR="0032277C" w:rsidRDefault="0032277C" w:rsidP="0009152D">
      <w:pPr>
        <w:numPr>
          <w:ilvl w:val="1"/>
          <w:numId w:val="1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32277C">
        <w:rPr>
          <w:rFonts w:ascii="Times New Roman" w:hAnsi="Times New Roman"/>
          <w:bCs/>
          <w:sz w:val="24"/>
          <w:szCs w:val="24"/>
        </w:rPr>
        <w:t xml:space="preserve">натуральные образцы источников электроэнергии постоянного и </w:t>
      </w:r>
      <w:proofErr w:type="gramStart"/>
      <w:r w:rsidRPr="0032277C">
        <w:rPr>
          <w:rFonts w:ascii="Times New Roman" w:hAnsi="Times New Roman"/>
          <w:bCs/>
          <w:sz w:val="24"/>
          <w:szCs w:val="24"/>
        </w:rPr>
        <w:t>переменного  тока</w:t>
      </w:r>
      <w:proofErr w:type="gramEnd"/>
      <w:r w:rsidRPr="0032277C">
        <w:rPr>
          <w:rFonts w:ascii="Times New Roman" w:hAnsi="Times New Roman"/>
          <w:bCs/>
          <w:sz w:val="24"/>
          <w:szCs w:val="24"/>
        </w:rPr>
        <w:t xml:space="preserve">, потребителей электроэнергии, пускорегулирующей и защитной аппаратуры, контрольно - измерительных приборов. </w:t>
      </w:r>
    </w:p>
    <w:p w:rsidR="0003161E" w:rsidRDefault="0003161E" w:rsidP="0003161E">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Pr="00C41566">
        <w:rPr>
          <w:rFonts w:ascii="Times New Roman" w:hAnsi="Times New Roman"/>
          <w:sz w:val="24"/>
          <w:szCs w:val="24"/>
        </w:rPr>
        <w:t>Геологии и грунтоведения</w:t>
      </w:r>
      <w:r>
        <w:rPr>
          <w:rFonts w:ascii="Times New Roman" w:hAnsi="Times New Roman"/>
          <w:sz w:val="24"/>
          <w:szCs w:val="24"/>
        </w:rPr>
        <w:t>»</w:t>
      </w:r>
    </w:p>
    <w:p w:rsidR="00582956" w:rsidRPr="00582956" w:rsidRDefault="00582956" w:rsidP="0009152D">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компьютеры с лицензионным программным обеспечением и мультимедиапроектор;</w:t>
      </w:r>
    </w:p>
    <w:p w:rsidR="00582956" w:rsidRPr="00582956" w:rsidRDefault="00582956" w:rsidP="0009152D">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лабораторное оборудование по определению свойств грунтов (</w:t>
      </w:r>
      <w:r w:rsidRPr="0058295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582956">
        <w:rPr>
          <w:rFonts w:ascii="Times New Roman" w:hAnsi="Times New Roman"/>
          <w:bCs/>
          <w:sz w:val="24"/>
          <w:szCs w:val="24"/>
        </w:rPr>
        <w:t>;</w:t>
      </w:r>
    </w:p>
    <w:p w:rsidR="00582956" w:rsidRPr="00582956" w:rsidRDefault="00582956" w:rsidP="0009152D">
      <w:pPr>
        <w:numPr>
          <w:ilvl w:val="0"/>
          <w:numId w:val="114"/>
        </w:numPr>
        <w:suppressAutoHyphens/>
        <w:spacing w:after="0" w:line="360" w:lineRule="auto"/>
        <w:contextualSpacing/>
        <w:jc w:val="both"/>
        <w:rPr>
          <w:rFonts w:ascii="Times New Roman" w:hAnsi="Times New Roman"/>
          <w:bCs/>
          <w:sz w:val="24"/>
          <w:szCs w:val="24"/>
        </w:rPr>
      </w:pPr>
      <w:r w:rsidRPr="00582956">
        <w:rPr>
          <w:rFonts w:ascii="Times New Roman" w:hAnsi="Times New Roman"/>
          <w:bCs/>
          <w:sz w:val="24"/>
          <w:szCs w:val="24"/>
        </w:rPr>
        <w:t>образцы грунтов, скальных пород и минералов;</w:t>
      </w:r>
    </w:p>
    <w:p w:rsidR="00582956" w:rsidRPr="0089713F" w:rsidRDefault="00582956" w:rsidP="0009152D">
      <w:pPr>
        <w:numPr>
          <w:ilvl w:val="0"/>
          <w:numId w:val="114"/>
        </w:numPr>
        <w:suppressAutoHyphens/>
        <w:spacing w:after="0" w:line="360" w:lineRule="auto"/>
        <w:contextualSpacing/>
        <w:jc w:val="both"/>
        <w:rPr>
          <w:rFonts w:ascii="Times New Roman" w:hAnsi="Times New Roman"/>
          <w:bCs/>
        </w:rPr>
      </w:pPr>
      <w:r w:rsidRPr="00582956">
        <w:rPr>
          <w:rFonts w:ascii="Times New Roman" w:hAnsi="Times New Roman"/>
          <w:bCs/>
          <w:sz w:val="24"/>
          <w:szCs w:val="24"/>
        </w:rPr>
        <w:t>комплект учебно-методической документации</w:t>
      </w:r>
      <w:r>
        <w:rPr>
          <w:rFonts w:ascii="Times New Roman" w:hAnsi="Times New Roman"/>
          <w:bCs/>
        </w:rPr>
        <w:t>.</w:t>
      </w:r>
    </w:p>
    <w:p w:rsidR="00582956" w:rsidRPr="00C41566" w:rsidRDefault="00582956" w:rsidP="0003161E">
      <w:pPr>
        <w:suppressAutoHyphens/>
        <w:spacing w:after="0" w:line="360" w:lineRule="auto"/>
        <w:ind w:left="720"/>
        <w:contextualSpacing/>
        <w:jc w:val="both"/>
        <w:rPr>
          <w:rFonts w:ascii="Times New Roman" w:hAnsi="Times New Roman"/>
          <w:sz w:val="24"/>
          <w:szCs w:val="24"/>
        </w:rPr>
      </w:pPr>
    </w:p>
    <w:p w:rsidR="0003161E" w:rsidRDefault="004F4BBD" w:rsidP="004F4BBD">
      <w:pPr>
        <w:suppressAutoHyphens/>
        <w:spacing w:after="0" w:line="360" w:lineRule="auto"/>
        <w:ind w:left="720"/>
        <w:contextualSpacing/>
        <w:jc w:val="both"/>
        <w:rPr>
          <w:rFonts w:ascii="Times New Roman" w:hAnsi="Times New Roman"/>
          <w:sz w:val="24"/>
          <w:szCs w:val="24"/>
        </w:rPr>
      </w:pPr>
      <w:proofErr w:type="gramStart"/>
      <w:r w:rsidRPr="00497DB9">
        <w:rPr>
          <w:rFonts w:ascii="Times New Roman" w:hAnsi="Times New Roman"/>
          <w:b/>
          <w:sz w:val="24"/>
          <w:szCs w:val="24"/>
          <w:u w:val="single"/>
        </w:rPr>
        <w:t>Лаборатория</w:t>
      </w:r>
      <w:r>
        <w:rPr>
          <w:rFonts w:ascii="Times New Roman" w:hAnsi="Times New Roman"/>
          <w:sz w:val="24"/>
          <w:szCs w:val="24"/>
        </w:rPr>
        <w:t>«</w:t>
      </w:r>
      <w:proofErr w:type="gramEnd"/>
      <w:r w:rsidR="0003161E" w:rsidRPr="00C41566">
        <w:rPr>
          <w:rFonts w:ascii="Times New Roman" w:hAnsi="Times New Roman"/>
          <w:sz w:val="24"/>
          <w:szCs w:val="24"/>
        </w:rPr>
        <w:t>Дорожно-строительных материалов</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пресс гидравлический;</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вакуумная установка;</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весы электронные с гидростатическими приспособлениями;</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раствора;</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мешалка для цементного теста;</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сушильный шкаф;</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плитки электрические;</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полочный барабан;</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 xml:space="preserve"> набор сит (для песка, цемента, </w:t>
      </w:r>
      <w:r>
        <w:rPr>
          <w:rFonts w:ascii="Times New Roman" w:hAnsi="Times New Roman"/>
          <w:bCs/>
          <w:sz w:val="24"/>
          <w:szCs w:val="24"/>
        </w:rPr>
        <w:t xml:space="preserve">минерального порошка, </w:t>
      </w:r>
      <w:r w:rsidRPr="00C201CC">
        <w:rPr>
          <w:rFonts w:ascii="Times New Roman" w:hAnsi="Times New Roman"/>
          <w:bCs/>
          <w:sz w:val="24"/>
          <w:szCs w:val="24"/>
        </w:rPr>
        <w:t>щебня, асфальтобетона;</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lastRenderedPageBreak/>
        <w:t xml:space="preserve">приборы для определения свойств битумов (пенетрометр, дуктилометр, прибор Фрааса, прибор Бренкена, прибор «Кольцо и шар», вискозиметр для определения </w:t>
      </w:r>
      <w:r>
        <w:rPr>
          <w:rFonts w:ascii="Times New Roman" w:hAnsi="Times New Roman"/>
          <w:bCs/>
          <w:sz w:val="24"/>
          <w:szCs w:val="24"/>
        </w:rPr>
        <w:t xml:space="preserve">условной </w:t>
      </w:r>
      <w:r w:rsidRPr="00C201CC">
        <w:rPr>
          <w:rFonts w:ascii="Times New Roman" w:hAnsi="Times New Roman"/>
          <w:bCs/>
          <w:sz w:val="24"/>
          <w:szCs w:val="24"/>
        </w:rPr>
        <w:t>вязкости);</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набор цилиндров для определения марки щебня;</w:t>
      </w:r>
    </w:p>
    <w:p w:rsidR="004F4BBD" w:rsidRPr="00C201CC"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стандартный конус и технический вискозиметр для определения жесткости;</w:t>
      </w:r>
    </w:p>
    <w:p w:rsidR="007E144F" w:rsidRDefault="004F4BBD" w:rsidP="0009152D">
      <w:pPr>
        <w:numPr>
          <w:ilvl w:val="0"/>
          <w:numId w:val="115"/>
        </w:numPr>
        <w:spacing w:after="0" w:line="360" w:lineRule="auto"/>
        <w:ind w:left="1134" w:firstLine="0"/>
        <w:contextualSpacing/>
        <w:jc w:val="both"/>
        <w:rPr>
          <w:rFonts w:ascii="Times New Roman" w:hAnsi="Times New Roman"/>
          <w:bCs/>
          <w:sz w:val="24"/>
          <w:szCs w:val="24"/>
        </w:rPr>
      </w:pPr>
      <w:r w:rsidRPr="00C201CC">
        <w:rPr>
          <w:rFonts w:ascii="Times New Roman" w:hAnsi="Times New Roman"/>
          <w:bCs/>
          <w:sz w:val="24"/>
          <w:szCs w:val="24"/>
        </w:rPr>
        <w:t>комплект стеклянного оборудования (пикнометр, прибор Ле-Шателье, мерные цилиндры и др.).</w:t>
      </w:r>
    </w:p>
    <w:p w:rsidR="0004024E" w:rsidRPr="0004024E" w:rsidRDefault="0004024E" w:rsidP="0009152D">
      <w:pPr>
        <w:numPr>
          <w:ilvl w:val="0"/>
          <w:numId w:val="115"/>
        </w:numPr>
        <w:spacing w:after="0" w:line="360" w:lineRule="auto"/>
        <w:ind w:left="1134" w:firstLine="0"/>
        <w:contextualSpacing/>
        <w:jc w:val="both"/>
        <w:rPr>
          <w:rFonts w:ascii="Times New Roman" w:hAnsi="Times New Roman"/>
          <w:bCs/>
          <w:sz w:val="24"/>
          <w:szCs w:val="24"/>
        </w:rPr>
      </w:pPr>
    </w:p>
    <w:p w:rsidR="007E144F" w:rsidRPr="00C41566" w:rsidRDefault="00A12D8B" w:rsidP="00C41566">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 xml:space="preserve">6.1.2.3. </w:t>
      </w:r>
      <w:r w:rsidR="00E73962" w:rsidRPr="00C41566">
        <w:rPr>
          <w:rFonts w:ascii="Times New Roman" w:hAnsi="Times New Roman"/>
          <w:b/>
          <w:sz w:val="24"/>
          <w:szCs w:val="24"/>
        </w:rPr>
        <w:t>О</w:t>
      </w:r>
      <w:r w:rsidR="00093BA6" w:rsidRPr="00C41566">
        <w:rPr>
          <w:rFonts w:ascii="Times New Roman" w:hAnsi="Times New Roman"/>
          <w:b/>
          <w:sz w:val="24"/>
          <w:szCs w:val="24"/>
        </w:rPr>
        <w:t>снащени</w:t>
      </w:r>
      <w:r w:rsidR="00E73962" w:rsidRPr="00C41566">
        <w:rPr>
          <w:rFonts w:ascii="Times New Roman" w:hAnsi="Times New Roman"/>
          <w:b/>
          <w:sz w:val="24"/>
          <w:szCs w:val="24"/>
        </w:rPr>
        <w:t>е</w:t>
      </w:r>
      <w:r w:rsidR="00093BA6" w:rsidRPr="00C41566">
        <w:rPr>
          <w:rFonts w:ascii="Times New Roman" w:hAnsi="Times New Roman"/>
          <w:b/>
          <w:sz w:val="24"/>
          <w:szCs w:val="24"/>
        </w:rPr>
        <w:t xml:space="preserve"> баз практик</w:t>
      </w:r>
    </w:p>
    <w:p w:rsidR="004031DA" w:rsidRPr="00C41566" w:rsidRDefault="0010743A" w:rsidP="00497DB9">
      <w:pPr>
        <w:spacing w:after="0" w:line="360" w:lineRule="auto"/>
        <w:ind w:left="-142" w:right="-285" w:firstLine="709"/>
        <w:contextualSpacing/>
        <w:jc w:val="both"/>
        <w:rPr>
          <w:rFonts w:ascii="Times New Roman" w:hAnsi="Times New Roman"/>
          <w:sz w:val="24"/>
          <w:szCs w:val="24"/>
        </w:rPr>
      </w:pPr>
      <w:r w:rsidRPr="0010743A">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D60085" w:rsidRPr="00C41566" w:rsidRDefault="0010743A" w:rsidP="00497DB9">
      <w:pPr>
        <w:spacing w:after="0" w:line="360" w:lineRule="auto"/>
        <w:ind w:left="-142" w:right="-285" w:firstLine="709"/>
        <w:contextualSpacing/>
        <w:jc w:val="both"/>
        <w:rPr>
          <w:rFonts w:ascii="Times New Roman" w:hAnsi="Times New Roman"/>
          <w:b/>
          <w:sz w:val="24"/>
          <w:szCs w:val="24"/>
        </w:rPr>
      </w:pPr>
      <w:r w:rsidRPr="0010743A">
        <w:rPr>
          <w:rFonts w:ascii="Times New Roman" w:hAnsi="Times New Roman"/>
          <w:sz w:val="24"/>
          <w:szCs w:val="24"/>
        </w:rPr>
        <w:t xml:space="preserve">Учебная практика реализуется </w:t>
      </w:r>
      <w:r w:rsidR="0004024E">
        <w:rPr>
          <w:rFonts w:ascii="Times New Roman" w:hAnsi="Times New Roman"/>
          <w:sz w:val="24"/>
          <w:szCs w:val="24"/>
        </w:rPr>
        <w:t>на учебном полигоне</w:t>
      </w:r>
      <w:r w:rsidRPr="0010743A">
        <w:rPr>
          <w:rFonts w:ascii="Times New Roman" w:hAnsi="Times New Roman"/>
          <w:sz w:val="24"/>
          <w:szCs w:val="24"/>
        </w:rPr>
        <w:t xml:space="preserve">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w:t>
      </w:r>
      <w:r w:rsidR="00EC0995">
        <w:rPr>
          <w:rFonts w:ascii="Times New Roman" w:hAnsi="Times New Roman"/>
          <w:sz w:val="24"/>
          <w:szCs w:val="24"/>
        </w:rPr>
        <w:t>.</w:t>
      </w:r>
    </w:p>
    <w:p w:rsidR="004031DA" w:rsidRPr="00C41566" w:rsidRDefault="0010743A" w:rsidP="00497DB9">
      <w:pPr>
        <w:spacing w:after="0" w:line="360" w:lineRule="auto"/>
        <w:ind w:left="-142" w:right="-285" w:firstLine="708"/>
        <w:contextualSpacing/>
        <w:jc w:val="both"/>
        <w:rPr>
          <w:rFonts w:ascii="Times New Roman" w:hAnsi="Times New Roman"/>
          <w:sz w:val="24"/>
          <w:szCs w:val="24"/>
        </w:rPr>
      </w:pPr>
      <w:r w:rsidRPr="0010743A">
        <w:rPr>
          <w:rFonts w:ascii="Times New Roman" w:hAnsi="Times New Roman"/>
          <w:sz w:val="24"/>
          <w:szCs w:val="24"/>
        </w:rPr>
        <w:t>Производственная практика реализуется в организациях</w:t>
      </w:r>
      <w:r w:rsidR="00757AD4" w:rsidRPr="00602BCD">
        <w:rPr>
          <w:rFonts w:ascii="Times New Roman" w:hAnsi="Times New Roman"/>
          <w:sz w:val="24"/>
          <w:szCs w:val="24"/>
        </w:rPr>
        <w:t>, направление деятельности которых соответствует профилю подготовки обучающихся</w:t>
      </w:r>
      <w:r w:rsidRPr="0010743A">
        <w:rPr>
          <w:rFonts w:ascii="Times New Roman" w:hAnsi="Times New Roman"/>
          <w:sz w:val="24"/>
          <w:szCs w:val="24"/>
        </w:rPr>
        <w:t>, обеспечивающих деятельность обучающихся в профессиональной области</w:t>
      </w:r>
      <w:r w:rsidR="00EC0995">
        <w:rPr>
          <w:rFonts w:ascii="Times New Roman" w:hAnsi="Times New Roman"/>
          <w:sz w:val="24"/>
          <w:szCs w:val="24"/>
        </w:rPr>
        <w:t>.</w:t>
      </w:r>
    </w:p>
    <w:p w:rsidR="004031DA"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536D95" w:rsidRPr="00536D95" w:rsidRDefault="00536D95" w:rsidP="00536D95">
      <w:pPr>
        <w:suppressAutoHyphens/>
        <w:spacing w:after="0" w:line="360" w:lineRule="auto"/>
        <w:ind w:firstLine="709"/>
        <w:contextualSpacing/>
        <w:jc w:val="both"/>
        <w:rPr>
          <w:rFonts w:ascii="Times New Roman" w:hAnsi="Times New Roman"/>
          <w:b/>
          <w:sz w:val="24"/>
          <w:szCs w:val="24"/>
        </w:rPr>
      </w:pPr>
      <w:r w:rsidRPr="00536D95">
        <w:rPr>
          <w:rFonts w:ascii="Times New Roman" w:hAnsi="Times New Roman"/>
          <w:b/>
          <w:sz w:val="24"/>
          <w:szCs w:val="24"/>
        </w:rPr>
        <w:t>6.2. Кадровое обеспечение.</w:t>
      </w:r>
    </w:p>
    <w:p w:rsidR="00536D95" w:rsidRPr="00536D95" w:rsidRDefault="00536D95" w:rsidP="00536D95">
      <w:pPr>
        <w:suppressAutoHyphens/>
        <w:spacing w:after="0" w:line="360" w:lineRule="auto"/>
        <w:ind w:firstLine="709"/>
        <w:contextualSpacing/>
        <w:jc w:val="both"/>
        <w:rPr>
          <w:rFonts w:ascii="Times New Roman" w:hAnsi="Times New Roman"/>
          <w:b/>
          <w:sz w:val="24"/>
          <w:szCs w:val="24"/>
        </w:rPr>
      </w:pPr>
      <w:r w:rsidRPr="00536D95">
        <w:rPr>
          <w:rFonts w:ascii="Times New Roman" w:hAnsi="Times New Roman"/>
          <w:sz w:val="24"/>
          <w:szCs w:val="24"/>
        </w:rPr>
        <w:t xml:space="preserve">Реализация адаптированной программы подготовки специалистов среднего звена по специальности СПО </w:t>
      </w:r>
      <w:r w:rsidRPr="00536D95">
        <w:rPr>
          <w:rFonts w:ascii="Times New Roman" w:hAnsi="Times New Roman"/>
          <w:bCs/>
          <w:sz w:val="24"/>
          <w:szCs w:val="24"/>
        </w:rPr>
        <w:t>08.02.03. Производство неметаллических строительных изделий и конструкций</w:t>
      </w:r>
      <w:r w:rsidRPr="00536D95">
        <w:rPr>
          <w:rFonts w:ascii="Times New Roman" w:hAnsi="Times New Roman"/>
          <w:sz w:val="24"/>
          <w:szCs w:val="24"/>
        </w:rPr>
        <w:t xml:space="preserve"> обеспечивается педагогическими кадрами, имеющими, как правило, базо</w:t>
      </w:r>
      <w:r w:rsidRPr="00536D95">
        <w:rPr>
          <w:rFonts w:ascii="Times New Roman" w:hAnsi="Times New Roman"/>
          <w:sz w:val="24"/>
          <w:szCs w:val="24"/>
        </w:rPr>
        <w:softHyphen/>
        <w:t>вое образование или образование, соответствующее профилю преподаваемой дисциплины и сис</w:t>
      </w:r>
      <w:r w:rsidRPr="00536D95">
        <w:rPr>
          <w:rFonts w:ascii="Times New Roman" w:hAnsi="Times New Roman"/>
          <w:sz w:val="24"/>
          <w:szCs w:val="24"/>
        </w:rPr>
        <w:softHyphen/>
        <w:t>тематически занимающимися методической деятельно</w:t>
      </w:r>
      <w:r w:rsidRPr="00536D95">
        <w:rPr>
          <w:rFonts w:ascii="Times New Roman" w:hAnsi="Times New Roman"/>
          <w:sz w:val="24"/>
          <w:szCs w:val="24"/>
        </w:rPr>
        <w:softHyphen/>
        <w:t>стью.</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 xml:space="preserve">К учебным и производственным практикам, итоговой государственной аттестации привлекаются действующие руководители и работники организаций, выполняющие функции управления земельно-имущественным комплексом. </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lastRenderedPageBreak/>
        <w:t>В реализации адаптированной образовательной программы участвуют:</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 Педагог-психолог, обеспечивающий создание благоприятного психологического климата, формирование условий, стимулирующих личностный и профессиональный рост, психологическую защищенность студентов-инвалидов и лиц с ОВЗ, поддержку и укрепление их психического здоровья. Основными задачами педагога-психолога в колледже являются:</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 xml:space="preserve">разъяснение педагогам особенностей и причин </w:t>
      </w:r>
      <w:proofErr w:type="gramStart"/>
      <w:r w:rsidRPr="00536D95">
        <w:rPr>
          <w:rFonts w:ascii="Times New Roman" w:hAnsi="Times New Roman"/>
          <w:sz w:val="24"/>
          <w:szCs w:val="24"/>
        </w:rPr>
        <w:t>поведения</w:t>
      </w:r>
      <w:proofErr w:type="gramEnd"/>
      <w:r w:rsidRPr="00536D95">
        <w:rPr>
          <w:rFonts w:ascii="Times New Roman" w:hAnsi="Times New Roman"/>
          <w:sz w:val="24"/>
          <w:szCs w:val="24"/>
        </w:rPr>
        <w:t xml:space="preserve"> обучающегося с ОВЗ или инвалида;</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помощь в подборе форм и приемов взаимодействия с обучающимся с ОВЗ или инвалидом;</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отслеживание динамики адаптации обучающегося в социуме;</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-Специалист по специальным техническим и программным средствам обучения инвалидов и лиц с ОВЗ, помогающий использовать технические и программные средства обучения преподавателям и обучающимся, содействующий в обеспечении студентов-инвалидов дополнительными способами передачи, освоения и воспроизводства учебной информации, занимающийся разработкой и внедрением специальных методик, информационных технологий и дистанционных методов обучения;</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-Педагогические работники, участвующие в реализации адаптированной образовательной программы, ознакомлены с психофизическими особенностями обучающихся – инвалидов и обучающихся с ограниченными возможностями здоровья.</w:t>
      </w:r>
    </w:p>
    <w:p w:rsidR="00536D95" w:rsidRPr="00536D95"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-Преподаватели учебных дисциплин, профессиональных модулей и матера производственного обучения повысили квалификацию по программе «Разработка и реализация адаптированных образовательных программ СПО».</w:t>
      </w:r>
    </w:p>
    <w:p w:rsidR="00F3278E" w:rsidRDefault="00536D95" w:rsidP="00536D95">
      <w:pPr>
        <w:suppressAutoHyphens/>
        <w:spacing w:after="0" w:line="360" w:lineRule="auto"/>
        <w:ind w:firstLine="709"/>
        <w:contextualSpacing/>
        <w:jc w:val="both"/>
        <w:rPr>
          <w:rFonts w:ascii="Times New Roman" w:hAnsi="Times New Roman"/>
          <w:sz w:val="24"/>
          <w:szCs w:val="24"/>
        </w:rPr>
      </w:pPr>
      <w:r w:rsidRPr="00536D95">
        <w:rPr>
          <w:rFonts w:ascii="Times New Roman" w:hAnsi="Times New Roman"/>
          <w:sz w:val="24"/>
          <w:szCs w:val="24"/>
        </w:rPr>
        <w:t>-в случае необходимости к реализации адаптированной программы могут быть привлечены сурдопедагоги, сурдопереводчики, тифлопедагоги, тифлосурдопереводчики.</w:t>
      </w:r>
    </w:p>
    <w:p w:rsidR="00F3278E" w:rsidRDefault="007E144F">
      <w:pPr>
        <w:suppressAutoHyphens/>
        <w:spacing w:after="0" w:line="360" w:lineRule="auto"/>
        <w:ind w:firstLine="567"/>
        <w:contextualSpacing/>
        <w:jc w:val="both"/>
        <w:rPr>
          <w:rFonts w:ascii="Times New Roman" w:hAnsi="Times New Roman"/>
          <w:b/>
          <w:sz w:val="24"/>
          <w:szCs w:val="24"/>
        </w:rPr>
      </w:pPr>
      <w:r w:rsidRPr="00C41566">
        <w:rPr>
          <w:rFonts w:ascii="Times New Roman" w:hAnsi="Times New Roman"/>
          <w:b/>
          <w:sz w:val="24"/>
          <w:szCs w:val="24"/>
        </w:rPr>
        <w:t>6.</w:t>
      </w:r>
      <w:r w:rsidR="00536D95">
        <w:rPr>
          <w:rFonts w:ascii="Times New Roman" w:hAnsi="Times New Roman"/>
          <w:b/>
          <w:sz w:val="24"/>
          <w:szCs w:val="24"/>
        </w:rPr>
        <w:t>3</w:t>
      </w:r>
      <w:r w:rsidRPr="00C41566">
        <w:rPr>
          <w:rFonts w:ascii="Times New Roman" w:hAnsi="Times New Roman"/>
          <w:b/>
          <w:sz w:val="24"/>
          <w:szCs w:val="24"/>
        </w:rPr>
        <w:t>. Требования к кадровым условиям</w:t>
      </w:r>
      <w:r w:rsidR="000B09A5" w:rsidRPr="00C41566">
        <w:rPr>
          <w:rFonts w:ascii="Times New Roman" w:hAnsi="Times New Roman"/>
          <w:b/>
          <w:sz w:val="24"/>
          <w:szCs w:val="24"/>
        </w:rPr>
        <w:t xml:space="preserve"> реализации </w:t>
      </w:r>
      <w:r w:rsidR="001E7F2D">
        <w:rPr>
          <w:rFonts w:ascii="Times New Roman" w:hAnsi="Times New Roman"/>
          <w:b/>
          <w:sz w:val="24"/>
          <w:szCs w:val="24"/>
        </w:rPr>
        <w:t xml:space="preserve">адаптированной </w:t>
      </w:r>
      <w:r w:rsidR="000B09A5" w:rsidRPr="00C41566">
        <w:rPr>
          <w:rFonts w:ascii="Times New Roman" w:hAnsi="Times New Roman"/>
          <w:b/>
          <w:sz w:val="24"/>
          <w:szCs w:val="24"/>
        </w:rPr>
        <w:t>образовательной программы.</w:t>
      </w:r>
    </w:p>
    <w:p w:rsidR="00F3278E" w:rsidRDefault="00F3278E">
      <w:pPr>
        <w:suppressAutoHyphens/>
        <w:spacing w:after="0" w:line="360" w:lineRule="auto"/>
        <w:ind w:firstLine="567"/>
        <w:contextualSpacing/>
        <w:jc w:val="both"/>
        <w:rPr>
          <w:rFonts w:ascii="Times New Roman" w:hAnsi="Times New Roman"/>
          <w:b/>
          <w:sz w:val="24"/>
          <w:szCs w:val="24"/>
        </w:rPr>
      </w:pP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Реализация </w:t>
      </w:r>
      <w:r w:rsidR="001E7F2D">
        <w:rPr>
          <w:rFonts w:ascii="Times New Roman" w:hAnsi="Times New Roman"/>
          <w:sz w:val="24"/>
          <w:szCs w:val="24"/>
        </w:rPr>
        <w:t xml:space="preserve">адаптированной </w:t>
      </w:r>
      <w:r w:rsidRPr="00C41566">
        <w:rPr>
          <w:rFonts w:ascii="Times New Roman" w:hAnsi="Times New Roman"/>
          <w:sz w:val="24"/>
          <w:szCs w:val="24"/>
        </w:rPr>
        <w:t xml:space="preserve">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C06EC1" w:rsidRPr="00C41566">
        <w:rPr>
          <w:rFonts w:ascii="Times New Roman" w:hAnsi="Times New Roman"/>
          <w:color w:val="000000" w:themeColor="text1"/>
          <w:sz w:val="24"/>
          <w:szCs w:val="24"/>
        </w:rPr>
        <w:t xml:space="preserve">16 Строительство и жилищно-коммунальное хозяйство, 40 </w:t>
      </w:r>
      <w:r w:rsidR="00C06EC1" w:rsidRPr="00C41566">
        <w:rPr>
          <w:rFonts w:ascii="Times New Roman" w:hAnsi="Times New Roman"/>
          <w:color w:val="000000" w:themeColor="text1"/>
          <w:sz w:val="24"/>
          <w:szCs w:val="24"/>
          <w:shd w:val="clear" w:color="auto" w:fill="FFFFFF"/>
        </w:rPr>
        <w:t xml:space="preserve">Сквозные виды профессиональной </w:t>
      </w:r>
      <w:r w:rsidR="00C06EC1" w:rsidRPr="00C41566">
        <w:rPr>
          <w:rFonts w:ascii="Times New Roman" w:hAnsi="Times New Roman"/>
          <w:color w:val="000000" w:themeColor="text1"/>
          <w:sz w:val="24"/>
          <w:szCs w:val="24"/>
          <w:shd w:val="clear" w:color="auto" w:fill="FFFFFF"/>
        </w:rPr>
        <w:lastRenderedPageBreak/>
        <w:t>деятельности в промышленности</w:t>
      </w:r>
      <w:r w:rsidRPr="00C41566">
        <w:rPr>
          <w:rFonts w:ascii="Times New Roman" w:hAnsi="Times New Roman"/>
          <w:bCs/>
          <w:sz w:val="24"/>
          <w:szCs w:val="24"/>
        </w:rPr>
        <w:t xml:space="preserve">и </w:t>
      </w:r>
      <w:r w:rsidRPr="00C41566">
        <w:rPr>
          <w:rFonts w:ascii="Times New Roman" w:hAnsi="Times New Roman"/>
          <w:sz w:val="24"/>
          <w:szCs w:val="24"/>
        </w:rPr>
        <w:t>имеющих стаж работы в данной профессиональной области не менее 3 лет.</w:t>
      </w:r>
    </w:p>
    <w:p w:rsidR="00F3278E" w:rsidRDefault="00704D3A">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Квалификация педагогических работников образовательной организации </w:t>
      </w:r>
      <w:r w:rsidR="00497DB9">
        <w:rPr>
          <w:rFonts w:ascii="Times New Roman" w:hAnsi="Times New Roman"/>
          <w:sz w:val="24"/>
          <w:szCs w:val="24"/>
        </w:rPr>
        <w:t>отвечает</w:t>
      </w:r>
      <w:r w:rsidRPr="00C41566">
        <w:rPr>
          <w:rFonts w:ascii="Times New Roman" w:hAnsi="Times New Roman"/>
          <w:sz w:val="24"/>
          <w:szCs w:val="24"/>
        </w:rPr>
        <w:t xml:space="preserve">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Педагогические работники, привлекаемые к реализации образовательной программы, </w:t>
      </w:r>
      <w:r w:rsidR="00497DB9">
        <w:rPr>
          <w:rFonts w:ascii="Times New Roman" w:hAnsi="Times New Roman"/>
          <w:sz w:val="24"/>
          <w:szCs w:val="24"/>
        </w:rPr>
        <w:t xml:space="preserve">получают </w:t>
      </w:r>
      <w:r w:rsidRPr="00C41566">
        <w:rPr>
          <w:rFonts w:ascii="Times New Roman" w:hAnsi="Times New Roman"/>
          <w:sz w:val="24"/>
          <w:szCs w:val="24"/>
        </w:rPr>
        <w:t xml:space="preserve">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не реже 1 раза в 3 года с учетом расширения спектра профессиональных компетенций.</w:t>
      </w:r>
    </w:p>
    <w:p w:rsidR="00113859" w:rsidRPr="00C41566" w:rsidRDefault="00704D3A" w:rsidP="00C41566">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059CB" w:rsidRPr="00C41566">
        <w:rPr>
          <w:rFonts w:ascii="Times New Roman" w:hAnsi="Times New Roman"/>
          <w:color w:val="000000" w:themeColor="text1"/>
          <w:sz w:val="24"/>
          <w:szCs w:val="24"/>
        </w:rPr>
        <w:t xml:space="preserve">16 Строительство и жилищно-коммунальное хозяйство, 40 </w:t>
      </w:r>
      <w:r w:rsidR="009059CB" w:rsidRPr="00C41566">
        <w:rPr>
          <w:rFonts w:ascii="Times New Roman" w:hAnsi="Times New Roman"/>
          <w:color w:val="000000" w:themeColor="text1"/>
          <w:sz w:val="24"/>
          <w:szCs w:val="24"/>
          <w:shd w:val="clear" w:color="auto" w:fill="FFFFFF"/>
        </w:rPr>
        <w:t>Сквозные виды профессиональной деятельности в промышленности,</w:t>
      </w:r>
      <w:r w:rsidRPr="00C41566">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F3278E" w:rsidRDefault="00F3278E">
      <w:pPr>
        <w:suppressAutoHyphens/>
        <w:spacing w:after="0" w:line="360" w:lineRule="auto"/>
        <w:ind w:firstLine="567"/>
        <w:contextualSpacing/>
        <w:jc w:val="both"/>
        <w:rPr>
          <w:rFonts w:ascii="Times New Roman" w:hAnsi="Times New Roman"/>
          <w:b/>
          <w:sz w:val="24"/>
          <w:szCs w:val="24"/>
        </w:rPr>
      </w:pPr>
    </w:p>
    <w:p w:rsidR="00F3278E" w:rsidRDefault="007E144F">
      <w:pPr>
        <w:suppressAutoHyphens/>
        <w:spacing w:after="0" w:line="360" w:lineRule="auto"/>
        <w:ind w:firstLine="708"/>
        <w:contextualSpacing/>
        <w:jc w:val="both"/>
        <w:rPr>
          <w:rFonts w:ascii="Times New Roman" w:hAnsi="Times New Roman"/>
          <w:b/>
          <w:sz w:val="24"/>
          <w:szCs w:val="24"/>
        </w:rPr>
      </w:pPr>
      <w:r w:rsidRPr="00C41566">
        <w:rPr>
          <w:rFonts w:ascii="Times New Roman" w:hAnsi="Times New Roman"/>
          <w:b/>
          <w:sz w:val="24"/>
          <w:szCs w:val="24"/>
        </w:rPr>
        <w:t>6.</w:t>
      </w:r>
      <w:r w:rsidR="00536D95">
        <w:rPr>
          <w:rFonts w:ascii="Times New Roman" w:hAnsi="Times New Roman"/>
          <w:b/>
          <w:sz w:val="24"/>
          <w:szCs w:val="24"/>
        </w:rPr>
        <w:t>4</w:t>
      </w:r>
      <w:r w:rsidRPr="00C41566">
        <w:rPr>
          <w:rFonts w:ascii="Times New Roman" w:hAnsi="Times New Roman"/>
          <w:b/>
          <w:sz w:val="24"/>
          <w:szCs w:val="24"/>
        </w:rPr>
        <w:t xml:space="preserve">. </w:t>
      </w:r>
      <w:r w:rsidR="000E2853" w:rsidRPr="00C41566">
        <w:rPr>
          <w:rFonts w:ascii="Times New Roman" w:hAnsi="Times New Roman"/>
          <w:b/>
          <w:sz w:val="24"/>
          <w:szCs w:val="24"/>
        </w:rPr>
        <w:t xml:space="preserve">Примерные расчеты нормативных затрат оказания государственных услуг по реализации </w:t>
      </w:r>
      <w:r w:rsidR="001E7F2D">
        <w:rPr>
          <w:rFonts w:ascii="Times New Roman" w:hAnsi="Times New Roman"/>
          <w:b/>
          <w:sz w:val="24"/>
          <w:szCs w:val="24"/>
        </w:rPr>
        <w:t xml:space="preserve">адаптированной </w:t>
      </w:r>
      <w:r w:rsidR="000E2853" w:rsidRPr="00C41566">
        <w:rPr>
          <w:rFonts w:ascii="Times New Roman" w:hAnsi="Times New Roman"/>
          <w:b/>
          <w:sz w:val="24"/>
          <w:szCs w:val="24"/>
        </w:rPr>
        <w:t>образовательной программы</w:t>
      </w:r>
      <w:r w:rsidR="00D52821" w:rsidRPr="00C41566">
        <w:rPr>
          <w:rStyle w:val="ad"/>
          <w:rFonts w:ascii="Times New Roman" w:hAnsi="Times New Roman"/>
          <w:b/>
          <w:sz w:val="24"/>
          <w:szCs w:val="24"/>
        </w:rPr>
        <w:footnoteReference w:id="5"/>
      </w:r>
    </w:p>
    <w:p w:rsidR="00F3278E" w:rsidRDefault="00F3278E">
      <w:pPr>
        <w:spacing w:after="0" w:line="360" w:lineRule="auto"/>
        <w:ind w:firstLine="708"/>
        <w:contextualSpacing/>
        <w:jc w:val="both"/>
        <w:rPr>
          <w:rFonts w:ascii="Times New Roman" w:hAnsi="Times New Roman"/>
          <w:b/>
          <w:sz w:val="24"/>
          <w:szCs w:val="24"/>
        </w:rPr>
      </w:pPr>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Расчеты нормативных затрат оказания государственных услуг по реализации образо</w:t>
      </w:r>
      <w:r w:rsidR="00AD5967" w:rsidRPr="00C41566">
        <w:rPr>
          <w:rFonts w:ascii="Times New Roman" w:hAnsi="Times New Roman"/>
          <w:sz w:val="24"/>
          <w:szCs w:val="24"/>
        </w:rPr>
        <w:t>вательной программы осуществляю</w:t>
      </w:r>
      <w:r w:rsidRPr="00C41566">
        <w:rPr>
          <w:rFonts w:ascii="Times New Roman" w:hAnsi="Times New Roman"/>
          <w:sz w:val="24"/>
          <w:szCs w:val="24"/>
        </w:rPr>
        <w:t>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2"/>
      <w:bookmarkEnd w:id="3"/>
    </w:p>
    <w:p w:rsidR="00F3278E" w:rsidRDefault="000E2853">
      <w:pPr>
        <w:suppressAutoHyphens/>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lastRenderedPageBreak/>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r w:rsidR="00B44F04" w:rsidRPr="00C41566">
        <w:rPr>
          <w:rFonts w:ascii="Times New Roman" w:hAnsi="Times New Roman"/>
          <w:sz w:val="24"/>
          <w:szCs w:val="24"/>
        </w:rPr>
        <w:t>».</w:t>
      </w:r>
    </w:p>
    <w:p w:rsidR="00536D95" w:rsidRPr="00536D95" w:rsidRDefault="00536D95" w:rsidP="00536D95">
      <w:pPr>
        <w:spacing w:after="0" w:line="360" w:lineRule="auto"/>
        <w:contextualSpacing/>
        <w:jc w:val="both"/>
        <w:rPr>
          <w:rFonts w:ascii="Times New Roman" w:hAnsi="Times New Roman"/>
          <w:b/>
          <w:sz w:val="24"/>
          <w:szCs w:val="24"/>
        </w:rPr>
      </w:pPr>
      <w:r w:rsidRPr="00536D95">
        <w:rPr>
          <w:rFonts w:ascii="Times New Roman" w:hAnsi="Times New Roman"/>
          <w:b/>
          <w:sz w:val="24"/>
          <w:szCs w:val="24"/>
        </w:rPr>
        <w:t>7. Характеристика социокультурной среды колледжа</w:t>
      </w:r>
    </w:p>
    <w:p w:rsidR="00536D95" w:rsidRPr="00536D95" w:rsidRDefault="00536D95" w:rsidP="00536D95">
      <w:pPr>
        <w:spacing w:after="0" w:line="360" w:lineRule="auto"/>
        <w:contextualSpacing/>
        <w:jc w:val="both"/>
        <w:rPr>
          <w:rFonts w:ascii="Times New Roman" w:hAnsi="Times New Roman"/>
          <w:b/>
          <w:sz w:val="24"/>
          <w:szCs w:val="24"/>
        </w:rPr>
      </w:pP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Общая стратегия формирования среды, обеспечивающей развитие социально-личностных компетенций студентов колледжа, определена Концепцией воспитательной работы, в соответствии с которой воспитательная работа в колледже реализуется через гражданско-патриотическое, нравственно-эстетическое, физическое воспитание и культуру здорового образа жизни, правовое, экологическое, профессионально-трудовое и формирование поликультурной личности. Работа строится на основании годового воспитательного плана колледжа плана мероприятий, проводимых в рамках реализации «Стратегии развития воспитания обучающихся в Республике Татарстан на 2015-2025 годы».</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За организацию воспитательной работы в соответствии с должностными обязанностями отвечает зам. директора по воспитательной работе. Непосредственно воспитательная работа организуется и проводится в учебных группах. За каждой учебной группой приказом директора закреплен классный руководитель из числа штатных преподавателей и мастеров производственного обучения.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 работу по организации воспитательной работы со студентами в колледже также вовлечены:</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социальный педагог;</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педагог-организатор;</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педагог-психолог;</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руководители кружков и спортивных секций;</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воспитатели общежитий;</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-преподаватель-организатор ОБЖ;</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-музыкальный руководитель.</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Основной целью воспитательной работы является построение единого воспитательного пространства, координация деятельности общественных организаций, семьи, средств массовой информации, учреждений культуры и колледжа, способствующей дальнейшему развитию внутреннего потенциала студента через совершенствование студенческого самоуправления, </w:t>
      </w:r>
      <w:r w:rsidRPr="00536D95">
        <w:rPr>
          <w:rFonts w:ascii="Times New Roman" w:hAnsi="Times New Roman"/>
          <w:sz w:val="24"/>
          <w:szCs w:val="24"/>
        </w:rPr>
        <w:lastRenderedPageBreak/>
        <w:t>которое предоставляет студенту реальные возможности участия в деятельности творческих и общественных объединений колледжа, города, республики, России.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Основными задачами воспитательной и внеаудиторной работы колледжа являются: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-координация и укрепление взаимодействия всех участников воспитательного</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процесса;</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-совершенствование содержания и механизмов гражданско-патриотического, нравственно-эстетического, физического воспитания и культуру здорового образа жизни, правового, экологического, профессионально-трудового и формирование поликультурной личности студентов;</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-изучение основных социально-психологических потребностей и проблем студентов, их родителей, педагогов с целью обеспечения сохранности контингента обучающихся;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-использование отечественных традиций и глубокого уважения к традициям</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многонациональной культуры, интернационализма и толерантности, современного</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опыта и инноваций в области воспитания;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-определение наиболее эффективных форм, методов и способов организации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воспитательной и внеаудиторной работы в колледже.</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Студенческое самоуправление является элементом общей системы учебно-воспитательного процесса колледжа, позволяющим студентам участвовать в управлении и организации своей жизнедеятельности.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Главными целями Студсовета являются формирование гражданской культуры, активной гражданской позиции студентов, способности к самоорганизации и саморазвитию, формирование умений и навыков самоуправления, подготовка к компетентному и ответственному участию в жизни общества.</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Задачи студсовета: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-Содействие органам управления колледжа в вопросах организации досуга и быта обучающихся, в проведении мероприятий колледжа, направленных на пропаганду гражданственности, патриотизма, толерантности, здорового образа жизни, здоровьесберегающих инициатив, физической культуры и спорта (ГТО).</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-Повышение вовлечённости обучающихся в деятельность органов студенческого самоуправления.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-Содействие в проведении работы со студентами, направленной на повышение их сознательности и требовательности к уровню своих знаний, воспитание бережного отношения к имущественному комплексу колледжа.</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-Укрепление отношений между различными образовательными и молодёжными организациями города и республики.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lastRenderedPageBreak/>
        <w:t>-Содействие в проведении работы со студентами по выполнению требований Устава, правил внутреннего распорядка колледжа и иных нормативных актов по вопросам организации и осуществления образовательно-воспитательной деятельности.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-Активное участие в формировании профессионально-значимых ценностей в рамках развития движения </w:t>
      </w:r>
      <w:proofErr w:type="gramStart"/>
      <w:r w:rsidRPr="00536D95">
        <w:rPr>
          <w:rFonts w:ascii="Times New Roman" w:hAnsi="Times New Roman"/>
          <w:sz w:val="24"/>
          <w:szCs w:val="24"/>
        </w:rPr>
        <w:t>« Молодые</w:t>
      </w:r>
      <w:proofErr w:type="gramEnd"/>
      <w:r w:rsidRPr="00536D95">
        <w:rPr>
          <w:rFonts w:ascii="Times New Roman" w:hAnsi="Times New Roman"/>
          <w:sz w:val="24"/>
          <w:szCs w:val="24"/>
        </w:rPr>
        <w:t xml:space="preserve"> профессионалы» WSR.</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Студенческое самоуправление в колледже организовано в соответствии с Положением о студенческом самоуправлении.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Спортивно-оздоровительная деятельность в колледже направлена на оздоровление, профилактику вредных привычек, организации досуга и привлечения студентов к ведению здорового образа жизни, чему способствует работа спортивных секций: волейбол, баскетбол, футбол, настольный теннис и др.</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Осуществляется привлечение студентов к общественно-полезному труду, благодаря которому студенты отождествляют себя как часть общества. Данный вид деятельности осуществляется посредством проведения субботников с участием студентов и преподавателей, уборке закрепленной прилегающей территории.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Психологическая помощь и поддержка студентов осуществляется посредством тестирования для выявления наклонностей и особенностей личности, индивидуальных бесед.</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Воспитательная</w:t>
      </w:r>
      <w:r w:rsidRPr="00536D95">
        <w:rPr>
          <w:rFonts w:ascii="Times New Roman" w:hAnsi="Times New Roman"/>
          <w:sz w:val="24"/>
          <w:szCs w:val="24"/>
        </w:rPr>
        <w:tab/>
        <w:t xml:space="preserve">работа </w:t>
      </w:r>
      <w:r w:rsidRPr="00536D95">
        <w:rPr>
          <w:rFonts w:ascii="Times New Roman" w:hAnsi="Times New Roman"/>
          <w:sz w:val="24"/>
          <w:szCs w:val="24"/>
        </w:rPr>
        <w:tab/>
        <w:t>в колледже</w:t>
      </w:r>
      <w:r w:rsidRPr="00536D95">
        <w:rPr>
          <w:rFonts w:ascii="Times New Roman" w:hAnsi="Times New Roman"/>
          <w:sz w:val="24"/>
          <w:szCs w:val="24"/>
        </w:rPr>
        <w:tab/>
        <w:t>проводится</w:t>
      </w:r>
      <w:r w:rsidRPr="00536D95">
        <w:rPr>
          <w:rFonts w:ascii="Times New Roman" w:hAnsi="Times New Roman"/>
          <w:sz w:val="24"/>
          <w:szCs w:val="24"/>
        </w:rPr>
        <w:tab/>
        <w:t>в соответствии с системно-ролевой концепцией воспитания. Главной целью воспитательной работы является формирование гармоничной, всесторонне</w:t>
      </w:r>
      <w:r w:rsidRPr="00536D95">
        <w:rPr>
          <w:rFonts w:ascii="Times New Roman" w:hAnsi="Times New Roman"/>
          <w:sz w:val="24"/>
          <w:szCs w:val="24"/>
        </w:rPr>
        <w:tab/>
        <w:t>развитой</w:t>
      </w:r>
      <w:r w:rsidRPr="00536D95">
        <w:rPr>
          <w:rFonts w:ascii="Times New Roman" w:hAnsi="Times New Roman"/>
          <w:sz w:val="24"/>
          <w:szCs w:val="24"/>
        </w:rPr>
        <w:tab/>
        <w:t>личности,</w:t>
      </w:r>
      <w:r w:rsidRPr="00536D95">
        <w:rPr>
          <w:rFonts w:ascii="Times New Roman" w:hAnsi="Times New Roman"/>
          <w:sz w:val="24"/>
          <w:szCs w:val="24"/>
        </w:rPr>
        <w:tab/>
        <w:t>подготовка</w:t>
      </w:r>
      <w:r w:rsidRPr="00536D95">
        <w:rPr>
          <w:rFonts w:ascii="Times New Roman" w:hAnsi="Times New Roman"/>
          <w:sz w:val="24"/>
          <w:szCs w:val="24"/>
        </w:rPr>
        <w:tab/>
        <w:t>студента к профессиональной</w:t>
      </w:r>
      <w:r w:rsidRPr="00536D95">
        <w:rPr>
          <w:rFonts w:ascii="Times New Roman" w:hAnsi="Times New Roman"/>
          <w:sz w:val="24"/>
          <w:szCs w:val="24"/>
        </w:rPr>
        <w:tab/>
        <w:t>и общественной деятельности.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Вопросы воспитательной работы ежегодно рассматриваются на педагогическом совете.</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На основе общеколледжного плана классные руководители ежегодно составляют планы работы со студентами закрепленных учебных групп. Классные руководители студенческих групп используют в своей деятельности разнообразные формы: тематические вечера, конференции, экскурсии, круглые столы, тренинги, концерты художественной самодеятельности, походы в театр, посещение студентов в общежитии. Один раз в неделю классный руководитель работает с группой на информационном</w:t>
      </w:r>
      <w:r w:rsidRPr="00536D95">
        <w:rPr>
          <w:rFonts w:ascii="Times New Roman" w:hAnsi="Times New Roman"/>
          <w:sz w:val="24"/>
          <w:szCs w:val="24"/>
        </w:rPr>
        <w:tab/>
        <w:t>или тематическом классном часу, собрании актива группы или групповом собрании, на котором традиционно обсуждаются итоговые оценки за прошедший месяц.</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 колледже с</w:t>
      </w:r>
      <w:r w:rsidRPr="00536D95">
        <w:rPr>
          <w:rFonts w:ascii="Times New Roman" w:hAnsi="Times New Roman"/>
          <w:bCs/>
          <w:sz w:val="24"/>
          <w:szCs w:val="24"/>
        </w:rPr>
        <w:t>оздана</w:t>
      </w:r>
      <w:r w:rsidRPr="00536D95">
        <w:rPr>
          <w:rFonts w:ascii="Times New Roman" w:hAnsi="Times New Roman"/>
          <w:sz w:val="24"/>
          <w:szCs w:val="24"/>
        </w:rPr>
        <w:t xml:space="preserve"> </w:t>
      </w:r>
      <w:r w:rsidRPr="00536D95">
        <w:rPr>
          <w:rFonts w:ascii="Times New Roman" w:hAnsi="Times New Roman"/>
          <w:bCs/>
          <w:sz w:val="24"/>
          <w:szCs w:val="24"/>
        </w:rPr>
        <w:t>инфраструктура</w:t>
      </w:r>
      <w:r w:rsidRPr="00536D95">
        <w:rPr>
          <w:rFonts w:ascii="Times New Roman" w:hAnsi="Times New Roman"/>
          <w:sz w:val="24"/>
          <w:szCs w:val="24"/>
        </w:rPr>
        <w:t xml:space="preserve"> </w:t>
      </w:r>
      <w:r w:rsidRPr="00536D95">
        <w:rPr>
          <w:rFonts w:ascii="Times New Roman" w:hAnsi="Times New Roman"/>
          <w:bCs/>
          <w:sz w:val="24"/>
          <w:szCs w:val="24"/>
        </w:rPr>
        <w:t>работы</w:t>
      </w:r>
      <w:r w:rsidRPr="00536D95">
        <w:rPr>
          <w:rFonts w:ascii="Times New Roman" w:hAnsi="Times New Roman"/>
          <w:sz w:val="24"/>
          <w:szCs w:val="24"/>
        </w:rPr>
        <w:t xml:space="preserve"> </w:t>
      </w:r>
      <w:r w:rsidRPr="00536D95">
        <w:rPr>
          <w:rFonts w:ascii="Times New Roman" w:hAnsi="Times New Roman"/>
          <w:bCs/>
          <w:sz w:val="24"/>
          <w:szCs w:val="24"/>
        </w:rPr>
        <w:t>со</w:t>
      </w:r>
      <w:r w:rsidRPr="00536D95">
        <w:rPr>
          <w:rFonts w:ascii="Times New Roman" w:hAnsi="Times New Roman"/>
          <w:sz w:val="24"/>
          <w:szCs w:val="24"/>
        </w:rPr>
        <w:t xml:space="preserve"> </w:t>
      </w:r>
      <w:r w:rsidRPr="00536D95">
        <w:rPr>
          <w:rFonts w:ascii="Times New Roman" w:hAnsi="Times New Roman"/>
          <w:bCs/>
          <w:sz w:val="24"/>
          <w:szCs w:val="24"/>
        </w:rPr>
        <w:t>студенческой</w:t>
      </w:r>
      <w:r w:rsidRPr="00536D95">
        <w:rPr>
          <w:rFonts w:ascii="Times New Roman" w:hAnsi="Times New Roman"/>
          <w:sz w:val="24"/>
          <w:szCs w:val="24"/>
        </w:rPr>
        <w:t xml:space="preserve"> </w:t>
      </w:r>
      <w:r w:rsidRPr="00536D95">
        <w:rPr>
          <w:rFonts w:ascii="Times New Roman" w:hAnsi="Times New Roman"/>
          <w:bCs/>
          <w:sz w:val="24"/>
          <w:szCs w:val="24"/>
        </w:rPr>
        <w:t>молодежью</w:t>
      </w:r>
      <w:r w:rsidRPr="00536D95">
        <w:rPr>
          <w:rFonts w:ascii="Times New Roman" w:hAnsi="Times New Roman"/>
          <w:b/>
          <w:bCs/>
          <w:sz w:val="24"/>
          <w:szCs w:val="24"/>
        </w:rPr>
        <w:t>.</w:t>
      </w:r>
      <w:r w:rsidRPr="00536D95">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библиотекой, читальным </w:t>
      </w:r>
      <w:proofErr w:type="gramStart"/>
      <w:r w:rsidRPr="00536D95">
        <w:rPr>
          <w:rFonts w:ascii="Times New Roman" w:hAnsi="Times New Roman"/>
          <w:sz w:val="24"/>
          <w:szCs w:val="24"/>
        </w:rPr>
        <w:t>залом,  спортивным</w:t>
      </w:r>
      <w:proofErr w:type="gramEnd"/>
      <w:r w:rsidRPr="00536D95">
        <w:rPr>
          <w:rFonts w:ascii="Times New Roman" w:hAnsi="Times New Roman"/>
          <w:sz w:val="24"/>
          <w:szCs w:val="24"/>
        </w:rPr>
        <w:t xml:space="preserve"> залом, спортивными площадками и т.д.</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lastRenderedPageBreak/>
        <w:t>В работе со студентами</w:t>
      </w:r>
      <w:r w:rsidRPr="00536D95">
        <w:rPr>
          <w:rFonts w:ascii="Times New Roman" w:hAnsi="Times New Roman"/>
          <w:sz w:val="24"/>
          <w:szCs w:val="24"/>
        </w:rPr>
        <w:tab/>
        <w:t>колледжа</w:t>
      </w:r>
      <w:r w:rsidRPr="00536D95">
        <w:rPr>
          <w:rFonts w:ascii="Times New Roman" w:hAnsi="Times New Roman"/>
          <w:sz w:val="24"/>
          <w:szCs w:val="24"/>
        </w:rPr>
        <w:tab/>
        <w:t>используются</w:t>
      </w:r>
      <w:r w:rsidRPr="00536D95">
        <w:rPr>
          <w:rFonts w:ascii="Times New Roman" w:hAnsi="Times New Roman"/>
          <w:sz w:val="24"/>
          <w:szCs w:val="24"/>
        </w:rPr>
        <w:tab/>
        <w:t>разнообразные</w:t>
      </w:r>
      <w:r w:rsidRPr="00536D95">
        <w:rPr>
          <w:rFonts w:ascii="Times New Roman" w:hAnsi="Times New Roman"/>
          <w:sz w:val="24"/>
          <w:szCs w:val="24"/>
        </w:rPr>
        <w:tab/>
      </w:r>
      <w:r w:rsidRPr="00536D95">
        <w:rPr>
          <w:rFonts w:ascii="Times New Roman" w:hAnsi="Times New Roman"/>
          <w:bCs/>
          <w:sz w:val="24"/>
          <w:szCs w:val="24"/>
        </w:rPr>
        <w:t>формы</w:t>
      </w:r>
      <w:r w:rsidRPr="00536D95">
        <w:rPr>
          <w:rFonts w:ascii="Times New Roman" w:hAnsi="Times New Roman"/>
          <w:sz w:val="24"/>
          <w:szCs w:val="24"/>
        </w:rPr>
        <w:t xml:space="preserve"> </w:t>
      </w:r>
      <w:r w:rsidRPr="00536D95">
        <w:rPr>
          <w:rFonts w:ascii="Times New Roman" w:hAnsi="Times New Roman"/>
          <w:bCs/>
          <w:sz w:val="24"/>
          <w:szCs w:val="24"/>
        </w:rPr>
        <w:t>организации</w:t>
      </w:r>
      <w:r w:rsidRPr="00536D95">
        <w:rPr>
          <w:rFonts w:ascii="Times New Roman" w:hAnsi="Times New Roman"/>
          <w:sz w:val="24"/>
          <w:szCs w:val="24"/>
        </w:rPr>
        <w:t xml:space="preserve"> </w:t>
      </w:r>
      <w:r w:rsidRPr="00536D95">
        <w:rPr>
          <w:rFonts w:ascii="Times New Roman" w:hAnsi="Times New Roman"/>
          <w:bCs/>
          <w:sz w:val="24"/>
          <w:szCs w:val="24"/>
        </w:rPr>
        <w:t>воспитательной</w:t>
      </w:r>
      <w:r w:rsidRPr="00536D95">
        <w:rPr>
          <w:rFonts w:ascii="Times New Roman" w:hAnsi="Times New Roman"/>
          <w:sz w:val="24"/>
          <w:szCs w:val="24"/>
        </w:rPr>
        <w:t xml:space="preserve"> </w:t>
      </w:r>
      <w:proofErr w:type="gramStart"/>
      <w:r w:rsidRPr="00536D95">
        <w:rPr>
          <w:rFonts w:ascii="Times New Roman" w:hAnsi="Times New Roman"/>
          <w:bCs/>
          <w:sz w:val="24"/>
          <w:szCs w:val="24"/>
        </w:rPr>
        <w:t>деятельности.</w:t>
      </w:r>
      <w:r w:rsidRPr="00536D95">
        <w:rPr>
          <w:rFonts w:ascii="Times New Roman" w:hAnsi="Times New Roman"/>
          <w:sz w:val="24"/>
          <w:szCs w:val="24"/>
        </w:rPr>
        <w:t>Организация</w:t>
      </w:r>
      <w:proofErr w:type="gramEnd"/>
      <w:r w:rsidRPr="00536D95">
        <w:rPr>
          <w:rFonts w:ascii="Times New Roman" w:hAnsi="Times New Roman"/>
          <w:sz w:val="24"/>
          <w:szCs w:val="24"/>
        </w:rPr>
        <w:t xml:space="preserve"> воспитательной деятельности в колледже опирается на нормативно-правовые акты федерального, регионального и университетского уровня. Основными положениями, регламентирующими воспитательную работу, следует считать:</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lang w:val="en-US"/>
        </w:rPr>
      </w:pPr>
      <w:r w:rsidRPr="00536D95">
        <w:rPr>
          <w:rFonts w:ascii="Times New Roman" w:hAnsi="Times New Roman"/>
          <w:sz w:val="24"/>
          <w:szCs w:val="24"/>
        </w:rPr>
        <w:t>Должностная инструкция классного руководителя;</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Положение о классном руководстве;</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Положение о студенческом совете;</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Положение о студенческом общежитии; </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Положение о дежурной группе;</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Положение о совете общежития;</w:t>
      </w:r>
    </w:p>
    <w:p w:rsidR="00536D95" w:rsidRPr="00536D95" w:rsidRDefault="00536D95" w:rsidP="0009152D">
      <w:pPr>
        <w:numPr>
          <w:ilvl w:val="0"/>
          <w:numId w:val="158"/>
        </w:numPr>
        <w:spacing w:after="0" w:line="360" w:lineRule="auto"/>
        <w:contextualSpacing/>
        <w:jc w:val="both"/>
        <w:rPr>
          <w:rFonts w:ascii="Times New Roman" w:hAnsi="Times New Roman"/>
          <w:sz w:val="24"/>
          <w:szCs w:val="24"/>
        </w:rPr>
      </w:pPr>
      <w:r w:rsidRPr="00536D95">
        <w:rPr>
          <w:rFonts w:ascii="Times New Roman" w:hAnsi="Times New Roman"/>
          <w:sz w:val="24"/>
          <w:szCs w:val="24"/>
        </w:rPr>
        <w:t>Положение о внутреннем распорядке.</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Ответственные за организацию и проведение воспитательной работы в колледже: заместитель директора по воспитательной работе, который осуществляет общее     руководство и координацию воспитательной</w:t>
      </w:r>
      <w:r w:rsidRPr="00536D95">
        <w:rPr>
          <w:rFonts w:ascii="Times New Roman" w:hAnsi="Times New Roman"/>
          <w:sz w:val="24"/>
          <w:szCs w:val="24"/>
        </w:rPr>
        <w:tab/>
        <w:t>деятельности в колледже, обеспечивает целостный подход к формированию личности будущих специалистов, содействует развитию органов студенческого самоуправления колледжа, повышению общественной активности обучающихся, вовлечению их в социально значимую деятельность; председатели цикловых комиссий, обеспечивающие единство учебного и воспитательного процесса через различные аудиторные и внеаудиторные формы работы преподавателей и классных руководителей учебных групп;  классные руководители учебных групп;  воспитатели общежития и социальный педагог.</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 колледже с</w:t>
      </w:r>
      <w:r w:rsidRPr="00536D95">
        <w:rPr>
          <w:rFonts w:ascii="Times New Roman" w:hAnsi="Times New Roman"/>
          <w:bCs/>
          <w:sz w:val="24"/>
          <w:szCs w:val="24"/>
        </w:rPr>
        <w:t>оздана</w:t>
      </w:r>
      <w:r w:rsidRPr="00536D95">
        <w:rPr>
          <w:rFonts w:ascii="Times New Roman" w:hAnsi="Times New Roman"/>
          <w:sz w:val="24"/>
          <w:szCs w:val="24"/>
        </w:rPr>
        <w:t xml:space="preserve"> </w:t>
      </w:r>
      <w:r w:rsidRPr="00536D95">
        <w:rPr>
          <w:rFonts w:ascii="Times New Roman" w:hAnsi="Times New Roman"/>
          <w:bCs/>
          <w:sz w:val="24"/>
          <w:szCs w:val="24"/>
        </w:rPr>
        <w:t>инфраструктура</w:t>
      </w:r>
      <w:r w:rsidRPr="00536D95">
        <w:rPr>
          <w:rFonts w:ascii="Times New Roman" w:hAnsi="Times New Roman"/>
          <w:sz w:val="24"/>
          <w:szCs w:val="24"/>
        </w:rPr>
        <w:t xml:space="preserve"> </w:t>
      </w:r>
      <w:r w:rsidRPr="00536D95">
        <w:rPr>
          <w:rFonts w:ascii="Times New Roman" w:hAnsi="Times New Roman"/>
          <w:bCs/>
          <w:sz w:val="24"/>
          <w:szCs w:val="24"/>
        </w:rPr>
        <w:t>работы</w:t>
      </w:r>
      <w:r w:rsidRPr="00536D95">
        <w:rPr>
          <w:rFonts w:ascii="Times New Roman" w:hAnsi="Times New Roman"/>
          <w:sz w:val="24"/>
          <w:szCs w:val="24"/>
        </w:rPr>
        <w:t xml:space="preserve"> </w:t>
      </w:r>
      <w:r w:rsidRPr="00536D95">
        <w:rPr>
          <w:rFonts w:ascii="Times New Roman" w:hAnsi="Times New Roman"/>
          <w:bCs/>
          <w:sz w:val="24"/>
          <w:szCs w:val="24"/>
        </w:rPr>
        <w:t>со</w:t>
      </w:r>
      <w:r w:rsidRPr="00536D95">
        <w:rPr>
          <w:rFonts w:ascii="Times New Roman" w:hAnsi="Times New Roman"/>
          <w:sz w:val="24"/>
          <w:szCs w:val="24"/>
        </w:rPr>
        <w:t xml:space="preserve"> </w:t>
      </w:r>
      <w:r w:rsidRPr="00536D95">
        <w:rPr>
          <w:rFonts w:ascii="Times New Roman" w:hAnsi="Times New Roman"/>
          <w:bCs/>
          <w:sz w:val="24"/>
          <w:szCs w:val="24"/>
        </w:rPr>
        <w:t>студенческой</w:t>
      </w:r>
      <w:r w:rsidRPr="00536D95">
        <w:rPr>
          <w:rFonts w:ascii="Times New Roman" w:hAnsi="Times New Roman"/>
          <w:sz w:val="24"/>
          <w:szCs w:val="24"/>
        </w:rPr>
        <w:t xml:space="preserve"> </w:t>
      </w:r>
      <w:r w:rsidRPr="00536D95">
        <w:rPr>
          <w:rFonts w:ascii="Times New Roman" w:hAnsi="Times New Roman"/>
          <w:bCs/>
          <w:sz w:val="24"/>
          <w:szCs w:val="24"/>
        </w:rPr>
        <w:t>молодежью</w:t>
      </w:r>
      <w:r w:rsidRPr="00536D95">
        <w:rPr>
          <w:rFonts w:ascii="Times New Roman" w:hAnsi="Times New Roman"/>
          <w:b/>
          <w:bCs/>
          <w:sz w:val="24"/>
          <w:szCs w:val="24"/>
        </w:rPr>
        <w:t>.</w:t>
      </w:r>
      <w:r w:rsidRPr="00536D95">
        <w:rPr>
          <w:rFonts w:ascii="Times New Roman" w:hAnsi="Times New Roman"/>
          <w:sz w:val="24"/>
          <w:szCs w:val="24"/>
        </w:rPr>
        <w:t xml:space="preserve"> У студентов есть возможность заниматься творчеством – научным и художественным, заниматься общественной работой, иметь открытый доступ в интернет, пользоваться современной библиотекой, спортивным залом, спортивными площадками и т.д. Для организации досуговой деятельности колледж располагает значительной материально-технической базой: актовый зал для проведения культурно-массовых мероприятий; имеется необходимое оборудование и технические средства, способствующее эффективному проведению культурно-массовых мероприятий.</w:t>
      </w:r>
    </w:p>
    <w:p w:rsidR="00536D95" w:rsidRPr="00536D95" w:rsidRDefault="00536D95" w:rsidP="00536D95">
      <w:pPr>
        <w:spacing w:after="0" w:line="360" w:lineRule="auto"/>
        <w:contextualSpacing/>
        <w:jc w:val="both"/>
        <w:rPr>
          <w:rFonts w:ascii="Times New Roman" w:hAnsi="Times New Roman"/>
          <w:bCs/>
          <w:sz w:val="24"/>
          <w:szCs w:val="24"/>
        </w:rPr>
      </w:pPr>
      <w:r w:rsidRPr="00536D95">
        <w:rPr>
          <w:rFonts w:ascii="Times New Roman" w:hAnsi="Times New Roman"/>
          <w:sz w:val="24"/>
          <w:szCs w:val="24"/>
        </w:rPr>
        <w:t xml:space="preserve">Студенты колледжа ежегодно участвуют в </w:t>
      </w:r>
      <w:r w:rsidRPr="00536D95">
        <w:rPr>
          <w:rFonts w:ascii="Times New Roman" w:hAnsi="Times New Roman"/>
          <w:bCs/>
          <w:sz w:val="24"/>
          <w:szCs w:val="24"/>
        </w:rPr>
        <w:t>городской</w:t>
      </w:r>
      <w:r w:rsidRPr="00536D95">
        <w:rPr>
          <w:rFonts w:ascii="Times New Roman" w:hAnsi="Times New Roman"/>
          <w:sz w:val="24"/>
          <w:szCs w:val="24"/>
        </w:rPr>
        <w:t xml:space="preserve"> </w:t>
      </w:r>
      <w:r w:rsidRPr="00536D95">
        <w:rPr>
          <w:rFonts w:ascii="Times New Roman" w:hAnsi="Times New Roman"/>
          <w:bCs/>
          <w:sz w:val="24"/>
          <w:szCs w:val="24"/>
        </w:rPr>
        <w:t>спартакиаде</w:t>
      </w:r>
      <w:r w:rsidRPr="00536D95">
        <w:rPr>
          <w:rFonts w:ascii="Times New Roman" w:hAnsi="Times New Roman"/>
          <w:sz w:val="24"/>
          <w:szCs w:val="24"/>
        </w:rPr>
        <w:t xml:space="preserve"> в различных видах: легкая атлетика, баскетбол, волейбол, настольный теннис, гиревой спорт, шахматы. В течение учебного года для студентов колледжа работают секции по баскетболу.</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Значительная роль в формировании среды колледжа принадлежит сайту, на локальных страницах которого размещается актуальная и интересная информация. Колледж имеет официальный сайт и страницу в социальной сети.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lastRenderedPageBreak/>
        <w:t>В колледже сформирована благоприятная социокультурная среда, обеспечивающая возможность социальной адаптации и формирования общих компетенций обучающихся-инвалидов и обучающихся с ограниченными возможностями здоровья, всестороннего развития личности, а также непосредственно способствующая освоению АППССЗ соответствующего направления подготовки.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Одним из важнейших направлений развития социокультурной среды является создание в колледже психологически безопасного климата, способствующего </w:t>
      </w:r>
      <w:proofErr w:type="gramStart"/>
      <w:r w:rsidRPr="00536D95">
        <w:rPr>
          <w:rFonts w:ascii="Times New Roman" w:hAnsi="Times New Roman"/>
          <w:sz w:val="24"/>
          <w:szCs w:val="24"/>
        </w:rPr>
        <w:t>укреплению  психосоматического</w:t>
      </w:r>
      <w:proofErr w:type="gramEnd"/>
      <w:r w:rsidRPr="00536D95">
        <w:rPr>
          <w:rFonts w:ascii="Times New Roman" w:hAnsi="Times New Roman"/>
          <w:sz w:val="24"/>
          <w:szCs w:val="24"/>
        </w:rPr>
        <w:t xml:space="preserve"> благополучия студентов с ОВЗ и инвалидов  и успешной адаптации их к условиям обучения. Для этого осуществляется комплексный подход к проблеме адаптации обучающихся с ограниченными возможностями здоровья к условиям обучении в колледже, предполагающий организацию целенаправленного психолого-педагогического воздействия на процесс адаптации студентов с особыми образовательными потребностями.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 Основные аспекты социокультурной среды колледжа отражены в концепции воспитательной работы, необходимость разработки которой обусловлена потребностями инновации содержания воспитания, упорядочения стихийной социализации студенческой молодежи, а также требованиями модернизации системы образования.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Профессиональная ориентация абитуриентов-инвалидов и абитуриентов с ограниченными возможностями здоровья в колледже способствует их осознанному и адекватному профессиональному самоопределению.  Профессиональной ориентации инвалидов и лиц с ограниченными возможностями здоровья присущи особенности, связанные с необходимостью диагностирования особенностей здоровья и психики инвалидов, характера дезадаптации, осуществления мероприятий по их реабилитации, коррекции, компенсации. Особое значение при профессиональной ориентации имеет подбор одной или нескольких </w:t>
      </w:r>
      <w:proofErr w:type="gramStart"/>
      <w:r w:rsidRPr="00536D95">
        <w:rPr>
          <w:rFonts w:ascii="Times New Roman" w:hAnsi="Times New Roman"/>
          <w:sz w:val="24"/>
          <w:szCs w:val="24"/>
        </w:rPr>
        <w:t>профессий</w:t>
      </w:r>
      <w:proofErr w:type="gramEnd"/>
      <w:r w:rsidRPr="00536D95">
        <w:rPr>
          <w:rFonts w:ascii="Times New Roman" w:hAnsi="Times New Roman"/>
          <w:sz w:val="24"/>
          <w:szCs w:val="24"/>
        </w:rPr>
        <w:t xml:space="preserve"> или специальностей, доступных обучающемуся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 Основными формами профориентационной работы в колледже являются профориентационное тестирование, дни открытых дверей, консультации для данной категории обучающихся и родителей по вопросам приема и обучения, рекламно-информационные материалы для данных обучающихся, взаимодействие с образовательными организациями, осуществляющими функции коррекции.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Обеспечение информационной открытости колледжа для инвалидов и лиц с ограниченными возможностями здоровья и их родителей: на сайте колледжа в сети Интернет создан специальный раздел, отражающий наличие в колледже условий для получения образования обучающимися с ограниченными возможностями здоровья и инвалидами, образовательных программ, </w:t>
      </w:r>
      <w:r w:rsidRPr="00536D95">
        <w:rPr>
          <w:rFonts w:ascii="Times New Roman" w:hAnsi="Times New Roman"/>
          <w:sz w:val="24"/>
          <w:szCs w:val="24"/>
        </w:rPr>
        <w:lastRenderedPageBreak/>
        <w:t>адаптированных с учетом различных нарушений функций организма человека, виды и формы сопровождения обучения, использование специальных технических и программных средств обучения, дистанционных образовательных технологий, наличие доступной среды и других условий, без которых невозможно или затруднено освоение образовательных программ обучающимися с ограниченными возможностями здоровья.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 колледже осуществляется комплексное сопровождение образовательного процесса лиц с ограниченными возможностями здоровья и инвалидов в соответствии с рекомендациями федеральных учреждений медико-социальной экспертизы или психолого-медико-педагогической комиссии.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Сопровождение включается в структуру образовательного процесса, определяется его целями, построением, содержанием и методами.</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 периодические инструктажи и семинары для преподавателей, методистов и иную деятельность.</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Психолого-педагогическое сопровождение осуществляется для обучающихся, имеющих проблемы в обучении, общении и социальной адаптации. Оно направлено на изучение, развитие и коррекцию личности обучающегося, ее профессиональное становление с </w:t>
      </w:r>
      <w:proofErr w:type="gramStart"/>
      <w:r w:rsidRPr="00536D95">
        <w:rPr>
          <w:rFonts w:ascii="Times New Roman" w:hAnsi="Times New Roman"/>
          <w:sz w:val="24"/>
          <w:szCs w:val="24"/>
        </w:rPr>
        <w:t>помощью  психодиагностических</w:t>
      </w:r>
      <w:proofErr w:type="gramEnd"/>
      <w:r w:rsidRPr="00536D95">
        <w:rPr>
          <w:rFonts w:ascii="Times New Roman" w:hAnsi="Times New Roman"/>
          <w:sz w:val="24"/>
          <w:szCs w:val="24"/>
        </w:rPr>
        <w:t xml:space="preserve"> процедур, психопрофилактики и коррекции личностных искажений.</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Особое внимание руководства колледжа, преподавательского состава и учебно-вспомогательного персонала сосредоточено на проблемах подготовки профессионально и культурно ори</w:t>
      </w:r>
      <w:r w:rsidRPr="00536D95">
        <w:rPr>
          <w:rFonts w:ascii="Times New Roman" w:hAnsi="Times New Roman"/>
          <w:sz w:val="24"/>
          <w:szCs w:val="24"/>
        </w:rPr>
        <w:lastRenderedPageBreak/>
        <w:t xml:space="preserve">ентированной личности, обладающей мировоззренческим потенциалом, способностями к интеллектуальному и социальному творчеству, владеющей устойчивыми умениями и навыками выполнения профессиональных обязанностей. Для этого в колледже созданы условия для таких направлений воспитания, как гражданско-патриотическое, профессионально-трудовое, правовое, духовно-нравственное, культурно-эстетическое, экологическое и спортивно-оздоровительное.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 целью обеспечения благоприятного психологического климата в учебных группах и учебном заведении в целом производится регулярное оказание помощи каждому студенту с ОВЗ в формировании у него активной жизненной позиции, жизненной стойкости, адекватного отношения к себе и окружающим и позитивному отношению к миру и жизни в целом, развитие толерантности по отношению к людям с ОВЗ и способности к рефлексии у всех участников образовательного процесса.</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В колледже созданы условия для формирования компетенций социального взаимодействия, самоорганизации и самоуправления, системно-деятельностного характера, активно работает студенческое самоуправление.</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Большое внимание в колледже уделяется творческой и исследовательской работе студентов как основному источнику формирования профессиональных компетенций.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Студенты активно участвуют в конкурсах различного уровня, представляя свои работы.</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Колледж стал частью Национального чемпионата конкурсов профессионального мастерства для людей с инвалидностью и ограниченными возможностями здоровья «Абилимпикс», целью которых является обеспечение эффективной профессиональной ориентации и мотивации людей с инвалидностью к получению профессионального образования, содействие их трудоустройству и социокультурной инклюзии в </w:t>
      </w:r>
      <w:proofErr w:type="gramStart"/>
      <w:r w:rsidRPr="00536D95">
        <w:rPr>
          <w:rFonts w:ascii="Times New Roman" w:hAnsi="Times New Roman"/>
          <w:sz w:val="24"/>
          <w:szCs w:val="24"/>
        </w:rPr>
        <w:t>обществе.​</w:t>
      </w:r>
      <w:proofErr w:type="gramEnd"/>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Обучающиеся – инвалиды и обучающиеся </w:t>
      </w:r>
      <w:proofErr w:type="gramStart"/>
      <w:r w:rsidRPr="00536D95">
        <w:rPr>
          <w:rFonts w:ascii="Times New Roman" w:hAnsi="Times New Roman"/>
          <w:sz w:val="24"/>
          <w:szCs w:val="24"/>
        </w:rPr>
        <w:t>с  ОВЗ</w:t>
      </w:r>
      <w:proofErr w:type="gramEnd"/>
      <w:r w:rsidRPr="00536D95">
        <w:rPr>
          <w:rFonts w:ascii="Times New Roman" w:hAnsi="Times New Roman"/>
          <w:sz w:val="24"/>
          <w:szCs w:val="24"/>
        </w:rPr>
        <w:t xml:space="preserve"> активно участвуют в работе регионального волонтерского центра «Абилимпикс», развивая направление инклюзивного волонтерства.</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В колледже созданы условия для творческого развития студентов, сформирована благоприятная культурная среда. В настоящее время в колледже работают: студенческий клуб, студенческий театр, Пушкинский клуб-музей «Зеленая лампа», центр досуга, клуб интернациональной дружбы «Меридиан».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В колледже создана комплексная система формирования у студентов активной жизненной позиции, гражданского самосознания, толерантности, социальной активности, самоорганизации и самоуправления.  </w:t>
      </w:r>
    </w:p>
    <w:p w:rsidR="00536D95" w:rsidRPr="00536D95" w:rsidRDefault="00536D95" w:rsidP="00536D95">
      <w:pPr>
        <w:spacing w:after="0" w:line="360" w:lineRule="auto"/>
        <w:contextualSpacing/>
        <w:jc w:val="both"/>
        <w:rPr>
          <w:rFonts w:ascii="Times New Roman" w:hAnsi="Times New Roman"/>
          <w:sz w:val="24"/>
          <w:szCs w:val="24"/>
        </w:rPr>
      </w:pPr>
      <w:r w:rsidRPr="00536D95">
        <w:rPr>
          <w:rFonts w:ascii="Times New Roman" w:hAnsi="Times New Roman"/>
          <w:sz w:val="24"/>
          <w:szCs w:val="24"/>
        </w:rPr>
        <w:t xml:space="preserve">В колледже реализуется социальный волонтерский проект «Вместе по дороге равных возможностей» основными целями которого является: </w:t>
      </w:r>
    </w:p>
    <w:p w:rsidR="00536D95" w:rsidRPr="00536D95" w:rsidRDefault="00536D95" w:rsidP="0009152D">
      <w:pPr>
        <w:numPr>
          <w:ilvl w:val="0"/>
          <w:numId w:val="159"/>
        </w:numPr>
        <w:spacing w:after="0" w:line="360" w:lineRule="auto"/>
        <w:contextualSpacing/>
        <w:jc w:val="both"/>
        <w:rPr>
          <w:rFonts w:ascii="Times New Roman" w:hAnsi="Times New Roman"/>
          <w:sz w:val="24"/>
          <w:szCs w:val="24"/>
        </w:rPr>
      </w:pPr>
      <w:r w:rsidRPr="00536D95">
        <w:rPr>
          <w:rFonts w:ascii="Times New Roman" w:hAnsi="Times New Roman"/>
          <w:sz w:val="24"/>
          <w:szCs w:val="24"/>
        </w:rPr>
        <w:lastRenderedPageBreak/>
        <w:t>Развитие инклюзивного волонтерства в Ростовской области (Вовлечение людей с ограниченными возможностями здоровья разных групп инвалидности в добровольческий процесс);</w:t>
      </w:r>
    </w:p>
    <w:p w:rsidR="00536D95" w:rsidRPr="00536D95" w:rsidRDefault="00536D95" w:rsidP="0009152D">
      <w:pPr>
        <w:numPr>
          <w:ilvl w:val="0"/>
          <w:numId w:val="159"/>
        </w:numPr>
        <w:spacing w:after="0" w:line="360" w:lineRule="auto"/>
        <w:contextualSpacing/>
        <w:jc w:val="both"/>
        <w:rPr>
          <w:rFonts w:ascii="Times New Roman" w:hAnsi="Times New Roman"/>
          <w:sz w:val="24"/>
          <w:szCs w:val="24"/>
        </w:rPr>
      </w:pPr>
      <w:r w:rsidRPr="00536D95">
        <w:rPr>
          <w:rFonts w:ascii="Times New Roman" w:hAnsi="Times New Roman"/>
          <w:sz w:val="24"/>
          <w:szCs w:val="24"/>
        </w:rPr>
        <w:t>Социализация и профориентация детей с ограниченными возможностями здоровья и детей-инвалидов с целью их вовлечения в добровольческую деятельность и профессионального самоопределения.</w:t>
      </w:r>
    </w:p>
    <w:p w:rsidR="005529A6" w:rsidRPr="008E65FC" w:rsidRDefault="005529A6" w:rsidP="005529A6">
      <w:pPr>
        <w:spacing w:after="0" w:line="360" w:lineRule="auto"/>
        <w:contextualSpacing/>
        <w:jc w:val="both"/>
        <w:rPr>
          <w:rFonts w:ascii="Times New Roman" w:hAnsi="Times New Roman"/>
          <w:b/>
          <w:sz w:val="24"/>
          <w:szCs w:val="24"/>
        </w:rPr>
      </w:pPr>
      <w:r w:rsidRPr="00A3570F">
        <w:rPr>
          <w:rFonts w:ascii="Times New Roman" w:hAnsi="Times New Roman"/>
          <w:b/>
          <w:sz w:val="24"/>
          <w:szCs w:val="24"/>
        </w:rPr>
        <w:t xml:space="preserve">Раздел </w:t>
      </w:r>
      <w:r w:rsidR="00536D95">
        <w:rPr>
          <w:rFonts w:ascii="Times New Roman" w:hAnsi="Times New Roman"/>
          <w:b/>
          <w:sz w:val="24"/>
          <w:szCs w:val="24"/>
        </w:rPr>
        <w:t>8</w:t>
      </w:r>
      <w:r w:rsidRPr="00A3570F">
        <w:rPr>
          <w:rFonts w:ascii="Times New Roman" w:hAnsi="Times New Roman"/>
          <w:b/>
          <w:sz w:val="24"/>
          <w:szCs w:val="24"/>
        </w:rPr>
        <w:t xml:space="preserve">. </w:t>
      </w:r>
      <w:r w:rsidRPr="008E65FC">
        <w:rPr>
          <w:rFonts w:ascii="Times New Roman" w:hAnsi="Times New Roman"/>
          <w:b/>
          <w:bCs/>
          <w:sz w:val="24"/>
          <w:szCs w:val="24"/>
        </w:rPr>
        <w:t xml:space="preserve">Нормативно-методическое обеспечение системы оценки качества освоения обучающимися ОПОП по специальности </w:t>
      </w:r>
      <w:r w:rsidRPr="008E65FC">
        <w:rPr>
          <w:rFonts w:ascii="Times New Roman" w:hAnsi="Times New Roman"/>
          <w:b/>
          <w:sz w:val="24"/>
          <w:szCs w:val="24"/>
        </w:rPr>
        <w:t>08.02.05 «Строительство и эксплуатация автомобильных дорог и аэродромов</w:t>
      </w:r>
      <w:r>
        <w:rPr>
          <w:rFonts w:ascii="Times New Roman" w:hAnsi="Times New Roman"/>
          <w:b/>
          <w:sz w:val="24"/>
          <w:szCs w:val="24"/>
        </w:rPr>
        <w:t>.</w:t>
      </w:r>
    </w:p>
    <w:p w:rsidR="005529A6" w:rsidRPr="00A3570F" w:rsidRDefault="00536D95" w:rsidP="005529A6">
      <w:pPr>
        <w:spacing w:after="0" w:line="360" w:lineRule="auto"/>
        <w:ind w:firstLine="708"/>
        <w:contextualSpacing/>
        <w:jc w:val="both"/>
        <w:rPr>
          <w:rFonts w:ascii="Times New Roman" w:hAnsi="Times New Roman"/>
          <w:sz w:val="24"/>
          <w:szCs w:val="24"/>
        </w:rPr>
      </w:pPr>
      <w:r>
        <w:rPr>
          <w:rFonts w:ascii="Times New Roman" w:hAnsi="Times New Roman"/>
          <w:b/>
          <w:sz w:val="24"/>
          <w:szCs w:val="24"/>
        </w:rPr>
        <w:t>8</w:t>
      </w:r>
      <w:r w:rsidR="005529A6" w:rsidRPr="00426B14">
        <w:rPr>
          <w:rFonts w:ascii="Times New Roman" w:hAnsi="Times New Roman"/>
          <w:b/>
          <w:sz w:val="24"/>
          <w:szCs w:val="24"/>
        </w:rPr>
        <w:t>.1.</w:t>
      </w:r>
      <w:proofErr w:type="gramStart"/>
      <w:r w:rsidR="005529A6" w:rsidRPr="00426B14">
        <w:rPr>
          <w:rFonts w:ascii="Times New Roman" w:hAnsi="Times New Roman"/>
          <w:b/>
          <w:sz w:val="24"/>
          <w:szCs w:val="24"/>
        </w:rPr>
        <w:t>1</w:t>
      </w:r>
      <w:r w:rsidR="005529A6">
        <w:rPr>
          <w:rFonts w:ascii="Times New Roman" w:hAnsi="Times New Roman"/>
          <w:sz w:val="24"/>
          <w:szCs w:val="24"/>
        </w:rPr>
        <w:t>.</w:t>
      </w:r>
      <w:r w:rsidR="005529A6" w:rsidRPr="00A3570F">
        <w:rPr>
          <w:rFonts w:ascii="Times New Roman" w:hAnsi="Times New Roman"/>
          <w:sz w:val="24"/>
          <w:szCs w:val="24"/>
        </w:rPr>
        <w:t>Формой</w:t>
      </w:r>
      <w:proofErr w:type="gramEnd"/>
      <w:r w:rsidR="005529A6" w:rsidRPr="00A3570F">
        <w:rPr>
          <w:rFonts w:ascii="Times New Roman" w:hAnsi="Times New Roman"/>
          <w:sz w:val="24"/>
          <w:szCs w:val="24"/>
        </w:rPr>
        <w:t xml:space="preserve"> государственной итоговой аттестации </w:t>
      </w:r>
      <w:r w:rsidR="005529A6" w:rsidRPr="00A3570F">
        <w:rPr>
          <w:rFonts w:ascii="Times New Roman" w:hAnsi="Times New Roman"/>
          <w:b/>
          <w:sz w:val="24"/>
          <w:szCs w:val="24"/>
        </w:rPr>
        <w:t>по специальности</w:t>
      </w:r>
      <w:r w:rsidR="005529A6" w:rsidRPr="00A3570F">
        <w:rPr>
          <w:rFonts w:ascii="Times New Roman" w:hAnsi="Times New Roman"/>
          <w:sz w:val="24"/>
          <w:szCs w:val="24"/>
        </w:rPr>
        <w:t xml:space="preserve"> является выпускная квалификационная работа(дипломный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6"/>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0"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и на странице в сети «Интернет» Центра развития профессионального образования Московского политеха </w:t>
      </w:r>
      <w:hyperlink r:id="rId11" w:history="1">
        <w:r w:rsidRPr="00A3570F">
          <w:rPr>
            <w:rStyle w:val="ae"/>
            <w:rFonts w:ascii="Times New Roman" w:hAnsi="Times New Roman"/>
            <w:color w:val="auto"/>
            <w:sz w:val="24"/>
            <w:szCs w:val="24"/>
            <w:u w:val="none"/>
            <w:lang w:val="en-US"/>
          </w:rPr>
          <w:t>http</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www</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crpo</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mpu</w:t>
        </w:r>
        <w:r w:rsidRPr="00A3570F">
          <w:rPr>
            <w:rStyle w:val="ae"/>
            <w:rFonts w:ascii="Times New Roman" w:hAnsi="Times New Roman"/>
            <w:color w:val="auto"/>
            <w:sz w:val="24"/>
            <w:szCs w:val="24"/>
            <w:u w:val="none"/>
          </w:rPr>
          <w:t>.</w:t>
        </w:r>
        <w:r w:rsidRPr="00A3570F">
          <w:rPr>
            <w:rStyle w:val="ae"/>
            <w:rFonts w:ascii="Times New Roman" w:hAnsi="Times New Roman"/>
            <w:color w:val="auto"/>
            <w:sz w:val="24"/>
            <w:szCs w:val="24"/>
            <w:u w:val="none"/>
            <w:lang w:val="en-US"/>
          </w:rPr>
          <w:t>com</w:t>
        </w:r>
        <w:r w:rsidRPr="00A3570F">
          <w:rPr>
            <w:rStyle w:val="ae"/>
            <w:rFonts w:ascii="Times New Roman" w:hAnsi="Times New Roman"/>
            <w:color w:val="auto"/>
            <w:sz w:val="24"/>
            <w:szCs w:val="24"/>
            <w:u w:val="none"/>
          </w:rPr>
          <w:t>/</w:t>
        </w:r>
      </w:hyperlink>
      <w:r w:rsidRPr="00A3570F">
        <w:rPr>
          <w:rFonts w:ascii="Times New Roman" w:hAnsi="Times New Roman"/>
          <w:sz w:val="24"/>
          <w:szCs w:val="24"/>
        </w:rPr>
        <w:t xml:space="preserve">. </w:t>
      </w:r>
    </w:p>
    <w:p w:rsidR="005529A6" w:rsidRPr="00A3570F" w:rsidRDefault="005529A6"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5529A6" w:rsidRPr="00A3570F" w:rsidRDefault="005529A6" w:rsidP="005529A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ФОС по программе для специальности формируются из комплектов оценочных средств текущего контроля промежуточной и итоговой аттестации: </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5529A6" w:rsidRPr="00C4156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5529A6" w:rsidRDefault="005529A6" w:rsidP="005529A6">
      <w:pPr>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фонды оценочных средств по государственной итоговой аттестации.</w:t>
      </w:r>
    </w:p>
    <w:p w:rsidR="005529A6" w:rsidRPr="00426B14" w:rsidRDefault="00536D95" w:rsidP="005529A6">
      <w:pPr>
        <w:spacing w:after="0" w:line="360" w:lineRule="auto"/>
        <w:ind w:firstLine="709"/>
        <w:contextualSpacing/>
        <w:jc w:val="both"/>
        <w:rPr>
          <w:rFonts w:ascii="Times New Roman" w:hAnsi="Times New Roman"/>
          <w:sz w:val="24"/>
          <w:szCs w:val="24"/>
        </w:rPr>
      </w:pPr>
      <w:r>
        <w:rPr>
          <w:rFonts w:ascii="Times New Roman" w:hAnsi="Times New Roman"/>
          <w:b/>
          <w:sz w:val="24"/>
          <w:szCs w:val="24"/>
        </w:rPr>
        <w:lastRenderedPageBreak/>
        <w:t>8</w:t>
      </w:r>
      <w:r w:rsidR="005529A6" w:rsidRPr="00426B14">
        <w:rPr>
          <w:rFonts w:ascii="Times New Roman" w:hAnsi="Times New Roman"/>
          <w:b/>
          <w:sz w:val="24"/>
          <w:szCs w:val="24"/>
        </w:rPr>
        <w:t>.1</w:t>
      </w:r>
      <w:r w:rsidR="005529A6">
        <w:rPr>
          <w:rFonts w:ascii="Times New Roman" w:hAnsi="Times New Roman"/>
          <w:b/>
          <w:sz w:val="24"/>
          <w:szCs w:val="24"/>
        </w:rPr>
        <w:t>.2.</w:t>
      </w:r>
      <w:r w:rsidR="005529A6" w:rsidRPr="00426B14">
        <w:rPr>
          <w:rFonts w:ascii="Times New Roman" w:hAnsi="Times New Roman"/>
          <w:b/>
          <w:sz w:val="24"/>
          <w:szCs w:val="24"/>
        </w:rPr>
        <w:t xml:space="preserve"> Нормативно-методическое обеспечение текущего контроля успеваемости и промежуточной</w:t>
      </w:r>
      <w:r w:rsidR="005529A6" w:rsidRPr="00426B14">
        <w:rPr>
          <w:rFonts w:ascii="Times New Roman" w:hAnsi="Times New Roman"/>
          <w:sz w:val="24"/>
          <w:szCs w:val="24"/>
        </w:rPr>
        <w:t xml:space="preserve"> аттестации обучающихся по ОПОП СПО осуществляется в соответствии с ФГОС СПО специальности </w:t>
      </w:r>
      <w:r w:rsidR="005529A6">
        <w:rPr>
          <w:rFonts w:ascii="Times New Roman" w:hAnsi="Times New Roman"/>
          <w:sz w:val="24"/>
          <w:szCs w:val="24"/>
        </w:rPr>
        <w:t>08.02.</w:t>
      </w:r>
      <w:r w:rsidR="005529A6" w:rsidRPr="00426B14">
        <w:rPr>
          <w:rFonts w:ascii="Times New Roman" w:hAnsi="Times New Roman"/>
          <w:sz w:val="24"/>
          <w:szCs w:val="24"/>
        </w:rPr>
        <w:t xml:space="preserve">05 </w:t>
      </w:r>
      <w:r w:rsidR="005529A6">
        <w:rPr>
          <w:rFonts w:ascii="Times New Roman" w:hAnsi="Times New Roman"/>
          <w:sz w:val="24"/>
          <w:szCs w:val="24"/>
        </w:rPr>
        <w:t>«</w:t>
      </w:r>
      <w:r w:rsidR="005529A6" w:rsidRPr="00426B14">
        <w:rPr>
          <w:rFonts w:ascii="Times New Roman" w:hAnsi="Times New Roman"/>
          <w:sz w:val="24"/>
          <w:szCs w:val="24"/>
        </w:rPr>
        <w:t xml:space="preserve">Строительство и эксплуатация автомобильных дорог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и аэродромов</w:t>
      </w:r>
      <w:r>
        <w:rPr>
          <w:rFonts w:ascii="Times New Roman" w:hAnsi="Times New Roman"/>
          <w:sz w:val="24"/>
          <w:szCs w:val="24"/>
        </w:rPr>
        <w:t>».</w:t>
      </w:r>
      <w:r w:rsidRPr="00426B14">
        <w:rPr>
          <w:rFonts w:ascii="Times New Roman" w:hAnsi="Times New Roman"/>
          <w:sz w:val="24"/>
          <w:szCs w:val="24"/>
        </w:rPr>
        <w:t xml:space="preserve"> Организация текущего контроля осуществляется в соответствии с учебным планом подготовки. Предусмотрены следующие виды текущего контроля: устный и письменный опросы, защиты проектов, защиты практических работ, тестирование, рефераты, выполнение комплексных задач и др.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Промежуточная аттестация проводится в соответствии с графиком учебного процесса дважды в год. Цель промежуточных аттестаций – установить степень соответствия достигнутых обучающимися промежуточных результатов обучения (освоенных компетенций) планировавшимся при разработке ОПОП результатам. В ходе промежуточных аттестаций проверяется уровень сформированности компетенций, которые являются базовыми при переходе к следующему году обучения.</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Pr="00426B14" w:rsidRDefault="00536D95"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 xml:space="preserve">.2 Государственная (итоговая) аттестация выпускников ОПОП СПО по специальности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Программа 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аттестации(ГИА)является</w:t>
      </w:r>
      <w:r>
        <w:rPr>
          <w:rFonts w:ascii="Times New Roman" w:hAnsi="Times New Roman"/>
          <w:sz w:val="24"/>
          <w:szCs w:val="24"/>
        </w:rPr>
        <w:t xml:space="preserve"> </w:t>
      </w:r>
      <w:r w:rsidRPr="00426B14">
        <w:rPr>
          <w:rFonts w:ascii="Times New Roman" w:hAnsi="Times New Roman"/>
          <w:sz w:val="24"/>
          <w:szCs w:val="24"/>
        </w:rPr>
        <w:t>частью</w:t>
      </w:r>
      <w:r>
        <w:rPr>
          <w:rFonts w:ascii="Times New Roman" w:hAnsi="Times New Roman"/>
          <w:sz w:val="24"/>
          <w:szCs w:val="24"/>
        </w:rPr>
        <w:t xml:space="preserve"> </w:t>
      </w:r>
      <w:r w:rsidRPr="00426B14">
        <w:rPr>
          <w:rFonts w:ascii="Times New Roman" w:hAnsi="Times New Roman"/>
          <w:sz w:val="24"/>
          <w:szCs w:val="24"/>
        </w:rPr>
        <w:t>основной профессиональной</w:t>
      </w:r>
      <w:r>
        <w:rPr>
          <w:rFonts w:ascii="Times New Roman" w:hAnsi="Times New Roman"/>
          <w:sz w:val="24"/>
          <w:szCs w:val="24"/>
        </w:rPr>
        <w:t xml:space="preserve"> </w:t>
      </w:r>
      <w:r w:rsidRPr="00426B14">
        <w:rPr>
          <w:rFonts w:ascii="Times New Roman" w:hAnsi="Times New Roman"/>
          <w:sz w:val="24"/>
          <w:szCs w:val="24"/>
        </w:rPr>
        <w:t xml:space="preserve">образовательной программы(ОПОП) </w:t>
      </w:r>
      <w:r>
        <w:rPr>
          <w:rFonts w:ascii="Times New Roman" w:hAnsi="Times New Roman"/>
          <w:sz w:val="24"/>
          <w:szCs w:val="24"/>
        </w:rPr>
        <w:t>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определяет:  вид</w:t>
      </w:r>
      <w:r>
        <w:rPr>
          <w:rFonts w:ascii="Times New Roman" w:hAnsi="Times New Roman"/>
          <w:sz w:val="24"/>
          <w:szCs w:val="24"/>
        </w:rPr>
        <w:t xml:space="preserve"> </w:t>
      </w:r>
      <w:r w:rsidRPr="00426B14">
        <w:rPr>
          <w:rFonts w:ascii="Times New Roman" w:hAnsi="Times New Roman"/>
          <w:sz w:val="24"/>
          <w:szCs w:val="24"/>
        </w:rPr>
        <w:t>итоговой аттестации; объем времени на</w:t>
      </w:r>
      <w:r>
        <w:rPr>
          <w:rFonts w:ascii="Times New Roman" w:hAnsi="Times New Roman"/>
          <w:sz w:val="24"/>
          <w:szCs w:val="24"/>
        </w:rPr>
        <w:t xml:space="preserve"> </w:t>
      </w:r>
      <w:r w:rsidRPr="00426B14">
        <w:rPr>
          <w:rFonts w:ascii="Times New Roman" w:hAnsi="Times New Roman"/>
          <w:sz w:val="24"/>
          <w:szCs w:val="24"/>
        </w:rPr>
        <w:t>подготовку</w:t>
      </w:r>
      <w:r>
        <w:rPr>
          <w:rFonts w:ascii="Times New Roman" w:hAnsi="Times New Roman"/>
          <w:sz w:val="24"/>
          <w:szCs w:val="24"/>
        </w:rPr>
        <w:t xml:space="preserve"> </w:t>
      </w:r>
      <w:r w:rsidRPr="00426B14">
        <w:rPr>
          <w:rFonts w:ascii="Times New Roman" w:hAnsi="Times New Roman"/>
          <w:sz w:val="24"/>
          <w:szCs w:val="24"/>
        </w:rPr>
        <w:t>и проведение</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сроки</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w:t>
      </w:r>
      <w:r>
        <w:rPr>
          <w:rFonts w:ascii="Times New Roman" w:hAnsi="Times New Roman"/>
          <w:sz w:val="24"/>
          <w:szCs w:val="24"/>
        </w:rPr>
        <w:t xml:space="preserve"> </w:t>
      </w:r>
      <w:r w:rsidRPr="00426B14">
        <w:rPr>
          <w:rFonts w:ascii="Times New Roman" w:hAnsi="Times New Roman"/>
          <w:sz w:val="24"/>
          <w:szCs w:val="24"/>
        </w:rPr>
        <w:t>итоговой</w:t>
      </w:r>
      <w:r>
        <w:rPr>
          <w:rFonts w:ascii="Times New Roman" w:hAnsi="Times New Roman"/>
          <w:sz w:val="24"/>
          <w:szCs w:val="24"/>
        </w:rPr>
        <w:t xml:space="preserve"> </w:t>
      </w:r>
      <w:r w:rsidRPr="00426B14">
        <w:rPr>
          <w:rFonts w:ascii="Times New Roman" w:hAnsi="Times New Roman"/>
          <w:sz w:val="24"/>
          <w:szCs w:val="24"/>
        </w:rPr>
        <w:t>аттестации; условия</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процедуру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итоговой государственной аттестации; форму</w:t>
      </w:r>
      <w:r>
        <w:rPr>
          <w:rFonts w:ascii="Times New Roman" w:hAnsi="Times New Roman"/>
          <w:sz w:val="24"/>
          <w:szCs w:val="24"/>
        </w:rPr>
        <w:t xml:space="preserve"> </w:t>
      </w:r>
      <w:r w:rsidRPr="00426B14">
        <w:rPr>
          <w:rFonts w:ascii="Times New Roman" w:hAnsi="Times New Roman"/>
          <w:sz w:val="24"/>
          <w:szCs w:val="24"/>
        </w:rPr>
        <w:t>проведения</w:t>
      </w:r>
      <w:r>
        <w:rPr>
          <w:rFonts w:ascii="Times New Roman" w:hAnsi="Times New Roman"/>
          <w:sz w:val="24"/>
          <w:szCs w:val="24"/>
        </w:rPr>
        <w:t xml:space="preserve"> </w:t>
      </w:r>
      <w:r w:rsidRPr="00426B14">
        <w:rPr>
          <w:rFonts w:ascii="Times New Roman" w:hAnsi="Times New Roman"/>
          <w:sz w:val="24"/>
          <w:szCs w:val="24"/>
        </w:rPr>
        <w:t>государственной итоговой</w:t>
      </w:r>
      <w:r>
        <w:rPr>
          <w:rFonts w:ascii="Times New Roman" w:hAnsi="Times New Roman"/>
          <w:sz w:val="24"/>
          <w:szCs w:val="24"/>
        </w:rPr>
        <w:t xml:space="preserve"> </w:t>
      </w:r>
      <w:r w:rsidRPr="00426B14">
        <w:rPr>
          <w:rFonts w:ascii="Times New Roman" w:hAnsi="Times New Roman"/>
          <w:sz w:val="24"/>
          <w:szCs w:val="24"/>
        </w:rPr>
        <w:t>аттестации; критерии</w:t>
      </w:r>
      <w:r>
        <w:rPr>
          <w:rFonts w:ascii="Times New Roman" w:hAnsi="Times New Roman"/>
          <w:sz w:val="24"/>
          <w:szCs w:val="24"/>
        </w:rPr>
        <w:t xml:space="preserve"> </w:t>
      </w:r>
      <w:r w:rsidRPr="00426B14">
        <w:rPr>
          <w:rFonts w:ascii="Times New Roman" w:hAnsi="Times New Roman"/>
          <w:sz w:val="24"/>
          <w:szCs w:val="24"/>
        </w:rPr>
        <w:t>оценки</w:t>
      </w:r>
      <w:r>
        <w:rPr>
          <w:rFonts w:ascii="Times New Roman" w:hAnsi="Times New Roman"/>
          <w:sz w:val="24"/>
          <w:szCs w:val="24"/>
        </w:rPr>
        <w:t xml:space="preserve"> </w:t>
      </w:r>
      <w:r w:rsidRPr="00426B14">
        <w:rPr>
          <w:rFonts w:ascii="Times New Roman" w:hAnsi="Times New Roman"/>
          <w:sz w:val="24"/>
          <w:szCs w:val="24"/>
        </w:rPr>
        <w:t>уровня</w:t>
      </w:r>
      <w:r>
        <w:rPr>
          <w:rFonts w:ascii="Times New Roman" w:hAnsi="Times New Roman"/>
          <w:sz w:val="24"/>
          <w:szCs w:val="24"/>
        </w:rPr>
        <w:t xml:space="preserve"> </w:t>
      </w:r>
      <w:r w:rsidRPr="00426B14">
        <w:rPr>
          <w:rFonts w:ascii="Times New Roman" w:hAnsi="Times New Roman"/>
          <w:sz w:val="24"/>
          <w:szCs w:val="24"/>
        </w:rPr>
        <w:t>и качества</w:t>
      </w:r>
      <w:r>
        <w:rPr>
          <w:rFonts w:ascii="Times New Roman" w:hAnsi="Times New Roman"/>
          <w:sz w:val="24"/>
          <w:szCs w:val="24"/>
        </w:rPr>
        <w:t xml:space="preserve"> </w:t>
      </w:r>
      <w:r w:rsidRPr="00426B14">
        <w:rPr>
          <w:rFonts w:ascii="Times New Roman" w:hAnsi="Times New Roman"/>
          <w:sz w:val="24"/>
          <w:szCs w:val="24"/>
        </w:rPr>
        <w:t>подготовки</w:t>
      </w:r>
      <w:r>
        <w:rPr>
          <w:rFonts w:ascii="Times New Roman" w:hAnsi="Times New Roman"/>
          <w:sz w:val="24"/>
          <w:szCs w:val="24"/>
        </w:rPr>
        <w:t xml:space="preserve"> </w:t>
      </w:r>
      <w:r w:rsidRPr="00426B14">
        <w:rPr>
          <w:rFonts w:ascii="Times New Roman" w:hAnsi="Times New Roman"/>
          <w:sz w:val="24"/>
          <w:szCs w:val="24"/>
        </w:rPr>
        <w:t>выпускника. Формы и порядок проведения государственной (итоговой) аттестации определяется положением о ГИА, утвержденным директором ГАПОУ «Казанский строительный колледж». Государственная</w:t>
      </w:r>
      <w:r>
        <w:rPr>
          <w:rFonts w:ascii="Times New Roman" w:hAnsi="Times New Roman"/>
          <w:sz w:val="24"/>
          <w:szCs w:val="24"/>
        </w:rPr>
        <w:t xml:space="preserve"> </w:t>
      </w:r>
      <w:r w:rsidRPr="00426B14">
        <w:rPr>
          <w:rFonts w:ascii="Times New Roman" w:hAnsi="Times New Roman"/>
          <w:sz w:val="24"/>
          <w:szCs w:val="24"/>
        </w:rPr>
        <w:t>итоговая</w:t>
      </w:r>
      <w:r>
        <w:rPr>
          <w:rFonts w:ascii="Times New Roman" w:hAnsi="Times New Roman"/>
          <w:sz w:val="24"/>
          <w:szCs w:val="24"/>
        </w:rPr>
        <w:t xml:space="preserve"> </w:t>
      </w:r>
      <w:r w:rsidRPr="00426B14">
        <w:rPr>
          <w:rFonts w:ascii="Times New Roman" w:hAnsi="Times New Roman"/>
          <w:sz w:val="24"/>
          <w:szCs w:val="24"/>
        </w:rPr>
        <w:t>аттестация</w:t>
      </w:r>
      <w:r>
        <w:rPr>
          <w:rFonts w:ascii="Times New Roman" w:hAnsi="Times New Roman"/>
          <w:sz w:val="24"/>
          <w:szCs w:val="24"/>
        </w:rPr>
        <w:t xml:space="preserve"> </w:t>
      </w:r>
      <w:r w:rsidRPr="00426B14">
        <w:rPr>
          <w:rFonts w:ascii="Times New Roman" w:hAnsi="Times New Roman"/>
          <w:sz w:val="24"/>
          <w:szCs w:val="24"/>
        </w:rPr>
        <w:t>по</w:t>
      </w:r>
      <w:r>
        <w:rPr>
          <w:rFonts w:ascii="Times New Roman" w:hAnsi="Times New Roman"/>
          <w:sz w:val="24"/>
          <w:szCs w:val="24"/>
        </w:rPr>
        <w:t xml:space="preserve"> </w:t>
      </w:r>
      <w:r w:rsidRPr="00426B14">
        <w:rPr>
          <w:rFonts w:ascii="Times New Roman" w:hAnsi="Times New Roman"/>
          <w:sz w:val="24"/>
          <w:szCs w:val="24"/>
        </w:rPr>
        <w:t>специальности08.02.05 «Строительство и эк</w:t>
      </w:r>
      <w:r>
        <w:rPr>
          <w:rFonts w:ascii="Times New Roman" w:hAnsi="Times New Roman"/>
          <w:sz w:val="24"/>
          <w:szCs w:val="24"/>
        </w:rPr>
        <w:t xml:space="preserve">сплуатация автомобильных дорог </w:t>
      </w:r>
      <w:r w:rsidRPr="00426B14">
        <w:rPr>
          <w:rFonts w:ascii="Times New Roman" w:hAnsi="Times New Roman"/>
          <w:sz w:val="24"/>
          <w:szCs w:val="24"/>
        </w:rPr>
        <w:t>и аэродромов»</w:t>
      </w:r>
      <w:r>
        <w:rPr>
          <w:rFonts w:ascii="Times New Roman" w:hAnsi="Times New Roman"/>
          <w:sz w:val="24"/>
          <w:szCs w:val="24"/>
        </w:rPr>
        <w:t xml:space="preserve"> </w:t>
      </w:r>
      <w:r w:rsidRPr="00426B14">
        <w:rPr>
          <w:rFonts w:ascii="Times New Roman" w:hAnsi="Times New Roman"/>
          <w:sz w:val="24"/>
          <w:szCs w:val="24"/>
        </w:rPr>
        <w:t>проводится</w:t>
      </w:r>
      <w:r>
        <w:rPr>
          <w:rFonts w:ascii="Times New Roman" w:hAnsi="Times New Roman"/>
          <w:sz w:val="24"/>
          <w:szCs w:val="24"/>
        </w:rPr>
        <w:t xml:space="preserve"> </w:t>
      </w:r>
      <w:r w:rsidRPr="00426B14">
        <w:rPr>
          <w:rFonts w:ascii="Times New Roman" w:hAnsi="Times New Roman"/>
          <w:sz w:val="24"/>
          <w:szCs w:val="24"/>
        </w:rPr>
        <w:t>в</w:t>
      </w:r>
      <w:r>
        <w:rPr>
          <w:rFonts w:ascii="Times New Roman" w:hAnsi="Times New Roman"/>
          <w:sz w:val="24"/>
          <w:szCs w:val="24"/>
        </w:rPr>
        <w:t xml:space="preserve"> </w:t>
      </w:r>
      <w:r w:rsidRPr="00426B14">
        <w:rPr>
          <w:rFonts w:ascii="Times New Roman" w:hAnsi="Times New Roman"/>
          <w:sz w:val="24"/>
          <w:szCs w:val="24"/>
        </w:rPr>
        <w:t>форме</w:t>
      </w:r>
      <w:r>
        <w:rPr>
          <w:rFonts w:ascii="Times New Roman" w:hAnsi="Times New Roman"/>
          <w:sz w:val="24"/>
          <w:szCs w:val="24"/>
        </w:rPr>
        <w:t xml:space="preserve"> </w:t>
      </w:r>
      <w:r w:rsidRPr="00426B14">
        <w:rPr>
          <w:rFonts w:ascii="Times New Roman" w:hAnsi="Times New Roman"/>
          <w:sz w:val="24"/>
          <w:szCs w:val="24"/>
        </w:rPr>
        <w:t>выполнения</w:t>
      </w:r>
      <w:r>
        <w:rPr>
          <w:rFonts w:ascii="Times New Roman" w:hAnsi="Times New Roman"/>
          <w:sz w:val="24"/>
          <w:szCs w:val="24"/>
        </w:rPr>
        <w:t xml:space="preserve"> </w:t>
      </w:r>
      <w:r w:rsidRPr="00426B14">
        <w:rPr>
          <w:rFonts w:ascii="Times New Roman" w:hAnsi="Times New Roman"/>
          <w:sz w:val="24"/>
          <w:szCs w:val="24"/>
        </w:rPr>
        <w:t>и</w:t>
      </w:r>
      <w:r>
        <w:rPr>
          <w:rFonts w:ascii="Times New Roman" w:hAnsi="Times New Roman"/>
          <w:sz w:val="24"/>
          <w:szCs w:val="24"/>
        </w:rPr>
        <w:t xml:space="preserve"> </w:t>
      </w:r>
      <w:r w:rsidRPr="00426B14">
        <w:rPr>
          <w:rFonts w:ascii="Times New Roman" w:hAnsi="Times New Roman"/>
          <w:sz w:val="24"/>
          <w:szCs w:val="24"/>
        </w:rPr>
        <w:t>защиты</w:t>
      </w:r>
      <w:r>
        <w:rPr>
          <w:rFonts w:ascii="Times New Roman" w:hAnsi="Times New Roman"/>
          <w:sz w:val="24"/>
          <w:szCs w:val="24"/>
        </w:rPr>
        <w:t xml:space="preserve"> </w:t>
      </w:r>
      <w:r w:rsidRPr="00426B14">
        <w:rPr>
          <w:rFonts w:ascii="Times New Roman" w:hAnsi="Times New Roman"/>
          <w:sz w:val="24"/>
          <w:szCs w:val="24"/>
        </w:rPr>
        <w:t>выпускной квалификационной</w:t>
      </w:r>
      <w:r>
        <w:rPr>
          <w:rFonts w:ascii="Times New Roman" w:hAnsi="Times New Roman"/>
          <w:sz w:val="24"/>
          <w:szCs w:val="24"/>
        </w:rPr>
        <w:t xml:space="preserve"> </w:t>
      </w:r>
      <w:r w:rsidRPr="00426B14">
        <w:rPr>
          <w:rFonts w:ascii="Times New Roman" w:hAnsi="Times New Roman"/>
          <w:sz w:val="24"/>
          <w:szCs w:val="24"/>
        </w:rPr>
        <w:t>работы-</w:t>
      </w:r>
      <w:r>
        <w:rPr>
          <w:rFonts w:ascii="Times New Roman" w:hAnsi="Times New Roman"/>
          <w:sz w:val="24"/>
          <w:szCs w:val="24"/>
        </w:rPr>
        <w:t xml:space="preserve"> </w:t>
      </w:r>
      <w:r w:rsidRPr="00426B14">
        <w:rPr>
          <w:rFonts w:ascii="Times New Roman" w:hAnsi="Times New Roman"/>
          <w:sz w:val="24"/>
          <w:szCs w:val="24"/>
        </w:rPr>
        <w:t>дипломного проекта.</w:t>
      </w:r>
    </w:p>
    <w:p w:rsidR="005529A6" w:rsidRPr="00426B14" w:rsidRDefault="005529A6" w:rsidP="005529A6">
      <w:pPr>
        <w:spacing w:after="0" w:line="360" w:lineRule="auto"/>
        <w:ind w:firstLine="709"/>
        <w:contextualSpacing/>
        <w:jc w:val="both"/>
        <w:rPr>
          <w:rFonts w:ascii="Times New Roman" w:hAnsi="Times New Roman"/>
          <w:sz w:val="24"/>
          <w:szCs w:val="24"/>
        </w:rPr>
      </w:pPr>
    </w:p>
    <w:p w:rsidR="005529A6"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 xml:space="preserve">    </w:t>
      </w:r>
    </w:p>
    <w:p w:rsidR="005529A6" w:rsidRPr="00426B14" w:rsidRDefault="00536D95" w:rsidP="005529A6">
      <w:pPr>
        <w:spacing w:after="0" w:line="360" w:lineRule="auto"/>
        <w:ind w:firstLine="709"/>
        <w:contextualSpacing/>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.3. Требования к выпускным квалификационным работам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Итоговая аттестация выпускника среднего профессионального учебного заведения является обязательной и осуществляется после освоения образовательной программы в полном объеме. Цель государственной итоговой аттестации выпускников – установление уровня </w:t>
      </w:r>
      <w:r w:rsidRPr="00426B14">
        <w:rPr>
          <w:rFonts w:ascii="Times New Roman" w:hAnsi="Times New Roman"/>
          <w:sz w:val="24"/>
          <w:szCs w:val="24"/>
        </w:rPr>
        <w:lastRenderedPageBreak/>
        <w:t xml:space="preserve">готовности выпускника к выполнению профессиональных задач. Основными задачами государственной итоговой аттестации </w:t>
      </w:r>
      <w:proofErr w:type="gramStart"/>
      <w:r w:rsidRPr="00426B14">
        <w:rPr>
          <w:rFonts w:ascii="Times New Roman" w:hAnsi="Times New Roman"/>
          <w:sz w:val="24"/>
          <w:szCs w:val="24"/>
        </w:rPr>
        <w:t>являются  -</w:t>
      </w:r>
      <w:proofErr w:type="gramEnd"/>
      <w:r w:rsidRPr="00426B14">
        <w:rPr>
          <w:rFonts w:ascii="Times New Roman" w:hAnsi="Times New Roman"/>
          <w:sz w:val="24"/>
          <w:szCs w:val="24"/>
        </w:rPr>
        <w:t xml:space="preserve"> проверка соответствия выпускника требованиям ФГОС СПО  и  определение уровня выполнения задач, поставленных в образовательной программе СПО.</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Государственная итоговая аттестация спец</w:t>
      </w:r>
      <w:r>
        <w:rPr>
          <w:rFonts w:ascii="Times New Roman" w:hAnsi="Times New Roman"/>
          <w:sz w:val="24"/>
          <w:szCs w:val="24"/>
        </w:rPr>
        <w:t>иалиста техник по специальности 08.02.</w:t>
      </w:r>
      <w:r w:rsidRPr="00426B14">
        <w:rPr>
          <w:rFonts w:ascii="Times New Roman" w:hAnsi="Times New Roman"/>
          <w:sz w:val="24"/>
          <w:szCs w:val="24"/>
        </w:rPr>
        <w:t xml:space="preserve">05 </w:t>
      </w:r>
      <w:r>
        <w:rPr>
          <w:rFonts w:ascii="Times New Roman" w:hAnsi="Times New Roman"/>
          <w:sz w:val="24"/>
          <w:szCs w:val="24"/>
        </w:rPr>
        <w:t>«</w:t>
      </w:r>
      <w:r w:rsidRPr="00426B14">
        <w:rPr>
          <w:rFonts w:ascii="Times New Roman" w:hAnsi="Times New Roman"/>
          <w:sz w:val="24"/>
          <w:szCs w:val="24"/>
        </w:rPr>
        <w:t>Строительство и эксплуатация автомобильных дорог и аэродромов</w:t>
      </w:r>
      <w:r>
        <w:rPr>
          <w:rFonts w:ascii="Times New Roman" w:hAnsi="Times New Roman"/>
          <w:sz w:val="24"/>
          <w:szCs w:val="24"/>
        </w:rPr>
        <w:t>»</w:t>
      </w:r>
      <w:r w:rsidRPr="00426B14">
        <w:rPr>
          <w:rFonts w:ascii="Times New Roman" w:hAnsi="Times New Roman"/>
          <w:sz w:val="24"/>
          <w:szCs w:val="24"/>
        </w:rPr>
        <w:t xml:space="preserve"> включает подготовку и защиту выпускной квалификационной работы (дипломный проект). Тематика выпускной квалификационной работы соответствует содержанию одного или нескольких профессиональных модулей.</w:t>
      </w:r>
    </w:p>
    <w:p w:rsidR="005529A6" w:rsidRPr="00426B14" w:rsidRDefault="005529A6" w:rsidP="005529A6">
      <w:pPr>
        <w:spacing w:after="0" w:line="360" w:lineRule="auto"/>
        <w:ind w:firstLine="709"/>
        <w:contextualSpacing/>
        <w:jc w:val="both"/>
        <w:rPr>
          <w:rFonts w:ascii="Times New Roman" w:hAnsi="Times New Roman"/>
          <w:b/>
          <w:sz w:val="24"/>
          <w:szCs w:val="24"/>
        </w:rPr>
      </w:pPr>
      <w:r w:rsidRPr="00426B14">
        <w:rPr>
          <w:rFonts w:ascii="Times New Roman" w:hAnsi="Times New Roman"/>
          <w:b/>
          <w:sz w:val="24"/>
          <w:szCs w:val="24"/>
        </w:rPr>
        <w:t>Требования к выпускной квалификационной работе.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КВАЛИФИКАЦИЯ Техник - это степень, отражающая образовательный уровень выпускника, свидетельствующая о наличии фундаментальной подготовки по соответствующей специальности, освоении специализации.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профессиональной образовательной программы, содержащую элементы научного исследования. В выпускной квалификационной </w:t>
      </w:r>
      <w:proofErr w:type="gramStart"/>
      <w:r w:rsidRPr="00426B14">
        <w:rPr>
          <w:rFonts w:ascii="Times New Roman" w:hAnsi="Times New Roman"/>
          <w:sz w:val="24"/>
          <w:szCs w:val="24"/>
        </w:rPr>
        <w:t>работе  могут</w:t>
      </w:r>
      <w:proofErr w:type="gramEnd"/>
      <w:r w:rsidRPr="00426B14">
        <w:rPr>
          <w:rFonts w:ascii="Times New Roman" w:hAnsi="Times New Roman"/>
          <w:sz w:val="24"/>
          <w:szCs w:val="24"/>
        </w:rPr>
        <w:t xml:space="preserve"> использоваться материалы исследований, отраженные в выполненных ранее студентом курсовых работах.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Тематика выпускной квалификационной работы разрабатывается ведущими преподавателями предметной цикловой комиссии с учетом заявок предприятий (фирм), а также территориальных административных органов власти и, с учетом ежегодной ее корректировки, утверждается на заседании предметной цикловой комиссии. Тематика выпускных (квалификационных) работ должна отражать основные сферы и направления деятельности специалистов в конкретной отрасли, а также выполняемые ими функции на предприятиях различных организационно-правовых форм.</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работе выпускник должен показать умение критически подходить к исследованию теоретических вопросов, рассмотреть различные точки зрения по дискуссионным проблемам, аргументировано формулировать позиции автора; использовать новые законодательные и нормативные акты, инструкции, положения, методики и другие, относящиеся к рассматриваемой теме; использовать компьютерные методы сбора и обработки информации, применяемые в сфере его будущей профессиональной деятельности.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 xml:space="preserve">    Выпускная квалификационная работа способствует закреплению и </w:t>
      </w:r>
      <w:proofErr w:type="gramStart"/>
      <w:r w:rsidRPr="00426B14">
        <w:rPr>
          <w:rFonts w:ascii="Times New Roman" w:hAnsi="Times New Roman"/>
          <w:sz w:val="24"/>
          <w:szCs w:val="24"/>
        </w:rPr>
        <w:t>развитию навыков самостоятельной работы</w:t>
      </w:r>
      <w:proofErr w:type="gramEnd"/>
      <w:r w:rsidRPr="00426B14">
        <w:rPr>
          <w:rFonts w:ascii="Times New Roman" w:hAnsi="Times New Roman"/>
          <w:sz w:val="24"/>
          <w:szCs w:val="24"/>
        </w:rPr>
        <w:t xml:space="preserve"> и овладению методикой научного исследования при решении конкретных проблемных вопросов. Кроме того,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экономической работы организаций, повышению эффективности производства продукции, выполнения работ, оказания услуг по направлению профессиональной деятельности.</w:t>
      </w:r>
    </w:p>
    <w:p w:rsidR="005529A6" w:rsidRPr="00426B14" w:rsidRDefault="00536D95" w:rsidP="005529A6">
      <w:pPr>
        <w:spacing w:after="0" w:line="360" w:lineRule="auto"/>
        <w:ind w:firstLine="709"/>
        <w:contextualSpacing/>
        <w:jc w:val="both"/>
        <w:rPr>
          <w:rFonts w:ascii="Times New Roman" w:hAnsi="Times New Roman"/>
          <w:b/>
          <w:sz w:val="24"/>
          <w:szCs w:val="24"/>
        </w:rPr>
      </w:pPr>
      <w:r>
        <w:rPr>
          <w:rFonts w:ascii="Times New Roman" w:hAnsi="Times New Roman"/>
          <w:b/>
          <w:sz w:val="24"/>
          <w:szCs w:val="24"/>
        </w:rPr>
        <w:t>8</w:t>
      </w:r>
      <w:r w:rsidR="005529A6" w:rsidRPr="00426B14">
        <w:rPr>
          <w:rFonts w:ascii="Times New Roman" w:hAnsi="Times New Roman"/>
          <w:b/>
          <w:sz w:val="24"/>
          <w:szCs w:val="24"/>
        </w:rPr>
        <w:t>.4. Организация государственной итоговой аттестации выпускников</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Для проведения защиты выпускных (квалификационных) работы приказом директора колледжа создается специальная аттестационная комиссия, председатель которой утверждается </w:t>
      </w:r>
      <w:proofErr w:type="gramStart"/>
      <w:r w:rsidRPr="00426B14">
        <w:rPr>
          <w:rFonts w:ascii="Times New Roman" w:hAnsi="Times New Roman"/>
          <w:sz w:val="24"/>
          <w:szCs w:val="24"/>
        </w:rPr>
        <w:t>Министерством  образования</w:t>
      </w:r>
      <w:proofErr w:type="gramEnd"/>
      <w:r w:rsidRPr="00426B14">
        <w:rPr>
          <w:rFonts w:ascii="Times New Roman" w:hAnsi="Times New Roman"/>
          <w:sz w:val="24"/>
          <w:szCs w:val="24"/>
        </w:rPr>
        <w:t xml:space="preserve"> и науки РТ. </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Программа государственной (итоговой) аттестации, содержащая формы, условия проведения и защиты выпускной квалификационной </w:t>
      </w:r>
      <w:proofErr w:type="gramStart"/>
      <w:r w:rsidRPr="00426B14">
        <w:rPr>
          <w:rFonts w:ascii="Times New Roman" w:hAnsi="Times New Roman"/>
          <w:sz w:val="24"/>
          <w:szCs w:val="24"/>
        </w:rPr>
        <w:t>работы,  утверждается</w:t>
      </w:r>
      <w:proofErr w:type="gramEnd"/>
      <w:r w:rsidRPr="00426B14">
        <w:rPr>
          <w:rFonts w:ascii="Times New Roman" w:hAnsi="Times New Roman"/>
          <w:sz w:val="24"/>
          <w:szCs w:val="24"/>
        </w:rPr>
        <w:t xml:space="preserve"> руководителем образовательного учреждения и доводится до сведения обучающихся  не позднее, чем за шесть месяцев до начала итоговой аттестации.</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К государственной (итоговой) аттестации допускаются лица, выполнившие требования, предусмотренные программой и успешно прошедшие все промежуточные аттестационные испытания, предусмотренные программами учебных дисциплин и профессиональных модулей.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Для этих целей выпускником могут быть предоставлены отчеты о ранее достигнутых результатах, дополнительные сертификаты, свидетельства (дипломы) олимпиад, конкурсов и т.п., творческие работы по специальности, характеристики с мест прохождения преддипломной практики и так далее.</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 xml:space="preserve">   В ходе защиты выпускной квалификационной работы членами государственной аттестационной комиссии проводится оценка освоенных выпускниками профессиональных и общих компетенций в соответствии с критериями, утвержденными образовательным учреждением после предварительного положительного заключения работодателей.</w:t>
      </w:r>
    </w:p>
    <w:p w:rsidR="005529A6" w:rsidRPr="00426B14"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lastRenderedPageBreak/>
        <w:t xml:space="preserve">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 промежуточных аттестационных испытаний и на основании документов, подтверждающих освоение обучающимся компетенций.</w:t>
      </w:r>
    </w:p>
    <w:p w:rsidR="005529A6" w:rsidRPr="005529A6" w:rsidRDefault="005529A6" w:rsidP="005529A6">
      <w:pPr>
        <w:spacing w:after="0" w:line="360" w:lineRule="auto"/>
        <w:ind w:firstLine="709"/>
        <w:contextualSpacing/>
        <w:jc w:val="both"/>
        <w:rPr>
          <w:rFonts w:ascii="Times New Roman" w:hAnsi="Times New Roman"/>
          <w:sz w:val="24"/>
          <w:szCs w:val="24"/>
        </w:rPr>
      </w:pPr>
      <w:r w:rsidRPr="00426B14">
        <w:rPr>
          <w:rFonts w:ascii="Times New Roman" w:hAnsi="Times New Roman"/>
          <w:sz w:val="24"/>
          <w:szCs w:val="24"/>
        </w:rPr>
        <w:t>Лицам, прошедшим соответствующее обучение в полном объеме и аттестацию, образовательными учреждениями выдаются документы установленного образца.</w:t>
      </w:r>
    </w:p>
    <w:p w:rsidR="005529A6" w:rsidRPr="005529A6" w:rsidRDefault="005529A6" w:rsidP="005529A6">
      <w:pPr>
        <w:spacing w:after="0" w:line="360" w:lineRule="auto"/>
        <w:ind w:firstLine="709"/>
        <w:contextualSpacing/>
        <w:jc w:val="both"/>
        <w:rPr>
          <w:rFonts w:ascii="Times New Roman" w:hAnsi="Times New Roman"/>
          <w:b/>
          <w:bCs/>
          <w:sz w:val="24"/>
          <w:szCs w:val="24"/>
          <w:lang w:bidi="ru-RU"/>
        </w:rPr>
      </w:pPr>
      <w:r w:rsidRPr="00426B14">
        <w:rPr>
          <w:rFonts w:ascii="Times New Roman" w:hAnsi="Times New Roman"/>
          <w:b/>
          <w:bCs/>
          <w:sz w:val="24"/>
          <w:szCs w:val="24"/>
          <w:lang w:bidi="ru-RU"/>
        </w:rPr>
        <w:t xml:space="preserve">Раздел </w:t>
      </w:r>
      <w:r w:rsidR="00536D95">
        <w:rPr>
          <w:rFonts w:ascii="Times New Roman" w:hAnsi="Times New Roman"/>
          <w:b/>
          <w:bCs/>
          <w:sz w:val="24"/>
          <w:szCs w:val="24"/>
          <w:lang w:bidi="ru-RU"/>
        </w:rPr>
        <w:t>9</w:t>
      </w:r>
      <w:r w:rsidRPr="00426B14">
        <w:rPr>
          <w:rFonts w:ascii="Times New Roman" w:hAnsi="Times New Roman"/>
          <w:b/>
          <w:bCs/>
          <w:sz w:val="24"/>
          <w:szCs w:val="24"/>
          <w:lang w:bidi="ru-RU"/>
        </w:rPr>
        <w:t>. Организация образовательной деятельности обучающихся с ограниченными возможностями здоровья и инвалидностью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Обучение по ППКРС обучающихся инвалидов и лиц с ОВЗ осуществляется с учетом</w:t>
      </w:r>
      <w:r>
        <w:rPr>
          <w:rFonts w:ascii="Times New Roman" w:hAnsi="Times New Roman"/>
          <w:sz w:val="24"/>
          <w:szCs w:val="24"/>
          <w:lang w:bidi="ru-RU"/>
        </w:rPr>
        <w:t xml:space="preserve"> </w:t>
      </w:r>
      <w:r w:rsidRPr="00426B14">
        <w:rPr>
          <w:rFonts w:ascii="Times New Roman" w:hAnsi="Times New Roman"/>
          <w:sz w:val="24"/>
          <w:szCs w:val="24"/>
          <w:lang w:bidi="ru-RU"/>
        </w:rPr>
        <w:t>особенностей психофизического развития, индивидуальных возможностей и состояния здоровья таких обучающихся.</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 1. Требования к комплексному сопровождению образовательного процесса и</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Здоровье</w:t>
      </w:r>
      <w:r>
        <w:rPr>
          <w:rFonts w:ascii="Times New Roman" w:hAnsi="Times New Roman"/>
          <w:i/>
          <w:sz w:val="24"/>
          <w:szCs w:val="24"/>
          <w:lang w:bidi="ru-RU"/>
        </w:rPr>
        <w:t xml:space="preserve"> </w:t>
      </w:r>
      <w:r w:rsidRPr="00426B14">
        <w:rPr>
          <w:rFonts w:ascii="Times New Roman" w:hAnsi="Times New Roman"/>
          <w:i/>
          <w:sz w:val="24"/>
          <w:szCs w:val="24"/>
          <w:lang w:bidi="ru-RU"/>
        </w:rPr>
        <w:t>сбережению</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Сопровождение включается в структуру образовательного процесса, определяется егоцелями, построением, содержанием и методами. Организационно-педагогическое сопровождение направлено на контроль </w:t>
      </w:r>
      <w:proofErr w:type="gramStart"/>
      <w:r w:rsidRPr="00426B14">
        <w:rPr>
          <w:rFonts w:ascii="Times New Roman" w:hAnsi="Times New Roman"/>
          <w:sz w:val="24"/>
          <w:szCs w:val="24"/>
          <w:lang w:bidi="ru-RU"/>
        </w:rPr>
        <w:t>учебной  деятельности</w:t>
      </w:r>
      <w:proofErr w:type="gramEnd"/>
      <w:r w:rsidRPr="00426B14">
        <w:rPr>
          <w:rFonts w:ascii="Times New Roman" w:hAnsi="Times New Roman"/>
          <w:sz w:val="24"/>
          <w:szCs w:val="24"/>
          <w:lang w:bidi="ru-RU"/>
        </w:rPr>
        <w:t xml:space="preserve"> обучающихся с ограниченными возможностями здоровья и инвалидов в соответствии с графиком учебного процесса в условиях инклюзивного образования.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Организационно-педагогическое сопровождение может включать: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контроль за посещаемостью занятий;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помощь в организации самостоятельной работы в случае заболевания;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организацию индивидуальных консультаций для длительно отсутствующих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содействие в прохождении промежуточных аттестаций, сдаче зачетов, экзаменов, ликвидации академических задолженностей;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коррекцию </w:t>
      </w:r>
      <w:proofErr w:type="gramStart"/>
      <w:r w:rsidRPr="00426B14">
        <w:rPr>
          <w:rFonts w:ascii="Times New Roman" w:hAnsi="Times New Roman"/>
          <w:sz w:val="24"/>
          <w:szCs w:val="24"/>
          <w:lang w:bidi="ru-RU"/>
        </w:rPr>
        <w:t>взаимодействия</w:t>
      </w:r>
      <w:proofErr w:type="gramEnd"/>
      <w:r w:rsidRPr="00426B14">
        <w:rPr>
          <w:rFonts w:ascii="Times New Roman" w:hAnsi="Times New Roman"/>
          <w:sz w:val="24"/>
          <w:szCs w:val="24"/>
          <w:lang w:bidi="ru-RU"/>
        </w:rPr>
        <w:t xml:space="preserve"> обучающегося и преподавателя в учебном процессе;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консультирование преподавателей и сотрудников по психофизическим особенностям обучающихся с ограниченными возможностями здоровья и </w:t>
      </w:r>
      <w:proofErr w:type="gramStart"/>
      <w:r w:rsidRPr="00426B14">
        <w:rPr>
          <w:rFonts w:ascii="Times New Roman" w:hAnsi="Times New Roman"/>
          <w:sz w:val="24"/>
          <w:szCs w:val="24"/>
          <w:lang w:bidi="ru-RU"/>
        </w:rPr>
        <w:t>инвалидов,  коррекцию</w:t>
      </w:r>
      <w:proofErr w:type="gramEnd"/>
      <w:r w:rsidRPr="00426B14">
        <w:rPr>
          <w:rFonts w:ascii="Times New Roman" w:hAnsi="Times New Roman"/>
          <w:sz w:val="24"/>
          <w:szCs w:val="24"/>
          <w:lang w:bidi="ru-RU"/>
        </w:rPr>
        <w:t xml:space="preserve"> трудных ситуаций;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периодические инструктажи и семинары для преподавателей, методистов и иную деятельность. </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Психолого-педагогическое сопровождение осуществляется для обучающихся, </w:t>
      </w:r>
      <w:proofErr w:type="gramStart"/>
      <w:r w:rsidRPr="00426B14">
        <w:rPr>
          <w:rFonts w:ascii="Times New Roman" w:hAnsi="Times New Roman"/>
          <w:sz w:val="24"/>
          <w:szCs w:val="24"/>
          <w:lang w:bidi="ru-RU"/>
        </w:rPr>
        <w:t>имеющих  проблемы</w:t>
      </w:r>
      <w:proofErr w:type="gramEnd"/>
      <w:r w:rsidRPr="00426B14">
        <w:rPr>
          <w:rFonts w:ascii="Times New Roman" w:hAnsi="Times New Roman"/>
          <w:sz w:val="24"/>
          <w:szCs w:val="24"/>
          <w:lang w:bidi="ru-RU"/>
        </w:rPr>
        <w:t xml:space="preserve"> в обучении, общении и социальной адаптации. Оно направлено на изучение, </w:t>
      </w:r>
      <w:r w:rsidRPr="00426B14">
        <w:rPr>
          <w:rFonts w:ascii="Times New Roman" w:hAnsi="Times New Roman"/>
          <w:sz w:val="24"/>
          <w:szCs w:val="24"/>
          <w:lang w:bidi="ru-RU"/>
        </w:rPr>
        <w:lastRenderedPageBreak/>
        <w:t>развитие и коррекцию личности обучающегося, ее профессиональное становление с помощью психодиагностических процедур, психопрофилактики и коррекции личностных искажений.</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Медицинско-оздоровительное сопровождение включает диагностику физического</w:t>
      </w:r>
    </w:p>
    <w:p w:rsidR="005529A6"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состояния обучающихся, сохранение здоровья, развитие адаптационного </w:t>
      </w:r>
      <w:proofErr w:type="gramStart"/>
      <w:r w:rsidRPr="00426B14">
        <w:rPr>
          <w:rFonts w:ascii="Times New Roman" w:hAnsi="Times New Roman"/>
          <w:sz w:val="24"/>
          <w:szCs w:val="24"/>
          <w:lang w:bidi="ru-RU"/>
        </w:rPr>
        <w:t>потенциала,приспособляемости</w:t>
      </w:r>
      <w:proofErr w:type="gramEnd"/>
      <w:r w:rsidRPr="00426B14">
        <w:rPr>
          <w:rFonts w:ascii="Times New Roman" w:hAnsi="Times New Roman"/>
          <w:sz w:val="24"/>
          <w:szCs w:val="24"/>
          <w:lang w:bidi="ru-RU"/>
        </w:rPr>
        <w:t xml:space="preserve"> к учебе</w:t>
      </w:r>
      <w:r>
        <w:rPr>
          <w:rFonts w:ascii="Times New Roman" w:hAnsi="Times New Roman"/>
          <w:sz w:val="24"/>
          <w:szCs w:val="24"/>
          <w:lang w:bidi="ru-RU"/>
        </w:rPr>
        <w:t>.</w:t>
      </w:r>
    </w:p>
    <w:p w:rsidR="005529A6" w:rsidRPr="00426B14" w:rsidRDefault="005529A6" w:rsidP="005529A6">
      <w:pPr>
        <w:spacing w:after="0" w:line="360" w:lineRule="auto"/>
        <w:ind w:firstLine="142"/>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Социальное сопровождение - это совокупность мероприятий, сопутствующих</w:t>
      </w:r>
      <w:r>
        <w:rPr>
          <w:rFonts w:ascii="Times New Roman" w:hAnsi="Times New Roman"/>
          <w:sz w:val="24"/>
          <w:szCs w:val="24"/>
          <w:lang w:bidi="ru-RU"/>
        </w:rPr>
        <w:t xml:space="preserve"> </w:t>
      </w:r>
      <w:r w:rsidRPr="00426B14">
        <w:rPr>
          <w:rFonts w:ascii="Times New Roman" w:hAnsi="Times New Roman"/>
          <w:sz w:val="24"/>
          <w:szCs w:val="24"/>
          <w:lang w:bidi="ru-RU"/>
        </w:rPr>
        <w:t>образовательному процессу и направленных на с</w:t>
      </w:r>
      <w:r>
        <w:rPr>
          <w:rFonts w:ascii="Times New Roman" w:hAnsi="Times New Roman"/>
          <w:sz w:val="24"/>
          <w:szCs w:val="24"/>
          <w:lang w:bidi="ru-RU"/>
        </w:rPr>
        <w:t xml:space="preserve">оциальную поддержку обучающихся с </w:t>
      </w:r>
      <w:r w:rsidRPr="00426B14">
        <w:rPr>
          <w:rFonts w:ascii="Times New Roman" w:hAnsi="Times New Roman"/>
          <w:sz w:val="24"/>
          <w:szCs w:val="24"/>
          <w:lang w:bidi="ru-RU"/>
        </w:rPr>
        <w:t>ограниченными возможностями здоровья и инвалидов при инклюзивном образовании, включая содействие в решении бытовых проблем, проживания в общежитии, социальных выплат, выделения материальной помощи, стипендиального обеспечения.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Для обеспечения коррекции нарушений развития и социальной адаптации инвалидов и лиц с ограниченными возможностями здоровья предусмотрены </w:t>
      </w:r>
      <w:proofErr w:type="gramStart"/>
      <w:r w:rsidRPr="00426B14">
        <w:rPr>
          <w:rFonts w:ascii="Times New Roman" w:hAnsi="Times New Roman"/>
          <w:sz w:val="24"/>
          <w:szCs w:val="24"/>
          <w:lang w:bidi="ru-RU"/>
        </w:rPr>
        <w:t>следующие  адаптационные</w:t>
      </w:r>
      <w:proofErr w:type="gramEnd"/>
      <w:r w:rsidRPr="00426B14">
        <w:rPr>
          <w:rFonts w:ascii="Times New Roman" w:hAnsi="Times New Roman"/>
          <w:sz w:val="24"/>
          <w:szCs w:val="24"/>
          <w:lang w:bidi="ru-RU"/>
        </w:rPr>
        <w:t xml:space="preserve"> дисциплины: – </w:t>
      </w:r>
      <w:r w:rsidRPr="00426B14">
        <w:rPr>
          <w:rFonts w:ascii="Times New Roman" w:hAnsi="Times New Roman"/>
          <w:sz w:val="24"/>
          <w:szCs w:val="24"/>
        </w:rPr>
        <w:t>Коммуникативный практикум</w:t>
      </w:r>
      <w:r w:rsidRPr="00426B14">
        <w:rPr>
          <w:rFonts w:ascii="Times New Roman" w:hAnsi="Times New Roman"/>
          <w:sz w:val="24"/>
          <w:szCs w:val="24"/>
          <w:lang w:bidi="ru-RU"/>
        </w:rPr>
        <w:t xml:space="preserve">.                </w:t>
      </w:r>
    </w:p>
    <w:p w:rsidR="005529A6" w:rsidRPr="00426B14" w:rsidRDefault="00536D95" w:rsidP="005529A6">
      <w:pPr>
        <w:spacing w:after="0" w:line="360" w:lineRule="auto"/>
        <w:ind w:firstLine="709"/>
        <w:contextualSpacing/>
        <w:jc w:val="both"/>
        <w:rPr>
          <w:rFonts w:ascii="Times New Roman" w:hAnsi="Times New Roman"/>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.2. Особый порядок освоения дисциплины "Физическая культура</w:t>
      </w:r>
      <w:r w:rsidR="005529A6" w:rsidRPr="00426B14">
        <w:rPr>
          <w:rFonts w:ascii="Times New Roman" w:hAnsi="Times New Roman"/>
          <w:sz w:val="24"/>
          <w:szCs w:val="24"/>
          <w:lang w:bidi="ru-RU"/>
        </w:rPr>
        <w:t>"</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с ограниченными возможностями здоровья и инвалидов в Колледже установлен особый порядок освоения указанной дисциплины на основании соблюдения принципов здоровье-сбережения и адаптивной физической культуры. Это могут быть подвижные занятия адаптивной физической культурой в специально оборудованных спортивных, </w:t>
      </w:r>
      <w:proofErr w:type="gramStart"/>
      <w:r w:rsidRPr="00426B14">
        <w:rPr>
          <w:rFonts w:ascii="Times New Roman" w:hAnsi="Times New Roman"/>
          <w:sz w:val="24"/>
          <w:szCs w:val="24"/>
          <w:lang w:bidi="ru-RU"/>
        </w:rPr>
        <w:t>тренажерных  залах</w:t>
      </w:r>
      <w:proofErr w:type="gramEnd"/>
      <w:r w:rsidRPr="00426B14">
        <w:rPr>
          <w:rFonts w:ascii="Times New Roman" w:hAnsi="Times New Roman"/>
          <w:sz w:val="24"/>
          <w:szCs w:val="24"/>
          <w:lang w:bidi="ru-RU"/>
        </w:rPr>
        <w:t xml:space="preserve"> или на открытом воздухе, которые проводятся специалистами, имеющими соответствующую подготовку. При их проведении преподаватель учитывает вид и тяжесть </w:t>
      </w:r>
      <w:proofErr w:type="gramStart"/>
      <w:r w:rsidRPr="00426B14">
        <w:rPr>
          <w:rFonts w:ascii="Times New Roman" w:hAnsi="Times New Roman"/>
          <w:sz w:val="24"/>
          <w:szCs w:val="24"/>
          <w:lang w:bidi="ru-RU"/>
        </w:rPr>
        <w:t>нарушений  организма</w:t>
      </w:r>
      <w:proofErr w:type="gramEnd"/>
      <w:r w:rsidRPr="00426B14">
        <w:rPr>
          <w:rFonts w:ascii="Times New Roman" w:hAnsi="Times New Roman"/>
          <w:sz w:val="24"/>
          <w:szCs w:val="24"/>
          <w:lang w:bidi="ru-RU"/>
        </w:rPr>
        <w:t xml:space="preserve"> обучающегося с ограниченными возможностями здоровья и инвалида. Для лиц с ограничениями передвижения это могут быть занятия по видам спорта, не требующим двигательной активности.</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.3. Требования к организации практики обучающихся инвалидов и обучающихся с</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проведения практики для инвалидов и лиц с ограниченными возможностями здоровья в Колледже устанавливается с учетом особенностей психофизического развития, индивидуальных возможностей и состояния здоровья.  Для прохождения практики имеются в наличии (при необходимости) специальные рабочие места в соответствии с характером нарушений здоровья, а также с учетом характера </w:t>
      </w:r>
      <w:proofErr w:type="gramStart"/>
      <w:r w:rsidRPr="00426B14">
        <w:rPr>
          <w:rFonts w:ascii="Times New Roman" w:hAnsi="Times New Roman"/>
          <w:sz w:val="24"/>
          <w:szCs w:val="24"/>
          <w:lang w:bidi="ru-RU"/>
        </w:rPr>
        <w:t>труда,  выполняемых</w:t>
      </w:r>
      <w:proofErr w:type="gramEnd"/>
      <w:r w:rsidRPr="00426B14">
        <w:rPr>
          <w:rFonts w:ascii="Times New Roman" w:hAnsi="Times New Roman"/>
          <w:sz w:val="24"/>
          <w:szCs w:val="24"/>
          <w:lang w:bidi="ru-RU"/>
        </w:rPr>
        <w:t xml:space="preserve"> трудовых функций.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При определении мест прохождения учебной и производственных практик обучающимся инвалидом учитываются рекомендации, данные по результатам медико-социальной экспертизы, содержащиеся в индивидуальной программе реабилитации инвалида, относи</w:t>
      </w:r>
      <w:r w:rsidRPr="00426B14">
        <w:rPr>
          <w:rFonts w:ascii="Times New Roman" w:hAnsi="Times New Roman"/>
          <w:sz w:val="24"/>
          <w:szCs w:val="24"/>
          <w:lang w:bidi="ru-RU"/>
        </w:rPr>
        <w:lastRenderedPageBreak/>
        <w:t xml:space="preserve">тельно рекомендованных условий и видов труда.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w:t>
      </w:r>
      <w:proofErr w:type="gramStart"/>
      <w:r w:rsidRPr="00426B14">
        <w:rPr>
          <w:rFonts w:ascii="Times New Roman" w:hAnsi="Times New Roman"/>
          <w:sz w:val="24"/>
          <w:szCs w:val="24"/>
          <w:lang w:bidi="ru-RU"/>
        </w:rPr>
        <w:t>в  соответствии</w:t>
      </w:r>
      <w:proofErr w:type="gramEnd"/>
      <w:r w:rsidRPr="00426B14">
        <w:rPr>
          <w:rFonts w:ascii="Times New Roman" w:hAnsi="Times New Roman"/>
          <w:sz w:val="24"/>
          <w:szCs w:val="24"/>
          <w:lang w:bidi="ru-RU"/>
        </w:rPr>
        <w:t xml:space="preserve"> с требованиями, утвержденными приказом Минтруда России от 19.11.2013 N 685н</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.4. Текущий контроль успеваемости и промежуточная аттестация обучающихся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обучающегося инвалида или обучающегося с ограниченными возможностями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здоровья осуществляется входной контроль, назначение которого состоит в определении его способностей, особенностей восприятия и готовности к освоению учебного материала. Форма входного контроля для обучающихся инвалидов и обучающихся с ограниченными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т.д.).  Текущий контроль успеваемости осуществляется преподавателем и/или обучающимся инвалидом или обучающимся с ограниченными возможностями здоровья в процессе проведения практических занятий и лабораторных работ, а также при выполнении  индивидуальных работ и домашних заданий, или в режиме тренировочного тестирования в целях получения информации о выполнении обучаемым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обобщения, освоения (в том числе автоматизированности, быстроты выполнения) и т.д.  Текущий контроль успеваемости для обучающихся инвалидов и обучающихся с ограниченными возможностями здоровья имеет большое значение, поскольку позволяет своевременно выявить затруднения и отставание в обучении и внести коррективы в учебную деятельность.</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психофизических особенностей (устно, письменно на бумаге, письменно на компьютере, в форме тестирования и т.п.). При необходимости рекомендуется предусмотреть для них </w:t>
      </w:r>
      <w:proofErr w:type="gramStart"/>
      <w:r w:rsidRPr="00426B14">
        <w:rPr>
          <w:rFonts w:ascii="Times New Roman" w:hAnsi="Times New Roman"/>
          <w:sz w:val="24"/>
          <w:szCs w:val="24"/>
          <w:lang w:bidi="ru-RU"/>
        </w:rPr>
        <w:t>увеличение  времени</w:t>
      </w:r>
      <w:proofErr w:type="gramEnd"/>
      <w:r w:rsidRPr="00426B14">
        <w:rPr>
          <w:rFonts w:ascii="Times New Roman" w:hAnsi="Times New Roman"/>
          <w:sz w:val="24"/>
          <w:szCs w:val="24"/>
          <w:lang w:bidi="ru-RU"/>
        </w:rPr>
        <w:t xml:space="preserve"> на подготовку к зачетам и экзаменам, а также предоставлять дополнительное время для подготовки ответа на зачете/экзамене. Возможно установление индивидуальных графиков прохождения промежуточной аттестации обучающимися инвалидами иобучающимися с ограниченными возможностями здоровья.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 xml:space="preserve">        При необходимости для обучающихся инвалидов и обучающихся с ограниченными возможностями здоровья промежуточная аттестация проводится в несколько этапов. Для </w:t>
      </w:r>
      <w:proofErr w:type="gramStart"/>
      <w:r w:rsidRPr="00426B14">
        <w:rPr>
          <w:rFonts w:ascii="Times New Roman" w:hAnsi="Times New Roman"/>
          <w:sz w:val="24"/>
          <w:szCs w:val="24"/>
          <w:lang w:bidi="ru-RU"/>
        </w:rPr>
        <w:t>этого  используется</w:t>
      </w:r>
      <w:proofErr w:type="gramEnd"/>
      <w:r w:rsidRPr="00426B14">
        <w:rPr>
          <w:rFonts w:ascii="Times New Roman" w:hAnsi="Times New Roman"/>
          <w:sz w:val="24"/>
          <w:szCs w:val="24"/>
          <w:lang w:bidi="ru-RU"/>
        </w:rPr>
        <w:t xml:space="preserve"> рубежный контроль, который является контрольной точкой по завершению изучения раздела или темы дисциплины, междисциплинарного курса, практик и ее разделов с целью оценивания уровня освоения программного материала. Формы и срок проведения рубежного контроля определяются преподавателем (мастером производственного обучения) с учетом индивидуальных психофизических особенностей обучающихся. Для промежуточной аттестации обучающихся инвалидов и обучающихся сограниченными возможностями здоровья по дисциплинам (междисциплинарным курсам) кроме преподавателей конкретной дисциплины (междисциплинарного курса) в качестве </w:t>
      </w:r>
      <w:proofErr w:type="gramStart"/>
      <w:r w:rsidRPr="00426B14">
        <w:rPr>
          <w:rFonts w:ascii="Times New Roman" w:hAnsi="Times New Roman"/>
          <w:sz w:val="24"/>
          <w:szCs w:val="24"/>
          <w:lang w:bidi="ru-RU"/>
        </w:rPr>
        <w:t>внешних  экспертов</w:t>
      </w:r>
      <w:proofErr w:type="gramEnd"/>
      <w:r w:rsidRPr="00426B14">
        <w:rPr>
          <w:rFonts w:ascii="Times New Roman" w:hAnsi="Times New Roman"/>
          <w:sz w:val="24"/>
          <w:szCs w:val="24"/>
          <w:lang w:bidi="ru-RU"/>
        </w:rPr>
        <w:t xml:space="preserve"> привлекаются преподаватели смежных дисциплин (курсов). Для оценки качества подготовки обучающихся и выпускников по профессиональным модулям привлекаются в качестве внештатных экспертов работодатели.</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.5. Государственная итоговая аттестации выпускников инвалидов и выпускников</w:t>
      </w:r>
    </w:p>
    <w:p w:rsidR="005529A6"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с ограниченными возможностями здоровья</w:t>
      </w:r>
      <w:r>
        <w:rPr>
          <w:rFonts w:ascii="Times New Roman" w:hAnsi="Times New Roman"/>
          <w:i/>
          <w:sz w:val="24"/>
          <w:szCs w:val="24"/>
          <w:lang w:bidi="ru-RU"/>
        </w:rPr>
        <w:t>.</w:t>
      </w:r>
    </w:p>
    <w:p w:rsidR="005529A6" w:rsidRPr="008E65FC"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sz w:val="24"/>
          <w:szCs w:val="24"/>
          <w:lang w:bidi="ru-RU"/>
        </w:rPr>
        <w:t>В соответствии пунктом 33 Порядка организации и осуществления образовательной деятельности государственная итоговая аттестация выпускников, завершающих обучение по профессии СПО, является обязательной и осуществляется после освоения образовательной программы в полном объеме.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Государственная итоговая аттестация выпускников 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России от 16.08.2013 N 968 (далее - Порядок проведения ГИА).</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При проведении государственной итоговой аттестации выпускников из числа лиц сограниченными возможностями здоровья образовательной Колледжем обеспечиваетсясоблюдение следующих общих требований: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присутствие в аудитории ассистента, оказывающего выпускникам из числа лиц с</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ограниченными возможностями здоровья необходимую техническую помощь с учетом 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индивидуальных особенностей (занять рабочее место, передвигаться, прочитать и</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lastRenderedPageBreak/>
        <w:t>оформить задание, общаться с членами государственной экзаменационной комиссией);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пользование необходимыми выпускникам из числа лиц с ограниченными возможностями здоровья техническими средствами при прохождении государственной итоговой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аттестации с учетом их индивидуальных особенностей;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обеспечение возможности беспрепятственного доступа выпускников из числа лиц</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с ограниченными возможностями здоровья в аудитории, туалетные и другие</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помещения, а также их пребывания в указанных помещениях (наличие пандусов, поручней,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расширенных дверных проемов, лифтов, при отсутствии лифтов аудитория должна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располагаться на первом этаже, наличие специальных кресел и других приспособлений).</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Выпускники или родители (законные представители) несовершеннолетних</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выпускников из числа лиц с ограниченными возможностями здоровья не позднее чем за</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3 месяца до начала государственной итоговой аттестации, подают письменное заявление о</w:t>
      </w:r>
    </w:p>
    <w:p w:rsidR="005529A6" w:rsidRPr="00426B14" w:rsidRDefault="005529A6" w:rsidP="005529A6">
      <w:pPr>
        <w:spacing w:after="0" w:line="360" w:lineRule="auto"/>
        <w:contextualSpacing/>
        <w:jc w:val="both"/>
        <w:rPr>
          <w:rFonts w:ascii="Times New Roman" w:hAnsi="Times New Roman"/>
          <w:sz w:val="24"/>
          <w:szCs w:val="24"/>
          <w:lang w:bidi="ru-RU"/>
        </w:rPr>
      </w:pPr>
      <w:r w:rsidRPr="00426B14">
        <w:rPr>
          <w:rFonts w:ascii="Times New Roman" w:hAnsi="Times New Roman"/>
          <w:sz w:val="24"/>
          <w:szCs w:val="24"/>
          <w:lang w:bidi="ru-RU"/>
        </w:rPr>
        <w:t>необходимости создания для них специальных условий при проведении государственной итоговой аттестации.</w:t>
      </w:r>
    </w:p>
    <w:p w:rsidR="005529A6" w:rsidRPr="00426B14" w:rsidRDefault="00536D95" w:rsidP="005529A6">
      <w:pPr>
        <w:spacing w:after="0" w:line="360" w:lineRule="auto"/>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.6. Материально-техническое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Материально-техническое обеспечение реализации образовательной программы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соответствует не только общим требованиям, определенным в ФГОС СПО по профессии, но и особым образовательным потребностями каждой категории обучающихся инвалидов и обучающихся с ограниченными возможностями здоровья. В связи с этим материально-техническое обеспечение образовательного процесса каждой категории обучающихся инвалидов и обучающихся с ограниченными возможности здоровья обеспечена спецификой требований к доступной среде, в том числе: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организации безбарьерной архитектурной среды образовательной организации;</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организации </w:t>
      </w:r>
      <w:proofErr w:type="gramStart"/>
      <w:r w:rsidRPr="00426B14">
        <w:rPr>
          <w:rFonts w:ascii="Times New Roman" w:hAnsi="Times New Roman"/>
          <w:sz w:val="24"/>
          <w:szCs w:val="24"/>
          <w:lang w:bidi="ru-RU"/>
        </w:rPr>
        <w:t>рабочего места</w:t>
      </w:r>
      <w:proofErr w:type="gramEnd"/>
      <w:r w:rsidRPr="00426B14">
        <w:rPr>
          <w:rFonts w:ascii="Times New Roman" w:hAnsi="Times New Roman"/>
          <w:sz w:val="24"/>
          <w:szCs w:val="24"/>
          <w:lang w:bidi="ru-RU"/>
        </w:rPr>
        <w:t xml:space="preserve"> обучающегося;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техническим и программным средствам общего и специального назначения.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Учебные кабинеты, мастерские, специализированные лаборатории оснащены</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современным оборудованием и учебными местами с техническими средствами обучения для обучающихся с различными видами ограничений здоровья.</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.7. Учебно-методическое и информационное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Образовательная программа обеспечена учебно-методической документацией по всем</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дисциплинам, междисциплинарным курсам и профессиональным модулям в соответствии с требованиями ФГОС СПО по профессии. Каждый обучающийся инвалид или обучающийся с ограниченными возможностями здоровья обеспечен не менее чем одним учебным, </w:t>
      </w:r>
      <w:r w:rsidRPr="00426B14">
        <w:rPr>
          <w:rFonts w:ascii="Times New Roman" w:hAnsi="Times New Roman"/>
          <w:sz w:val="24"/>
          <w:szCs w:val="24"/>
          <w:lang w:bidi="ru-RU"/>
        </w:rPr>
        <w:lastRenderedPageBreak/>
        <w:t>методическим печатным и/или электронным изданием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Для обучающихся инвалидов и обучающихся с ограниченными возможностями </w:t>
      </w:r>
      <w:proofErr w:type="gramStart"/>
      <w:r w:rsidRPr="00426B14">
        <w:rPr>
          <w:rFonts w:ascii="Times New Roman" w:hAnsi="Times New Roman"/>
          <w:sz w:val="24"/>
          <w:szCs w:val="24"/>
          <w:lang w:bidi="ru-RU"/>
        </w:rPr>
        <w:t>здоровья  комплектация</w:t>
      </w:r>
      <w:proofErr w:type="gramEnd"/>
      <w:r w:rsidRPr="00426B14">
        <w:rPr>
          <w:rFonts w:ascii="Times New Roman" w:hAnsi="Times New Roman"/>
          <w:sz w:val="24"/>
          <w:szCs w:val="24"/>
          <w:lang w:bidi="ru-RU"/>
        </w:rPr>
        <w:t xml:space="preserve">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Библиотечный фонд помимо учебной литературы включает официальные, справочно-библиографические и периодические издания. Обеспечен доступ обучающихся инвалидов и обучающихся с ограниченными возможностями здоровья к использованию специальных технических и программных средств.</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Во время самостоятельной подготовки обучающиеся инвалиды и обучающиеся с ограниченными возможностями здоровья обеспечены доступом к сети "Интернет".</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r w:rsidR="005529A6" w:rsidRPr="00426B14">
        <w:rPr>
          <w:rFonts w:ascii="Times New Roman" w:hAnsi="Times New Roman"/>
          <w:i/>
          <w:sz w:val="24"/>
          <w:szCs w:val="24"/>
          <w:lang w:bidi="ru-RU"/>
        </w:rPr>
        <w:t>.8. Кадровое обеспечение</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 xml:space="preserve">        Педагогические работники прошли дополнительную подготовку с целью получения</w:t>
      </w:r>
    </w:p>
    <w:p w:rsidR="005529A6" w:rsidRPr="00426B14" w:rsidRDefault="005529A6" w:rsidP="005529A6">
      <w:pPr>
        <w:spacing w:after="0" w:line="360" w:lineRule="auto"/>
        <w:ind w:firstLine="709"/>
        <w:contextualSpacing/>
        <w:jc w:val="both"/>
        <w:rPr>
          <w:rFonts w:ascii="Times New Roman" w:hAnsi="Times New Roman"/>
          <w:sz w:val="24"/>
          <w:szCs w:val="24"/>
          <w:lang w:bidi="ru-RU"/>
        </w:rPr>
      </w:pPr>
      <w:r w:rsidRPr="00426B14">
        <w:rPr>
          <w:rFonts w:ascii="Times New Roman" w:hAnsi="Times New Roman"/>
          <w:sz w:val="24"/>
          <w:szCs w:val="24"/>
          <w:lang w:bidi="ru-RU"/>
        </w:rPr>
        <w:t>знаний о психофизиологических особенностях инвалидов и лиц с ограниченными возможностями здоровья,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 Педагогические кадры Колледжа, участвующие в реализации образовательной программы, в том числе для обучающихся инвалидов или обучающихся с ограниченными возможностями здоровья прошли повышение квалификации по вопросам обучения инвалидов и лиц с ограниченными возможностями здоровья с учетом их психофизическими особенностями.       Педагогические работники ознакомлены с психолого-физиологическими особенностями обучающихся с ограниченными возможностями здоровья и инвалидов и учитывают их при организации образовательного процесса. С этой целью в программы повышения квалификации и программы профессиональной переподготовки педагогичес</w:t>
      </w:r>
      <w:r>
        <w:rPr>
          <w:rFonts w:ascii="Times New Roman" w:hAnsi="Times New Roman"/>
          <w:sz w:val="24"/>
          <w:szCs w:val="24"/>
          <w:lang w:bidi="ru-RU"/>
        </w:rPr>
        <w:t xml:space="preserve">ких кадров включаются модули по </w:t>
      </w:r>
      <w:r w:rsidRPr="00426B14">
        <w:rPr>
          <w:rFonts w:ascii="Times New Roman" w:hAnsi="Times New Roman"/>
          <w:sz w:val="24"/>
          <w:szCs w:val="24"/>
          <w:lang w:bidi="ru-RU"/>
        </w:rPr>
        <w:t>осуществлению инклюзивного образования.</w:t>
      </w:r>
    </w:p>
    <w:p w:rsidR="005529A6" w:rsidRPr="00426B14" w:rsidRDefault="00536D95" w:rsidP="005529A6">
      <w:pPr>
        <w:spacing w:after="0" w:line="360" w:lineRule="auto"/>
        <w:ind w:firstLine="709"/>
        <w:contextualSpacing/>
        <w:jc w:val="both"/>
        <w:rPr>
          <w:rFonts w:ascii="Times New Roman" w:hAnsi="Times New Roman"/>
          <w:i/>
          <w:sz w:val="24"/>
          <w:szCs w:val="24"/>
          <w:lang w:bidi="ru-RU"/>
        </w:rPr>
      </w:pPr>
      <w:r>
        <w:rPr>
          <w:rFonts w:ascii="Times New Roman" w:hAnsi="Times New Roman"/>
          <w:i/>
          <w:sz w:val="24"/>
          <w:szCs w:val="24"/>
          <w:lang w:bidi="ru-RU"/>
        </w:rPr>
        <w:t>9</w:t>
      </w:r>
      <w:bookmarkStart w:id="7" w:name="_GoBack"/>
      <w:bookmarkEnd w:id="7"/>
      <w:r w:rsidR="005529A6" w:rsidRPr="00426B14">
        <w:rPr>
          <w:rFonts w:ascii="Times New Roman" w:hAnsi="Times New Roman"/>
          <w:i/>
          <w:sz w:val="24"/>
          <w:szCs w:val="24"/>
          <w:lang w:bidi="ru-RU"/>
        </w:rPr>
        <w:t>.9. Проверка подготовки к трудоустройству и содействия трудоустройству</w:t>
      </w:r>
    </w:p>
    <w:p w:rsidR="005529A6" w:rsidRPr="00426B14" w:rsidRDefault="005529A6" w:rsidP="005529A6">
      <w:pPr>
        <w:spacing w:after="0" w:line="360" w:lineRule="auto"/>
        <w:ind w:firstLine="709"/>
        <w:contextualSpacing/>
        <w:jc w:val="both"/>
        <w:rPr>
          <w:rFonts w:ascii="Times New Roman" w:hAnsi="Times New Roman"/>
          <w:i/>
          <w:sz w:val="24"/>
          <w:szCs w:val="24"/>
          <w:lang w:bidi="ru-RU"/>
        </w:rPr>
      </w:pPr>
      <w:r w:rsidRPr="00426B14">
        <w:rPr>
          <w:rFonts w:ascii="Times New Roman" w:hAnsi="Times New Roman"/>
          <w:i/>
          <w:sz w:val="24"/>
          <w:szCs w:val="24"/>
          <w:lang w:bidi="ru-RU"/>
        </w:rPr>
        <w:t>выпускников из числа обучающихся с ограниченными возможностями здоровья и инвалидов и их закреплению на рабочих местах</w:t>
      </w:r>
    </w:p>
    <w:p w:rsidR="00A3570F" w:rsidRPr="00A3570F" w:rsidRDefault="005529A6" w:rsidP="005529A6">
      <w:pPr>
        <w:spacing w:after="0" w:line="360" w:lineRule="auto"/>
        <w:ind w:firstLine="284"/>
        <w:contextualSpacing/>
        <w:jc w:val="both"/>
        <w:rPr>
          <w:rFonts w:ascii="Times New Roman" w:hAnsi="Times New Roman"/>
          <w:b/>
          <w:sz w:val="24"/>
          <w:szCs w:val="24"/>
        </w:rPr>
      </w:pPr>
      <w:r w:rsidRPr="00426B14">
        <w:rPr>
          <w:rFonts w:ascii="Times New Roman" w:hAnsi="Times New Roman"/>
          <w:sz w:val="24"/>
          <w:szCs w:val="24"/>
          <w:lang w:bidi="ru-RU"/>
        </w:rPr>
        <w:t xml:space="preserve">         Данные мероприятия осуществляются Колледжем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в соответствии с разработанным </w:t>
      </w:r>
      <w:proofErr w:type="gramStart"/>
      <w:r w:rsidRPr="00426B14">
        <w:rPr>
          <w:rFonts w:ascii="Times New Roman" w:hAnsi="Times New Roman"/>
          <w:sz w:val="24"/>
          <w:szCs w:val="24"/>
          <w:lang w:bidi="ru-RU"/>
        </w:rPr>
        <w:lastRenderedPageBreak/>
        <w:t>планом  мероприятий</w:t>
      </w:r>
      <w:proofErr w:type="gramEnd"/>
      <w:r w:rsidRPr="00426B14">
        <w:rPr>
          <w:rFonts w:ascii="Times New Roman" w:hAnsi="Times New Roman"/>
          <w:sz w:val="24"/>
          <w:szCs w:val="24"/>
          <w:lang w:bidi="ru-RU"/>
        </w:rPr>
        <w:t xml:space="preserve"> по содействию трудоустройству указанных лиц. Основными формами содействия трудоустройству выпускников из числа лиц с ограниченными возможностями здоровья и инвалидов являются презентации и встречи работодателей с обучающимися старших курсов, индивидуальные консультации по вопросам трудоустройства, мастер-классы и тренинги</w:t>
      </w:r>
    </w:p>
    <w:p w:rsidR="00645845" w:rsidRPr="00A3570F" w:rsidRDefault="00645845" w:rsidP="00C41566">
      <w:pPr>
        <w:spacing w:after="0" w:line="360" w:lineRule="auto"/>
        <w:ind w:firstLine="709"/>
        <w:contextualSpacing/>
        <w:jc w:val="both"/>
        <w:rPr>
          <w:rFonts w:ascii="Times New Roman" w:hAnsi="Times New Roman"/>
          <w:sz w:val="24"/>
          <w:szCs w:val="24"/>
        </w:rPr>
      </w:pPr>
      <w:r w:rsidRPr="00A3570F">
        <w:rPr>
          <w:rFonts w:ascii="Times New Roman" w:hAnsi="Times New Roman"/>
          <w:sz w:val="24"/>
          <w:szCs w:val="24"/>
        </w:rPr>
        <w:t xml:space="preserve">Формой государственной итоговой аттестации </w:t>
      </w:r>
      <w:r w:rsidRPr="00A3570F">
        <w:rPr>
          <w:rFonts w:ascii="Times New Roman" w:hAnsi="Times New Roman"/>
          <w:b/>
          <w:sz w:val="24"/>
          <w:szCs w:val="24"/>
        </w:rPr>
        <w:t>по специальности</w:t>
      </w:r>
      <w:r w:rsidRPr="00A3570F">
        <w:rPr>
          <w:rFonts w:ascii="Times New Roman" w:hAnsi="Times New Roman"/>
          <w:sz w:val="24"/>
          <w:szCs w:val="24"/>
        </w:rPr>
        <w:t xml:space="preserve"> является выпускная квалификационная </w:t>
      </w:r>
      <w:proofErr w:type="gramStart"/>
      <w:r w:rsidRPr="00A3570F">
        <w:rPr>
          <w:rFonts w:ascii="Times New Roman" w:hAnsi="Times New Roman"/>
          <w:sz w:val="24"/>
          <w:szCs w:val="24"/>
        </w:rPr>
        <w:t>работа(</w:t>
      </w:r>
      <w:proofErr w:type="gramEnd"/>
      <w:r w:rsidRPr="00A3570F">
        <w:rPr>
          <w:rFonts w:ascii="Times New Roman" w:hAnsi="Times New Roman"/>
          <w:sz w:val="24"/>
          <w:szCs w:val="24"/>
        </w:rPr>
        <w:t>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w:t>
      </w:r>
      <w:r w:rsidRPr="00A3570F">
        <w:rPr>
          <w:rStyle w:val="ad"/>
          <w:rFonts w:ascii="Times New Roman" w:hAnsi="Times New Roman"/>
          <w:sz w:val="24"/>
          <w:szCs w:val="24"/>
        </w:rPr>
        <w:footnoteReference w:id="7"/>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645845" w:rsidRPr="00A3570F" w:rsidRDefault="00645845" w:rsidP="00C4156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BD62C1" w:rsidRPr="00C41566" w:rsidRDefault="00645845" w:rsidP="005529A6">
      <w:pPr>
        <w:spacing w:after="0" w:line="360" w:lineRule="auto"/>
        <w:ind w:firstLine="708"/>
        <w:contextualSpacing/>
        <w:jc w:val="both"/>
        <w:rPr>
          <w:rFonts w:ascii="Times New Roman" w:hAnsi="Times New Roman"/>
          <w:sz w:val="24"/>
          <w:szCs w:val="24"/>
        </w:rPr>
      </w:pPr>
      <w:r w:rsidRPr="00A3570F">
        <w:rPr>
          <w:rFonts w:ascii="Times New Roman" w:hAnsi="Times New Roman"/>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12" w:history="1">
        <w:r w:rsidRPr="00A3570F">
          <w:rPr>
            <w:rStyle w:val="ae"/>
            <w:rFonts w:ascii="Times New Roman" w:hAnsi="Times New Roman"/>
            <w:color w:val="auto"/>
            <w:sz w:val="24"/>
            <w:szCs w:val="24"/>
            <w:u w:val="none"/>
          </w:rPr>
          <w:t>https://fumo-spo.ru/</w:t>
        </w:r>
      </w:hyperlink>
      <w:r w:rsidRPr="00A3570F">
        <w:rPr>
          <w:rFonts w:ascii="Times New Roman" w:hAnsi="Times New Roman"/>
          <w:sz w:val="24"/>
          <w:szCs w:val="24"/>
        </w:rPr>
        <w:t xml:space="preserve">  </w:t>
      </w:r>
      <w:r w:rsidR="005529A6">
        <w:rPr>
          <w:rFonts w:ascii="Times New Roman" w:hAnsi="Times New Roman"/>
          <w:sz w:val="24"/>
          <w:szCs w:val="24"/>
        </w:rPr>
        <w:t>.</w:t>
      </w:r>
      <w:r w:rsidRPr="00A3570F">
        <w:rPr>
          <w:rFonts w:ascii="Times New Roman" w:hAnsi="Times New Roman"/>
          <w:sz w:val="24"/>
          <w:szCs w:val="24"/>
        </w:rPr>
        <w:t xml:space="preserve"> </w:t>
      </w:r>
    </w:p>
    <w:p w:rsidR="002F0D85" w:rsidRPr="002F0D85" w:rsidRDefault="00BD62C1" w:rsidP="005A6C77">
      <w:pPr>
        <w:spacing w:after="0" w:line="360" w:lineRule="auto"/>
        <w:ind w:firstLine="709"/>
        <w:contextualSpacing/>
        <w:rPr>
          <w:rFonts w:ascii="Times New Roman" w:hAnsi="Times New Roman"/>
          <w:sz w:val="24"/>
          <w:szCs w:val="24"/>
          <w:u w:val="single"/>
        </w:rPr>
      </w:pPr>
      <w:r w:rsidRPr="00A3570F">
        <w:rPr>
          <w:rFonts w:ascii="Times New Roman" w:hAnsi="Times New Roman"/>
          <w:b/>
          <w:sz w:val="24"/>
          <w:szCs w:val="24"/>
        </w:rPr>
        <w:t>Организация-разработчик:</w:t>
      </w:r>
    </w:p>
    <w:p w:rsidR="00BB792E" w:rsidRPr="000F06F9" w:rsidRDefault="00BB792E" w:rsidP="000F06F9">
      <w:pPr>
        <w:suppressAutoHyphens/>
        <w:spacing w:after="0" w:line="360" w:lineRule="auto"/>
        <w:ind w:firstLine="709"/>
        <w:contextualSpacing/>
        <w:jc w:val="both"/>
        <w:rPr>
          <w:rFonts w:ascii="Times New Roman" w:hAnsi="Times New Roman"/>
          <w:sz w:val="24"/>
          <w:szCs w:val="24"/>
        </w:rPr>
        <w:sectPr w:rsidR="00BB792E" w:rsidRPr="000F06F9" w:rsidSect="00733AEF">
          <w:footerReference w:type="even" r:id="rId13"/>
          <w:footerReference w:type="default" r:id="rId14"/>
          <w:pgSz w:w="11907" w:h="16840"/>
          <w:pgMar w:top="1134" w:right="851" w:bottom="992" w:left="1418" w:header="709" w:footer="709" w:gutter="0"/>
          <w:cols w:space="720"/>
        </w:sectPr>
      </w:pPr>
    </w:p>
    <w:p w:rsidR="0019271D" w:rsidRPr="00C41566" w:rsidRDefault="0019271D"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.1</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19271D" w:rsidRPr="00C41566" w:rsidRDefault="0019271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bookmarkStart w:id="8" w:name="_Hlk84875230"/>
            <w:r w:rsidRPr="0085103C">
              <w:rPr>
                <w:rFonts w:ascii="Times New Roman" w:hAnsi="Times New Roman"/>
                <w:bCs/>
                <w:iCs/>
                <w:sz w:val="24"/>
                <w:szCs w:val="24"/>
              </w:rPr>
              <w:t xml:space="preserve">Рассмотрено на заседании предметно-цикловой </w:t>
            </w:r>
            <w:proofErr w:type="gramStart"/>
            <w:r w:rsidRPr="0085103C">
              <w:rPr>
                <w:rFonts w:ascii="Times New Roman" w:hAnsi="Times New Roman"/>
                <w:bCs/>
                <w:iCs/>
                <w:sz w:val="24"/>
                <w:szCs w:val="24"/>
              </w:rPr>
              <w:t>комиссии  _</w:t>
            </w:r>
            <w:proofErr w:type="gramEnd"/>
            <w:r w:rsidRPr="0085103C">
              <w:rPr>
                <w:rFonts w:ascii="Times New Roman" w:hAnsi="Times New Roman"/>
                <w:bCs/>
                <w:iCs/>
                <w:sz w:val="24"/>
                <w:szCs w:val="24"/>
              </w:rPr>
              <w:t xml:space="preserve">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w:t>
            </w:r>
            <w:proofErr w:type="gramStart"/>
            <w:r w:rsidRPr="0085103C">
              <w:rPr>
                <w:rFonts w:ascii="Times New Roman" w:hAnsi="Times New Roman"/>
                <w:bCs/>
                <w:iCs/>
                <w:sz w:val="24"/>
                <w:szCs w:val="24"/>
              </w:rPr>
              <w:t>_»_</w:t>
            </w:r>
            <w:proofErr w:type="gramEnd"/>
            <w:r w:rsidRPr="0085103C">
              <w:rPr>
                <w:rFonts w:ascii="Times New Roman" w:hAnsi="Times New Roman"/>
                <w:bCs/>
                <w:iCs/>
                <w:sz w:val="24"/>
                <w:szCs w:val="24"/>
              </w:rPr>
              <w:t>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bookmarkEnd w:id="8"/>
      </w:tr>
    </w:tbl>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497DB9" w:rsidRDefault="00497DB9" w:rsidP="00C41566">
      <w:pPr>
        <w:spacing w:line="360" w:lineRule="auto"/>
        <w:contextualSpacing/>
        <w:jc w:val="center"/>
        <w:rPr>
          <w:rFonts w:ascii="Times New Roman" w:hAnsi="Times New Roman"/>
          <w:b/>
          <w:sz w:val="24"/>
          <w:szCs w:val="24"/>
        </w:rPr>
      </w:pPr>
    </w:p>
    <w:p w:rsidR="0019271D" w:rsidRPr="00830F69" w:rsidRDefault="00314193"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 xml:space="preserve">АДАПТИРОВАННАЯ </w:t>
      </w:r>
      <w:r w:rsidR="0019271D" w:rsidRPr="00830F69">
        <w:rPr>
          <w:rFonts w:ascii="Times New Roman" w:hAnsi="Times New Roman"/>
          <w:b/>
          <w:sz w:val="24"/>
          <w:szCs w:val="24"/>
        </w:rPr>
        <w:t>ПРОГРАММА ПРОФЕССИОНАЛЬНОГО МОДУЛЯ</w:t>
      </w:r>
    </w:p>
    <w:p w:rsidR="0019271D" w:rsidRPr="00830F69" w:rsidRDefault="0019271D" w:rsidP="00C41566">
      <w:pPr>
        <w:spacing w:line="360" w:lineRule="auto"/>
        <w:contextualSpacing/>
        <w:jc w:val="center"/>
        <w:rPr>
          <w:rFonts w:ascii="Times New Roman" w:hAnsi="Times New Roman"/>
          <w:b/>
          <w:sz w:val="24"/>
          <w:szCs w:val="24"/>
          <w:u w:val="single"/>
        </w:rPr>
      </w:pPr>
    </w:p>
    <w:p w:rsidR="0019271D" w:rsidRPr="00830F69" w:rsidRDefault="0010743A" w:rsidP="00C41566">
      <w:pPr>
        <w:spacing w:line="360" w:lineRule="auto"/>
        <w:contextualSpacing/>
        <w:jc w:val="center"/>
        <w:rPr>
          <w:rFonts w:ascii="Times New Roman" w:hAnsi="Times New Roman"/>
          <w:b/>
          <w:sz w:val="24"/>
          <w:szCs w:val="24"/>
        </w:rPr>
      </w:pPr>
      <w:r w:rsidRPr="00830F69">
        <w:rPr>
          <w:rFonts w:ascii="Times New Roman" w:hAnsi="Times New Roman"/>
          <w:b/>
          <w:sz w:val="24"/>
          <w:szCs w:val="24"/>
        </w:rPr>
        <w:t>«</w:t>
      </w:r>
      <w:r w:rsidR="0019271D" w:rsidRPr="00830F69">
        <w:rPr>
          <w:rFonts w:ascii="Times New Roman" w:hAnsi="Times New Roman"/>
          <w:b/>
          <w:sz w:val="24"/>
          <w:szCs w:val="24"/>
        </w:rPr>
        <w:t>ПМ01 ПРОЕКТИРОВАНИЕ КОНСТРУКТИВНЫХ ЭЛЕМЕНТОВ АВТОМОБИЛЬНЫХ ДОРОГ И АЭРОДРОМОВ»</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по программе подготовки специалистов среднего звена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специальности среднего профессионального образования</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 xml:space="preserve">08.02.05 Строительство и эксплуатация автомобильных дорог и аэродромов </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(по квалификации техник)</w:t>
      </w:r>
    </w:p>
    <w:p w:rsidR="00314193" w:rsidRPr="00830F69" w:rsidRDefault="00314193" w:rsidP="00C41566">
      <w:pPr>
        <w:spacing w:line="360" w:lineRule="auto"/>
        <w:contextualSpacing/>
        <w:jc w:val="center"/>
        <w:rPr>
          <w:rFonts w:ascii="Times New Roman" w:hAnsi="Times New Roman"/>
          <w:sz w:val="24"/>
          <w:szCs w:val="24"/>
        </w:rPr>
      </w:pPr>
      <w:r w:rsidRPr="00830F69">
        <w:rPr>
          <w:rFonts w:ascii="Times New Roman" w:hAnsi="Times New Roman"/>
          <w:sz w:val="24"/>
          <w:szCs w:val="24"/>
        </w:rPr>
        <w:t>Для лиц индивидуальностью и ограниченными возможностями здоровья с нарушениями</w:t>
      </w:r>
    </w:p>
    <w:p w:rsidR="00314193" w:rsidRPr="00314193" w:rsidRDefault="00AF7579" w:rsidP="00C41566">
      <w:pPr>
        <w:spacing w:line="360" w:lineRule="auto"/>
        <w:contextualSpacing/>
        <w:jc w:val="center"/>
        <w:rPr>
          <w:rFonts w:ascii="Times New Roman" w:hAnsi="Times New Roman"/>
          <w:sz w:val="24"/>
          <w:szCs w:val="24"/>
        </w:rPr>
      </w:pPr>
      <w:r>
        <w:rPr>
          <w:rFonts w:ascii="Times New Roman" w:hAnsi="Times New Roman"/>
          <w:sz w:val="24"/>
          <w:szCs w:val="24"/>
        </w:rPr>
        <w:t>слуха</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rPr>
          <w:rFonts w:ascii="Times New Roman" w:hAnsi="Times New Roman"/>
          <w:b/>
          <w:sz w:val="24"/>
          <w:szCs w:val="24"/>
        </w:rPr>
      </w:pPr>
    </w:p>
    <w:p w:rsidR="00B83850" w:rsidRDefault="00B83850" w:rsidP="00B83850">
      <w:pPr>
        <w:spacing w:line="360" w:lineRule="auto"/>
        <w:contextualSpacing/>
        <w:rPr>
          <w:rFonts w:ascii="Times New Roman" w:hAnsi="Times New Roman"/>
          <w:b/>
          <w:bCs/>
          <w:sz w:val="24"/>
          <w:szCs w:val="24"/>
        </w:rPr>
      </w:pPr>
    </w:p>
    <w:p w:rsidR="00497DB9" w:rsidRDefault="0071142B"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w:t>
      </w:r>
      <w:r w:rsidRPr="00314193">
        <w:rPr>
          <w:rFonts w:ascii="Times New Roman" w:hAnsi="Times New Roman"/>
          <w:b/>
          <w:bCs/>
          <w:sz w:val="24"/>
          <w:szCs w:val="24"/>
        </w:rPr>
        <w:t>1</w:t>
      </w:r>
      <w:r w:rsidR="0019271D" w:rsidRPr="00C41566">
        <w:rPr>
          <w:rFonts w:ascii="Times New Roman" w:hAnsi="Times New Roman"/>
          <w:b/>
          <w:bCs/>
          <w:sz w:val="24"/>
          <w:szCs w:val="24"/>
        </w:rPr>
        <w:t xml:space="preserve"> г.</w:t>
      </w:r>
    </w:p>
    <w:p w:rsidR="00830F69" w:rsidRDefault="00830F69" w:rsidP="00830F69">
      <w:pPr>
        <w:spacing w:line="360" w:lineRule="auto"/>
        <w:contextualSpacing/>
        <w:jc w:val="center"/>
        <w:rPr>
          <w:rFonts w:ascii="Times New Roman" w:hAnsi="Times New Roman"/>
          <w:b/>
          <w:sz w:val="24"/>
          <w:szCs w:val="24"/>
        </w:rPr>
      </w:pPr>
    </w:p>
    <w:p w:rsidR="00830F69" w:rsidRPr="00830F69" w:rsidRDefault="0019271D" w:rsidP="00830F69">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19271D" w:rsidRPr="00C41566" w:rsidRDefault="0019271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202"/>
        <w:gridCol w:w="2004"/>
      </w:tblGrid>
      <w:tr w:rsidR="0019271D" w:rsidRPr="00C41566" w:rsidTr="00497DB9">
        <w:trPr>
          <w:trHeight w:val="1004"/>
        </w:trPr>
        <w:tc>
          <w:tcPr>
            <w:tcW w:w="8345" w:type="dxa"/>
          </w:tcPr>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B83850">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2063" w:type="dxa"/>
          </w:tcPr>
          <w:p w:rsidR="0019271D" w:rsidRPr="00C41566" w:rsidRDefault="0019271D" w:rsidP="00A05F2C">
            <w:pPr>
              <w:spacing w:line="360" w:lineRule="auto"/>
              <w:contextualSpacing/>
              <w:rPr>
                <w:rFonts w:ascii="Times New Roman" w:hAnsi="Times New Roman"/>
                <w:b/>
                <w:sz w:val="24"/>
                <w:szCs w:val="24"/>
              </w:rPr>
            </w:pPr>
          </w:p>
        </w:tc>
      </w:tr>
      <w:tr w:rsidR="0019271D" w:rsidRPr="00C41566" w:rsidTr="00497DB9">
        <w:trPr>
          <w:trHeight w:val="2022"/>
        </w:trPr>
        <w:tc>
          <w:tcPr>
            <w:tcW w:w="8345" w:type="dxa"/>
          </w:tcPr>
          <w:p w:rsidR="0019271D" w:rsidRPr="00C41566" w:rsidRDefault="00B83850" w:rsidP="00B5678F">
            <w:pPr>
              <w:numPr>
                <w:ilvl w:val="0"/>
                <w:numId w:val="1"/>
              </w:numPr>
              <w:tabs>
                <w:tab w:val="num" w:pos="284"/>
              </w:tabs>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СТРУКТУРА И </w:t>
            </w:r>
            <w:r w:rsidR="0019271D" w:rsidRPr="00C41566">
              <w:rPr>
                <w:rFonts w:ascii="Times New Roman" w:hAnsi="Times New Roman"/>
                <w:b/>
                <w:sz w:val="24"/>
                <w:szCs w:val="24"/>
              </w:rPr>
              <w:t>СОДЕРЖАНИЕ</w:t>
            </w:r>
            <w:r>
              <w:rPr>
                <w:rFonts w:ascii="Times New Roman" w:hAnsi="Times New Roman"/>
                <w:b/>
                <w:sz w:val="24"/>
                <w:szCs w:val="24"/>
              </w:rPr>
              <w:t xml:space="preserve"> АДАПТИРОВАННОГО </w:t>
            </w:r>
            <w:r w:rsidR="0019271D" w:rsidRPr="00C41566">
              <w:rPr>
                <w:rFonts w:ascii="Times New Roman" w:hAnsi="Times New Roman"/>
                <w:b/>
                <w:sz w:val="24"/>
                <w:szCs w:val="24"/>
              </w:rPr>
              <w:t>ПРОФЕССИОНАЛЬНОГО МОДУЛЯ</w:t>
            </w:r>
          </w:p>
          <w:p w:rsidR="0019271D" w:rsidRPr="00C41566" w:rsidRDefault="0019271D" w:rsidP="00B5678F">
            <w:pPr>
              <w:numPr>
                <w:ilvl w:val="0"/>
                <w:numId w:val="1"/>
              </w:numPr>
              <w:tabs>
                <w:tab w:val="num" w:pos="28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83850">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     </w:t>
            </w:r>
          </w:p>
        </w:tc>
        <w:tc>
          <w:tcPr>
            <w:tcW w:w="2063" w:type="dxa"/>
          </w:tcPr>
          <w:p w:rsidR="0019271D" w:rsidRPr="00C41566" w:rsidRDefault="0019271D" w:rsidP="00A05F2C">
            <w:pPr>
              <w:spacing w:after="0" w:line="360" w:lineRule="auto"/>
              <w:ind w:left="644"/>
              <w:contextualSpacing/>
              <w:rPr>
                <w:rFonts w:ascii="Times New Roman" w:hAnsi="Times New Roman"/>
                <w:b/>
                <w:sz w:val="24"/>
                <w:szCs w:val="24"/>
              </w:rPr>
            </w:pPr>
          </w:p>
        </w:tc>
      </w:tr>
      <w:tr w:rsidR="0019271D" w:rsidRPr="00C41566" w:rsidTr="00497DB9">
        <w:trPr>
          <w:trHeight w:val="1624"/>
        </w:trPr>
        <w:tc>
          <w:tcPr>
            <w:tcW w:w="8345" w:type="dxa"/>
          </w:tcPr>
          <w:p w:rsidR="0019271D" w:rsidRPr="00C41566" w:rsidRDefault="0019271D" w:rsidP="00B5678F">
            <w:pPr>
              <w:numPr>
                <w:ilvl w:val="0"/>
                <w:numId w:val="1"/>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83850">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19271D" w:rsidRPr="00C41566" w:rsidRDefault="0019271D" w:rsidP="00C41566">
            <w:pPr>
              <w:suppressAutoHyphens/>
              <w:spacing w:line="360" w:lineRule="auto"/>
              <w:contextualSpacing/>
              <w:jc w:val="both"/>
              <w:rPr>
                <w:rFonts w:ascii="Times New Roman" w:hAnsi="Times New Roman"/>
                <w:b/>
                <w:sz w:val="24"/>
                <w:szCs w:val="24"/>
              </w:rPr>
            </w:pPr>
          </w:p>
        </w:tc>
        <w:tc>
          <w:tcPr>
            <w:tcW w:w="2063" w:type="dxa"/>
          </w:tcPr>
          <w:p w:rsidR="0019271D" w:rsidRPr="00C41566" w:rsidRDefault="0019271D" w:rsidP="00C41566">
            <w:pPr>
              <w:spacing w:line="360" w:lineRule="auto"/>
              <w:contextualSpacing/>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sectPr w:rsidR="0019271D" w:rsidRPr="00C41566" w:rsidSect="00497DB9">
          <w:footerReference w:type="even" r:id="rId15"/>
          <w:footerReference w:type="default" r:id="rId16"/>
          <w:pgSz w:w="11907" w:h="16840"/>
          <w:pgMar w:top="1134" w:right="567" w:bottom="1134" w:left="1134" w:header="709" w:footer="709" w:gutter="0"/>
          <w:cols w:space="720"/>
          <w:docGrid w:linePitch="299"/>
        </w:sect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B2006E">
        <w:rPr>
          <w:rFonts w:ascii="Times New Roman" w:hAnsi="Times New Roman"/>
          <w:b/>
          <w:sz w:val="24"/>
          <w:szCs w:val="24"/>
        </w:rPr>
        <w:t>. ОБЩАЯ ХАРАКТЕРИСТИКА</w:t>
      </w:r>
      <w:r w:rsidR="00B83850">
        <w:rPr>
          <w:rFonts w:ascii="Times New Roman" w:hAnsi="Times New Roman"/>
          <w:b/>
          <w:sz w:val="24"/>
          <w:szCs w:val="24"/>
        </w:rPr>
        <w:t xml:space="preserve"> АДАПТИРОВАННОЙ </w:t>
      </w:r>
      <w:r w:rsidRPr="00C41566">
        <w:rPr>
          <w:rFonts w:ascii="Times New Roman" w:hAnsi="Times New Roman"/>
          <w:b/>
          <w:sz w:val="24"/>
          <w:szCs w:val="24"/>
        </w:rPr>
        <w:t>ПРОГРАММЫ</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«ПМ01 ПРОЕКТИРОВАНИЕ КОНСТРУКТИВНЫХ ЭЛЕМЕНТОВ АВТОМОБИЛЬНЫХ ДОРОГ И АЭРОДРОМОВ»</w:t>
      </w:r>
    </w:p>
    <w:p w:rsidR="0019271D" w:rsidRPr="00C41566" w:rsidRDefault="0019271D" w:rsidP="00C41566">
      <w:pPr>
        <w:spacing w:line="360" w:lineRule="auto"/>
        <w:contextualSpacing/>
        <w:jc w:val="center"/>
        <w:rPr>
          <w:rFonts w:ascii="Times New Roman" w:hAnsi="Times New Roman"/>
          <w:b/>
          <w:sz w:val="24"/>
          <w:szCs w:val="24"/>
        </w:rPr>
      </w:pPr>
    </w:p>
    <w:p w:rsidR="0019271D"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19271D"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19271D" w:rsidRPr="00C41566">
        <w:rPr>
          <w:rFonts w:ascii="Times New Roman" w:hAnsi="Times New Roman"/>
          <w:b/>
          <w:sz w:val="24"/>
          <w:szCs w:val="24"/>
        </w:rPr>
        <w:t>Проектирование конструктивных элементов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tbl>
      <w:tblPr>
        <w:tblpPr w:leftFromText="180" w:rightFromText="180" w:vertAnchor="text" w:horzAnchor="margin" w:tblpX="-176" w:tblpY="5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497DB9">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19271D" w:rsidRPr="00C41566" w:rsidTr="00497DB9">
        <w:trPr>
          <w:trHeight w:val="327"/>
        </w:trPr>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19271D" w:rsidRPr="00C41566" w:rsidRDefault="0019271D" w:rsidP="00497DB9">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tc>
      </w:tr>
      <w:tr w:rsidR="0019271D" w:rsidRPr="00C41566" w:rsidTr="00497DB9">
        <w:tc>
          <w:tcPr>
            <w:tcW w:w="1164" w:type="dxa"/>
          </w:tcPr>
          <w:p w:rsidR="0019271D" w:rsidRPr="00C41566" w:rsidRDefault="0019271D" w:rsidP="00497DB9">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10.</w:t>
            </w:r>
          </w:p>
        </w:tc>
        <w:tc>
          <w:tcPr>
            <w:tcW w:w="8901" w:type="dxa"/>
          </w:tcPr>
          <w:p w:rsidR="0019271D" w:rsidRPr="00C41566" w:rsidRDefault="0019271D" w:rsidP="00497DB9">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19271D"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p>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8901"/>
      </w:tblGrid>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Проектирование конструктивных элементов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1.1.</w:t>
            </w:r>
          </w:p>
        </w:tc>
        <w:tc>
          <w:tcPr>
            <w:tcW w:w="8901" w:type="dxa"/>
          </w:tcPr>
          <w:p w:rsidR="0019271D" w:rsidRPr="00C41566" w:rsidRDefault="0019271D" w:rsidP="00C41566">
            <w:pPr>
              <w:pStyle w:val="23"/>
              <w:widowControl w:val="0"/>
              <w:spacing w:before="0" w:after="0" w:line="360" w:lineRule="auto"/>
              <w:ind w:left="0" w:firstLine="0"/>
              <w:contextualSpacing/>
              <w:rPr>
                <w:rStyle w:val="af1"/>
                <w:rFonts w:ascii="Times New Roman" w:hAnsi="Times New Roman"/>
                <w:b/>
                <w:i w:val="0"/>
                <w:sz w:val="24"/>
                <w:lang w:eastAsia="ru-RU"/>
              </w:rPr>
            </w:pPr>
            <w:r w:rsidRPr="00C41566">
              <w:rPr>
                <w:rFonts w:ascii="Times New Roman" w:hAnsi="Times New Roman"/>
                <w:color w:val="000000" w:themeColor="text1"/>
                <w:sz w:val="24"/>
              </w:rPr>
              <w:t>Проводить геодезические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1.2.</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Проводить геологические работы в процессе изыскания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1.3.</w:t>
            </w:r>
          </w:p>
        </w:tc>
        <w:tc>
          <w:tcPr>
            <w:tcW w:w="8901"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Проектировать конструктивные элементы автомобильных дорог и аэродромов</w:t>
            </w:r>
          </w:p>
        </w:tc>
      </w:tr>
      <w:tr w:rsidR="0019271D" w:rsidRPr="00C41566" w:rsidTr="00497DB9">
        <w:tc>
          <w:tcPr>
            <w:tcW w:w="1164" w:type="dxa"/>
          </w:tcPr>
          <w:p w:rsidR="0019271D" w:rsidRPr="00C41566" w:rsidRDefault="0019271D"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1.4.</w:t>
            </w:r>
          </w:p>
        </w:tc>
        <w:tc>
          <w:tcPr>
            <w:tcW w:w="8901" w:type="dxa"/>
          </w:tcPr>
          <w:p w:rsidR="0019271D" w:rsidRPr="00C41566" w:rsidRDefault="0019271D"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Проектировать транспортные сооружения и их элементы на автомобильных дорогах и аэродромах</w:t>
            </w:r>
          </w:p>
        </w:tc>
      </w:tr>
    </w:tbl>
    <w:p w:rsidR="0019271D" w:rsidRPr="00C41566" w:rsidRDefault="0019271D" w:rsidP="00C41566">
      <w:pPr>
        <w:spacing w:after="0" w:line="360" w:lineRule="auto"/>
        <w:contextualSpacing/>
        <w:rPr>
          <w:rFonts w:ascii="Times New Roman" w:hAnsi="Times New Roman"/>
          <w:bCs/>
          <w:sz w:val="24"/>
          <w:szCs w:val="24"/>
        </w:rPr>
      </w:pPr>
    </w:p>
    <w:p w:rsidR="0019271D"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938"/>
      </w:tblGrid>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Иметь практический опыт</w:t>
            </w:r>
          </w:p>
        </w:tc>
        <w:tc>
          <w:tcPr>
            <w:tcW w:w="7938" w:type="dxa"/>
          </w:tcPr>
          <w:p w:rsidR="0019271D" w:rsidRPr="00C41566" w:rsidRDefault="0019271D" w:rsidP="00C41566">
            <w:pPr>
              <w:widowControl w:val="0"/>
              <w:suppressLineNumbers/>
              <w:suppressAutoHyphens/>
              <w:autoSpaceDN w:val="0"/>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геодезических и геологических изысканиях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выполнении разбивочных работ</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уметь</w:t>
            </w: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читать и составлять геодезические чертежи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геодезические чертежи для составления проекта инженерных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геодезические измерения для составления чертежей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топографическую съемку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математическую и графическую обработку топографической съемки участка местности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работы по выносу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исполнительную съемку построенных сооружений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проводить инженерно-геологические обследования при изысканиях, строительстве и ремонте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определять основные виды и разновидности грунтов и их важнейшие физико-механические свойства</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обоснованно выбирать грунта для возведения земляного полотна автомобильной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разбираться в геологических процессах и инженерно-геологических явлениях, оценивать их и выдавать рекомендации по защитным инженерным мероприятиям</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беречь и защищать окружающую природу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выполнять работу по проложению трассы на местности и восстановлению трассы в соответствии с проектной документацией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вести и оформлять документацию изыскательской партии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проектировать план трассы, продольные и поперечные профили дороги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производить технико-экономические сравнения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современными средствами вычислительной техники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пользоваться персональными компьютерами и программами к ним по проектированию автомобильных дорог и аэродромов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оформлять проектную документацию</w:t>
            </w:r>
          </w:p>
        </w:tc>
      </w:tr>
      <w:tr w:rsidR="0019271D" w:rsidRPr="00C41566" w:rsidTr="00497DB9">
        <w:tc>
          <w:tcPr>
            <w:tcW w:w="2127" w:type="dxa"/>
            <w:vMerge w:val="restart"/>
          </w:tcPr>
          <w:p w:rsidR="0019271D" w:rsidRPr="00C41566" w:rsidRDefault="0010743A" w:rsidP="00C41566">
            <w:pPr>
              <w:spacing w:after="0" w:line="360" w:lineRule="auto"/>
              <w:contextualSpacing/>
              <w:jc w:val="both"/>
              <w:rPr>
                <w:rFonts w:ascii="Times New Roman" w:hAnsi="Times New Roman"/>
                <w:sz w:val="24"/>
                <w:szCs w:val="24"/>
              </w:rPr>
            </w:pPr>
            <w:r w:rsidRPr="0010743A">
              <w:rPr>
                <w:rFonts w:ascii="Times New Roman" w:hAnsi="Times New Roman"/>
                <w:sz w:val="24"/>
                <w:szCs w:val="24"/>
              </w:rPr>
              <w:t>знать</w:t>
            </w:r>
          </w:p>
        </w:tc>
        <w:tc>
          <w:tcPr>
            <w:tcW w:w="7938" w:type="dxa"/>
            <w:shd w:val="clear" w:color="auto" w:fill="auto"/>
          </w:tcPr>
          <w:p w:rsidR="0019271D" w:rsidRPr="00C41566" w:rsidRDefault="0019271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содержание геодезических чертежей (карты, планы, профили), последовательность их составления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устройство, поверки и юстировку современных геодезических приборов (теодолитов, нивелиров, буссолей, приборов для измерения линий)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способы, точность и последовательность выполнения геодезических работ по измерению горизонтальных и вертикальных углов, превышении одной точки над другой, длин линий, последовательность выполнения различных топографических съемок</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методы переноса проекта в натуру</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71142B" w:rsidRDefault="0019271D" w:rsidP="00C41566">
            <w:pPr>
              <w:spacing w:after="0" w:line="360" w:lineRule="auto"/>
              <w:contextualSpacing/>
              <w:jc w:val="both"/>
              <w:rPr>
                <w:rFonts w:ascii="Times New Roman" w:hAnsi="Times New Roman"/>
                <w:sz w:val="24"/>
                <w:szCs w:val="24"/>
                <w:lang w:val="en-US"/>
              </w:rPr>
            </w:pPr>
            <w:r w:rsidRPr="00C41566">
              <w:rPr>
                <w:rFonts w:ascii="Times New Roman" w:hAnsi="Times New Roman"/>
                <w:color w:val="000000"/>
                <w:sz w:val="24"/>
                <w:szCs w:val="24"/>
              </w:rPr>
              <w:t>элементы общей геологии</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сведения о грунтах, их прочностных, деформационных, физических, вводно-физических и механических свойствах</w:t>
            </w:r>
          </w:p>
        </w:tc>
      </w:tr>
      <w:tr w:rsidR="0019271D" w:rsidRPr="00C41566" w:rsidTr="00497DB9">
        <w:tc>
          <w:tcPr>
            <w:tcW w:w="2127" w:type="dxa"/>
            <w:vMerge w:val="restart"/>
            <w:tcBorders>
              <w:top w:val="single" w:sz="18" w:space="0" w:color="FFFFFF" w:themeColor="background1"/>
            </w:tcBorders>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механику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характеристики различных грунтов, почв, слабых и вечномерзлых грунтов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особенности условий строительства в различных природных условиях</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инженерно-геологические обследования дорожной полосы, поиски и разведку дорожно-строительных материалов</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основные задачи экологии геологической среды</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мероприятия при проведении изыскательских работ</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изыскания автомобильных дорог и аэродромов, включая геодезические и геологические изыскания</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экономической эффективности проектных решений</w:t>
            </w:r>
          </w:p>
        </w:tc>
      </w:tr>
      <w:tr w:rsidR="0019271D" w:rsidRPr="00C41566" w:rsidTr="00497DB9">
        <w:tc>
          <w:tcPr>
            <w:tcW w:w="2127" w:type="dxa"/>
            <w:vMerge/>
          </w:tcPr>
          <w:p w:rsidR="0019271D" w:rsidRPr="00C41566" w:rsidRDefault="0019271D" w:rsidP="00C41566">
            <w:pPr>
              <w:spacing w:after="0" w:line="360" w:lineRule="auto"/>
              <w:contextualSpacing/>
              <w:jc w:val="both"/>
              <w:rPr>
                <w:rFonts w:ascii="Times New Roman" w:hAnsi="Times New Roman"/>
                <w:sz w:val="24"/>
                <w:szCs w:val="24"/>
              </w:rPr>
            </w:pPr>
          </w:p>
        </w:tc>
        <w:tc>
          <w:tcPr>
            <w:tcW w:w="7938" w:type="dxa"/>
            <w:shd w:val="clear" w:color="auto" w:fill="auto"/>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оценку влияния разрабатываемых проектных решений на окружающую среду</w:t>
            </w:r>
          </w:p>
        </w:tc>
      </w:tr>
    </w:tbl>
    <w:p w:rsidR="0019271D" w:rsidRPr="00C41566" w:rsidRDefault="0019271D" w:rsidP="00C41566">
      <w:pPr>
        <w:spacing w:line="360" w:lineRule="auto"/>
        <w:contextualSpacing/>
        <w:rPr>
          <w:rFonts w:ascii="Times New Roman" w:hAnsi="Times New Roman"/>
          <w:b/>
          <w:sz w:val="24"/>
          <w:szCs w:val="24"/>
        </w:rPr>
      </w:pPr>
    </w:p>
    <w:p w:rsidR="0019271D"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71142B">
        <w:rPr>
          <w:rFonts w:ascii="Times New Roman" w:hAnsi="Times New Roman"/>
          <w:sz w:val="24"/>
          <w:szCs w:val="24"/>
        </w:rPr>
        <w:t>9</w:t>
      </w:r>
      <w:r w:rsidR="0071142B" w:rsidRPr="0071142B">
        <w:rPr>
          <w:rFonts w:ascii="Times New Roman" w:hAnsi="Times New Roman"/>
          <w:sz w:val="24"/>
          <w:szCs w:val="24"/>
        </w:rPr>
        <w:t>30</w:t>
      </w:r>
      <w:r w:rsidRPr="00C41566">
        <w:rPr>
          <w:rFonts w:ascii="Times New Roman" w:hAnsi="Times New Roman"/>
          <w:sz w:val="24"/>
          <w:szCs w:val="24"/>
        </w:rPr>
        <w:t>ч.</w:t>
      </w:r>
    </w:p>
    <w:p w:rsidR="00F3278E" w:rsidRDefault="0019271D">
      <w:pPr>
        <w:spacing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w:t>
      </w:r>
      <w:r w:rsidR="00FF25E1">
        <w:rPr>
          <w:rFonts w:ascii="Times New Roman" w:hAnsi="Times New Roman"/>
          <w:sz w:val="24"/>
          <w:szCs w:val="24"/>
        </w:rPr>
        <w:t>–</w:t>
      </w:r>
      <w:r w:rsidR="001367A5">
        <w:rPr>
          <w:rFonts w:ascii="Times New Roman" w:hAnsi="Times New Roman"/>
          <w:sz w:val="24"/>
          <w:szCs w:val="24"/>
        </w:rPr>
        <w:t>59</w:t>
      </w:r>
      <w:r w:rsidR="0071142B" w:rsidRPr="0071142B">
        <w:rPr>
          <w:rFonts w:ascii="Times New Roman" w:hAnsi="Times New Roman"/>
          <w:sz w:val="24"/>
          <w:szCs w:val="24"/>
        </w:rPr>
        <w:t>6</w:t>
      </w:r>
      <w:r w:rsidRPr="00C41566">
        <w:rPr>
          <w:rFonts w:ascii="Times New Roman" w:hAnsi="Times New Roman"/>
          <w:sz w:val="24"/>
          <w:szCs w:val="24"/>
        </w:rPr>
        <w:t>ч.</w:t>
      </w: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В том ч</w:t>
      </w:r>
      <w:r w:rsidR="00FF25E1">
        <w:rPr>
          <w:rFonts w:ascii="Times New Roman" w:hAnsi="Times New Roman"/>
          <w:sz w:val="24"/>
          <w:szCs w:val="24"/>
        </w:rPr>
        <w:t xml:space="preserve">исле, самостоятельная работа – </w:t>
      </w:r>
      <w:r w:rsidR="0071142B" w:rsidRPr="0071142B">
        <w:rPr>
          <w:rFonts w:ascii="Times New Roman" w:hAnsi="Times New Roman"/>
          <w:sz w:val="24"/>
          <w:szCs w:val="24"/>
        </w:rPr>
        <w:t>8</w:t>
      </w:r>
      <w:r w:rsidRPr="00C41566">
        <w:rPr>
          <w:rFonts w:ascii="Times New Roman" w:hAnsi="Times New Roman"/>
          <w:sz w:val="24"/>
          <w:szCs w:val="24"/>
        </w:rPr>
        <w:t>ч.</w:t>
      </w:r>
    </w:p>
    <w:p w:rsidR="0019271D" w:rsidRPr="00FF25E1"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на </w:t>
      </w:r>
      <w:r w:rsidR="00FF25E1">
        <w:rPr>
          <w:rFonts w:ascii="Times New Roman" w:hAnsi="Times New Roman"/>
          <w:sz w:val="24"/>
          <w:szCs w:val="24"/>
        </w:rPr>
        <w:t>практики, в том числе учебную -</w:t>
      </w:r>
      <w:r w:rsidR="00FF25E1" w:rsidRPr="00FF25E1">
        <w:rPr>
          <w:rFonts w:ascii="Times New Roman" w:hAnsi="Times New Roman"/>
          <w:sz w:val="24"/>
          <w:szCs w:val="24"/>
        </w:rPr>
        <w:t xml:space="preserve"> 216</w:t>
      </w:r>
      <w:r w:rsidRPr="00C41566">
        <w:rPr>
          <w:rFonts w:ascii="Times New Roman" w:hAnsi="Times New Roman"/>
          <w:sz w:val="24"/>
          <w:szCs w:val="24"/>
        </w:rPr>
        <w:t>ч</w:t>
      </w:r>
    </w:p>
    <w:p w:rsidR="00FF25E1" w:rsidRPr="00FF25E1" w:rsidRDefault="00FF25E1" w:rsidP="00C41566">
      <w:pPr>
        <w:spacing w:line="360" w:lineRule="auto"/>
        <w:contextualSpacing/>
        <w:rPr>
          <w:rFonts w:ascii="Times New Roman" w:hAnsi="Times New Roman"/>
          <w:sz w:val="24"/>
          <w:szCs w:val="24"/>
        </w:rPr>
        <w:sectPr w:rsidR="00FF25E1" w:rsidRPr="00FF25E1" w:rsidSect="00733AEF">
          <w:pgSz w:w="11907" w:h="16840"/>
          <w:pgMar w:top="1134" w:right="851" w:bottom="992" w:left="1418" w:header="709" w:footer="709" w:gutter="0"/>
          <w:cols w:space="720"/>
        </w:sectPr>
      </w:pPr>
      <w:r>
        <w:rPr>
          <w:rFonts w:ascii="Times New Roman" w:hAnsi="Times New Roman"/>
          <w:sz w:val="24"/>
          <w:szCs w:val="24"/>
        </w:rPr>
        <w:t>на производсвенну практику – 108 ч</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9"/>
        <w:gridCol w:w="2335"/>
        <w:gridCol w:w="1294"/>
        <w:gridCol w:w="1109"/>
        <w:gridCol w:w="12"/>
        <w:gridCol w:w="2397"/>
        <w:gridCol w:w="1650"/>
        <w:gridCol w:w="1256"/>
        <w:gridCol w:w="1817"/>
        <w:gridCol w:w="915"/>
      </w:tblGrid>
      <w:tr w:rsidR="0019271D" w:rsidRPr="00C41566" w:rsidTr="00CC0654">
        <w:trPr>
          <w:trHeight w:val="353"/>
        </w:trPr>
        <w:tc>
          <w:tcPr>
            <w:tcW w:w="653"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19271D">
            <w:pPr>
              <w:suppressAutoHyphens/>
              <w:spacing w:after="0" w:line="24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7"/>
            <w:vAlign w:val="center"/>
          </w:tcPr>
          <w:p w:rsidR="00F3278E" w:rsidRDefault="0010743A">
            <w:pPr>
              <w:suppressAutoHyphens/>
              <w:spacing w:after="0" w:line="24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19271D" w:rsidRPr="00C41566">
              <w:rPr>
                <w:rFonts w:ascii="Times New Roman" w:hAnsi="Times New Roman"/>
                <w:sz w:val="24"/>
                <w:szCs w:val="24"/>
              </w:rPr>
              <w:t xml:space="preserve">ак. </w:t>
            </w:r>
            <w:r w:rsidRPr="0010743A">
              <w:rPr>
                <w:rFonts w:ascii="Times New Roman" w:hAnsi="Times New Roman"/>
                <w:sz w:val="24"/>
                <w:szCs w:val="24"/>
              </w:rPr>
              <w:t>час.</w:t>
            </w:r>
          </w:p>
        </w:tc>
      </w:tr>
      <w:tr w:rsidR="0019271D" w:rsidRPr="00C41566" w:rsidTr="00CC0654">
        <w:trPr>
          <w:trHeight w:val="353"/>
        </w:trPr>
        <w:tc>
          <w:tcPr>
            <w:tcW w:w="653"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240" w:lineRule="auto"/>
              <w:contextualSpacing/>
              <w:jc w:val="center"/>
              <w:rPr>
                <w:rFonts w:ascii="Times New Roman" w:hAnsi="Times New Roman"/>
                <w:iCs/>
                <w:sz w:val="24"/>
                <w:szCs w:val="24"/>
              </w:rPr>
            </w:pPr>
          </w:p>
        </w:tc>
        <w:tc>
          <w:tcPr>
            <w:tcW w:w="2802" w:type="pct"/>
            <w:gridSpan w:val="6"/>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8"/>
            </w: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1757" w:type="pct"/>
            <w:gridSpan w:val="4"/>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iCs/>
                <w:sz w:val="24"/>
                <w:szCs w:val="24"/>
              </w:rPr>
            </w:pPr>
          </w:p>
        </w:tc>
        <w:tc>
          <w:tcPr>
            <w:tcW w:w="381" w:type="pct"/>
            <w:gridSpan w:val="2"/>
            <w:vMerge w:val="restart"/>
            <w:vAlign w:val="center"/>
          </w:tcPr>
          <w:p w:rsidR="00F3278E" w:rsidRDefault="0019271D">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240" w:lineRule="auto"/>
              <w:contextualSpacing/>
              <w:jc w:val="center"/>
              <w:rPr>
                <w:rFonts w:ascii="Times New Roman" w:hAnsi="Times New Roman"/>
                <w:sz w:val="24"/>
                <w:szCs w:val="24"/>
              </w:rPr>
            </w:pPr>
          </w:p>
        </w:tc>
        <w:tc>
          <w:tcPr>
            <w:tcW w:w="1376" w:type="pct"/>
            <w:gridSpan w:val="2"/>
            <w:vAlign w:val="center"/>
          </w:tcPr>
          <w:p w:rsidR="0019271D" w:rsidRPr="00C41566" w:rsidRDefault="0010743A" w:rsidP="00CC46E5">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Merge/>
          </w:tcPr>
          <w:p w:rsidR="00F3278E" w:rsidRDefault="00F3278E">
            <w:pPr>
              <w:spacing w:after="0" w:line="240" w:lineRule="auto"/>
              <w:contextualSpacing/>
              <w:rPr>
                <w:rFonts w:ascii="Times New Roman" w:hAnsi="Times New Roman"/>
                <w:sz w:val="24"/>
                <w:szCs w:val="24"/>
              </w:rPr>
            </w:pPr>
          </w:p>
        </w:tc>
        <w:tc>
          <w:tcPr>
            <w:tcW w:w="794" w:type="pct"/>
            <w:vMerge/>
            <w:vAlign w:val="center"/>
          </w:tcPr>
          <w:p w:rsidR="00F3278E" w:rsidRDefault="00F3278E">
            <w:pPr>
              <w:spacing w:after="0" w:line="240" w:lineRule="auto"/>
              <w:contextualSpacing/>
              <w:rPr>
                <w:rFonts w:ascii="Times New Roman" w:hAnsi="Times New Roman"/>
                <w:sz w:val="24"/>
                <w:szCs w:val="24"/>
              </w:rPr>
            </w:pPr>
          </w:p>
        </w:tc>
        <w:tc>
          <w:tcPr>
            <w:tcW w:w="440" w:type="pct"/>
            <w:vMerge/>
            <w:vAlign w:val="center"/>
          </w:tcPr>
          <w:p w:rsidR="00F3278E" w:rsidRDefault="00F3278E">
            <w:pPr>
              <w:spacing w:after="0" w:line="240" w:lineRule="auto"/>
              <w:contextualSpacing/>
              <w:rPr>
                <w:rFonts w:ascii="Times New Roman" w:hAnsi="Times New Roman"/>
                <w:sz w:val="24"/>
                <w:szCs w:val="24"/>
              </w:rPr>
            </w:pPr>
          </w:p>
        </w:tc>
        <w:tc>
          <w:tcPr>
            <w:tcW w:w="381" w:type="pct"/>
            <w:gridSpan w:val="2"/>
            <w:vMerge/>
            <w:vAlign w:val="center"/>
          </w:tcPr>
          <w:p w:rsidR="00F3278E" w:rsidRDefault="00F3278E">
            <w:pPr>
              <w:suppressAutoHyphens/>
              <w:spacing w:after="0" w:line="240" w:lineRule="auto"/>
              <w:contextualSpacing/>
              <w:jc w:val="center"/>
              <w:rPr>
                <w:rFonts w:ascii="Times New Roman" w:hAnsi="Times New Roman"/>
                <w:sz w:val="24"/>
                <w:szCs w:val="24"/>
              </w:rPr>
            </w:pPr>
          </w:p>
        </w:tc>
        <w:tc>
          <w:tcPr>
            <w:tcW w:w="815"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61" w:type="pct"/>
            <w:vAlign w:val="center"/>
          </w:tcPr>
          <w:p w:rsidR="0019271D" w:rsidRPr="00C41566" w:rsidRDefault="0019271D" w:rsidP="00CC46E5">
            <w:pPr>
              <w:suppressAutoHyphens/>
              <w:spacing w:after="0" w:line="24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p>
        </w:tc>
        <w:tc>
          <w:tcPr>
            <w:tcW w:w="427"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618" w:type="pct"/>
            <w:vAlign w:val="center"/>
          </w:tcPr>
          <w:p w:rsidR="0019271D" w:rsidRPr="00C41566" w:rsidRDefault="0019271D" w:rsidP="00CC46E5">
            <w:pPr>
              <w:suppressAutoHyphens/>
              <w:spacing w:after="0" w:line="24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19271D" w:rsidRPr="00C41566" w:rsidRDefault="0019271D" w:rsidP="00CC46E5">
            <w:pPr>
              <w:suppressAutoHyphens/>
              <w:spacing w:after="0" w:line="240" w:lineRule="auto"/>
              <w:contextualSpacing/>
              <w:jc w:val="center"/>
              <w:rPr>
                <w:rFonts w:ascii="Times New Roman" w:hAnsi="Times New Roman"/>
                <w:sz w:val="24"/>
                <w:szCs w:val="24"/>
              </w:rPr>
            </w:pPr>
          </w:p>
        </w:tc>
        <w:tc>
          <w:tcPr>
            <w:tcW w:w="311" w:type="pct"/>
            <w:vMerge/>
            <w:vAlign w:val="center"/>
          </w:tcPr>
          <w:p w:rsidR="00F3278E" w:rsidRDefault="00F3278E">
            <w:pPr>
              <w:spacing w:after="0" w:line="240" w:lineRule="auto"/>
              <w:contextualSpacing/>
              <w:rPr>
                <w:rFonts w:ascii="Times New Roman" w:hAnsi="Times New Roman"/>
                <w:sz w:val="24"/>
                <w:szCs w:val="24"/>
              </w:rPr>
            </w:pPr>
          </w:p>
        </w:tc>
      </w:tr>
      <w:tr w:rsidR="0019271D" w:rsidRPr="00C41566" w:rsidTr="00CC0654">
        <w:tc>
          <w:tcPr>
            <w:tcW w:w="653"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gridSpan w:val="2"/>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15"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6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9</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 xml:space="preserve">Раздел 1. </w:t>
            </w:r>
            <w:r w:rsidRPr="00C41566">
              <w:rPr>
                <w:rFonts w:ascii="Times New Roman" w:hAnsi="Times New Roman"/>
                <w:bCs/>
                <w:sz w:val="24"/>
                <w:szCs w:val="24"/>
              </w:rPr>
              <w:t>Организация работ по изысканиям и проектированию автомобильных дорог и аэродромов</w:t>
            </w:r>
          </w:p>
        </w:tc>
        <w:tc>
          <w:tcPr>
            <w:tcW w:w="440" w:type="pct"/>
            <w:vAlign w:val="center"/>
          </w:tcPr>
          <w:p w:rsidR="00F3278E" w:rsidRPr="003A2F99" w:rsidRDefault="00CA5C7D">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600</w:t>
            </w:r>
          </w:p>
        </w:tc>
        <w:tc>
          <w:tcPr>
            <w:tcW w:w="381" w:type="pct"/>
            <w:gridSpan w:val="2"/>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4</w:t>
            </w:r>
            <w:r w:rsidR="00CA5C7D">
              <w:rPr>
                <w:rFonts w:ascii="Times New Roman" w:hAnsi="Times New Roman"/>
                <w:b/>
                <w:sz w:val="24"/>
                <w:szCs w:val="24"/>
              </w:rPr>
              <w:t>74</w:t>
            </w:r>
          </w:p>
        </w:tc>
        <w:tc>
          <w:tcPr>
            <w:tcW w:w="815" w:type="pct"/>
            <w:vAlign w:val="center"/>
          </w:tcPr>
          <w:p w:rsidR="00F3278E" w:rsidRDefault="00CA5C7D">
            <w:pPr>
              <w:spacing w:after="0" w:line="240" w:lineRule="auto"/>
              <w:contextualSpacing/>
              <w:jc w:val="center"/>
              <w:rPr>
                <w:rFonts w:ascii="Times New Roman" w:hAnsi="Times New Roman"/>
                <w:sz w:val="24"/>
                <w:szCs w:val="24"/>
              </w:rPr>
            </w:pPr>
            <w:r>
              <w:rPr>
                <w:rFonts w:ascii="Times New Roman" w:hAnsi="Times New Roman"/>
                <w:sz w:val="24"/>
                <w:szCs w:val="24"/>
              </w:rPr>
              <w:t>248</w:t>
            </w:r>
          </w:p>
        </w:tc>
        <w:tc>
          <w:tcPr>
            <w:tcW w:w="561" w:type="pct"/>
            <w:vMerge w:val="restart"/>
            <w:vAlign w:val="center"/>
          </w:tcPr>
          <w:p w:rsidR="00F3278E" w:rsidRDefault="0019271D">
            <w:pPr>
              <w:spacing w:after="0" w:line="240" w:lineRule="auto"/>
              <w:contextualSpacing/>
              <w:jc w:val="center"/>
              <w:rPr>
                <w:rFonts w:ascii="Times New Roman" w:hAnsi="Times New Roman"/>
                <w:sz w:val="24"/>
                <w:szCs w:val="24"/>
              </w:rPr>
            </w:pPr>
            <w:r w:rsidRPr="00C41566">
              <w:rPr>
                <w:rFonts w:ascii="Times New Roman" w:hAnsi="Times New Roman"/>
                <w:sz w:val="24"/>
                <w:szCs w:val="24"/>
              </w:rPr>
              <w:t>30</w:t>
            </w:r>
          </w:p>
        </w:tc>
        <w:tc>
          <w:tcPr>
            <w:tcW w:w="427"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1</w:t>
            </w:r>
            <w:r w:rsidR="00CA5C7D">
              <w:rPr>
                <w:rFonts w:ascii="Times New Roman" w:hAnsi="Times New Roman"/>
                <w:b/>
                <w:sz w:val="24"/>
                <w:szCs w:val="24"/>
              </w:rPr>
              <w:t>80</w:t>
            </w:r>
          </w:p>
        </w:tc>
        <w:tc>
          <w:tcPr>
            <w:tcW w:w="618" w:type="pct"/>
            <w:vAlign w:val="center"/>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ПК</w:t>
            </w:r>
            <w:r w:rsidRPr="00C41566">
              <w:rPr>
                <w:rFonts w:ascii="Times New Roman" w:hAnsi="Times New Roman"/>
                <w:color w:val="000000"/>
                <w:sz w:val="24"/>
                <w:szCs w:val="24"/>
              </w:rPr>
              <w:t xml:space="preserve"> 1.1-1.4</w:t>
            </w:r>
          </w:p>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ОК 01-10</w:t>
            </w:r>
          </w:p>
        </w:tc>
        <w:tc>
          <w:tcPr>
            <w:tcW w:w="794" w:type="pct"/>
          </w:tcPr>
          <w:p w:rsidR="00F3278E" w:rsidRDefault="0019271D">
            <w:pPr>
              <w:spacing w:after="0" w:line="240" w:lineRule="auto"/>
              <w:contextualSpacing/>
              <w:rPr>
                <w:rFonts w:ascii="Times New Roman" w:hAnsi="Times New Roman"/>
                <w:sz w:val="24"/>
                <w:szCs w:val="24"/>
              </w:rPr>
            </w:pPr>
            <w:r w:rsidRPr="00C41566">
              <w:rPr>
                <w:rFonts w:ascii="Times New Roman" w:hAnsi="Times New Roman"/>
                <w:sz w:val="24"/>
                <w:szCs w:val="24"/>
              </w:rPr>
              <w:t>Раздел 2. Применение информационных технологий в профессиональной деятельности</w:t>
            </w:r>
          </w:p>
        </w:tc>
        <w:tc>
          <w:tcPr>
            <w:tcW w:w="440" w:type="pct"/>
            <w:tcBorders>
              <w:top w:val="single" w:sz="4" w:space="0" w:color="auto"/>
              <w:left w:val="nil"/>
              <w:bottom w:val="single" w:sz="4" w:space="0" w:color="auto"/>
              <w:right w:val="single" w:sz="4" w:space="0" w:color="auto"/>
            </w:tcBorders>
            <w:vAlign w:val="center"/>
          </w:tcPr>
          <w:p w:rsidR="00F3278E" w:rsidRPr="003A2F99" w:rsidRDefault="003A2F99">
            <w:pPr>
              <w:spacing w:after="0" w:line="240" w:lineRule="auto"/>
              <w:contextualSpacing/>
              <w:jc w:val="center"/>
              <w:rPr>
                <w:rFonts w:ascii="Times New Roman" w:hAnsi="Times New Roman"/>
                <w:b/>
                <w:sz w:val="24"/>
                <w:szCs w:val="24"/>
              </w:rPr>
            </w:pPr>
            <w:r w:rsidRPr="003A2F99">
              <w:rPr>
                <w:rFonts w:ascii="Times New Roman" w:hAnsi="Times New Roman"/>
                <w:b/>
                <w:sz w:val="24"/>
                <w:szCs w:val="24"/>
              </w:rPr>
              <w:t>250</w:t>
            </w:r>
          </w:p>
        </w:tc>
        <w:tc>
          <w:tcPr>
            <w:tcW w:w="381" w:type="pct"/>
            <w:gridSpan w:val="2"/>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122</w:t>
            </w:r>
          </w:p>
        </w:tc>
        <w:tc>
          <w:tcPr>
            <w:tcW w:w="815" w:type="pct"/>
            <w:tcBorders>
              <w:top w:val="single" w:sz="4" w:space="0" w:color="auto"/>
              <w:left w:val="nil"/>
              <w:bottom w:val="single" w:sz="4" w:space="0" w:color="auto"/>
              <w:right w:val="single" w:sz="4" w:space="0" w:color="auto"/>
            </w:tcBorders>
            <w:vAlign w:val="center"/>
          </w:tcPr>
          <w:p w:rsidR="00F3278E" w:rsidRDefault="003A2F99">
            <w:pPr>
              <w:spacing w:after="0" w:line="240" w:lineRule="auto"/>
              <w:contextualSpacing/>
              <w:jc w:val="center"/>
              <w:rPr>
                <w:rFonts w:ascii="Times New Roman" w:hAnsi="Times New Roman"/>
                <w:sz w:val="24"/>
                <w:szCs w:val="24"/>
              </w:rPr>
            </w:pPr>
            <w:r>
              <w:rPr>
                <w:rFonts w:ascii="Times New Roman" w:hAnsi="Times New Roman"/>
                <w:sz w:val="24"/>
                <w:szCs w:val="24"/>
              </w:rPr>
              <w:t>144</w:t>
            </w:r>
          </w:p>
        </w:tc>
        <w:tc>
          <w:tcPr>
            <w:tcW w:w="561" w:type="pct"/>
            <w:vMerge/>
            <w:tcBorders>
              <w:top w:val="single" w:sz="4" w:space="0" w:color="auto"/>
              <w:left w:val="single" w:sz="4" w:space="0" w:color="auto"/>
              <w:bottom w:val="single" w:sz="4" w:space="0" w:color="auto"/>
              <w:right w:val="single" w:sz="4" w:space="0" w:color="auto"/>
            </w:tcBorders>
          </w:tcPr>
          <w:p w:rsidR="00F3278E" w:rsidRDefault="00F3278E">
            <w:pPr>
              <w:spacing w:after="0" w:line="240" w:lineRule="auto"/>
              <w:contextualSpacing/>
              <w:jc w:val="center"/>
              <w:rPr>
                <w:rFonts w:ascii="Times New Roman" w:hAnsi="Times New Roman"/>
                <w:sz w:val="24"/>
                <w:szCs w:val="24"/>
              </w:rPr>
            </w:pPr>
          </w:p>
        </w:tc>
        <w:tc>
          <w:tcPr>
            <w:tcW w:w="427" w:type="pct"/>
            <w:tcBorders>
              <w:top w:val="single" w:sz="4" w:space="0" w:color="auto"/>
              <w:left w:val="single" w:sz="4" w:space="0" w:color="auto"/>
              <w:bottom w:val="single" w:sz="4" w:space="0" w:color="auto"/>
              <w:right w:val="single" w:sz="4" w:space="0" w:color="auto"/>
            </w:tcBorders>
          </w:tcPr>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Borders>
              <w:top w:val="single" w:sz="4" w:space="0" w:color="auto"/>
              <w:left w:val="single" w:sz="4" w:space="0" w:color="auto"/>
              <w:bottom w:val="single" w:sz="4" w:space="0" w:color="auto"/>
              <w:right w:val="single" w:sz="4" w:space="0" w:color="auto"/>
            </w:tcBorders>
          </w:tcPr>
          <w:p w:rsidR="00F3278E" w:rsidRDefault="0019271D">
            <w:pPr>
              <w:spacing w:after="0"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tcBorders>
              <w:top w:val="single" w:sz="4" w:space="0" w:color="auto"/>
              <w:left w:val="single" w:sz="4" w:space="0" w:color="auto"/>
              <w:bottom w:val="single" w:sz="4" w:space="0" w:color="auto"/>
              <w:right w:val="single" w:sz="4" w:space="0" w:color="auto"/>
            </w:tcBorders>
          </w:tcPr>
          <w:p w:rsidR="0019271D" w:rsidRPr="00C41566" w:rsidRDefault="0019271D" w:rsidP="00CC46E5">
            <w:pPr>
              <w:spacing w:after="0" w:line="240" w:lineRule="auto"/>
              <w:contextualSpacing/>
              <w:jc w:val="center"/>
              <w:rPr>
                <w:rFonts w:ascii="Times New Roman" w:hAnsi="Times New Roman"/>
                <w:b/>
                <w:sz w:val="24"/>
                <w:szCs w:val="24"/>
              </w:rPr>
            </w:pPr>
          </w:p>
          <w:p w:rsidR="0019271D" w:rsidRPr="00C41566" w:rsidRDefault="0019271D" w:rsidP="00CC46E5">
            <w:pPr>
              <w:spacing w:after="0" w:line="240" w:lineRule="auto"/>
              <w:contextualSpacing/>
              <w:jc w:val="center"/>
              <w:rPr>
                <w:rFonts w:ascii="Times New Roman" w:hAnsi="Times New Roman"/>
                <w:b/>
                <w:sz w:val="24"/>
                <w:szCs w:val="24"/>
              </w:rPr>
            </w:pPr>
          </w:p>
          <w:p w:rsidR="00F3278E" w:rsidRDefault="003A2F99">
            <w:pPr>
              <w:spacing w:after="0" w:line="240" w:lineRule="auto"/>
              <w:contextualSpacing/>
              <w:jc w:val="center"/>
              <w:rPr>
                <w:rFonts w:ascii="Times New Roman" w:hAnsi="Times New Roman"/>
                <w:b/>
                <w:sz w:val="24"/>
                <w:szCs w:val="24"/>
              </w:rPr>
            </w:pPr>
            <w:r>
              <w:rPr>
                <w:rFonts w:ascii="Times New Roman" w:hAnsi="Times New Roman"/>
                <w:b/>
                <w:sz w:val="24"/>
                <w:szCs w:val="24"/>
              </w:rPr>
              <w:t>4</w:t>
            </w:r>
          </w:p>
        </w:tc>
      </w:tr>
      <w:tr w:rsidR="0019271D" w:rsidRPr="00C41566" w:rsidTr="00CC0654">
        <w:tc>
          <w:tcPr>
            <w:tcW w:w="653" w:type="pct"/>
          </w:tcPr>
          <w:p w:rsidR="00F3278E" w:rsidRDefault="00F3278E">
            <w:pPr>
              <w:spacing w:line="240" w:lineRule="auto"/>
              <w:contextualSpacing/>
              <w:rPr>
                <w:rFonts w:ascii="Times New Roman" w:hAnsi="Times New Roman"/>
                <w:b/>
                <w:sz w:val="24"/>
                <w:szCs w:val="24"/>
              </w:rPr>
            </w:pPr>
          </w:p>
        </w:tc>
        <w:tc>
          <w:tcPr>
            <w:tcW w:w="794" w:type="pct"/>
          </w:tcPr>
          <w:p w:rsidR="00F3278E" w:rsidRDefault="0019271D">
            <w:pPr>
              <w:spacing w:line="24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850</w:t>
            </w:r>
          </w:p>
        </w:tc>
        <w:tc>
          <w:tcPr>
            <w:tcW w:w="377" w:type="pct"/>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596</w:t>
            </w:r>
          </w:p>
        </w:tc>
        <w:tc>
          <w:tcPr>
            <w:tcW w:w="819" w:type="pct"/>
            <w:gridSpan w:val="2"/>
            <w:tcBorders>
              <w:top w:val="single" w:sz="4" w:space="0" w:color="auto"/>
              <w:left w:val="nil"/>
              <w:bottom w:val="single" w:sz="4" w:space="0" w:color="auto"/>
              <w:right w:val="single" w:sz="4" w:space="0" w:color="auto"/>
            </w:tcBorders>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392</w:t>
            </w:r>
          </w:p>
        </w:tc>
        <w:tc>
          <w:tcPr>
            <w:tcW w:w="561"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30</w:t>
            </w:r>
          </w:p>
        </w:tc>
        <w:tc>
          <w:tcPr>
            <w:tcW w:w="427" w:type="pct"/>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216</w:t>
            </w:r>
          </w:p>
        </w:tc>
        <w:tc>
          <w:tcPr>
            <w:tcW w:w="618" w:type="pct"/>
          </w:tcPr>
          <w:p w:rsidR="00F3278E" w:rsidRDefault="0019271D">
            <w:pPr>
              <w:spacing w:line="24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line="240" w:lineRule="auto"/>
              <w:contextualSpacing/>
              <w:jc w:val="center"/>
              <w:rPr>
                <w:rFonts w:ascii="Times New Roman" w:hAnsi="Times New Roman"/>
                <w:b/>
                <w:sz w:val="24"/>
                <w:szCs w:val="24"/>
              </w:rPr>
            </w:pPr>
            <w:r>
              <w:rPr>
                <w:rFonts w:ascii="Times New Roman" w:hAnsi="Times New Roman"/>
                <w:b/>
                <w:sz w:val="24"/>
                <w:szCs w:val="24"/>
              </w:rPr>
              <w:t>8</w:t>
            </w:r>
          </w:p>
        </w:tc>
      </w:tr>
    </w:tbl>
    <w:p w:rsidR="00CC46E5" w:rsidRPr="00C41566" w:rsidRDefault="00CC46E5"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30798B" w:rsidRDefault="0030798B" w:rsidP="00C41566">
      <w:pPr>
        <w:suppressAutoHyphens/>
        <w:spacing w:line="360" w:lineRule="auto"/>
        <w:contextualSpacing/>
        <w:jc w:val="both"/>
        <w:rPr>
          <w:rFonts w:ascii="Times New Roman" w:hAnsi="Times New Roman"/>
          <w:b/>
          <w:sz w:val="24"/>
          <w:szCs w:val="24"/>
        </w:rPr>
      </w:pP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2.2. Тематический план и содержание профессионального модуля (ПМ)</w:t>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0585"/>
        <w:gridCol w:w="933"/>
      </w:tblGrid>
      <w:tr w:rsidR="0019271D" w:rsidRPr="00C41566" w:rsidTr="00EE3E2B">
        <w:trPr>
          <w:trHeight w:val="1204"/>
        </w:trPr>
        <w:tc>
          <w:tcPr>
            <w:tcW w:w="1111" w:type="pct"/>
          </w:tcPr>
          <w:p w:rsidR="0019271D" w:rsidRPr="00C41566" w:rsidRDefault="0019271D" w:rsidP="00CC46E5">
            <w:pPr>
              <w:spacing w:line="240" w:lineRule="auto"/>
              <w:contextualSpacing/>
              <w:jc w:val="center"/>
              <w:rPr>
                <w:rFonts w:ascii="Times New Roman" w:hAnsi="Times New Roman"/>
                <w:b/>
                <w:sz w:val="24"/>
                <w:szCs w:val="24"/>
              </w:rPr>
            </w:pPr>
            <w:r w:rsidRPr="00C41566">
              <w:rPr>
                <w:rFonts w:ascii="Times New Roman" w:hAnsi="Times New Roman"/>
                <w:b/>
                <w:bCs/>
                <w:sz w:val="24"/>
                <w:szCs w:val="24"/>
              </w:rPr>
              <w:lastRenderedPageBreak/>
              <w:t>Наименование разделов и тем профессионального модуля (ПМ), междисциплинарных курсов (МДК)</w:t>
            </w:r>
          </w:p>
        </w:tc>
        <w:tc>
          <w:tcPr>
            <w:tcW w:w="3623" w:type="pct"/>
            <w:vAlign w:val="center"/>
          </w:tcPr>
          <w:p w:rsidR="0019271D" w:rsidRPr="00C41566" w:rsidRDefault="0019271D" w:rsidP="00CC46E5">
            <w:pPr>
              <w:suppressAutoHyphens/>
              <w:spacing w:after="0" w:line="24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19271D" w:rsidRPr="00C41566" w:rsidRDefault="0019271D" w:rsidP="00CC46E5">
            <w:pPr>
              <w:suppressAutoHyphens/>
              <w:spacing w:after="0" w:line="24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265" w:type="pct"/>
            <w:vAlign w:val="center"/>
          </w:tcPr>
          <w:p w:rsidR="0019271D" w:rsidRPr="00C41566" w:rsidRDefault="0019271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19271D" w:rsidRPr="00C41566" w:rsidTr="00EE3E2B">
        <w:tc>
          <w:tcPr>
            <w:tcW w:w="1111" w:type="pct"/>
          </w:tcPr>
          <w:p w:rsidR="0019271D" w:rsidRPr="00C41566" w:rsidRDefault="0019271D"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623" w:type="pct"/>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265" w:type="pct"/>
            <w:vAlign w:val="center"/>
          </w:tcPr>
          <w:p w:rsidR="0019271D" w:rsidRPr="00C41566" w:rsidRDefault="0019271D"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19271D" w:rsidRPr="00C41566" w:rsidTr="00EE3E2B">
        <w:tc>
          <w:tcPr>
            <w:tcW w:w="4735" w:type="pct"/>
            <w:gridSpan w:val="2"/>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Организация работ по изысканиям и проектированию автомобильных дорог и аэродромов</w:t>
            </w:r>
          </w:p>
        </w:tc>
        <w:tc>
          <w:tcPr>
            <w:tcW w:w="265" w:type="pct"/>
            <w:vAlign w:val="center"/>
          </w:tcPr>
          <w:p w:rsidR="0019271D" w:rsidRPr="00434622" w:rsidRDefault="0019271D" w:rsidP="00C41566">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19271D" w:rsidRPr="00C41566" w:rsidTr="00EE3E2B">
        <w:trPr>
          <w:trHeight w:val="479"/>
        </w:trPr>
        <w:tc>
          <w:tcPr>
            <w:tcW w:w="4735" w:type="pct"/>
            <w:gridSpan w:val="2"/>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МДК.01.01 Геодезия</w:t>
            </w:r>
          </w:p>
        </w:tc>
        <w:tc>
          <w:tcPr>
            <w:tcW w:w="265" w:type="pct"/>
            <w:vAlign w:val="center"/>
          </w:tcPr>
          <w:p w:rsidR="0019271D" w:rsidRPr="00434622" w:rsidRDefault="0019271D"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highlight w:val="yellow"/>
              </w:rPr>
            </w:pPr>
          </w:p>
        </w:tc>
      </w:tr>
      <w:tr w:rsidR="0019271D" w:rsidRPr="00C41566" w:rsidTr="00EE3E2B">
        <w:trPr>
          <w:trHeight w:val="284"/>
        </w:trPr>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Основы геодезии</w:t>
            </w: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Введение</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697"/>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1. Предмет и задачи геодезии. Роль и значение геодезических работ в дорожном деле, их метрологическое обеспечение. Краткий исторический очерк развития геодезии. Связь дисциплины “Геодезия” с другими учебными дисциплинами.</w:t>
            </w:r>
          </w:p>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sz w:val="24"/>
                <w:szCs w:val="24"/>
              </w:rPr>
              <w:t>Форма и размеры Земли. Уровенная поверхность, ее свойство. Основные точки, линии, плоскости и углы земной сферы.  Географические координаты точек: широта, долгота. Изображение земной поверхности на сфере и плоскости.</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rPr>
          <w:trHeight w:val="207"/>
        </w:trPr>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Общие сведения</w:t>
            </w:r>
          </w:p>
        </w:tc>
        <w:tc>
          <w:tcPr>
            <w:tcW w:w="265"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Зональная система плоских прямоугольных координат Оцифровка линий географических и прямоугольных координат на картах и планах. Определение на карте географических координат точек и нанесение на карту точек по их географическим координатам. Плановая и высотная государственная геодезическая сеть. Основные виды геодезических измерений. Топографические съемки, их классификация. Единицы мер, применяемые в геодезии.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Геодезическая служба, обеспечивающая изыскания, строительство, реконструкцию и эксплуатацию автомобильных дорог и аэродромов.</w:t>
            </w:r>
          </w:p>
          <w:p w:rsidR="0019271D" w:rsidRPr="00C41566" w:rsidRDefault="0019271D" w:rsidP="00C41566">
            <w:pPr>
              <w:suppressAutoHyphens/>
              <w:spacing w:line="360" w:lineRule="auto"/>
              <w:contextualSpacing/>
              <w:jc w:val="both"/>
              <w:rPr>
                <w:rFonts w:ascii="Times New Roman" w:hAnsi="Times New Roman"/>
                <w:b/>
                <w:sz w:val="24"/>
                <w:szCs w:val="24"/>
              </w:rPr>
            </w:pPr>
            <w:r w:rsidRPr="00C41566">
              <w:rPr>
                <w:rFonts w:ascii="Times New Roman" w:hAnsi="Times New Roman"/>
                <w:sz w:val="24"/>
                <w:szCs w:val="24"/>
              </w:rPr>
              <w:lastRenderedPageBreak/>
              <w:t>Охрана труда и охрана окружающей среды при выполнении топографогеодезических работ.</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jc w:val="center"/>
              <w:rPr>
                <w:rFonts w:ascii="Times New Roman" w:hAnsi="Times New Roman"/>
                <w:sz w:val="24"/>
                <w:szCs w:val="24"/>
                <w:highlight w:val="yellow"/>
              </w:rPr>
            </w:pPr>
          </w:p>
        </w:tc>
      </w:tr>
      <w:tr w:rsidR="0019271D" w:rsidRPr="00C41566" w:rsidTr="00EE3E2B">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383"/>
        </w:trPr>
        <w:tc>
          <w:tcPr>
            <w:tcW w:w="1111" w:type="pct"/>
            <w:vMerge w:val="restart"/>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bCs/>
                <w:iCs/>
                <w:sz w:val="24"/>
                <w:szCs w:val="24"/>
              </w:rPr>
              <w:t>Геодезические планы, карты, чертежи</w:t>
            </w:r>
          </w:p>
        </w:tc>
        <w:tc>
          <w:tcPr>
            <w:tcW w:w="265"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Геодезические документы: план, карта, профиль.  Номенклатура карт. Масштабы, Определение «масштабы» применительно к геодезии.  Назначение и виды масштабов: численный, именованный, линейный, графический, переводной. Составление линейного и графического масштабов по численному (именованному). Пользование различными видами масштабов при измерении горизонтальных проложений линий на карте и плане и нанесение горизонтальных проложенийлиний на карту и план. Точность масштаба. Определение по карте и плану плоских прямоугольных координат точек. Нанесение на карту и план точек по их плоским прямоугольным координатам.</w:t>
            </w:r>
          </w:p>
        </w:tc>
        <w:tc>
          <w:tcPr>
            <w:tcW w:w="265" w:type="pct"/>
            <w:vMerge w:val="restart"/>
            <w:tcBorders>
              <w:left w:val="single" w:sz="4" w:space="0" w:color="auto"/>
              <w:right w:val="single" w:sz="4" w:space="0" w:color="auto"/>
            </w:tcBorders>
          </w:tcPr>
          <w:p w:rsidR="0019271D" w:rsidRPr="00434622" w:rsidRDefault="0019271D" w:rsidP="00C41566">
            <w:pPr>
              <w:spacing w:line="360" w:lineRule="auto"/>
              <w:contextualSpacing/>
              <w:jc w:val="center"/>
              <w:rPr>
                <w:rFonts w:ascii="Times New Roman" w:hAnsi="Times New Roman"/>
                <w:sz w:val="24"/>
                <w:szCs w:val="24"/>
                <w:highlight w:val="yellow"/>
              </w:rPr>
            </w:pPr>
          </w:p>
        </w:tc>
      </w:tr>
      <w:tr w:rsidR="0019271D" w:rsidRPr="00C41566" w:rsidTr="00EE3E2B">
        <w:trPr>
          <w:trHeight w:val="175"/>
        </w:trPr>
        <w:tc>
          <w:tcPr>
            <w:tcW w:w="1111" w:type="pct"/>
            <w:vMerge/>
            <w:tcBorders>
              <w:left w:val="single" w:sz="4" w:space="0" w:color="auto"/>
              <w:right w:val="single" w:sz="4" w:space="0" w:color="auto"/>
            </w:tcBorders>
          </w:tcPr>
          <w:p w:rsidR="0019271D" w:rsidRPr="00C41566" w:rsidRDefault="0019271D" w:rsidP="00C41566">
            <w:pPr>
              <w:spacing w:after="0" w:line="360" w:lineRule="auto"/>
              <w:contextualSpacing/>
              <w:jc w:val="center"/>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2. Местность, элементы местности. Местные предметы (ситуация) и изображение их условными картографическими знаками. Требования к условным знакам. Виды условных знаков и их свойства.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Рельеф, основные формы рельефа. Способы изображения рельефа на планах и картах. Сущность изображения рельефа горизонталями. Высота сечения и заложение горизонталей. Изображение основных форм рельефа горизонталями.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Скат, элементы ската: высота, заложение, крутизна или уклон. Формы скатов и их изображение горизонталями. Графики заложения. Проведение горизонталей по отметкам точек.</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Задачи, решаемые по карте и плану с горизонталями: определение отметок горизонталей и отметок точек; определение уклонов линий; проведение линий заданного, минимального, максимального уклонов; составление профиля по заданной линии; проведение границ водосборной поверхности для точки трассы, расположенной в лощине. Математические модели местности: аналитические и </w:t>
            </w:r>
            <w:r w:rsidRPr="00C41566">
              <w:rPr>
                <w:rFonts w:ascii="Times New Roman" w:hAnsi="Times New Roman"/>
                <w:sz w:val="24"/>
                <w:szCs w:val="24"/>
              </w:rPr>
              <w:lastRenderedPageBreak/>
              <w:t>цифровые. Способы построения математических моделей местности и задачи, решаемые по моделям местности.</w:t>
            </w:r>
          </w:p>
        </w:tc>
        <w:tc>
          <w:tcPr>
            <w:tcW w:w="265" w:type="pct"/>
            <w:vMerge/>
            <w:tcBorders>
              <w:left w:val="single" w:sz="4" w:space="0" w:color="auto"/>
              <w:right w:val="single" w:sz="4" w:space="0" w:color="auto"/>
            </w:tcBorders>
          </w:tcPr>
          <w:p w:rsidR="0019271D" w:rsidRPr="00C41566" w:rsidRDefault="0019271D" w:rsidP="00C41566">
            <w:pPr>
              <w:suppressAutoHyphens/>
              <w:spacing w:after="0" w:line="360" w:lineRule="auto"/>
              <w:contextualSpacing/>
              <w:jc w:val="center"/>
              <w:rPr>
                <w:rFonts w:ascii="Times New Roman" w:hAnsi="Times New Roman"/>
                <w:b/>
                <w:sz w:val="24"/>
                <w:szCs w:val="24"/>
              </w:rPr>
            </w:pPr>
          </w:p>
        </w:tc>
      </w:tr>
      <w:tr w:rsidR="0019271D" w:rsidRPr="00C41566" w:rsidTr="00EE3E2B">
        <w:trPr>
          <w:trHeight w:val="1548"/>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3. Способы определения площадей участков местности на плане и карте: аналитический, графический (геометрический), механический. Полярный планиметр и его устройство. Определение цены деления планиметра. Пользование планиметром. Точность определения площадей планиметром</w:t>
            </w:r>
          </w:p>
        </w:tc>
        <w:tc>
          <w:tcPr>
            <w:tcW w:w="265"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EE3E2B">
        <w:trPr>
          <w:trHeight w:val="276"/>
        </w:trPr>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EE3E2B">
        <w:trPr>
          <w:trHeight w:val="970"/>
        </w:trPr>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Cs/>
                <w:sz w:val="24"/>
                <w:szCs w:val="24"/>
              </w:rPr>
            </w:pPr>
          </w:p>
        </w:tc>
        <w:tc>
          <w:tcPr>
            <w:tcW w:w="3623"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на карту трассы по заданным плоским прямоугольным координатам начала и конца ее. Измерение длины трассы, разбивка пикетажа по трассе. Определение географических координат точек начала и конца трассы.</w:t>
            </w:r>
          </w:p>
        </w:tc>
        <w:tc>
          <w:tcPr>
            <w:tcW w:w="265"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tcBorders>
              <w:left w:val="single" w:sz="4" w:space="0" w:color="auto"/>
              <w:right w:val="single" w:sz="4" w:space="0" w:color="auto"/>
            </w:tcBorders>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Чтение карты (нахождение на карте основных форм рельефа, изучение местности, прилегающей к трассе; подъем и спуск). Определение точек перегибов скатов трассы и назначение плюсовых точек трассы. Составление развернутого плана трассы в два раза крупнее масштаба карты</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отметок пикетных и плюсовых точек трассы (с точностью до </w:t>
            </w:r>
            <w:smartTag w:uri="urn:schemas-microsoft-com:office:smarttags" w:element="metricconverter">
              <w:smartTagPr>
                <w:attr w:name="ProductID" w:val="0,1 м"/>
              </w:smartTagPr>
              <w:r w:rsidRPr="00C41566">
                <w:rPr>
                  <w:rFonts w:ascii="Times New Roman" w:hAnsi="Times New Roman"/>
                  <w:sz w:val="24"/>
                  <w:szCs w:val="24"/>
                </w:rPr>
                <w:t>0,1 м</w:t>
              </w:r>
            </w:smartTag>
            <w:r w:rsidRPr="00C41566">
              <w:rPr>
                <w:rFonts w:ascii="Times New Roman" w:hAnsi="Times New Roman"/>
                <w:sz w:val="24"/>
                <w:szCs w:val="24"/>
              </w:rPr>
              <w:t>). Вычисление уклонов между всеми соседними точками (пикетными и плюсовыми) трассы с точностью до 0,1%.</w:t>
            </w:r>
          </w:p>
        </w:tc>
        <w:tc>
          <w:tcPr>
            <w:tcW w:w="774" w:type="pct"/>
            <w:tcBorders>
              <w:top w:val="single" w:sz="4" w:space="0" w:color="auto"/>
              <w:left w:val="single" w:sz="4" w:space="0" w:color="auto"/>
              <w:bottom w:val="single" w:sz="4" w:space="0" w:color="auto"/>
              <w:right w:val="single" w:sz="4" w:space="0" w:color="auto"/>
            </w:tcBorders>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 данным вышеперечисленных лабораторных работ составление продольного профиля трассы в масштабах: горизонтальной – 1:5000; вертикальный – 1 : 500 (в карандаше).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tcBorders>
              <w:top w:val="single" w:sz="12" w:space="0" w:color="FFFFFF" w:themeColor="background1"/>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Проведение на карте границ водосборной поверхности для точки трассы расположенной в лощине. Измерение площади водосборной поверхности механическим (планиметром) и графическим (геометрическим)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iCs/>
                <w:sz w:val="24"/>
                <w:szCs w:val="24"/>
              </w:rPr>
              <w:t>Тема 1.2. Геодезические измерения</w:t>
            </w: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iCs/>
                <w:sz w:val="24"/>
                <w:szCs w:val="24"/>
              </w:rPr>
              <w:t>Ориентирование линий на местности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Понятие об ориентировании линий. Начальное направление: географический (истинный) меридиан, осевой меридиан зоны, магнитный меридиан. Азимуты и румбы, прямые и обратные. Перевод азимутов в румбы и румбов в азимуты в четырех четвертях. Измерение географических азимутов и румбов направлений на топографической карте.</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Ориентирование линий относительно осевого меридиана зоны. Дирекционные углы и румбы. Сближение меридианов. Взаимосвязь между географическими азимутами и </w:t>
            </w:r>
            <w:r w:rsidRPr="00C41566">
              <w:rPr>
                <w:rFonts w:ascii="Times New Roman" w:hAnsi="Times New Roman"/>
                <w:szCs w:val="24"/>
              </w:rPr>
              <w:lastRenderedPageBreak/>
              <w:t>дирекционными углами. Измерение дирекционных углов и румбов направлений на карте и плане.</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3. Магнитная стрелка, склонение магнитной стрелки. Ориентирование линий относительно магнитного меридиана. Магнитные азимуты и румбы. Взаимосвязь между географическими азимутами, магнитными азимутами и дирекционными углами.</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Приборы с магнитной стрелкой. Буссоли, их устройство и производство поверок буссолей. Измерение магнитных азимутов, магнитных румбов с помощью буссолей. Ориентирование топографических карт и планов.</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left w:val="single" w:sz="4" w:space="0" w:color="auto"/>
              <w:right w:val="single" w:sz="4" w:space="0" w:color="auto"/>
            </w:tcBorders>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b/>
                <w:szCs w:val="24"/>
              </w:rPr>
              <w:t>Содержание:</w:t>
            </w:r>
            <w:r w:rsidRPr="00C41566">
              <w:rPr>
                <w:rFonts w:ascii="Times New Roman" w:hAnsi="Times New Roman"/>
                <w:b/>
                <w:bCs/>
                <w:iCs/>
                <w:szCs w:val="24"/>
              </w:rPr>
              <w:t xml:space="preserve"> Угловые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1. Теодолит, назначение теодолитов. Принципиальная схема устройства теодолита. Типы теодолитов: оптические, лазерные, электронные. Классификация теодолитов. ГОСТ на теодолиты.</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 xml:space="preserve">2. Устройство оптических теодолитов. Ход лучей в оптических теодолитах. Штриховой и шкаловой микроскопы. Основные оси теодолитов и их взаимное расположение. Плоскости теодолита. Установка теодолита в рабочее положение. Установка зрительной трубы теодолита “по глазу” и “по предмету”. Увеличение зрительной трубы. Охрана труда при работе с теодолитом. </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3. Производство поверок и юстировок теодолита, производство поверок ориентир-буссоли.</w:t>
            </w:r>
          </w:p>
        </w:tc>
        <w:tc>
          <w:tcPr>
            <w:tcW w:w="774" w:type="pct"/>
            <w:vMerge w:val="restart"/>
            <w:tcBorders>
              <w:top w:val="single" w:sz="4" w:space="0" w:color="auto"/>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Принцип измерения горизонтального угла. Погрешности, сопровождающие измерение горизонтального угла. Способы измерения вправо по ходу лежащего горизонтального угла. Точность измерений. Последовательность измерения горизонтального угла двумя полуприемами. Правила ведения и обработки журнала измерения горизонтальных углов. Измерение теодолитом магнитных азимутов.</w:t>
            </w:r>
          </w:p>
        </w:tc>
        <w:tc>
          <w:tcPr>
            <w:tcW w:w="774" w:type="pct"/>
            <w:vMerge/>
            <w:tcBorders>
              <w:left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5. Устройство и назначение вертикального круга теодолита. Место нуля вертикального круга, его определение. Свойства места нуля. Способы приведения места нуля к значению, близкому к нулю. Измерение вертикальных углов, вычисление углов наклона. Понятие о компенсаторе вертикального угла. </w:t>
            </w:r>
          </w:p>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Экер и его применение.</w:t>
            </w:r>
          </w:p>
        </w:tc>
        <w:tc>
          <w:tcPr>
            <w:tcW w:w="774" w:type="pct"/>
            <w:vMerge/>
            <w:tcBorders>
              <w:left w:val="single" w:sz="4" w:space="0" w:color="auto"/>
              <w:bottom w:val="single" w:sz="4" w:space="0" w:color="auto"/>
              <w:right w:val="single" w:sz="4" w:space="0" w:color="auto"/>
            </w:tcBorders>
            <w:vAlign w:val="center"/>
            <w:hideMark/>
          </w:tcPr>
          <w:p w:rsidR="0019271D" w:rsidRPr="00434622" w:rsidRDefault="0019271D" w:rsidP="00C41566">
            <w:pPr>
              <w:spacing w:after="0" w:line="360" w:lineRule="auto"/>
              <w:contextualSpacing/>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b/>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оптического теодолита. Определение цены деления лимба и точности теодолита. Взятие пробных отсчетов по лимбу.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Установка теодолита в рабочее положение. Производство поверок и юстировок теодолита и ориентир-буссоли.10</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одного горизонтального угла двумя полуприемами оптическим теодолитом с заполнением и обработкой журнала.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вертикальных углов теодолита. Определение места нуля вертикального круга. Вычисление углов наклона по трем формулам. Приведение места нуля к значению, близкому к нулю двумя способами.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Линейные измерения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Обозначения и закрепление точек и линий на местности. Временные и постоянные закрепительные знаки. Визуальное и инструментальное вешение линий в различных местных условиях.</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Непосредственное и косвенное измерение линий. Приборы для непосредственного измерения линий (инварная проволока, мерная стальная двадцатиметровая лента, рулетка). Точность измерения линий мерными приборами. Устройство мерной ленты, компарирование ленты. Правила обращения с лентой. Измерение линий мерной лентой. Введение поправок в измеренное расстояние за компарирование ленты и за температуру измерения.</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 xml:space="preserve">Приведение наклонных расстояний к горизонту. Вычисление поправок за наклон линии по формуле и таблицам. Вычисление и измерение горизонтальных проложений. </w:t>
            </w:r>
          </w:p>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Приборы для косвенного измерения линий (оптические дальномеры). Нитяной дальномер, его устройство. Определение постоянных нитяного дальномера. Измерение расстояний нитяным дальномером, точность измерения. Оптические дальномеры двойного изображения, типы, устройство, характеристики, точность измерений. Принцип измерения расстояний светодальномерами и радиодальномерами. Определение неприступных расстояний. Охрана окружающей среды и охрана труда при выполнении линейных измерениях.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bottom w:val="single" w:sz="18" w:space="0" w:color="FFFFFF" w:themeColor="background1"/>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Определение постоянного слагаемого и коэффициента нитяного дальномера. Измерение расстояний нитяным дальномером по рейке.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val="restart"/>
            <w:tcBorders>
              <w:top w:val="single" w:sz="18" w:space="0" w:color="FFFFFF" w:themeColor="background1"/>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Геометрическое нивелирование</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Понятие о нивелировании. Методы нивелирования. Отметки (высоты) точек земной поверхности. Абсолютные и условные отметки. Балтийская система высот. Постоянные высотные знаки (реперы). Сущность геометрического нивелирования. Способы и виды геометрического нивелирования. Типы нивелиров, их классификация. ГОСТ на нивелиры. Устройство технических и точных нивелиров. Нивелирные рейки. Производство отсчетов по рейке. Нормальные и предельные плечи. Установка нивелира в рабочее положение. </w:t>
            </w:r>
          </w:p>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Основные оси нивелира. Производство поверок и юстировок с уровнем и компенсатором.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bl>
    <w:p w:rsidR="0042078E"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br w:type="page"/>
      </w:r>
    </w:p>
    <w:tbl>
      <w:tblPr>
        <w:tblpPr w:leftFromText="180" w:rightFromText="180" w:vertAnchor="text" w:horzAnchor="margin" w:tblpY="33"/>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2078E" w:rsidRPr="00C41566" w:rsidTr="0042078E">
        <w:tc>
          <w:tcPr>
            <w:tcW w:w="1111" w:type="pct"/>
            <w:vMerge w:val="restart"/>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2. Задние, передние, промежуточные, связующие, иксовые точки. Последовательность работы на станции при продольном нивелировании. Правила ведения журнала продольного нивелирования. Полевой контроль нивелирования. Точность геометрического нивелирования.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3. Математическая обработка журнала продольного нивелирования. Постраничный контроль. Определение высотной невязки нивелирного хода, сравнение с допустимой и распределение высотной невязки. Вычисление отметок связующих и промежуточных точек. Графическая обработка продольного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after="200" w:line="360" w:lineRule="auto"/>
              <w:contextualSpacing/>
              <w:rPr>
                <w:rFonts w:ascii="Times New Roman" w:hAnsi="Times New Roman"/>
                <w:szCs w:val="24"/>
              </w:rPr>
            </w:pPr>
            <w:r w:rsidRPr="00C41566">
              <w:rPr>
                <w:rFonts w:ascii="Times New Roman" w:hAnsi="Times New Roman"/>
                <w:szCs w:val="24"/>
              </w:rPr>
              <w:t>4. Поперечное нивелирование. Последовательность работы на станции при поперечном нивелировании. Ведение журнала поперечного нивелирования, его математическая обработка. Графическая обработка поперечного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rPr>
          <w:trHeight w:val="997"/>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right w:val="single" w:sz="4" w:space="0" w:color="auto"/>
            </w:tcBorders>
          </w:tcPr>
          <w:p w:rsidR="0042078E" w:rsidRPr="00C41566" w:rsidRDefault="0042078E" w:rsidP="0042078E">
            <w:pPr>
              <w:spacing w:line="360" w:lineRule="auto"/>
              <w:contextualSpacing/>
              <w:jc w:val="both"/>
              <w:rPr>
                <w:rFonts w:ascii="Times New Roman" w:hAnsi="Times New Roman"/>
                <w:sz w:val="24"/>
                <w:szCs w:val="24"/>
              </w:rPr>
            </w:pPr>
            <w:r w:rsidRPr="00C41566">
              <w:rPr>
                <w:rFonts w:ascii="Times New Roman" w:hAnsi="Times New Roman"/>
                <w:sz w:val="24"/>
                <w:szCs w:val="24"/>
              </w:rPr>
              <w:t>5. Сущность тригонометрического нивелирования. Вычисление превышений по формулам и таблицам. Приборы для производства тригонометрического нивелирования. Точность тригонометрического нивелирования. Понятие о регистрирующих и лазерных нивелирах. Сущность барометрического и гидростатического нивелирования.</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sz w:val="24"/>
                <w:szCs w:val="24"/>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Изучение устройства нивелиров с цилиндрическим уровнем и с компенсатором. Взятие пробных отсчетов по рейкам.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Выполнение поверок нивелиров и реек.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i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Производство сложного нивелирования с ведением и обработкой журнала продольного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Современные геодезические приборы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b/>
                <w:sz w:val="24"/>
                <w:szCs w:val="24"/>
                <w:highlight w:val="yellow"/>
              </w:rPr>
            </w:pPr>
          </w:p>
        </w:tc>
      </w:tr>
      <w:tr w:rsidR="0042078E" w:rsidRPr="00C41566" w:rsidTr="0042078E">
        <w:trPr>
          <w:trHeight w:val="2383"/>
        </w:trPr>
        <w:tc>
          <w:tcPr>
            <w:tcW w:w="1111" w:type="pct"/>
            <w:vMerge/>
            <w:tcBorders>
              <w:left w:val="single" w:sz="4" w:space="0" w:color="auto"/>
              <w:right w:val="single" w:sz="4" w:space="0" w:color="auto"/>
            </w:tcBorders>
            <w:vAlign w:val="center"/>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1. Лазерные геодезические приборы. Классификация лазеров. Лазерные нивелиры, устройство, назначение. Электронные нивелиры, теодолиты и тахеометры, марки, применение. Приборы вертикального проектирования, классификация, назначение, устройство. Спутниковые технологии в инженерной геодезии.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c>
          <w:tcPr>
            <w:tcW w:w="1111" w:type="pct"/>
            <w:vMerge/>
            <w:tcBorders>
              <w:left w:val="single" w:sz="4" w:space="0" w:color="auto"/>
              <w:right w:val="single" w:sz="4" w:space="0" w:color="auto"/>
            </w:tcBorders>
            <w:vAlign w:val="center"/>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2078E" w:rsidRPr="00C41566" w:rsidRDefault="0042078E" w:rsidP="0042078E">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42078E" w:rsidRPr="00434622" w:rsidRDefault="0042078E" w:rsidP="0042078E">
            <w:pPr>
              <w:suppressAutoHyphens/>
              <w:spacing w:line="360" w:lineRule="auto"/>
              <w:contextualSpacing/>
              <w:jc w:val="center"/>
              <w:rPr>
                <w:rFonts w:ascii="Times New Roman" w:hAnsi="Times New Roman"/>
                <w:sz w:val="24"/>
                <w:szCs w:val="24"/>
                <w:highlight w:val="yellow"/>
              </w:rPr>
            </w:pPr>
          </w:p>
        </w:tc>
      </w:tr>
      <w:tr w:rsidR="0042078E" w:rsidRPr="00C41566" w:rsidTr="0042078E">
        <w:trPr>
          <w:trHeight w:val="3763"/>
        </w:trPr>
        <w:tc>
          <w:tcPr>
            <w:tcW w:w="1111" w:type="pct"/>
            <w:vMerge/>
            <w:tcBorders>
              <w:left w:val="single" w:sz="4" w:space="0" w:color="auto"/>
              <w:right w:val="single" w:sz="4" w:space="0" w:color="auto"/>
            </w:tcBorders>
            <w:hideMark/>
          </w:tcPr>
          <w:p w:rsidR="0042078E" w:rsidRPr="00C41566" w:rsidRDefault="0042078E" w:rsidP="0042078E">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2078E" w:rsidRPr="00C41566" w:rsidRDefault="0042078E" w:rsidP="0042078E">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Геодезические сети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2078E" w:rsidRPr="0042078E" w:rsidRDefault="0042078E" w:rsidP="0042078E">
            <w:pPr>
              <w:suppressAutoHyphens/>
              <w:spacing w:line="360" w:lineRule="auto"/>
              <w:contextualSpacing/>
              <w:jc w:val="center"/>
              <w:rPr>
                <w:rFonts w:ascii="Times New Roman" w:hAnsi="Times New Roman"/>
                <w:b/>
                <w:sz w:val="24"/>
                <w:szCs w:val="24"/>
                <w:highlight w:val="yellow"/>
                <w:lang w:val="en-US"/>
              </w:rPr>
            </w:pPr>
          </w:p>
        </w:tc>
      </w:tr>
    </w:tbl>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W w:w="500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19271D" w:rsidRPr="00C41566" w:rsidTr="00CC0654">
        <w:tc>
          <w:tcPr>
            <w:tcW w:w="1111" w:type="pct"/>
            <w:vMerge w:val="restart"/>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szCs w:val="24"/>
              </w:rPr>
              <w:t>1. Общие сведения о геодезических сетях. Плановые геодезические сети. Государственные плановые геодезические сети, классы сетей. Сети сгущения, съемочные сети.</w:t>
            </w:r>
          </w:p>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sz w:val="24"/>
                <w:szCs w:val="24"/>
              </w:rPr>
              <w:t>Высотные геодезическое сети, знаки для закрепления геодезической сети: постоянные, временные.</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bottom w:val="single" w:sz="18" w:space="0" w:color="FFFFFF" w:themeColor="background1"/>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djustRightInd/>
              <w:spacing w:line="360" w:lineRule="auto"/>
              <w:contextualSpacing/>
              <w:rPr>
                <w:rFonts w:ascii="Times New Roman" w:hAnsi="Times New Roman"/>
                <w:szCs w:val="24"/>
              </w:rPr>
            </w:pPr>
            <w:r w:rsidRPr="00C41566">
              <w:rPr>
                <w:rFonts w:ascii="Times New Roman" w:hAnsi="Times New Roman"/>
                <w:b/>
                <w:bCs/>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tcPr>
          <w:p w:rsidR="0019271D" w:rsidRPr="00434622" w:rsidRDefault="0019271D" w:rsidP="00C41566">
            <w:pPr>
              <w:suppressAutoHyphens/>
              <w:spacing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18" w:space="0" w:color="FFFFFF" w:themeColor="background1"/>
              <w:left w:val="single" w:sz="4" w:space="0" w:color="auto"/>
              <w:right w:val="single" w:sz="4" w:space="0" w:color="auto"/>
            </w:tcBorders>
            <w:vAlign w:val="center"/>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w:t>
            </w:r>
            <w:r w:rsidRPr="00C41566">
              <w:rPr>
                <w:rFonts w:ascii="Times New Roman" w:hAnsi="Times New Roman"/>
                <w:b/>
                <w:bCs/>
                <w:iCs/>
                <w:sz w:val="24"/>
                <w:szCs w:val="24"/>
              </w:rPr>
              <w:t xml:space="preserve"> Комплекс работ по трассированию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Автомобильная дорога, аэродром - комплексные инженерные сооружения. Стадии проектирования и предшествующие им виды геодезических работ при изысканиях инженерных сооружений.</w:t>
            </w:r>
          </w:p>
          <w:p w:rsidR="0019271D" w:rsidRPr="00C41566" w:rsidRDefault="0019271D"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Трасса автомобильной дороги. Вершины углов, типы кривых, вписываемых в вершины углов для плавного перехода с предыдущего на последующее направления. Трассирование, работа звена трассирования.</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 Угол поворота трассы. Работа звена угломерщика: измерение вправо по ходу лежащих горизонтальных углов; вычисление углов поворота трассы; измерение дальномерных расстояний между вершинами углов поворота и углов наклона; привязка вершин углов. Ведение и обработка угломерного журнала. Определение угловой невязки в углах поворота трассы, ее допустимость и распределение.</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Элементы круговой кривой. Элементы переходной кривой. Главные точки круговой и переходной кривой Вычисление элементов круговой и переходной кривых по таблицам. Работа звена пикетажиста: измерение трассы мерной лентой и разбивка пикетажа; ведение пикетажного журнала; съемка местности, прилегающей к трассе; назначение </w:t>
            </w:r>
            <w:r w:rsidRPr="00C41566">
              <w:rPr>
                <w:rFonts w:ascii="Times New Roman" w:hAnsi="Times New Roman"/>
                <w:sz w:val="24"/>
                <w:szCs w:val="24"/>
              </w:rPr>
              <w:lastRenderedPageBreak/>
              <w:t>плюсовых точек; закрепление пикетов и плюсовых точек; вычисление пикетажного положения главных точек круговой и переходной кривых с контролем; вынос главных точек кривой на трассу; вынос пикетов на кривую способом координат от тангенсов.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4. Cоставление ведомости углов поворота, прямых и кривых. Составление плана трассы. Организация работ звеньев 1-го и 2-го нивелировщиков. Привязка трассы по выполненному пикетажу.</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sz w:val="24"/>
                <w:szCs w:val="24"/>
              </w:rPr>
            </w:pPr>
          </w:p>
        </w:tc>
      </w:tr>
      <w:tr w:rsidR="0019271D" w:rsidRPr="00C41566" w:rsidTr="00CC0654">
        <w:tc>
          <w:tcPr>
            <w:tcW w:w="1111" w:type="pct"/>
            <w:vMerge/>
            <w:tcBorders>
              <w:left w:val="single" w:sz="4" w:space="0" w:color="auto"/>
              <w:right w:val="single" w:sz="4" w:space="0" w:color="auto"/>
            </w:tcBorders>
            <w:vAlign w:val="center"/>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bottom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Лабораторная работа. </w:t>
            </w:r>
            <w:r w:rsidRPr="00C41566">
              <w:rPr>
                <w:rFonts w:ascii="Times New Roman" w:hAnsi="Times New Roman"/>
                <w:sz w:val="24"/>
                <w:szCs w:val="24"/>
              </w:rPr>
              <w:t>Измерение вправо по ходу лежащего горизонтального угла способом приемов. Ведение и обработка угломерного журнала. Определение величин элементов круговой кривой (с контролем).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val="restart"/>
            <w:tcBorders>
              <w:top w:val="single" w:sz="4" w:space="0" w:color="auto"/>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углов поворота, прямых и кривых</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плана трассы по ведомости углов поворота, прямых и кривых и пикетажному журналу</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Комплекс работ по нивелированию трассы автомобильной дороги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Выполнение технического нивелирования трассы автомобильной дороги. Определение высотных невязок в отметках связующих точек 1-го и 2-го нивелировщиков. Составление продольного профиля трассы.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Поперечное нивелирование трассы. Составление поперечного профиля трассы.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Разбивка сетки квадратов, линейные и угловые измерения для съемки аэродромных площадок. Высотная съемка. Составление плана площадки</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Нивелирование крутых скатов и через овраги.  Ватерпасовка. Передача отметок через водотоки.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Камеральная обработка журналов продольного и поперечного нивелирования.</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bCs/>
                <w:iCs/>
                <w:sz w:val="24"/>
                <w:szCs w:val="24"/>
              </w:rPr>
              <w:t>Составление продольного и поперечного профиля по данным предыдущих работ</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r w:rsidR="0019271D" w:rsidRPr="00C41566" w:rsidTr="00CC0654">
        <w:tc>
          <w:tcPr>
            <w:tcW w:w="1111" w:type="pct"/>
            <w:vMerge/>
            <w:tcBorders>
              <w:left w:val="single" w:sz="4" w:space="0" w:color="auto"/>
              <w:right w:val="single" w:sz="4" w:space="0" w:color="auto"/>
            </w:tcBorders>
            <w:hideMark/>
          </w:tcPr>
          <w:p w:rsidR="0019271D" w:rsidRPr="00C41566" w:rsidRDefault="0019271D" w:rsidP="00C41566">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Теодолитная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b/>
                <w:sz w:val="24"/>
                <w:szCs w:val="24"/>
                <w:highlight w:val="yellow"/>
              </w:rPr>
            </w:pPr>
          </w:p>
        </w:tc>
      </w:tr>
      <w:tr w:rsidR="0019271D" w:rsidRPr="00C41566" w:rsidTr="00CC0654">
        <w:tc>
          <w:tcPr>
            <w:tcW w:w="1111" w:type="pct"/>
            <w:vMerge/>
            <w:tcBorders>
              <w:left w:val="single" w:sz="4" w:space="0" w:color="auto"/>
              <w:right w:val="single" w:sz="4" w:space="0" w:color="auto"/>
            </w:tcBorders>
            <w:vAlign w:val="center"/>
            <w:hideMark/>
          </w:tcPr>
          <w:p w:rsidR="0019271D" w:rsidRPr="00C41566" w:rsidRDefault="0019271D" w:rsidP="00C41566">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Назначение, виды и способы создания плановых геодезических сетей (планового обоснования). Теодолитные ходы: замкнутые, диагональные, магистральные, висячие. Привязка трассы к плановым пунктам государственной геодезической сети (ГГС). Последовательность выполнения полевых работ при проложении теодолитных ходов. Ведение и обработка журнала теодолитного хода. Сущность прямой геодезической задачи. Камеральная обработка замкнутого и диагонального теодолитных ходов. Составление ведомости румбов.</w:t>
            </w:r>
          </w:p>
          <w:p w:rsidR="0019271D" w:rsidRPr="00C41566" w:rsidRDefault="0019271D"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Угловая невязка, ее допустимость и распределение. Составление ведомости координат. Невязки в приращениях координат, их допустимость (точность теодолитных ходов) и распределение. Составление плана теодолитных ходов по румбам и координатам.</w:t>
            </w:r>
          </w:p>
        </w:tc>
        <w:tc>
          <w:tcPr>
            <w:tcW w:w="774" w:type="pct"/>
            <w:tcBorders>
              <w:top w:val="single" w:sz="4" w:space="0" w:color="auto"/>
              <w:left w:val="single" w:sz="4" w:space="0" w:color="auto"/>
              <w:bottom w:val="single" w:sz="4" w:space="0" w:color="auto"/>
              <w:right w:val="single" w:sz="4" w:space="0" w:color="auto"/>
            </w:tcBorders>
            <w:vAlign w:val="center"/>
            <w:hideMark/>
          </w:tcPr>
          <w:p w:rsidR="0019271D" w:rsidRPr="00434622" w:rsidRDefault="0019271D" w:rsidP="00C41566">
            <w:pPr>
              <w:suppressAutoHyphens/>
              <w:spacing w:after="0" w:line="360" w:lineRule="auto"/>
              <w:contextualSpacing/>
              <w:jc w:val="center"/>
              <w:rPr>
                <w:rFonts w:ascii="Times New Roman" w:hAnsi="Times New Roman"/>
                <w:sz w:val="24"/>
                <w:szCs w:val="24"/>
                <w:highlight w:val="yellow"/>
              </w:rPr>
            </w:pPr>
          </w:p>
        </w:tc>
      </w:tr>
    </w:tbl>
    <w:tbl>
      <w:tblPr>
        <w:tblpPr w:leftFromText="180" w:rightFromText="180" w:vertAnchor="text" w:horzAnchor="margin" w:tblpY="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2. Теодолитная съемка, ее сущность и применение. Методы съемки ситуации (подробностей).</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Абрис. Составление плана теодолитной съемки (нанесение ситуации). Оформление плана. Сущность обратной геодезической задачи.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Обработка журнала теодолитного хода. Составление ведомости румбов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координат точек замкнутого и диагонального ходов.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занятие.С</w:t>
            </w:r>
            <w:r w:rsidRPr="00C41566">
              <w:rPr>
                <w:rFonts w:ascii="Times New Roman" w:hAnsi="Times New Roman"/>
                <w:sz w:val="24"/>
                <w:szCs w:val="24"/>
              </w:rPr>
              <w:t>оставление плана опорной сети (теодолитных ходов) по координатам. Нанесение ситуации. Оформление плана теодолитной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Тахеометрическая съемка</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Сущность и применение тахеометрической съемки. Масштабы съемки. Применяемые приборы для тахеометрической съемки. Типы тахеометров (редукционный, внутрибазисный, номограммный, электрооптический, электронный).  Устройство тахеометров.</w:t>
            </w:r>
          </w:p>
          <w:p w:rsidR="00434622" w:rsidRPr="00C41566" w:rsidRDefault="00434622" w:rsidP="00434622">
            <w:pPr>
              <w:spacing w:after="0" w:line="360" w:lineRule="auto"/>
              <w:ind w:firstLine="72"/>
              <w:contextualSpacing/>
              <w:jc w:val="both"/>
              <w:rPr>
                <w:rFonts w:ascii="Times New Roman" w:hAnsi="Times New Roman"/>
                <w:sz w:val="24"/>
                <w:szCs w:val="24"/>
              </w:rPr>
            </w:pP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Создание плановой основы съемки в виде теодолитных ходов.  Создание высотной основы методом геометрического нивелирования или тригонометрического нивелирования. Последовательность выполнении полевых работ при тахеометрической съемке.  Съемка ситуации и рельефа. Реечные точки, их густота. Абрис.</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Ведение журнала тахеометрической съемки. Камеральные работы.  Математическая обработка журнала тахеометрической съемки. Составление ведомости увязки превышений и вычисление отметок точек основы.  Вычисление отметок реечных точек.</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4. Графическая обработка тахеометрической съемки.  Составление и оформление плана тахеометрической съемки.</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rPr>
          <w:trHeight w:val="1981"/>
        </w:trPr>
        <w:tc>
          <w:tcPr>
            <w:tcW w:w="1111" w:type="pct"/>
            <w:vMerge w:val="restart"/>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5. Сущность и область применения наземной фототопографической съемки.  Фототеодолит и его устройство.  Нормальный и равноотклоненный случаи съемки.  Принцип стереоскопических измерений. Понятие о фотограмметрических координатах.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Сущность и область применения аэрофотосъемки. Аэрофотоаппарат, его устройство и установка.  Аэрофотоснимок, его масштаб. Подготовка и дешифрование аэрофотоснимков.  Понятие об измерениях на аэрофотоснимках.  Фотосхема и фотоплан. Обработка аэрофотоснимков на стереофотограмметрических приборах. Космическая съемка.</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sz w:val="24"/>
                <w:szCs w:val="24"/>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Производство тахеометрической съемки реечных точек.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Математическая обработка журнала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ведомости увязки превышений и вычисление отметок точек основы. Составление ведомости координат станций плановой основы.</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Вычисление отметок реечных точек.</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и оформление плана тахеометрической съемки.</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hideMark/>
          </w:tcPr>
          <w:p w:rsidR="00434622" w:rsidRPr="00C41566" w:rsidRDefault="00434622" w:rsidP="00434622">
            <w:pPr>
              <w:spacing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Виды измерений при геодезических разбивочных работах</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ind w:hanging="648"/>
              <w:contextualSpacing/>
              <w:jc w:val="both"/>
              <w:rPr>
                <w:rFonts w:ascii="Times New Roman" w:hAnsi="Times New Roman"/>
                <w:sz w:val="24"/>
                <w:szCs w:val="24"/>
              </w:rPr>
            </w:pPr>
            <w:r w:rsidRPr="00C41566">
              <w:rPr>
                <w:rFonts w:ascii="Times New Roman" w:hAnsi="Times New Roman"/>
                <w:sz w:val="24"/>
                <w:szCs w:val="24"/>
              </w:rPr>
              <w:tab/>
              <w:t>1. Вынос проектных направлений, длин линий, углов. Вынос точки с проектной отметкой, линии проектного уклона, проектной площадки. Передача отметок на дно котлована и на высокие части сооружений.</w:t>
            </w:r>
          </w:p>
        </w:tc>
        <w:tc>
          <w:tcPr>
            <w:tcW w:w="774" w:type="pct"/>
            <w:vMerge w:val="restar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Плановое и высотное восстановление трассы автомобильной дороги. Детальная разбивка круговой кривой способами: прямоугольных координат от тангенсов, продолженных хорд и углов.</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Детальная разбивка переходной кривой. Разбивка земляного полотна в насыпи и выемке, водопропускной трубы, малого моста, придорожного здания. Разбивка вертикальной кривой.</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4. Вынос по данным генерального плана и вертикальной планировки осей сооружений аэродрома. Строительные допуски и точность производства разбивочных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Основные виды, приборы и устройства геодезического управления работой дорожно-строительных машин. </w:t>
            </w:r>
          </w:p>
        </w:tc>
        <w:tc>
          <w:tcPr>
            <w:tcW w:w="774" w:type="pct"/>
            <w:vMerge/>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val="restart"/>
            <w:tcBorders>
              <w:left w:val="single" w:sz="4" w:space="0" w:color="auto"/>
              <w:right w:val="single" w:sz="4" w:space="0" w:color="auto"/>
            </w:tcBorders>
            <w:vAlign w:val="center"/>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Геодезический контроль за производством строительных работ.</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Производство исполнительных съемок построенных сооружений.</w:t>
            </w:r>
          </w:p>
        </w:tc>
        <w:tc>
          <w:tcPr>
            <w:tcW w:w="774"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after="0" w:line="360" w:lineRule="auto"/>
              <w:contextualSpacing/>
              <w:rPr>
                <w:rFonts w:ascii="Times New Roman" w:hAnsi="Times New Roman"/>
                <w:sz w:val="24"/>
                <w:szCs w:val="24"/>
                <w:highlight w:val="yellow"/>
              </w:rPr>
            </w:pPr>
          </w:p>
        </w:tc>
      </w:tr>
      <w:tr w:rsidR="00434622" w:rsidRPr="00C41566" w:rsidTr="00434622">
        <w:tc>
          <w:tcPr>
            <w:tcW w:w="1111" w:type="pct"/>
            <w:vMerge/>
            <w:tcBorders>
              <w:left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лабораторных и практических занятий</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c>
          <w:tcPr>
            <w:tcW w:w="1111" w:type="pct"/>
            <w:vMerge/>
            <w:tcBorders>
              <w:left w:val="single" w:sz="4" w:space="0" w:color="auto"/>
              <w:bottom w:val="single" w:sz="4" w:space="0" w:color="auto"/>
              <w:right w:val="single" w:sz="4" w:space="0" w:color="auto"/>
            </w:tcBorders>
            <w:vAlign w:val="center"/>
            <w:hideMark/>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Borders>
              <w:top w:val="single" w:sz="4" w:space="0" w:color="auto"/>
              <w:left w:val="single" w:sz="4" w:space="0" w:color="auto"/>
              <w:bottom w:val="single" w:sz="4" w:space="0" w:color="auto"/>
              <w:right w:val="single" w:sz="4" w:space="0" w:color="auto"/>
            </w:tcBorders>
            <w:hideMark/>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Составление рабочего чертежа детальной разбивки круговой кривой способами: прямоугольных координат от тангенсов, продолженных хорд и углов.</w:t>
            </w:r>
          </w:p>
        </w:tc>
        <w:tc>
          <w:tcPr>
            <w:tcW w:w="774" w:type="pct"/>
            <w:tcBorders>
              <w:top w:val="single" w:sz="4" w:space="0" w:color="auto"/>
              <w:left w:val="single" w:sz="4" w:space="0" w:color="auto"/>
              <w:bottom w:val="single" w:sz="4" w:space="0" w:color="auto"/>
              <w:right w:val="single" w:sz="4" w:space="0" w:color="auto"/>
            </w:tcBorders>
            <w:vAlign w:val="center"/>
            <w:hideMark/>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МДК.01.02 Геология и грунтоведение</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423"/>
        </w:trPr>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1.1. Геология</w:t>
            </w: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Земля как космическое тело</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r>
      <w:tr w:rsidR="00434622" w:rsidRPr="00C41566" w:rsidTr="00434622">
        <w:trPr>
          <w:trHeight w:val="62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Значение геологии в дорожном строительстве. Галактика. Солнечная система. Гипотезы происхождения Земли. Земля, её форма.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Содержание: Строение оболочек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sz w:val="24"/>
                <w:szCs w:val="24"/>
              </w:rPr>
              <w:t>1.  Строение атмосферы Земли. Внутреннее строение Земли. Гидросфера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Минералы земной коры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1.Общие сведения о минералах и их свойствах. Главнейшие   породообразующие минералы. Классификация минералов по образованию.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и свойств минералов.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«горная порода». Классификация пород по  происхождению. Изверженные горные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Осадочные горные породы. Метаморфические горные породы. Виды метаморфизма.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класса горной породы.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внутренних (эндогенных)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Эндогенные процессы. Горообразование. Залегание горных пород.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Вулканизм и землетрясение. Особенности строительства в  сейсмической зоне.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Геологическая  деятельность внешних (экзогенных) сил Земли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Понятие об экзогенных силах Земли. Деятельность текучих вод. Селевые потоки. Деятельность рек.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Геологическая деятельность моря. Деятельность ледников. Деятельность ветра.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Болота, озера и их отложения особенности строительства в условиях неустойчивых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Подземные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Образование подземных вод, их классификация. Грунтовые воды. Определение направления движения подземного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2.Законы движения подземных вод. Методы искусственного понижения уровня подземных вод. Химический состав поземных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3.Геологические процессы, связанные с деятельностью подземных вод. Осыпи, оползни, обвалы, мероприятия по их закреплению.</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1.2. </w:t>
            </w:r>
            <w:r w:rsidRPr="00C41566">
              <w:rPr>
                <w:rFonts w:ascii="Times New Roman" w:hAnsi="Times New Roman"/>
                <w:b/>
                <w:sz w:val="24"/>
                <w:szCs w:val="24"/>
              </w:rPr>
              <w:t>Основы инженерного грунтоведения и механизации грунтов</w:t>
            </w: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Основные сведения о грунтах, их прочности и деформационных свойствах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грунтов по строительным свойствам. Коллоиды в грунтах. Органическая часть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hAnsi="Times New Roman"/>
                <w:b/>
                <w:sz w:val="24"/>
                <w:szCs w:val="24"/>
              </w:rPr>
              <w:t xml:space="preserve"> Состав и основные 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Гранулометрический состав грунтов. Основные фракции грунтов, их характеристики. Главнейшие минералы, входящие в состав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определения гранулометрического состава грунтов. Способы графического изображения гранулометрического состава грунтов. Классификация глинистых грунтов по числу пластичности.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Основные физические свойства грунтов (плотность, пористость, влажность, пластичность, набухание, усадка, липкость).</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минеральной части незасоленных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связанных грунтов методом гидростатического взвешивания и режущего кольца.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плотности влажного грунта, скелета грунта и естественной влажности на приборе Ковалева.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ситовым методом.</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гранулометрического состава грунтов полевым методом Рутковского.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числа пластичности и наименование глинистого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Водно-физические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Вода в грунтах и её формы связей. Движение воды в грунтах. Влажность, водопроницаемость, водоподъемная способность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Роль воды при использовании грунтов в дорожном строительстве. Водный и тепловой режим земляного полотна и его регулирование. Пучины на дорогах и борьба с ними.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Максимальная плотность грунта при оптимальной влажности. Увеличение прочности грунта до и после оптимальной нагрузки.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598"/>
        </w:trPr>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максимальной плотности при оптимальной влажности на приборе стандартного уплотнения.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высоты капиллярного поднятия воды в грунтах.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коэффициента фильтрации воды в песках на приборе КФЗ.</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величины набухания и усадки глинистых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Механические свойства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Устойчивость грунтов под нагрузкой. Зависимость пористости от давления.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Трение, сцепление. Сопротивление грунтов сдвигу.</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угла естественного откоса песков (в сухом, влажном и мокром состояниях).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Механика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Степень устойчивости склонов и подпорных стенок. Плоский и глубокий сдвиг. Осадка сооружений.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Сдвижение горных пород на склонах. Степень устойчивости склонов и откосов.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Лабораторная работа.</w:t>
            </w:r>
            <w:r w:rsidRPr="00C41566">
              <w:rPr>
                <w:rFonts w:ascii="Times New Roman" w:hAnsi="Times New Roman"/>
                <w:sz w:val="24"/>
                <w:szCs w:val="24"/>
              </w:rPr>
              <w:t xml:space="preserve"> Определение модуля упругости и деформации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Основы инженерной геологии и геодинамики</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геологическая характеристика различных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Характеристика скальных, полускальных грунтов по прочности, растворимости и степени выветрилости. Характеристика сыпучих грунтов морского и континентального происхождения (аллювиальные, эоловые, водно-ледниковые).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Почвообразовательный процесс. Взаимосвязь между почвообразовательным процессом и выветриванием. Генетические горизонты почв. Морфологические признаки почв.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2. Генетическая классификация почв и их зональность в природе. Почвенные зоны России, их характеристика. Дорожно-климатические зоны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геологической колонки по монолитам почвогрунтов.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слабых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Характерные особенности и физики – механические свойства слабых грунтов. Разновидность лессовых грунтов, степень их просадочности. Лессовые грунты Юга России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характеристики вечномерзлых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Многолетнемерзлые грунты. Температурный режим многолетнемерзлых грунтов. Особенности грунтов при замерзании. Подземные воды в зоне многолетнемерзлых грунтов. Особенности строительства сооружений в зоне многолетнемерзлых грунтов.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Содержание: </w:t>
            </w:r>
            <w:r w:rsidRPr="00C41566">
              <w:rPr>
                <w:rFonts w:ascii="Times New Roman" w:hAnsi="Times New Roman"/>
                <w:b/>
                <w:sz w:val="24"/>
                <w:szCs w:val="24"/>
              </w:rPr>
              <w:t>Инженерно – геологические особенности строительства в различных природных условиях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Особенности строительства сооружений в районах с интенсивным выветриванием пород, развитием карста, оползней. Устройство поверхностного водоотвода, дренажа, гидроизолирующих слоев; укрепительные мероприятия.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1.4. Инженерно-геологические обследования</w:t>
            </w: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Общие приемы инженерно-геологических обследований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 Инженерно-геологические обследования в период изысканий автомобильных дорог и аэродромных площадок.</w:t>
            </w:r>
          </w:p>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sz w:val="24"/>
                <w:szCs w:val="24"/>
              </w:rPr>
              <w:t>Цели и задачи изучении местности. Стадии инженерно-геологических обследований.</w:t>
            </w:r>
          </w:p>
        </w:tc>
        <w:tc>
          <w:tcPr>
            <w:tcW w:w="774"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Инженерно-геологические обследования вдоль дорожной полосы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1.Основные задачи обследования грунтов при изысканиях автомобильных дорог. Правила заложения разведочных скважин и выработок. Обследование грунтов вдоль трассы.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Обследование оврагов, болот, глубоких выемок, косогоров, оползней. Геофизические методы разведки. Правило составления грунтово-геологического разреза.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Составление грунтово-геологического разреза на продольном профиле.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w:t>
            </w:r>
            <w:r w:rsidRPr="00C41566">
              <w:rPr>
                <w:rFonts w:ascii="Times New Roman" w:eastAsia="Calibri" w:hAnsi="Times New Roman"/>
                <w:b/>
                <w:bCs/>
                <w:sz w:val="24"/>
                <w:szCs w:val="24"/>
              </w:rPr>
              <w:t>Поиски и разведка месторождений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Общие сведения о геолого-поисковых работах и правила техники безопасности при их ведении. Горнотехнические понятия и терминология. Защита горных выработок от действия верхних и подземных вод.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Предварительная и детальная разработка дорожно-строительных материалов. Паспорт месторождения.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3. Экология окружающей среды.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Составление паспорта месторождение дорожно-строительных материалов.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2"/>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01.02 Изыскание и проектирование автомобильных дорог и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Введение</w:t>
            </w:r>
          </w:p>
        </w:tc>
        <w:tc>
          <w:tcPr>
            <w:tcW w:w="3115" w:type="pct"/>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Содержание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1. Роль автомобильных дорог в транспортной системе народного хозяйства страны, их социальное значение.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Краткие исторические сведения о развитии автомобильного парка и автомобильных дорог. </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Постановления правительства, определяющие основные направления развития автомобильных дорог в стране.</w:t>
            </w:r>
          </w:p>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Общие сведения о взаимодействии дороги и автомобилей, безопасности движения, охране окружающей среды.</w:t>
            </w:r>
          </w:p>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Классификация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sz w:val="24"/>
                <w:szCs w:val="24"/>
              </w:rPr>
              <w:t xml:space="preserve">Тема 1.1 </w:t>
            </w:r>
            <w:r w:rsidRPr="00C41566">
              <w:rPr>
                <w:rFonts w:ascii="Times New Roman" w:hAnsi="Times New Roman"/>
                <w:b/>
                <w:bCs/>
                <w:iCs/>
                <w:sz w:val="24"/>
                <w:szCs w:val="24"/>
              </w:rPr>
              <w:t>Основные элементы автомобильных дорог</w:t>
            </w:r>
          </w:p>
          <w:p w:rsidR="00434622" w:rsidRPr="00C41566" w:rsidRDefault="00434622" w:rsidP="00434622">
            <w:pPr>
              <w:spacing w:line="360" w:lineRule="auto"/>
              <w:contextualSpacing/>
              <w:jc w:val="both"/>
              <w:rPr>
                <w:rFonts w:ascii="Times New Roman" w:hAnsi="Times New Roman"/>
                <w:b/>
                <w:bCs/>
                <w:sz w:val="24"/>
                <w:szCs w:val="24"/>
              </w:rPr>
            </w:pPr>
          </w:p>
          <w:p w:rsidR="00434622" w:rsidRPr="00C41566" w:rsidRDefault="00434622" w:rsidP="00434622">
            <w:pPr>
              <w:spacing w:line="360" w:lineRule="auto"/>
              <w:contextualSpacing/>
              <w:jc w:val="both"/>
              <w:rPr>
                <w:rFonts w:ascii="Times New Roman" w:hAnsi="Times New Roman"/>
                <w:b/>
                <w:bCs/>
                <w:iCs/>
                <w:sz w:val="24"/>
                <w:szCs w:val="24"/>
              </w:rPr>
            </w:pPr>
          </w:p>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Содержание: Комплекс инженерных сооружений на автомобильных дорогах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Основные конструктивные элементы автомобильных дорог. Транспортные сооружения. Обустройство дороги. Защитные дорожные сооружения и их назначение. Здания и сооружения дорожной и автотранспортной служб и их назначение.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iCs/>
                <w:sz w:val="24"/>
                <w:szCs w:val="24"/>
              </w:rPr>
              <w:t xml:space="preserve">Практическое занятие. </w:t>
            </w:r>
            <w:r w:rsidRPr="00C41566">
              <w:rPr>
                <w:rFonts w:ascii="Times New Roman" w:hAnsi="Times New Roman"/>
                <w:bCs/>
                <w:iCs/>
                <w:sz w:val="24"/>
                <w:szCs w:val="24"/>
              </w:rPr>
              <w:t>Расчет перспективной приведенной интенсивности движения и обоснование технической категории автомобильной дороги с учетом исходной интенсивности движения, коэффициента ежегодного прироста и состава транспортного потока.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Содержание:План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понятий «трасса» и «план трассы». Основные элементы трассы. Изображение плана трассы на чертеже. Сочетание кривых в плане.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2. Виды закруглений плана трассы: закругление с круговой кривой, с переходными кривыми, клотоидные закругления, серпантины. Область их применения.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Cs/>
                <w:iCs/>
                <w:sz w:val="24"/>
                <w:szCs w:val="24"/>
              </w:rPr>
              <w:t>3. Расчет закруглений плана трассы.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Расчет закруглений с круговой и переходными кривыми по заданным значениям угла поворота, радиуса закругления и пикетажного положения вершины угла.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Поперечный профиль автомобильной дороги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 Формулировка понятия «поперечный профиль дороги». Элементы поперечного профиля автомобильной дороги. Нормативные показатели для его проектирования. </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Полоса постоянного и временного отвода земель. Требования охраны окружающей среды к полосе временного 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414"/>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horzAnchor="margin" w:tblpY="217"/>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9164"/>
        <w:gridCol w:w="2277"/>
      </w:tblGrid>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Практические занятия.</w:t>
            </w:r>
            <w:r w:rsidRPr="00C41566">
              <w:rPr>
                <w:rFonts w:ascii="Times New Roman" w:hAnsi="Times New Roman"/>
                <w:sz w:val="24"/>
                <w:szCs w:val="24"/>
              </w:rPr>
              <w:t>Для заданной категории дороги, высоты насыпи (глубины выемки), крутизны откосов, размеров кюветов (резервов) вычертить конструкцию поперечного профиля дороги с обозначением на чертеже всех элементов.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 xml:space="preserve">Содержание: Продольный профиль автомобильной дороги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Формулировка понятия «продольный профиль дороги». Элементы продольного профиля, терминология, увязка с поперечным профилем. Построение продольного профиля на чертеже.</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Определение продольных уклонов, проектных и рабочих отметок прямых участков проектной линии. Определение пикетажного положения нулевых работ.</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3. Вертикальные кривые проектной линии. Расчет вертикальных кривых.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sz w:val="24"/>
                <w:szCs w:val="24"/>
              </w:rPr>
              <w:t>Определение продольных уклонов, проектных и рабочих отметок проектной линии по ее заданному положению, а также определение пикетажного положения отметки нулевых работ на сокращенном продольном профиле. Оформление чертежа.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проектных отметок точек на вертикальной кривой с использованием таблиц координат вертикальных кривых.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Требования транспортного потока к автомобильной дороге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Тяговые расчеты автомобиля, дорожные сопротивления, динамический фактор автомобиля, сцепление. Нормирование продольных уклонов.</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Особенности движения автомобиля на кривых. Вираж – назначение, основные элементы. Нормирование поперечного уклона виража. Отгон виража. Уширение проезжей части. Нормирование радиусов кривых в плане. Расчетная видимость. Определение границ видимости</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297"/>
        </w:trPr>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Выполнение привязки виража с вычерчиванием схем разбивочного плана переходной кривой, поперечных профилей проезжей части на участке отгона виража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bCs/>
                <w:iCs/>
                <w:sz w:val="24"/>
                <w:szCs w:val="24"/>
              </w:rPr>
              <w:t>Практическое занятие.</w:t>
            </w:r>
            <w:r w:rsidRPr="00C41566">
              <w:rPr>
                <w:rFonts w:ascii="Times New Roman" w:hAnsi="Times New Roman"/>
                <w:sz w:val="24"/>
                <w:szCs w:val="24"/>
              </w:rPr>
              <w:t xml:space="preserve"> Определение отметок бровок, кромок, оси на поперечных профилях на участке отгона виража.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sz w:val="24"/>
                <w:szCs w:val="24"/>
              </w:rPr>
              <w:t>Содержание: Дорожная одежда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Конструктивные слои дорожной одежды. Классификация дорожных одежд по типам. Основные виды дорожных покрытий. Требования, предъявляемые к дорожным одеждам.      Типовые конструкции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Содержание: Земляное полотно</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1. Элементы земляного полотна. Технические требования, предъявляемые к земляному полотну. Строительные свойства грунтов и их расположение в земляном полотне.  Требования к уплотнению грунтов и обеспечению устойчивости насыпей. Укрепление откосов насыпей и выемок. Типовые поперечные профили земляного полотна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2. Дорожный водоотвод: источники увлажнения земляного полотна, водно-тепловой режим, система поверхностного и подземного водоотвода.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 Основы гидравлики</w:t>
            </w: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гидростатики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Общие понятия о разделах гидравлики: гидростатика, гидродинамика, гидрология, гидрометрия, гидрогеология.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Гидростатическое давление и его свойства. Основные уравнения гидростатики. Сила гидростатического давления на плоские поверхности строительных конструкций.</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Основы гидродинамики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 Уравнение Бернулли. Равномерное движение в открытых руслах. Допустимые скорости течения воды.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both"/>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Гидравлический расчет водоотводных канав. Определение бытовой глубины и бытовой скорости потока. Уравнение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Гидравлические расчеты водоотводных канав: определение расхода воды, который может пропустить канава; определение уклона, который нужно придать дну канавы; определение размеров канавы.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Определение бытовой глубины и бытовой скорости потока в естественном водотоке.</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Тема1.3 Изыскания автомобильных дорог</w:t>
            </w:r>
          </w:p>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Экономические изыскания и их задачи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1.Формулировки понятий «грузопоток», «объем перевозок», «грузооборот», «грузонапряженность» и др. Организация и состав дорожно-экономических изысканий. Методы </w:t>
            </w:r>
            <w:r w:rsidRPr="00C41566">
              <w:rPr>
                <w:rFonts w:ascii="Times New Roman" w:hAnsi="Times New Roman"/>
                <w:bCs/>
                <w:iCs/>
                <w:sz w:val="24"/>
                <w:szCs w:val="24"/>
              </w:rPr>
              <w:lastRenderedPageBreak/>
              <w:t>экономических обследований. Экономическая характеристика района обследования. Карта-схема транспортных связей. Оптимальная дорожная сеть.</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w:t>
            </w:r>
            <w:r w:rsidRPr="00C41566">
              <w:rPr>
                <w:rFonts w:ascii="Times New Roman" w:hAnsi="Times New Roman"/>
                <w:sz w:val="24"/>
                <w:szCs w:val="24"/>
              </w:rPr>
              <w:t xml:space="preserve"> Разработка технико-экономического обоснования дорожного строительства. Определение экономической эффективности строительства. Определение экономической эффективности строительства.</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Подробные технические изыскания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1.Общие принципы организации работ в изыскательской партии. Проложение трассы на местности. Работа звена трассировщика, угломерщика, пикетажиста. Нивелирование трассы. Съемка плана сложных мест. </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Инженерно-геологические и почвенно-грунтовые обследования при изыскании дорог. Изыскания карьеров дорожно-строительных материалов.</w:t>
            </w:r>
          </w:p>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 xml:space="preserve">Охрана труда при изысканиях автомобильных дорог. </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Порядок обработки материалов и основные документы, составляемые при технических изысканиях в полевых условиях. Контроль и нормы выполнения полевых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jc w:val="center"/>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Технические изыскания при реконструкции и капитальном ремонте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1.Условия, определяющие необходимость реконструкции и капитального ремонта автомобильной дороги. Прогнозирование интенсивности движения. Особенности изысканий при реконструкции и капитальном ремонте дорог.</w:t>
            </w:r>
          </w:p>
          <w:p w:rsidR="00434622" w:rsidRPr="00C41566" w:rsidRDefault="00434622" w:rsidP="00434622">
            <w:pPr>
              <w:spacing w:line="360" w:lineRule="auto"/>
              <w:contextualSpacing/>
              <w:jc w:val="both"/>
              <w:rPr>
                <w:rFonts w:ascii="Times New Roman" w:hAnsi="Times New Roman"/>
                <w:b/>
                <w:bCs/>
                <w:iCs/>
                <w:sz w:val="24"/>
                <w:szCs w:val="24"/>
                <w:lang w:val="en-US"/>
              </w:rPr>
            </w:pPr>
            <w:r w:rsidRPr="00C41566">
              <w:rPr>
                <w:rFonts w:ascii="Times New Roman" w:hAnsi="Times New Roman"/>
                <w:bCs/>
                <w:iCs/>
                <w:sz w:val="24"/>
                <w:szCs w:val="24"/>
              </w:rPr>
              <w:lastRenderedPageBreak/>
              <w:t>Методы обследования состояния земляного полотна, дорожной одежды, мостов и труб. Основная документация для реконструкции дороги</w:t>
            </w:r>
            <w:r w:rsidRPr="00C41566">
              <w:rPr>
                <w:rFonts w:ascii="Times New Roman" w:hAnsi="Times New Roman"/>
                <w:bCs/>
                <w:iCs/>
                <w:sz w:val="24"/>
                <w:szCs w:val="24"/>
                <w:lang w:val="en-US"/>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val="restart"/>
            <w:shd w:val="clear" w:color="auto" w:fill="auto"/>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Тема1.4 Проектирование автомобильных дорог </w:t>
            </w: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Стадии проектирования. Состав рабочего проекта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1.Двухстадийное и одностадийное проектирование. Состав утверждаемой части проекта и рабочей документации. Привязка типовых проектных решений. Требования ЕСКД и ЕСПД к оформлению проектной документации.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Общие принципы проложения трассы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w:t>
            </w:r>
            <w:r w:rsidRPr="00C41566">
              <w:rPr>
                <w:rFonts w:ascii="Times New Roman" w:hAnsi="Times New Roman"/>
                <w:sz w:val="24"/>
                <w:szCs w:val="24"/>
              </w:rPr>
              <w:t xml:space="preserve"> Выбор трассы на местности с учетом экологических требований. Трассирование дороги в увязке с окружающим ландшафтом. Принцип клотоидного трассирования.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829"/>
        </w:trPr>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iCs/>
                <w:sz w:val="24"/>
                <w:szCs w:val="24"/>
              </w:rPr>
            </w:pPr>
            <w:r w:rsidRPr="00C41566">
              <w:rPr>
                <w:rFonts w:ascii="Times New Roman" w:hAnsi="Times New Roman"/>
                <w:bCs/>
                <w:iCs/>
                <w:sz w:val="24"/>
                <w:szCs w:val="24"/>
              </w:rPr>
              <w:t>2. Приложение трассы и проектирование автомобильных дорог в равнинной и пересеченной местности. Проектирование автомобильных дорог в сложных природных условиях.</w:t>
            </w:r>
          </w:p>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Проложение трассы на пересечениях водотоков, вблизи населенных пунктов.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 xml:space="preserve"> Проложение двух вариантов трассы на топографической карте масштаба 1: 10000.</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Практическое занятие.</w:t>
            </w:r>
            <w:r w:rsidRPr="00C41566">
              <w:rPr>
                <w:rFonts w:ascii="Times New Roman" w:hAnsi="Times New Roman"/>
                <w:bCs/>
                <w:iCs/>
                <w:sz w:val="24"/>
                <w:szCs w:val="24"/>
              </w:rPr>
              <w:t>Расчет закруглений и определение длины намеченных вариантов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Содержание: Проектирование дорожных одежд</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tbl>
      <w:tblPr>
        <w:tblpPr w:leftFromText="180" w:rightFromText="180" w:vertAnchor="text" w:horzAnchor="margin" w:tblpY="392"/>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147"/>
        <w:gridCol w:w="9164"/>
        <w:gridCol w:w="2277"/>
      </w:tblGrid>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1.Общие принципы конструирования дорожных одежд. Расчетные нагрузки. Расчетная приведенная интенсивность движения.</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bCs/>
                <w:iCs/>
                <w:sz w:val="24"/>
                <w:szCs w:val="24"/>
              </w:rPr>
              <w:t>2.Расчет нежестких дорожных одежд по упругому прогибу,  по условию сдвигоустойчивости и на усталостное разрушение от растяжения при изгибе.</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Cs/>
                <w:iCs/>
                <w:sz w:val="24"/>
                <w:szCs w:val="24"/>
              </w:rPr>
            </w:pPr>
            <w:r w:rsidRPr="00C41566">
              <w:rPr>
                <w:rFonts w:ascii="Times New Roman" w:hAnsi="Times New Roman"/>
                <w:sz w:val="24"/>
                <w:szCs w:val="24"/>
              </w:rPr>
              <w:t>3.Расчет жестких бетонных покрытий</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приведенной расчетной  интенсивности воздействия нагрузки и требуемого модуля упругости. Определение модуля упругости грунта.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конструкции дорожной одежды по типовому проекту с выполнением расчета на упругий прогиб.</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Содержание: Проектирование водопропускных сооружений на малых водотоках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Понятие о малых водотоках, типовых трубах и малых мостах. Определение объемов  и расходов ливневых и талых вод. Определение расхода с учетом аккумуляции воды перед сооружением.</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Установление расчетного расхода.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Проектирование водопропускных труб: подбор отверстия типовой трубы, определение минимальной высоты насыпи и контрольной отметки над трубой, назначение укрепления у трубы</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3. Проектирование малых мостов: определение глубины воды перед мостом, определение отверстия моста, подбор типового пролетного строения и определения длины моста. Определение минимальной высоты насыпи и контрольной отметки над мостом. Назначение укрепления у моста.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18" w:space="0" w:color="FFFFFF" w:themeColor="background1"/>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исходных данных для проектирования водопропускных сооружений: определение площади водосборных бассейнов, длины лога, уклона лога, глубину лога и уклон лога у сооружения. Определение расходов от ливневых и талых вод. Определение расчетного расхода.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Подбор отверстия и конструкции трубы по типовому проекту. Определение минимальной высоты насыпи у трубы.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продольного профиля</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Исходные данные для проектирования продольного профиля: продольный профиль поверхности земли по оси дороги, рекомендуемые рабочие отметки, контрольные точки, проектные линии, нормы и ограничения СНиП.</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Требования ландшафтного проектирования, плавного сочетания элементов плана и продольного профиля, влияние на удобства и безопасность движения. Нанесение проектной линии по шаблонам.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3. Расчет элементов проектной линии. Оформление чертежа продольного профиля в соответствии с ГОСТ  Р 21.1701. –</w:t>
            </w:r>
            <w:r w:rsidRPr="00C41566">
              <w:rPr>
                <w:rFonts w:ascii="Times New Roman" w:hAnsi="Times New Roman"/>
                <w:bCs/>
                <w:sz w:val="24"/>
                <w:szCs w:val="24"/>
              </w:rPr>
              <w:t xml:space="preserve"> 97 и ГОСТ Р 21.1207-97</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Нанесение проектной линии по шаблонам на продольном профиле поверхности земли по оси дороги. Расчет элементов проектной линии с определением проектных и рабочих отметок. </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земляного полотна и водоотводных устройств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1449"/>
        </w:trPr>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Требования к грунтам для земляного полотна. Типовые конструкции земляного полотна и водоотводных устройств. </w:t>
            </w:r>
          </w:p>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Определение минимально допустимой глубины кювета в выемках и низких насыпях, обеспечивающей отвод воды из дренирующего слоя дорожной одежды. Определение основных размеров резервов по таблицам.</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Назначение типа поперечного профиля земляного полотна. Привязка типовых поперечных профилей. Учет охраны окружающей среды. Рекультивация земель, нарушаемых в процессе строительства. Особенности проектирования земляного полотна при реконструкции дорог.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Определение объемов земляных работ. Поправки к объемам земляных работ. Современные методы определения объемов земляных работ с применением ЭВМ.</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профильного объема земляных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Содержание: </w:t>
            </w:r>
            <w:r w:rsidRPr="00C41566">
              <w:rPr>
                <w:rFonts w:ascii="Times New Roman" w:hAnsi="Times New Roman"/>
                <w:b/>
                <w:bCs/>
                <w:sz w:val="24"/>
                <w:szCs w:val="24"/>
              </w:rPr>
              <w:t>Пересечения и примыкания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t>1.  Проектирование пересечений автомобильных дорог с железными дорогами. Проектирование пересечений автомобильных дорог в одном уровне. Переходно-скоростные полосы.</w:t>
            </w:r>
          </w:p>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Типовые решения пересечений и примыканий, автомобильных дорог в разных уровнях.</w:t>
            </w:r>
          </w:p>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пересечений и примыканий, автомобильных дорог.</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Содержание: Проектирование благоустройства и оборудования автомобильных дорог для обеспечения безопасности движения транспорта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Комплекс мероприятий по обслуживанию движения. Средства информации водителей об условиях движения. Ограждения и направляющие устройства. Озеленение дорог. Понятие о малых архитектурных формах.</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Проектирование транспортных сооружений с учетом безопасности, устойчивости и экономичности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1.Виды искусственных сооружений, их элементы и назначение. Требования предъявляемые к мостам. Понятие о мостовом переходе, живом сечении реки. Выбор места мостового перехода.</w:t>
            </w:r>
          </w:p>
        </w:tc>
        <w:tc>
          <w:tcPr>
            <w:tcW w:w="774" w:type="pct"/>
            <w:vMerge w:val="restar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2. Габариты проезда и подмостовые габариты, ограждающие сооружения. Разбивка моста на пролеты. Определение минимальной длины пролета, отметки проезжей части. Определение величины размыва у опор. </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3. Сбор нагрузок на опору. Проверка сооружений на устойчивость. Применение прогрессивных материалов.</w:t>
            </w:r>
          </w:p>
        </w:tc>
        <w:tc>
          <w:tcPr>
            <w:tcW w:w="774"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Назначение габарита проезда по транспортным сооружениям. Разбивка моста на пролеты.</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tcBorders>
              <w:bottom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hAnsi="Times New Roman"/>
                <w:sz w:val="24"/>
                <w:szCs w:val="24"/>
              </w:rPr>
              <w:t xml:space="preserve"> Определение минимальной длины моста, отметки проезжей. Определение величины размыва у опор и глубины заложения фундамента.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val="restart"/>
            <w:tcBorders>
              <w:top w:val="single" w:sz="4" w:space="0" w:color="auto"/>
            </w:tcBorders>
            <w:shd w:val="clear" w:color="auto" w:fill="auto"/>
          </w:tcPr>
          <w:p w:rsidR="00434622" w:rsidRPr="00C41566" w:rsidRDefault="00434622" w:rsidP="00434622">
            <w:pPr>
              <w:spacing w:line="360" w:lineRule="auto"/>
              <w:contextualSpacing/>
              <w:rPr>
                <w:rFonts w:ascii="Times New Roman" w:hAnsi="Times New Roman"/>
                <w:bCs/>
                <w:sz w:val="24"/>
                <w:szCs w:val="24"/>
              </w:rPr>
            </w:pPr>
            <w:r w:rsidRPr="00C41566">
              <w:rPr>
                <w:rFonts w:ascii="Times New Roman" w:hAnsi="Times New Roman"/>
                <w:b/>
                <w:bCs/>
                <w:sz w:val="24"/>
                <w:szCs w:val="24"/>
              </w:rPr>
              <w:lastRenderedPageBreak/>
              <w:t>Тема1.4 Особенности проектирования аэродромов</w:t>
            </w:r>
          </w:p>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Изыскания аэродромных площадок</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Требования к выбору площадок для аэродромов. Состав работ при изысканиях аэродромных площадок: выбор месторасположения аэродромной площадки по топографическим картам и материалам аэрофотосъемки; аэроразведка для уточнения размеров и ориентирования летного поля. Трассирования на местности главной летной полосы; разбивка сетки квадратов. Топографическая съемка площадки и прилегающей территории. Съемка участков водосбора, мест примыкания канализации и водопровода. Составление плана площадки с горизонталями.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jc w:val="center"/>
              <w:rPr>
                <w:rFonts w:ascii="Times New Roman" w:hAnsi="Times New Roman"/>
                <w:bCs/>
                <w:color w:val="FF0000"/>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Основы проектирования аэродромов</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Генеральный план аэродрома. Элементы аэродрома.</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Методы вертикальной планировки. Водосточная и осушительные сети</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1111" w:type="pct"/>
            <w:gridSpan w:val="2"/>
            <w:vMerge/>
            <w:shd w:val="clear" w:color="auto" w:fill="auto"/>
          </w:tcPr>
          <w:p w:rsidR="00434622" w:rsidRPr="00C41566" w:rsidRDefault="00434622" w:rsidP="00434622">
            <w:pPr>
              <w:spacing w:line="360" w:lineRule="auto"/>
              <w:contextualSpacing/>
              <w:rPr>
                <w:rFonts w:ascii="Times New Roman" w:hAnsi="Times New Roman"/>
                <w:bCs/>
                <w:sz w:val="24"/>
                <w:szCs w:val="24"/>
              </w:rPr>
            </w:pPr>
          </w:p>
        </w:tc>
        <w:tc>
          <w:tcPr>
            <w:tcW w:w="3115" w:type="pct"/>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vAlign w:val="center"/>
          </w:tcPr>
          <w:p w:rsidR="00434622" w:rsidRPr="00081C18"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c>
          <w:tcPr>
            <w:tcW w:w="4226" w:type="pct"/>
            <w:gridSpan w:val="3"/>
            <w:shd w:val="clear" w:color="auto" w:fill="auto"/>
          </w:tcPr>
          <w:p w:rsidR="00434622" w:rsidRPr="00C41566" w:rsidRDefault="00434622" w:rsidP="00434622">
            <w:pPr>
              <w:spacing w:line="360" w:lineRule="auto"/>
              <w:contextualSpacing/>
              <w:jc w:val="both"/>
              <w:rPr>
                <w:rFonts w:ascii="Times New Roman" w:hAnsi="Times New Roman"/>
                <w:b/>
                <w:bCs/>
                <w:iCs/>
                <w:sz w:val="24"/>
                <w:szCs w:val="24"/>
              </w:rPr>
            </w:pPr>
            <w:r w:rsidRPr="00C41566">
              <w:rPr>
                <w:rFonts w:ascii="Times New Roman" w:hAnsi="Times New Roman"/>
                <w:b/>
                <w:bCs/>
                <w:iCs/>
                <w:sz w:val="24"/>
                <w:szCs w:val="24"/>
              </w:rPr>
              <w:t>Самостоятельная учебная работа при изучении раздела определяется образовательной организацией</w:t>
            </w:r>
            <w:r w:rsidRPr="00C41566">
              <w:rPr>
                <w:rFonts w:ascii="Times New Roman" w:hAnsi="Times New Roman"/>
                <w:b/>
                <w:bCs/>
                <w:iCs/>
                <w:sz w:val="24"/>
                <w:szCs w:val="24"/>
              </w:rPr>
              <w:tab/>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r>
      <w:tr w:rsidR="00434622" w:rsidRPr="00C41566" w:rsidTr="00434622">
        <w:trPr>
          <w:trHeight w:val="1068"/>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Организация работ по изысканиям и проектированию автомобильных дорог и аэродромов</w:t>
            </w:r>
          </w:p>
          <w:p w:rsidR="00434622" w:rsidRPr="00C41566" w:rsidRDefault="00434622" w:rsidP="00B5678F">
            <w:pPr>
              <w:pStyle w:val="af"/>
              <w:numPr>
                <w:ilvl w:val="0"/>
                <w:numId w:val="92"/>
              </w:numPr>
              <w:spacing w:before="0" w:after="0" w:line="360" w:lineRule="auto"/>
              <w:contextualSpacing/>
            </w:pPr>
            <w:r w:rsidRPr="00C41566">
              <w:rPr>
                <w:bCs/>
              </w:rPr>
              <w:t>Изучение литературных и нормативных источников и интернет ресурсов</w:t>
            </w:r>
          </w:p>
          <w:p w:rsidR="00434622" w:rsidRPr="00C41566" w:rsidRDefault="00434622" w:rsidP="00B5678F">
            <w:pPr>
              <w:pStyle w:val="af"/>
              <w:numPr>
                <w:ilvl w:val="0"/>
                <w:numId w:val="92"/>
              </w:numPr>
              <w:spacing w:before="0" w:after="0" w:line="360" w:lineRule="auto"/>
              <w:contextualSpacing/>
            </w:pPr>
            <w:r w:rsidRPr="00C41566">
              <w:t xml:space="preserve">Анализ выбранных источников информации </w:t>
            </w:r>
          </w:p>
          <w:p w:rsidR="00434622" w:rsidRPr="00C41566" w:rsidRDefault="00434622" w:rsidP="00B5678F">
            <w:pPr>
              <w:pStyle w:val="af"/>
              <w:numPr>
                <w:ilvl w:val="0"/>
                <w:numId w:val="92"/>
              </w:numPr>
              <w:spacing w:before="0" w:after="0" w:line="360" w:lineRule="auto"/>
              <w:contextualSpacing/>
            </w:pPr>
            <w:r w:rsidRPr="00C41566">
              <w:t xml:space="preserve">Определение задач работы для выполнения практического занятия </w:t>
            </w:r>
          </w:p>
          <w:p w:rsidR="00434622" w:rsidRPr="00C41566" w:rsidRDefault="00434622" w:rsidP="00B5678F">
            <w:pPr>
              <w:pStyle w:val="af"/>
              <w:numPr>
                <w:ilvl w:val="0"/>
                <w:numId w:val="92"/>
              </w:numPr>
              <w:spacing w:before="0" w:after="0" w:line="360" w:lineRule="auto"/>
              <w:contextualSpacing/>
            </w:pPr>
            <w:r w:rsidRPr="00C41566">
              <w:t>Работа с типовыми материалами</w:t>
            </w:r>
          </w:p>
          <w:p w:rsidR="00434622" w:rsidRPr="00C41566" w:rsidRDefault="00434622" w:rsidP="00B5678F">
            <w:pPr>
              <w:pStyle w:val="af"/>
              <w:numPr>
                <w:ilvl w:val="0"/>
                <w:numId w:val="92"/>
              </w:numPr>
              <w:spacing w:before="0" w:after="200" w:line="360" w:lineRule="auto"/>
              <w:contextualSpacing/>
            </w:pPr>
            <w:r w:rsidRPr="00C41566">
              <w:lastRenderedPageBreak/>
              <w:t>Оформление графической части практических  работ в соответствии с требованиями ЕСКД и ГОСТ Р 21.1701-97</w:t>
            </w:r>
          </w:p>
        </w:tc>
        <w:tc>
          <w:tcPr>
            <w:tcW w:w="774" w:type="pct"/>
            <w:shd w:val="clear" w:color="auto" w:fill="auto"/>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Учебная практика раздела 1</w:t>
            </w:r>
          </w:p>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1.Полевые работы при выполнении геодезических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трассирование и разбивка пикетажа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продольное и поперечное нивелирование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теодолитная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тахеометрическая съемка</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2. Полевые работы при выполнении геологических изысканий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дорожной полосы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грунтов вдоль трассы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обследование грунта вдоль трассы (оврага, оползня, месторождения)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 Разбивочные работы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восстановление трассы автомобильной дороги</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земляного полотна в насыпи и выемке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виража с отгонами на переходных кривых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водопропускной трубы на восстановленной трассе</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измерение непреступного расстояния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разбивка малого моста на свайных опорах</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перенесение в натуру осей здания</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разбивка на местности проектной горизонтальной площадки </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4. Камеральные работы</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расчетов</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заполнение отчетных журналов, ведомостей</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 выполнение графической части работ</w:t>
            </w:r>
          </w:p>
          <w:p w:rsidR="00434622" w:rsidRPr="00C41566" w:rsidRDefault="00434622" w:rsidP="00434622">
            <w:pPr>
              <w:spacing w:after="0" w:line="360" w:lineRule="auto"/>
              <w:contextualSpacing/>
              <w:rPr>
                <w:rFonts w:ascii="Times New Roman" w:hAnsi="Times New Roman"/>
                <w:sz w:val="24"/>
                <w:szCs w:val="24"/>
              </w:rPr>
            </w:pPr>
            <w:r w:rsidRPr="00C41566">
              <w:rPr>
                <w:rFonts w:ascii="Times New Roman" w:hAnsi="Times New Roman"/>
                <w:sz w:val="24"/>
                <w:szCs w:val="24"/>
              </w:rPr>
              <w:t>5. Обобщение материалов и оформление отчета по практике.</w:t>
            </w:r>
          </w:p>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оформление отчетной документации с учетом требований ЕСКД и ГОСТ </w:t>
            </w:r>
          </w:p>
        </w:tc>
        <w:tc>
          <w:tcPr>
            <w:tcW w:w="774" w:type="pc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Раздел </w:t>
            </w:r>
            <w:r w:rsidRPr="00C41566">
              <w:rPr>
                <w:rFonts w:ascii="Times New Roman" w:hAnsi="Times New Roman"/>
                <w:b/>
                <w:sz w:val="24"/>
                <w:szCs w:val="24"/>
              </w:rPr>
              <w:t>2. Применение информационных технологий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69"/>
        </w:trPr>
        <w:tc>
          <w:tcPr>
            <w:tcW w:w="4226" w:type="pct"/>
            <w:gridSpan w:val="3"/>
          </w:tcPr>
          <w:p w:rsidR="00434622" w:rsidRPr="00C41566" w:rsidRDefault="00434622" w:rsidP="00434622">
            <w:pPr>
              <w:spacing w:line="360" w:lineRule="auto"/>
              <w:contextualSpacing/>
              <w:rPr>
                <w:rFonts w:ascii="Times New Roman" w:hAnsi="Times New Roman"/>
                <w:b/>
                <w:bCs/>
                <w:sz w:val="24"/>
                <w:szCs w:val="24"/>
              </w:rPr>
            </w:pPr>
            <w:r w:rsidRPr="00C41566">
              <w:rPr>
                <w:rFonts w:ascii="Times New Roman" w:hAnsi="Times New Roman"/>
                <w:b/>
                <w:bCs/>
                <w:sz w:val="24"/>
                <w:szCs w:val="24"/>
              </w:rPr>
              <w:t>МДК 01. 04 Информационные технологии в профессиональной деятельности</w:t>
            </w:r>
          </w:p>
        </w:tc>
        <w:tc>
          <w:tcPr>
            <w:tcW w:w="774" w:type="pct"/>
            <w:vAlign w:val="center"/>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2.1 Принципы построения и структура систем автоматизированного проектирования автомобильных дорог и аэродромов</w:t>
            </w:r>
          </w:p>
        </w:tc>
        <w:tc>
          <w:tcPr>
            <w:tcW w:w="3165" w:type="pct"/>
            <w:gridSpan w:val="2"/>
            <w:shd w:val="clear" w:color="auto" w:fill="auto"/>
          </w:tcPr>
          <w:p w:rsidR="00434622" w:rsidRPr="00C41566" w:rsidRDefault="00434622" w:rsidP="00434622">
            <w:pPr>
              <w:spacing w:line="360" w:lineRule="auto"/>
              <w:contextualSpacing/>
              <w:rPr>
                <w:rFonts w:ascii="Times New Roman" w:eastAsia="Calibri" w:hAnsi="Times New Roman"/>
                <w:bCs/>
                <w:sz w:val="24"/>
                <w:szCs w:val="24"/>
              </w:rPr>
            </w:pPr>
            <w:r w:rsidRPr="00C41566">
              <w:rPr>
                <w:rFonts w:ascii="Times New Roman" w:eastAsia="Calibri" w:hAnsi="Times New Roman"/>
                <w:b/>
                <w:bCs/>
                <w:sz w:val="24"/>
                <w:szCs w:val="24"/>
              </w:rPr>
              <w:t>Содержание:Введение в геоинформатику</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Понятие ГИС – геоинформационная система. Классификация ГИС. САПР – системы автоматизированного проектирования. Структура САПР. БД- база данных. Жизненный цикл автомобильной дороги и место ГИС, САПР и БД  на различных его этапах.</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Принципы  построения и структура САПР</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Стадии проектирования дорожных объектов: предпроектный  (программа развития дорог, обоснование инвестиций), проектный этап (рабочая документация, инженерный проект. Структурирование дорожных объектов.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ind w:left="3240" w:right="-1368" w:hanging="180"/>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F06F9"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2.2 Технология автоматизированного проектирования</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Программный комплекс CREDO</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ind w:hanging="72"/>
              <w:contextualSpacing/>
              <w:jc w:val="both"/>
              <w:rPr>
                <w:rFonts w:ascii="Times New Roman" w:eastAsia="Calibri" w:hAnsi="Times New Roman"/>
                <w:bCs/>
                <w:sz w:val="24"/>
                <w:szCs w:val="24"/>
              </w:rPr>
            </w:pPr>
            <w:r w:rsidRPr="00C41566">
              <w:rPr>
                <w:rFonts w:ascii="Times New Roman" w:eastAsia="Calibri" w:hAnsi="Times New Roman"/>
                <w:bCs/>
                <w:sz w:val="24"/>
                <w:szCs w:val="24"/>
              </w:rPr>
              <w:t>1. Технология автоматизированного проектирования автомобильных дорог. Программный комплекс CREDO. Основные функции комплекса CREDO. Системы комплекса CREDO.</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Программный комплекс CREDO-Дороги. Назначение. Область применения. Основные функции.  Виды исходных данных. Работа в окнах.</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vAlign w:val="center"/>
          </w:tcPr>
          <w:p w:rsidR="00434622" w:rsidRPr="00081C18"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2.3 Цифровые модели местности</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 xml:space="preserve">Содержание: Основные виды и методы создания ЦММ </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Основные виды цифровых моделей местности ЦММ: цифровая модель рельефа ЦМР, цифровая модель ситуации ЦМС. Площадной объект, линейный объект точечный объект. Структурирование ЦММ по элементам. Рельефные и ситуационные точки как основа ЦММ. </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Формирование ЦММ с использованием существующих картматериалов. Сканирование карт, трансформация растрового материала, отображение рельефа и ситуации в комплексе </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CREDO-Дороги.</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Height w:val="693"/>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Подготовка картографического материала с помощью программы TRANSFORM. Создание цифровой модели рельефа на основе картографического материала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Тема 2.4 Автоматизированное проектирование автомобильных дорог с использованием программного комплекса </w:t>
            </w:r>
            <w:r w:rsidRPr="00C41566">
              <w:rPr>
                <w:rFonts w:ascii="Times New Roman" w:eastAsia="Calibri" w:hAnsi="Times New Roman"/>
                <w:b/>
                <w:bCs/>
                <w:sz w:val="24"/>
                <w:szCs w:val="24"/>
                <w:lang w:val="en-US"/>
              </w:rPr>
              <w:t>CREDO</w:t>
            </w: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плана трассы</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проектирования, исходные данные для проектирования. Принципы трассирования: поли</w:t>
            </w:r>
            <w:r>
              <w:rPr>
                <w:rFonts w:ascii="Times New Roman" w:eastAsia="Calibri" w:hAnsi="Times New Roman"/>
                <w:bCs/>
                <w:sz w:val="24"/>
                <w:szCs w:val="24"/>
              </w:rPr>
              <w:t xml:space="preserve">гональное трассировании, </w:t>
            </w:r>
            <w:r w:rsidRPr="00C41566">
              <w:rPr>
                <w:rFonts w:ascii="Times New Roman" w:eastAsia="Calibri" w:hAnsi="Times New Roman"/>
                <w:bCs/>
                <w:sz w:val="24"/>
                <w:szCs w:val="24"/>
              </w:rPr>
              <w:t>гибкой линейки. Работа в окнах:  создание таблицы геометрических параметров элементов, построение точки с указанием координат, построение линии, вписывание окружности,  редактирование вершины угла поворота трассы, параметров закругления.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плана трассы методом «гибкой линейки»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продольного профиля</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Методы автоматизированного проектирования: метод оптимизации, метод построений. Исходные данные для проектирования продольного профиля. Работа с окнами.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352"/>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Построение продольного профиля методом оптимизации</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Основные принципы и технические нормативы. Ввод и корректировка исходных данных. Условные обозначения. Работа с окнами: проектирование по участкам, проектирование по рабочей отметке, параметры кюветов для насыпей и выемок.</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Height w:val="418"/>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земляного полотна</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водопропускных сооружений</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Исходные данные для проектирования водопропускных сооружений.  Программа ГРИС - гидравлический расчет стоков дождевых и талых вод. Программа  ТРУБЫ - конструирование водопропускных труб. Основные функции: подбор типовых труб и малых мостов.</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Определение характеристик водосборного бассейна по программе ГРИС.</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Проектирование дорожных одежд</w:t>
            </w:r>
          </w:p>
        </w:tc>
        <w:tc>
          <w:tcPr>
            <w:tcW w:w="774" w:type="pct"/>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Задачи и принципы конструирования дорожной одежды, исходные данные. Методика расчета по программе РАДОН 3.7 – расчет дорожных одежд.</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 xml:space="preserve">Проектирование дорожной одежды нежесткого типа </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sz w:val="24"/>
                <w:szCs w:val="24"/>
              </w:rPr>
              <w:t>Практическое занятие.</w:t>
            </w:r>
            <w:r w:rsidRPr="00C41566">
              <w:rPr>
                <w:rFonts w:ascii="Times New Roman" w:eastAsia="Calibri" w:hAnsi="Times New Roman"/>
                <w:bCs/>
                <w:sz w:val="24"/>
                <w:szCs w:val="24"/>
              </w:rPr>
              <w:t>Проектирование дорожной одежды жесткого типа</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Тема 2.5 Формирование проектной документации</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Содержание: Формирование чертежей и ведомостей по трассе</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tabs>
                <w:tab w:val="left" w:pos="885"/>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1.Экспорт чертежа в различные форматы. </w:t>
            </w:r>
            <w:r w:rsidRPr="00C41566">
              <w:rPr>
                <w:rFonts w:ascii="Times New Roman" w:eastAsia="Calibri" w:hAnsi="Times New Roman"/>
                <w:bCs/>
                <w:sz w:val="24"/>
                <w:szCs w:val="24"/>
              </w:rPr>
              <w:t xml:space="preserve">Создание, открытие и сохранение чертежей. Настройка параметров системы и чертежа. </w:t>
            </w:r>
            <w:r w:rsidRPr="00C41566">
              <w:rPr>
                <w:rFonts w:ascii="Times New Roman" w:hAnsi="Times New Roman"/>
                <w:sz w:val="24"/>
                <w:szCs w:val="24"/>
              </w:rPr>
              <w:t xml:space="preserve">Общие принципы и особенности редактирования объектов. </w:t>
            </w:r>
          </w:p>
          <w:p w:rsidR="00434622" w:rsidRPr="00C41566" w:rsidRDefault="00434622" w:rsidP="00434622">
            <w:pPr>
              <w:tabs>
                <w:tab w:val="left" w:pos="885"/>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Системы документооборота и управления данными. Формирование табличной и текстовой документации.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Cs/>
                <w:sz w:val="24"/>
                <w:szCs w:val="24"/>
              </w:rPr>
            </w:pPr>
            <w:r w:rsidRPr="00C41566">
              <w:rPr>
                <w:rFonts w:ascii="Times New Roman" w:hAnsi="Times New Roman"/>
                <w:b/>
                <w:sz w:val="24"/>
                <w:szCs w:val="24"/>
              </w:rPr>
              <w:t>Практическое занятие.</w:t>
            </w:r>
            <w:r w:rsidRPr="00C41566">
              <w:rPr>
                <w:rFonts w:ascii="Times New Roman" w:hAnsi="Times New Roman"/>
                <w:bCs/>
                <w:sz w:val="24"/>
                <w:szCs w:val="24"/>
              </w:rPr>
              <w:t>Создание, нанесение, редактирование и оформление размерных линий.</w:t>
            </w:r>
          </w:p>
          <w:p w:rsidR="00434622" w:rsidRPr="00C41566" w:rsidRDefault="00434622" w:rsidP="00434622">
            <w:pPr>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Измерения на чертеже длины, периметра, площади.Вставки различных объектов в чертеж. </w:t>
            </w:r>
            <w:r w:rsidRPr="00C41566">
              <w:rPr>
                <w:rFonts w:ascii="Times New Roman" w:hAnsi="Times New Roman"/>
                <w:sz w:val="24"/>
                <w:szCs w:val="24"/>
              </w:rPr>
              <w:t>Оформление чертежа штампом. Экспорт чертежа. Печать чертежа. Работа с вкладкой</w:t>
            </w:r>
            <w:r w:rsidRPr="00C41566">
              <w:rPr>
                <w:rFonts w:ascii="Times New Roman" w:hAnsi="Times New Roman"/>
                <w:b/>
                <w:sz w:val="24"/>
                <w:szCs w:val="24"/>
              </w:rPr>
              <w:t xml:space="preserve"> «</w:t>
            </w:r>
            <w:r w:rsidRPr="00C41566">
              <w:rPr>
                <w:rFonts w:ascii="Times New Roman" w:hAnsi="Times New Roman"/>
                <w:sz w:val="24"/>
                <w:szCs w:val="24"/>
              </w:rPr>
              <w:t>Чертежи и ведомости». Создание: ведомости углов поворота, прямых и прямых; объемов земляных работ; объемов дорожной одежды.</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Тема 2.6 Перспективы автоматизированного проектирования дорог</w:t>
            </w: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bCs/>
                <w:sz w:val="24"/>
                <w:szCs w:val="24"/>
              </w:rPr>
              <w:t>Содержание: Умные дороги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Дистанционное зондирование Земли и лазерное сканирование. Информационные модели в жизненном цикле дорог. Элементы интеллектуальных транспортных систем.</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val="restart"/>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 xml:space="preserve">Тема 2.7 </w:t>
            </w:r>
            <w:r w:rsidRPr="00C41566">
              <w:rPr>
                <w:rFonts w:ascii="Times New Roman" w:hAnsi="Times New Roman"/>
                <w:b/>
                <w:sz w:val="24"/>
                <w:szCs w:val="24"/>
              </w:rPr>
              <w:t>Возможности использования информационных и телекоммуникационных технологий в профессиональной деятельности и информационная безопасность</w:t>
            </w:r>
          </w:p>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Содержание: Компьютерные сети, сеть Интернет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Классификация сетей по масштабам, топологии, архитектуре и стандартам. Среда передачи данных. Типы компьютерных сетей. Эталонная модель OSI. Преимущества работы в локальной сети. Технология WorldWideWeb. Браузеры. Адресация ресурсов, навигация. Настройка InternetExplorer. Электронная почта и телеконференции.</w:t>
            </w:r>
          </w:p>
        </w:tc>
        <w:tc>
          <w:tcPr>
            <w:tcW w:w="774" w:type="pct"/>
            <w:vMerge w:val="restart"/>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Мультимедиа технологии и электронная коммерция в Интернете. Основы языка гипертекстовой разметки документов. Форматирование текста и размещение графики. Гиперссылки, списки, формы. Инструментальные средства создания Web-страниц. Основы проектирования Web – страниц.</w:t>
            </w:r>
          </w:p>
        </w:tc>
        <w:tc>
          <w:tcPr>
            <w:tcW w:w="774" w:type="pct"/>
            <w:vMerge/>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jc w:val="both"/>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eastAsia="Calibri" w:hAnsi="Times New Roman"/>
                <w:b/>
                <w:bCs/>
                <w:sz w:val="24"/>
                <w:szCs w:val="24"/>
              </w:rPr>
            </w:pPr>
            <w:r w:rsidRPr="00C41566">
              <w:rPr>
                <w:rFonts w:ascii="Times New Roman" w:hAnsi="Times New Roman"/>
                <w:b/>
                <w:sz w:val="24"/>
                <w:szCs w:val="24"/>
              </w:rPr>
              <w:t>Содержание:</w:t>
            </w:r>
            <w:r w:rsidRPr="00C41566">
              <w:rPr>
                <w:rFonts w:ascii="Times New Roman" w:eastAsia="Calibri" w:hAnsi="Times New Roman"/>
                <w:b/>
                <w:bCs/>
                <w:sz w:val="24"/>
                <w:szCs w:val="24"/>
              </w:rPr>
              <w:t xml:space="preserve"> Основы информационной и технической компьютерной безопасности</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r>
      <w:tr w:rsidR="00434622" w:rsidRPr="00C41566" w:rsidTr="00434622">
        <w:trPr>
          <w:cantSplit/>
        </w:trPr>
        <w:tc>
          <w:tcPr>
            <w:tcW w:w="1061" w:type="pct"/>
            <w:vMerge/>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1. Информационная безопасность. Классификация средств защиты. Программно-технический уровень защиты. Защита жесткого диска. Защита от компьютерных вирусов. Виды компьютерных вирусов Организация безопасной работы с компьютерной техникой.</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r w:rsidR="00434622" w:rsidRPr="00C41566" w:rsidTr="00434622">
        <w:trPr>
          <w:cantSplit/>
        </w:trPr>
        <w:tc>
          <w:tcPr>
            <w:tcW w:w="1061" w:type="pct"/>
            <w:vMerge/>
            <w:tcBorders>
              <w:bottom w:val="single" w:sz="4" w:space="0" w:color="auto"/>
            </w:tcBorders>
            <w:shd w:val="clear" w:color="auto" w:fill="auto"/>
          </w:tcPr>
          <w:p w:rsidR="00434622" w:rsidRPr="00C41566" w:rsidRDefault="00434622" w:rsidP="00434622">
            <w:pPr>
              <w:spacing w:after="0" w:line="360" w:lineRule="auto"/>
              <w:contextualSpacing/>
              <w:rPr>
                <w:rFonts w:ascii="Times New Roman" w:eastAsia="Calibri" w:hAnsi="Times New Roman"/>
                <w:b/>
                <w:bCs/>
                <w:sz w:val="24"/>
                <w:szCs w:val="24"/>
              </w:rPr>
            </w:pPr>
          </w:p>
        </w:tc>
        <w:tc>
          <w:tcPr>
            <w:tcW w:w="3165" w:type="pct"/>
            <w:gridSpan w:val="2"/>
            <w:tcBorders>
              <w:bottom w:val="single" w:sz="4" w:space="0" w:color="auto"/>
            </w:tcBorders>
            <w:shd w:val="clear" w:color="auto" w:fill="auto"/>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b/>
                <w:bCs/>
                <w:iCs/>
                <w:sz w:val="24"/>
                <w:szCs w:val="24"/>
              </w:rPr>
              <w:t>В том числе, практических занятий и лабораторных работ</w:t>
            </w:r>
          </w:p>
        </w:tc>
        <w:tc>
          <w:tcPr>
            <w:tcW w:w="774" w:type="pct"/>
            <w:tcBorders>
              <w:bottom w:val="single" w:sz="4" w:space="0" w:color="auto"/>
            </w:tcBorders>
            <w:shd w:val="clear" w:color="auto" w:fill="auto"/>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r>
    </w:tbl>
    <w:p w:rsidR="00434622" w:rsidRPr="00C41566" w:rsidRDefault="00434622"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r w:rsidRPr="00C41566">
        <w:rPr>
          <w:rFonts w:ascii="Times New Roman" w:hAnsi="Times New Roman"/>
          <w:sz w:val="24"/>
          <w:szCs w:val="24"/>
        </w:rPr>
        <w:br w:type="page"/>
      </w:r>
    </w:p>
    <w:tbl>
      <w:tblPr>
        <w:tblpPr w:leftFromText="180" w:rightFromText="180" w:vertAnchor="text" w:tblpY="6"/>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0"/>
        <w:gridCol w:w="2277"/>
      </w:tblGrid>
      <w:tr w:rsidR="0019271D" w:rsidRPr="00C41566" w:rsidTr="00EB0B86">
        <w:trPr>
          <w:trHeight w:val="424"/>
        </w:trPr>
        <w:tc>
          <w:tcPr>
            <w:tcW w:w="4226" w:type="pct"/>
            <w:tcBorders>
              <w:top w:val="nil"/>
            </w:tcBorders>
          </w:tcPr>
          <w:p w:rsidR="0019271D" w:rsidRPr="00C41566" w:rsidRDefault="0019271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 2</w:t>
            </w:r>
            <w:r w:rsidRPr="00C41566">
              <w:rPr>
                <w:rFonts w:ascii="Times New Roman" w:hAnsi="Times New Roman"/>
                <w:b/>
                <w:sz w:val="24"/>
                <w:szCs w:val="24"/>
              </w:rPr>
              <w:t xml:space="preserve"> Применение информационных технологий в профессиональной деятельности</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1. </w:t>
            </w:r>
            <w:r w:rsidRPr="00C41566">
              <w:rPr>
                <w:rFonts w:ascii="Times New Roman" w:hAnsi="Times New Roman"/>
                <w:bCs/>
                <w:sz w:val="24"/>
                <w:szCs w:val="24"/>
              </w:rPr>
              <w:t>Проработка теоретического материала программного комплекса CREDO</w:t>
            </w:r>
          </w:p>
          <w:p w:rsidR="0019271D" w:rsidRPr="00C41566" w:rsidRDefault="0019271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2. Подготовка к практическим занятиям с использованием методических рекомендаций.</w:t>
            </w:r>
          </w:p>
          <w:p w:rsidR="0019271D" w:rsidRPr="00C41566" w:rsidRDefault="0019271D" w:rsidP="00C41566">
            <w:pPr>
              <w:spacing w:line="360" w:lineRule="auto"/>
              <w:contextualSpacing/>
              <w:rPr>
                <w:rFonts w:ascii="Times New Roman" w:hAnsi="Times New Roman"/>
                <w:b/>
                <w:sz w:val="24"/>
                <w:szCs w:val="24"/>
              </w:rPr>
            </w:pPr>
            <w:r w:rsidRPr="00C41566">
              <w:rPr>
                <w:rFonts w:ascii="Times New Roman" w:hAnsi="Times New Roman"/>
                <w:bCs/>
                <w:sz w:val="24"/>
                <w:szCs w:val="24"/>
              </w:rPr>
              <w:t>3. Подготовка исходных данных для практических работ по нормативным документам, техническим условиям и др.</w:t>
            </w:r>
          </w:p>
        </w:tc>
        <w:tc>
          <w:tcPr>
            <w:tcW w:w="774" w:type="pct"/>
            <w:tcBorders>
              <w:top w:val="nil"/>
            </w:tcBorders>
            <w:vAlign w:val="center"/>
          </w:tcPr>
          <w:p w:rsidR="0019271D" w:rsidRPr="00434622" w:rsidRDefault="0019271D" w:rsidP="00C41566">
            <w:pPr>
              <w:spacing w:after="0"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Курсовой проект </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Выполнение курсового проекта по модулю является обязательным по тематике данного профессионального модуля.</w:t>
            </w:r>
          </w:p>
          <w:p w:rsidR="0019271D" w:rsidRPr="00C41566" w:rsidRDefault="0019271D" w:rsidP="00C41566">
            <w:pPr>
              <w:suppressAutoHyphen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Тематика курсовых проектов </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1.  «Проект участка автомобильной дороги»</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c>
          <w:tcPr>
            <w:tcW w:w="4226" w:type="pct"/>
          </w:tcPr>
          <w:p w:rsidR="0019271D" w:rsidRPr="00C41566" w:rsidRDefault="0019271D" w:rsidP="00C41566">
            <w:pPr>
              <w:suppressAutoHyphens/>
              <w:spacing w:line="360" w:lineRule="auto"/>
              <w:contextualSpacing/>
              <w:jc w:val="both"/>
              <w:rPr>
                <w:rFonts w:ascii="Times New Roman" w:hAnsi="Times New Roman"/>
                <w:b/>
                <w:bCs/>
                <w:sz w:val="24"/>
                <w:szCs w:val="24"/>
              </w:rPr>
            </w:pPr>
            <w:r w:rsidRPr="00C41566">
              <w:rPr>
                <w:rFonts w:ascii="Times New Roman" w:hAnsi="Times New Roman"/>
                <w:b/>
                <w:sz w:val="24"/>
                <w:szCs w:val="24"/>
              </w:rPr>
              <w:t xml:space="preserve">Обязательные аудиторные учебные занятия </w:t>
            </w:r>
            <w:r w:rsidRPr="00C41566">
              <w:rPr>
                <w:rFonts w:ascii="Times New Roman" w:hAnsi="Times New Roman"/>
                <w:b/>
                <w:bCs/>
                <w:sz w:val="24"/>
                <w:szCs w:val="24"/>
              </w:rPr>
              <w:t xml:space="preserve">по курсовому проекту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Введение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 Общие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 Исходные данные</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1.1.1.Характеристика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1.1.2.Климатологические таблицы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1.1.3.Обоснование технической категории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1.1.4.Сводная таблица основных норм проектирования автомобильной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1.2 План дороги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1.2.1.Расчет закруглений плана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Ведомость углов поворота, прямых и кривых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1.2.2.Описание и обоснование вариантов плана трассы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1.2.3.Сравнение вариантов плана трассы по эксплуатационно -  техническим показателям</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 Строительные решения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  Земляное полотно</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2.1.1. Построение продольного профиля поверхности земли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2.1.2. Определение рекомендуемой рабочей отметки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2.1.3. Описание проектной линии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2.1.4. Расчет проектной линии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2.1.5. Проектирование конструкций поперечного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2.1.6. Расчет объемов земляных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2.1.7. Проектирование водоотвода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 Дорожная одежда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2.2.1 Определение требуемого модуля упругости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2.2.2 Назначение вариантов конструкции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2.2.3 Расчет дорожной одежды по допускаемому упругому прогибу</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2.2.4. Автоматизированное проектирование конструкций дорожной одежды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 Водопропускные сооружения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2.3.1. Расчет расхода от ливневых и талых вод для труб и малых мостов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2.3.2. Проектирование водопропускной трубы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2.3.3. Проектирование малого моста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2.4 Обустройство дороги, организация и безопасность движения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2.5 Охрана окружающей среды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2.6 Сводная ведомость объемов работ по строительству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Список литературы</w:t>
            </w:r>
          </w:p>
        </w:tc>
        <w:tc>
          <w:tcPr>
            <w:tcW w:w="774" w:type="pct"/>
            <w:vAlign w:val="center"/>
          </w:tcPr>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p w:rsidR="0019271D" w:rsidRPr="00434622" w:rsidRDefault="0019271D" w:rsidP="00C41566">
            <w:pPr>
              <w:spacing w:line="360" w:lineRule="auto"/>
              <w:contextualSpacing/>
              <w:jc w:val="center"/>
              <w:rPr>
                <w:rFonts w:ascii="Times New Roman" w:hAnsi="Times New Roman"/>
                <w:b/>
                <w:sz w:val="24"/>
                <w:szCs w:val="24"/>
                <w:highlight w:val="yellow"/>
              </w:rPr>
            </w:pPr>
          </w:p>
        </w:tc>
      </w:tr>
      <w:tr w:rsidR="0019271D" w:rsidRPr="00C41566" w:rsidTr="00CC0654">
        <w:trPr>
          <w:trHeight w:val="2310"/>
        </w:trPr>
        <w:tc>
          <w:tcPr>
            <w:tcW w:w="4226" w:type="pct"/>
          </w:tcPr>
          <w:p w:rsidR="0019271D" w:rsidRPr="00C41566" w:rsidRDefault="0010743A" w:rsidP="00C41566">
            <w:pPr>
              <w:suppressAutoHyphens/>
              <w:spacing w:after="0" w:line="360" w:lineRule="auto"/>
              <w:contextualSpacing/>
              <w:jc w:val="both"/>
              <w:rPr>
                <w:rFonts w:ascii="Times New Roman" w:hAnsi="Times New Roman"/>
                <w:b/>
                <w:bCs/>
                <w:sz w:val="24"/>
                <w:szCs w:val="24"/>
              </w:rPr>
            </w:pPr>
            <w:r w:rsidRPr="0010743A">
              <w:rPr>
                <w:rFonts w:ascii="Times New Roman" w:hAnsi="Times New Roman"/>
                <w:b/>
                <w:sz w:val="24"/>
                <w:szCs w:val="24"/>
              </w:rPr>
              <w:lastRenderedPageBreak/>
              <w:t>Самостоятельная учебная</w:t>
            </w:r>
            <w:r w:rsidR="0019271D" w:rsidRPr="00C41566">
              <w:rPr>
                <w:rFonts w:ascii="Times New Roman" w:hAnsi="Times New Roman"/>
                <w:b/>
                <w:sz w:val="24"/>
                <w:szCs w:val="24"/>
              </w:rPr>
              <w:t xml:space="preserve"> работа обучающегося над курсовым проектом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xml:space="preserve">Изучение литературных и нормативных источников и интернет ресурсов </w:t>
            </w:r>
            <w:r w:rsidRPr="00C41566">
              <w:rPr>
                <w:rFonts w:ascii="Times New Roman" w:hAnsi="Times New Roman"/>
                <w:sz w:val="24"/>
                <w:szCs w:val="24"/>
              </w:rPr>
              <w:t>для определения характеристик района проектирования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Проведение предпроектного исследования для последующего трассирования автомобильной дороги на карте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Проведение предпроектного исследования по  установлению исходных данных для проектирования продольного профиля, водопропускных сооружений и дорожной одежды</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Выполнение расчетов по определению элементов закругления трассы </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Выполнение расчета вертикальных кривых продольного профиля</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Работа с типовыми материалами по назначению конструкций дорожной одежды и земляного полотна</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Систематизация и обработка отобранного материала по каждому из разделов курсового проекта</w:t>
            </w:r>
          </w:p>
          <w:p w:rsidR="0019271D" w:rsidRPr="00C41566" w:rsidRDefault="0019271D" w:rsidP="00C41566">
            <w:pPr>
              <w:suppressAutoHyphens/>
              <w:spacing w:line="360" w:lineRule="auto"/>
              <w:contextualSpacing/>
              <w:jc w:val="both"/>
              <w:rPr>
                <w:rFonts w:ascii="Times New Roman" w:hAnsi="Times New Roman"/>
                <w:sz w:val="24"/>
                <w:szCs w:val="24"/>
              </w:rPr>
            </w:pPr>
            <w:r w:rsidRPr="00C41566">
              <w:rPr>
                <w:rFonts w:ascii="Times New Roman" w:hAnsi="Times New Roman"/>
                <w:sz w:val="24"/>
                <w:szCs w:val="24"/>
              </w:rPr>
              <w:t>Оформление графической части проекта в соответствии с требованиями ЕСКД и ГОСТ Р 21.1701-97 (план трассы, продольный профиль, конструкции поперечного профиля земляного полотна и дорожной одежды)</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r w:rsidR="0019271D" w:rsidRPr="00C41566" w:rsidTr="00CC0654">
        <w:tc>
          <w:tcPr>
            <w:tcW w:w="4226" w:type="pct"/>
          </w:tcPr>
          <w:p w:rsidR="0019271D" w:rsidRPr="00C41566" w:rsidRDefault="0019271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774" w:type="pct"/>
            <w:vAlign w:val="center"/>
          </w:tcPr>
          <w:p w:rsidR="0019271D" w:rsidRPr="00C41566" w:rsidRDefault="0019271D" w:rsidP="00C41566">
            <w:pPr>
              <w:spacing w:line="360" w:lineRule="auto"/>
              <w:contextualSpacing/>
              <w:jc w:val="center"/>
              <w:rPr>
                <w:rFonts w:ascii="Times New Roman" w:hAnsi="Times New Roman"/>
                <w:b/>
                <w:sz w:val="24"/>
                <w:szCs w:val="24"/>
              </w:rPr>
            </w:pPr>
          </w:p>
        </w:tc>
      </w:tr>
    </w:tbl>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rPr>
      </w:pPr>
    </w:p>
    <w:p w:rsidR="0019271D" w:rsidRPr="00C41566" w:rsidRDefault="0019271D" w:rsidP="00C41566">
      <w:pPr>
        <w:spacing w:line="360" w:lineRule="auto"/>
        <w:contextualSpacing/>
        <w:rPr>
          <w:rFonts w:ascii="Times New Roman" w:hAnsi="Times New Roman"/>
          <w:sz w:val="24"/>
          <w:szCs w:val="24"/>
          <w:lang w:val="en-US"/>
        </w:rPr>
        <w:sectPr w:rsidR="0019271D" w:rsidRPr="00C41566" w:rsidSect="00733AEF">
          <w:pgSz w:w="16840" w:h="11907" w:orient="landscape"/>
          <w:pgMar w:top="851" w:right="1134" w:bottom="851" w:left="992" w:header="709" w:footer="709" w:gutter="0"/>
          <w:cols w:space="720"/>
        </w:sectPr>
      </w:pPr>
    </w:p>
    <w:p w:rsidR="0019271D" w:rsidRPr="00C41566" w:rsidRDefault="0019271D" w:rsidP="00C9566F">
      <w:pPr>
        <w:spacing w:line="360" w:lineRule="auto"/>
        <w:ind w:left="-567" w:right="-143"/>
        <w:contextualSpacing/>
        <w:jc w:val="center"/>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E4726A">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19271D" w:rsidRPr="00C41566" w:rsidRDefault="0010743A" w:rsidP="00C9566F">
      <w:pPr>
        <w:spacing w:line="360" w:lineRule="auto"/>
        <w:ind w:right="-143"/>
        <w:contextualSpacing/>
        <w:jc w:val="both"/>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w:t>
      </w:r>
      <w:r w:rsidR="0019271D" w:rsidRPr="00C41566">
        <w:rPr>
          <w:rFonts w:ascii="Times New Roman" w:hAnsi="Times New Roman"/>
          <w:b/>
          <w:sz w:val="24"/>
          <w:szCs w:val="24"/>
        </w:rPr>
        <w:t xml:space="preserve"> модуля должны быть </w:t>
      </w:r>
      <w:r w:rsidRPr="0010743A">
        <w:rPr>
          <w:rFonts w:ascii="Times New Roman" w:hAnsi="Times New Roman"/>
          <w:b/>
          <w:sz w:val="24"/>
          <w:szCs w:val="24"/>
        </w:rPr>
        <w:t>предусмотрены следующие специальные помещения:</w:t>
      </w:r>
    </w:p>
    <w:p w:rsidR="0019271D" w:rsidRPr="00C41566" w:rsidRDefault="0019271D" w:rsidP="00C9566F">
      <w:pPr>
        <w:suppressAutoHyphens/>
        <w:spacing w:line="360" w:lineRule="auto"/>
        <w:ind w:right="-143"/>
        <w:contextualSpacing/>
        <w:jc w:val="both"/>
        <w:rPr>
          <w:rFonts w:ascii="Times New Roman" w:hAnsi="Times New Roman"/>
          <w:sz w:val="24"/>
          <w:szCs w:val="24"/>
        </w:rPr>
      </w:pPr>
      <w:r w:rsidRPr="00C41566">
        <w:rPr>
          <w:rFonts w:ascii="Times New Roman" w:hAnsi="Times New Roman"/>
          <w:sz w:val="24"/>
          <w:szCs w:val="24"/>
        </w:rPr>
        <w:t xml:space="preserve">Учебные кабинеты «Геодезия», «Изыскания и проектирование», лаборатории «Геологии и грунтоведения, </w:t>
      </w:r>
      <w:r w:rsidRPr="00C41566">
        <w:rPr>
          <w:rFonts w:ascii="Times New Roman" w:hAnsi="Times New Roman"/>
          <w:bCs/>
          <w:sz w:val="24"/>
          <w:szCs w:val="24"/>
        </w:rPr>
        <w:t xml:space="preserve">«Информационные технологии в профессиональной деятельности» и </w:t>
      </w:r>
      <w:r w:rsidRPr="00C41566">
        <w:rPr>
          <w:rFonts w:ascii="Times New Roman" w:hAnsi="Times New Roman"/>
          <w:sz w:val="24"/>
          <w:szCs w:val="24"/>
        </w:rPr>
        <w:t>учебный полигон.</w:t>
      </w: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«Геодезия»: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геодезическое оборудование по количеству бригад: оптические теодолиты, нивелиры, тахеометры, буссоли, ориентир-буссоли, дальномеры, рейки, вешки, ленты, рулетки, штативы;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учебные карты различных масштабов (1: 10000 – для практических занятий);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xml:space="preserve">- измерительные инструменты: циркуль, измеритель, геодезические линейки, поперечные   масштабы; </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Оборудование лаборатории «Геология и грунтоведения»:</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лабораторное оборудование по определению свойств грунтов (</w:t>
      </w:r>
      <w:r w:rsidRPr="00C41566">
        <w:rPr>
          <w:rFonts w:ascii="Times New Roman" w:hAnsi="Times New Roman"/>
          <w:sz w:val="24"/>
          <w:szCs w:val="24"/>
        </w:rPr>
        <w:t>прибор стандартного уплотнения грунтов, прибор Ковалева, КФЗ, сушильные шкафы, аналитические весы, разновесы, конусы Васильева, шкала Мооса, коллекции минералов и горных пород, ручные буровые комплекты и др.)</w:t>
      </w:r>
      <w:r w:rsidRPr="00C41566">
        <w:rPr>
          <w:rFonts w:ascii="Times New Roman" w:hAnsi="Times New Roman"/>
          <w:bCs/>
          <w:sz w:val="24"/>
          <w:szCs w:val="24"/>
        </w:rPr>
        <w:t>;</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образцы грунтов, скальных пород и минералов;</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143"/>
        <w:contextualSpacing/>
        <w:jc w:val="both"/>
        <w:rPr>
          <w:rFonts w:ascii="Times New Roman" w:hAnsi="Times New Roman"/>
          <w:bCs/>
          <w:sz w:val="24"/>
          <w:szCs w:val="24"/>
        </w:rPr>
      </w:pPr>
    </w:p>
    <w:p w:rsidR="0019271D" w:rsidRPr="00C41566" w:rsidRDefault="0019271D" w:rsidP="00C9566F">
      <w:pPr>
        <w:suppressAutoHyphens/>
        <w:spacing w:line="360" w:lineRule="auto"/>
        <w:ind w:left="-426" w:right="-285"/>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и рабочих мест кабинета «Изыскания и проектирование»:</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компьютеры с лицензионным программным обеспечением и мультимедиапроектор;</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принтер, сканер, программное обеспечение общего и профессионального назначения;</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электронных плакатов;</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комплект учебно-методической документации;</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t>- учебные карты и измерительные инструменты.</w:t>
      </w:r>
    </w:p>
    <w:p w:rsidR="0019271D" w:rsidRPr="00C41566" w:rsidRDefault="0019271D" w:rsidP="00C9566F">
      <w:pPr>
        <w:tabs>
          <w:tab w:val="left" w:pos="3270"/>
        </w:tabs>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bCs/>
          <w:sz w:val="24"/>
          <w:szCs w:val="24"/>
        </w:rPr>
        <w:lastRenderedPageBreak/>
        <w:t xml:space="preserve">Оборудование учебного кабинета и рабочих мест кабинета (лаборатории) «Информационные технологии в профессиональной деятельности»: </w:t>
      </w:r>
      <w:r w:rsidRPr="00C41566">
        <w:rPr>
          <w:rFonts w:ascii="Times New Roman" w:hAnsi="Times New Roman"/>
          <w:sz w:val="24"/>
          <w:szCs w:val="24"/>
        </w:rPr>
        <w:t>посадочные места студентов; рабочее место преподавателя; магнитная доска.</w:t>
      </w:r>
    </w:p>
    <w:p w:rsidR="0019271D" w:rsidRPr="00C41566" w:rsidRDefault="0019271D" w:rsidP="00C9566F">
      <w:pPr>
        <w:suppressAutoHyphens/>
        <w:spacing w:after="0" w:line="360" w:lineRule="auto"/>
        <w:ind w:right="-285"/>
        <w:contextualSpacing/>
        <w:jc w:val="both"/>
        <w:rPr>
          <w:rFonts w:ascii="Times New Roman" w:hAnsi="Times New Roman"/>
          <w:bCs/>
          <w:sz w:val="24"/>
          <w:szCs w:val="24"/>
        </w:rPr>
      </w:pPr>
      <w:r w:rsidRPr="00C41566">
        <w:rPr>
          <w:rFonts w:ascii="Times New Roman" w:hAnsi="Times New Roman"/>
          <w:sz w:val="24"/>
          <w:szCs w:val="24"/>
        </w:rPr>
        <w:t>Технические средства обучения: персональный компьютер (ноутбук)</w:t>
      </w:r>
      <w:r w:rsidRPr="00C41566">
        <w:rPr>
          <w:rFonts w:ascii="Times New Roman" w:hAnsi="Times New Roman"/>
          <w:bCs/>
          <w:sz w:val="24"/>
          <w:szCs w:val="24"/>
        </w:rPr>
        <w:t xml:space="preserve"> с лицензионным программным обеспечением</w:t>
      </w:r>
      <w:r w:rsidRPr="00C41566">
        <w:rPr>
          <w:rFonts w:ascii="Times New Roman" w:hAnsi="Times New Roman"/>
          <w:sz w:val="24"/>
          <w:szCs w:val="24"/>
        </w:rPr>
        <w:t xml:space="preserve">; мультимедийный проектор; проекционный экран на штативе; принтер черно-белый лазерный; наушники с микрофоном; цифровой фотоаппарат; сканер; копир; колонки; </w:t>
      </w:r>
      <w:r w:rsidRPr="00C41566">
        <w:rPr>
          <w:rFonts w:ascii="Times New Roman" w:hAnsi="Times New Roman"/>
          <w:bCs/>
          <w:sz w:val="24"/>
          <w:szCs w:val="24"/>
        </w:rPr>
        <w:t>плотер; программное обеспечение общего и профессионального назначения, комплект учебно-методической документации.</w:t>
      </w:r>
    </w:p>
    <w:p w:rsidR="0019271D" w:rsidRDefault="0019271D" w:rsidP="00C9566F">
      <w:pPr>
        <w:suppressAutoHyphens/>
        <w:spacing w:line="360" w:lineRule="auto"/>
        <w:ind w:right="-285"/>
        <w:contextualSpacing/>
        <w:jc w:val="both"/>
        <w:rPr>
          <w:rFonts w:ascii="Times New Roman" w:hAnsi="Times New Roman"/>
          <w:bCs/>
          <w:sz w:val="24"/>
          <w:szCs w:val="24"/>
        </w:rPr>
      </w:pPr>
      <w:r w:rsidRPr="00C41566">
        <w:rPr>
          <w:rFonts w:ascii="Times New Roman" w:hAnsi="Times New Roman"/>
          <w:sz w:val="24"/>
          <w:szCs w:val="24"/>
        </w:rPr>
        <w:t xml:space="preserve">Программное обеспечение: графическая операционная система Windows XP, 7; текстовый процессор Microsoft Word 2003, 2007; табличный процессор Microsoft Excel 2003, 2007; система управления базами данных Microsoft Access 2003; </w:t>
      </w:r>
      <w:r w:rsidRPr="00C41566">
        <w:rPr>
          <w:rFonts w:ascii="Times New Roman" w:hAnsi="Times New Roman"/>
          <w:sz w:val="24"/>
          <w:szCs w:val="24"/>
          <w:lang w:val="en-US"/>
        </w:rPr>
        <w:t>WindowsMovieMaker</w:t>
      </w:r>
      <w:r w:rsidRPr="00C41566">
        <w:rPr>
          <w:rFonts w:ascii="Times New Roman" w:hAnsi="Times New Roman"/>
          <w:sz w:val="24"/>
          <w:szCs w:val="24"/>
        </w:rPr>
        <w:t xml:space="preserve">; </w:t>
      </w:r>
      <w:r w:rsidRPr="00C41566">
        <w:rPr>
          <w:rFonts w:ascii="Times New Roman" w:hAnsi="Times New Roman"/>
          <w:sz w:val="24"/>
          <w:szCs w:val="24"/>
          <w:lang w:val="en-US"/>
        </w:rPr>
        <w:t>ABBYYFineReader</w:t>
      </w:r>
      <w:r w:rsidRPr="00C41566">
        <w:rPr>
          <w:rFonts w:ascii="Times New Roman" w:hAnsi="Times New Roman"/>
          <w:sz w:val="24"/>
          <w:szCs w:val="24"/>
        </w:rPr>
        <w:t xml:space="preserve">; программа для тестирования Ассистент-2; антивирусная программа; программное обеспечение для организации доступа в Internet; браузеры </w:t>
      </w:r>
      <w:r w:rsidRPr="00C41566">
        <w:rPr>
          <w:rFonts w:ascii="Times New Roman" w:hAnsi="Times New Roman"/>
          <w:sz w:val="24"/>
          <w:szCs w:val="24"/>
          <w:lang w:val="en-US"/>
        </w:rPr>
        <w:t>InternetExplorer</w:t>
      </w:r>
      <w:r w:rsidRPr="00C41566">
        <w:rPr>
          <w:rFonts w:ascii="Times New Roman" w:hAnsi="Times New Roman"/>
          <w:sz w:val="24"/>
          <w:szCs w:val="24"/>
        </w:rPr>
        <w:t xml:space="preserve">, </w:t>
      </w:r>
      <w:r w:rsidRPr="00C41566">
        <w:rPr>
          <w:rFonts w:ascii="Times New Roman" w:hAnsi="Times New Roman"/>
          <w:sz w:val="24"/>
          <w:szCs w:val="24"/>
          <w:lang w:val="en-US"/>
        </w:rPr>
        <w:t>Google</w:t>
      </w:r>
      <w:r w:rsidRPr="00C41566">
        <w:rPr>
          <w:rFonts w:ascii="Times New Roman" w:hAnsi="Times New Roman"/>
          <w:sz w:val="24"/>
          <w:szCs w:val="24"/>
        </w:rPr>
        <w:t xml:space="preserve"> С</w:t>
      </w:r>
      <w:r w:rsidRPr="00C41566">
        <w:rPr>
          <w:rFonts w:ascii="Times New Roman" w:hAnsi="Times New Roman"/>
          <w:sz w:val="24"/>
          <w:szCs w:val="24"/>
          <w:lang w:val="en-US"/>
        </w:rPr>
        <w:t>hrome</w:t>
      </w:r>
      <w:r w:rsidRPr="00C41566">
        <w:rPr>
          <w:rFonts w:ascii="Times New Roman" w:hAnsi="Times New Roman"/>
          <w:sz w:val="24"/>
          <w:szCs w:val="24"/>
        </w:rPr>
        <w:t xml:space="preserve">; профессиональное программное обеспечение </w:t>
      </w:r>
      <w:r w:rsidRPr="00C41566">
        <w:rPr>
          <w:rFonts w:ascii="Times New Roman" w:hAnsi="Times New Roman"/>
          <w:bCs/>
          <w:sz w:val="24"/>
          <w:szCs w:val="24"/>
          <w:lang w:val="en-US"/>
        </w:rPr>
        <w:t>AutoCad</w:t>
      </w:r>
      <w:r w:rsidRPr="00C41566">
        <w:rPr>
          <w:rFonts w:ascii="Times New Roman" w:hAnsi="Times New Roman"/>
          <w:bCs/>
          <w:sz w:val="24"/>
          <w:szCs w:val="24"/>
        </w:rPr>
        <w:t>,</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 и др.</w:t>
      </w:r>
    </w:p>
    <w:p w:rsidR="002B0C29" w:rsidRDefault="002B0C29" w:rsidP="00C9566F">
      <w:pPr>
        <w:suppressAutoHyphens/>
        <w:spacing w:line="360" w:lineRule="auto"/>
        <w:ind w:right="-285"/>
        <w:contextualSpacing/>
        <w:jc w:val="both"/>
        <w:rPr>
          <w:rFonts w:ascii="Times New Roman" w:hAnsi="Times New Roman"/>
          <w:bCs/>
          <w:sz w:val="24"/>
          <w:szCs w:val="24"/>
        </w:rPr>
      </w:pPr>
      <w:r w:rsidRPr="002B0C29">
        <w:rPr>
          <w:rFonts w:ascii="Times New Roman" w:hAnsi="Times New Roman"/>
          <w:bCs/>
          <w:sz w:val="24"/>
          <w:szCs w:val="24"/>
        </w:rPr>
        <w:t>Оснащенные базы практики, в соответствии с п 6.2.3 Примерной программы по специальности.</w:t>
      </w:r>
    </w:p>
    <w:p w:rsidR="00BB3E0C" w:rsidRDefault="00BB3E0C" w:rsidP="00BB3E0C">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Кроме того, для реализации адаптированной ППССЗ 08.02.05 </w:t>
      </w:r>
      <w:r w:rsidRPr="00AE5377">
        <w:rPr>
          <w:rFonts w:ascii="Times New Roman" w:hAnsi="Times New Roman"/>
          <w:bCs/>
          <w:sz w:val="24"/>
          <w:szCs w:val="24"/>
        </w:rPr>
        <w:t>Строительство и эксплуатация автомобильных дорог и аэродромов</w:t>
      </w:r>
      <w:r>
        <w:rPr>
          <w:rFonts w:ascii="Times New Roman" w:hAnsi="Times New Roman"/>
          <w:bCs/>
          <w:sz w:val="24"/>
          <w:szCs w:val="24"/>
        </w:rPr>
        <w:t>, учебные аудитории укомплектованы оборудованием, предназначенным для обучения инвалидов и лиц с ОВЗ с нарушениями слуха:</w:t>
      </w:r>
    </w:p>
    <w:p w:rsidR="00BB3E0C" w:rsidRPr="00BB3E0C" w:rsidRDefault="00BB3E0C" w:rsidP="0009152D">
      <w:pPr>
        <w:pStyle w:val="af"/>
        <w:numPr>
          <w:ilvl w:val="0"/>
          <w:numId w:val="156"/>
        </w:numPr>
        <w:suppressAutoHyphens/>
        <w:spacing w:line="360" w:lineRule="auto"/>
        <w:ind w:right="-285"/>
        <w:contextualSpacing/>
        <w:jc w:val="both"/>
        <w:rPr>
          <w:bCs/>
        </w:rPr>
      </w:pPr>
      <w:r w:rsidRPr="00BB3E0C">
        <w:rPr>
          <w:bCs/>
        </w:rPr>
        <w:t xml:space="preserve">Автоматизированное рабочее место ученика с нарушением слуха </w:t>
      </w:r>
    </w:p>
    <w:p w:rsidR="00BB3E0C" w:rsidRPr="00BB3E0C" w:rsidRDefault="00BB3E0C" w:rsidP="0009152D">
      <w:pPr>
        <w:pStyle w:val="af"/>
        <w:numPr>
          <w:ilvl w:val="0"/>
          <w:numId w:val="156"/>
        </w:numPr>
        <w:suppressAutoHyphens/>
        <w:spacing w:line="360" w:lineRule="auto"/>
        <w:ind w:right="-285"/>
        <w:contextualSpacing/>
        <w:jc w:val="both"/>
        <w:rPr>
          <w:bCs/>
        </w:rPr>
      </w:pPr>
      <w:r w:rsidRPr="00BB3E0C">
        <w:rPr>
          <w:bCs/>
        </w:rPr>
        <w:t xml:space="preserve">Стационарная информационная индукционная система для слабослышащих </w:t>
      </w:r>
    </w:p>
    <w:p w:rsidR="0003649D" w:rsidRPr="0003649D" w:rsidRDefault="0003649D" w:rsidP="0003649D">
      <w:pPr>
        <w:suppressAutoHyphens/>
        <w:spacing w:line="360" w:lineRule="auto"/>
        <w:ind w:left="720" w:right="-285"/>
        <w:contextualSpacing/>
        <w:jc w:val="both"/>
        <w:rPr>
          <w:rFonts w:ascii="Times New Roman" w:hAnsi="Times New Roman"/>
          <w:b/>
          <w:bCs/>
          <w:sz w:val="24"/>
          <w:szCs w:val="24"/>
        </w:rPr>
      </w:pPr>
      <w:r w:rsidRPr="0003649D">
        <w:rPr>
          <w:rFonts w:ascii="Times New Roman" w:hAnsi="Times New Roman"/>
          <w:b/>
          <w:bCs/>
          <w:sz w:val="24"/>
          <w:szCs w:val="24"/>
        </w:rPr>
        <w:t>3.2 Кадровое обеспечение</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Реализация программы подготовки специалистов среднего</w:t>
      </w:r>
      <w:r w:rsidR="00234D1A">
        <w:rPr>
          <w:rFonts w:ascii="Times New Roman" w:hAnsi="Times New Roman"/>
          <w:bCs/>
          <w:sz w:val="24"/>
          <w:szCs w:val="24"/>
        </w:rPr>
        <w:t xml:space="preserve"> звена по специальности 08.02.05</w:t>
      </w:r>
      <w:r w:rsidRPr="00234D1A">
        <w:rPr>
          <w:rFonts w:ascii="Times New Roman" w:hAnsi="Times New Roman"/>
          <w:bCs/>
          <w:sz w:val="24"/>
          <w:szCs w:val="24"/>
        </w:rPr>
        <w:t xml:space="preserve"> </w:t>
      </w:r>
      <w:r w:rsidR="00AE5377" w:rsidRPr="00AE5377">
        <w:rPr>
          <w:rFonts w:ascii="Times New Roman" w:hAnsi="Times New Roman"/>
          <w:bCs/>
          <w:sz w:val="24"/>
          <w:szCs w:val="24"/>
        </w:rPr>
        <w:t>Строительство и эксплуатация автомобильных дорог и аэродромов</w:t>
      </w:r>
      <w:r w:rsidRPr="00234D1A">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2F46" w:rsidRPr="00234D1A" w:rsidRDefault="007A2F46" w:rsidP="007A2F46">
      <w:pPr>
        <w:spacing w:line="360" w:lineRule="auto"/>
        <w:ind w:firstLine="709"/>
        <w:contextualSpacing/>
        <w:rPr>
          <w:rFonts w:ascii="Times New Roman" w:hAnsi="Times New Roman"/>
          <w:bCs/>
          <w:sz w:val="24"/>
          <w:szCs w:val="24"/>
        </w:rPr>
      </w:pPr>
      <w:r w:rsidRPr="00234D1A">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3649D" w:rsidRDefault="0003649D" w:rsidP="0003649D">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19271D" w:rsidRPr="00C41566" w:rsidRDefault="0019271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19271D" w:rsidRPr="00C41566" w:rsidRDefault="0019271D" w:rsidP="00C41566">
      <w:pPr>
        <w:spacing w:line="360" w:lineRule="auto"/>
        <w:ind w:left="360"/>
        <w:contextualSpacing/>
        <w:rPr>
          <w:rFonts w:ascii="Times New Roman" w:hAnsi="Times New Roman"/>
          <w:sz w:val="24"/>
          <w:szCs w:val="24"/>
        </w:rPr>
      </w:pPr>
    </w:p>
    <w:p w:rsidR="0019271D" w:rsidRPr="00434622" w:rsidRDefault="0019271D" w:rsidP="00434622">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.1. Печатные издания</w:t>
      </w:r>
      <w:r w:rsidRPr="00C41566">
        <w:rPr>
          <w:rStyle w:val="ad"/>
          <w:rFonts w:ascii="Times New Roman" w:hAnsi="Times New Roman"/>
          <w:b/>
          <w:sz w:val="24"/>
          <w:szCs w:val="24"/>
        </w:rPr>
        <w:footnoteReference w:id="9"/>
      </w:r>
    </w:p>
    <w:p w:rsidR="0019271D" w:rsidRPr="00C41566" w:rsidRDefault="0019271D" w:rsidP="00C41566">
      <w:pPr>
        <w:spacing w:after="0" w:line="360" w:lineRule="auto"/>
        <w:ind w:left="360"/>
        <w:contextualSpacing/>
        <w:jc w:val="both"/>
        <w:rPr>
          <w:rFonts w:ascii="Times New Roman" w:hAnsi="Times New Roman"/>
          <w:b/>
          <w:bCs/>
          <w:sz w:val="24"/>
          <w:szCs w:val="24"/>
        </w:rPr>
      </w:pPr>
      <w:r w:rsidRPr="00C41566">
        <w:rPr>
          <w:rFonts w:ascii="Times New Roman" w:hAnsi="Times New Roman"/>
          <w:b/>
          <w:bCs/>
          <w:sz w:val="24"/>
          <w:szCs w:val="24"/>
        </w:rPr>
        <w:t>Основная литература:</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Антонов Н.М. Проектирование и разбивка вертикальных кривых на автомобильных дорогах. Описание и таблицы/ Н.М.Антонов, Н.А. Боровков, Н.Н.Бычков, Ю.Н.  Фриц – М.: Изд-во Транспортная компания, 2016. – 200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Бондарева, Э. Д. Изыскания и проектирование автомобильных дорог: Учебное пособие для СПО / Э. Д. Бондарева, М. П. Клековкина. - 2-е изд., испр. и доп. — М.: Издательство Юрайт, 2018. – 210 с. . – (Профессиональное образование)</w:t>
      </w:r>
    </w:p>
    <w:p w:rsidR="0019271D" w:rsidRPr="00C41566" w:rsidRDefault="005F2D2A" w:rsidP="00B5678F">
      <w:pPr>
        <w:pStyle w:val="af"/>
        <w:numPr>
          <w:ilvl w:val="0"/>
          <w:numId w:val="94"/>
        </w:numPr>
        <w:spacing w:before="0" w:after="0" w:line="360" w:lineRule="auto"/>
        <w:contextualSpacing/>
        <w:jc w:val="both"/>
        <w:rPr>
          <w:bCs/>
        </w:rPr>
      </w:pPr>
      <w:hyperlink r:id="rId17" w:history="1">
        <w:r w:rsidR="0019271D" w:rsidRPr="00C41566">
          <w:rPr>
            <w:shd w:val="clear" w:color="auto" w:fill="FFFFFF"/>
          </w:rPr>
          <w:t>Бондарев В.П.</w:t>
        </w:r>
      </w:hyperlink>
      <w:r w:rsidR="0019271D" w:rsidRPr="00C41566">
        <w:t xml:space="preserve"> Геология: Учебное пособие.</w:t>
      </w:r>
      <w:r w:rsidR="0019271D" w:rsidRPr="00C41566">
        <w:rPr>
          <w:bCs/>
        </w:rPr>
        <w:t xml:space="preserve"> 2-е изд., перераб. и доп. – М.:  Изд-во Форум, 2018. – 208 с.  </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Буденков Н.А. Курс инженерной геодезии: </w:t>
      </w:r>
      <w:r w:rsidRPr="00C41566">
        <w:rPr>
          <w:bCs/>
        </w:rPr>
        <w:t>Учебник для СПО /</w:t>
      </w:r>
      <w:r w:rsidRPr="00C41566">
        <w:t xml:space="preserve"> Н.А.Буденков,П.А.Нехорошков, О.Г. Щекова. - </w:t>
      </w:r>
      <w:r w:rsidRPr="00C41566">
        <w:rPr>
          <w:bCs/>
        </w:rPr>
        <w:t xml:space="preserve">2-е изд., перераб. и доп. – М.:  Изд-во Форум, 2018. – 272 с.  </w:t>
      </w:r>
    </w:p>
    <w:p w:rsidR="0019271D" w:rsidRPr="00C41566" w:rsidRDefault="0019271D" w:rsidP="00B5678F">
      <w:pPr>
        <w:pStyle w:val="af"/>
        <w:numPr>
          <w:ilvl w:val="0"/>
          <w:numId w:val="94"/>
        </w:numPr>
        <w:spacing w:before="0" w:after="0" w:line="360" w:lineRule="auto"/>
        <w:contextualSpacing/>
        <w:rPr>
          <w:bCs/>
        </w:rPr>
      </w:pPr>
      <w:r w:rsidRPr="00C41566">
        <w:rPr>
          <w:bCs/>
        </w:rPr>
        <w:t>Короновский Н.В. Геология: Учебное пособие для СПО. 2-е изд., перераб. и доп. – М.:  Изд-во Юрайт, 2017. – 225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lastRenderedPageBreak/>
        <w:t xml:space="preserve">Красильщиков И.М. </w:t>
      </w:r>
      <w:r w:rsidRPr="00C41566">
        <w:t xml:space="preserve">Проектирование автомобильных дорог и аэродромов: Учебное пособие для СПО/ И.М. </w:t>
      </w:r>
      <w:r w:rsidRPr="00C41566">
        <w:rPr>
          <w:bCs/>
        </w:rPr>
        <w:t xml:space="preserve">Красильщиков, Л.В.Елизаров- 2-е изд., испр. и доп. — М.: </w:t>
      </w:r>
      <w:r w:rsidRPr="00C41566">
        <w:t>Изд-во Проспект, 2017. – 216 с</w:t>
      </w:r>
    </w:p>
    <w:p w:rsidR="0019271D" w:rsidRPr="00C41566" w:rsidRDefault="005F2D2A" w:rsidP="00B5678F">
      <w:pPr>
        <w:pStyle w:val="af"/>
        <w:numPr>
          <w:ilvl w:val="0"/>
          <w:numId w:val="94"/>
        </w:numPr>
        <w:spacing w:before="0" w:after="0" w:line="360" w:lineRule="auto"/>
        <w:contextualSpacing/>
        <w:jc w:val="both"/>
        <w:rPr>
          <w:bCs/>
        </w:rPr>
      </w:pPr>
      <w:hyperlink r:id="rId18" w:history="1">
        <w:r w:rsidR="0019271D" w:rsidRPr="00C41566">
          <w:rPr>
            <w:shd w:val="clear" w:color="auto" w:fill="FFFFFF"/>
          </w:rPr>
          <w:t>Лолаев А. Б.</w:t>
        </w:r>
      </w:hyperlink>
      <w:r w:rsidR="0019271D" w:rsidRPr="00C41566">
        <w:rPr>
          <w:kern w:val="36"/>
        </w:rPr>
        <w:t>Инженерная геология и грунтоведение: Учебное пособие/ А.Б.</w:t>
      </w:r>
      <w:hyperlink r:id="rId19" w:history="1">
        <w:r w:rsidR="0019271D" w:rsidRPr="00C41566">
          <w:rPr>
            <w:shd w:val="clear" w:color="auto" w:fill="FFFFFF"/>
          </w:rPr>
          <w:t>Лолаев</w:t>
        </w:r>
      </w:hyperlink>
      <w:r w:rsidR="0019271D" w:rsidRPr="00C41566">
        <w:rPr>
          <w:shd w:val="clear" w:color="auto" w:fill="FFFFFF"/>
        </w:rPr>
        <w:t xml:space="preserve">, В.В. </w:t>
      </w:r>
      <w:hyperlink r:id="rId20" w:history="1">
        <w:r w:rsidR="0019271D" w:rsidRPr="00C41566">
          <w:rPr>
            <w:shd w:val="clear" w:color="auto" w:fill="FFFFFF"/>
          </w:rPr>
          <w:t xml:space="preserve">Бутюгин </w:t>
        </w:r>
      </w:hyperlink>
      <w:r w:rsidR="0019271D" w:rsidRPr="00C41566">
        <w:rPr>
          <w:bCs/>
        </w:rPr>
        <w:t>– М.:  Изд-во Феникс, 2017. – 350 с. – (Среднее профессиональное образование (СПО))</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Макаров К.Н. Инженерная геодезия: Учебник для СПО. - 2-е изд., перераб. и доп. – М.: Изд-во Юрайт, 2017.  – 348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t xml:space="preserve">Мангушев Р.А. Механика грунтов. Решение практических задач: Учебное пособие для СПО/ Р.А.Мангушев, Р.А.Усманов. - </w:t>
      </w:r>
      <w:r w:rsidRPr="00C41566">
        <w:rPr>
          <w:bCs/>
        </w:rPr>
        <w:t>2-е изд., перераб. и доп. – М.:  Изд-во Юрайт, 2017. – 102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1: Учебник для СПО/ А.Г. Милютин. – 3-е изд., перераб. и доп. – М.: Изд-во Юрайт, 2017.  – 262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Милютин А.Г.  Геология в 2-х книгах. Книга 2: Учебник для СПО /А.Г. Милютин. – 3-е изд., перераб. и доп. – М.: Изд-во Юрайт, 2017.  – 287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rPr>
          <w:bCs/>
        </w:rPr>
      </w:pPr>
      <w:r w:rsidRPr="00C41566">
        <w:rPr>
          <w:bCs/>
        </w:rPr>
        <w:t xml:space="preserve">Милютин А.Г.  Разведка и геолого-экономическая оценка полезных ископаемых: Учебник и практикум для СПО /А.Г. Милютин. – М.: Изд-во Юрайт, 2017. – 120 с.  </w:t>
      </w:r>
    </w:p>
    <w:p w:rsidR="0019271D" w:rsidRPr="00C41566" w:rsidRDefault="0019271D" w:rsidP="00B5678F">
      <w:pPr>
        <w:pStyle w:val="af"/>
        <w:numPr>
          <w:ilvl w:val="0"/>
          <w:numId w:val="94"/>
        </w:numPr>
        <w:spacing w:before="0" w:after="0" w:line="360" w:lineRule="auto"/>
        <w:contextualSpacing/>
        <w:jc w:val="both"/>
      </w:pPr>
      <w:r w:rsidRPr="00C41566">
        <w:t>Милютин А.Г.   Геология: Учебник для СПО /А.Г. Милютин. – 3-е изд., перераб. и доп. – М.: Изд-во Юрайт, 2016.  – 543 с. – (Профессиональное образование).</w:t>
      </w:r>
    </w:p>
    <w:p w:rsidR="0019271D" w:rsidRPr="00C41566" w:rsidRDefault="0019271D" w:rsidP="00B5678F">
      <w:pPr>
        <w:pStyle w:val="af"/>
        <w:numPr>
          <w:ilvl w:val="0"/>
          <w:numId w:val="94"/>
        </w:numPr>
        <w:spacing w:before="0" w:after="0" w:line="360" w:lineRule="auto"/>
        <w:contextualSpacing/>
        <w:jc w:val="both"/>
      </w:pPr>
      <w:r w:rsidRPr="00C41566">
        <w:t>Михеева Е.В. Информационные технологии в профессиональной деятельности. Технические специальности: Учебник для СПО/ Е.В.Михеева, О.И. Титова - 3-е изд., стер.- М.:  2016.-416 с.</w:t>
      </w:r>
    </w:p>
    <w:p w:rsidR="0019271D" w:rsidRPr="00C41566" w:rsidRDefault="0019271D" w:rsidP="00B5678F">
      <w:pPr>
        <w:pStyle w:val="af"/>
        <w:numPr>
          <w:ilvl w:val="0"/>
          <w:numId w:val="94"/>
        </w:numPr>
        <w:spacing w:before="0" w:after="0" w:line="360" w:lineRule="auto"/>
        <w:contextualSpacing/>
        <w:jc w:val="both"/>
        <w:rPr>
          <w:bCs/>
        </w:rPr>
      </w:pPr>
      <w:r w:rsidRPr="00C41566">
        <w:rPr>
          <w:bCs/>
        </w:rPr>
        <w:t>Михеева Е.В. Практикум по информационным технологиям в профессиональной деятельности:Учебное пособие для СПО/ Е</w:t>
      </w:r>
      <w:r w:rsidRPr="00C41566">
        <w:t xml:space="preserve">.В.Михеева, О.И. Титова </w:t>
      </w:r>
      <w:r w:rsidRPr="00C41566">
        <w:rPr>
          <w:bCs/>
        </w:rPr>
        <w:t>- 1-е изд., стер.- М.:Издательский центр "Академия" 2017.-288 с.</w:t>
      </w:r>
    </w:p>
    <w:p w:rsidR="00685A04" w:rsidRPr="00685A04" w:rsidRDefault="00685A04" w:rsidP="00B5678F">
      <w:pPr>
        <w:pStyle w:val="af"/>
        <w:numPr>
          <w:ilvl w:val="0"/>
          <w:numId w:val="94"/>
        </w:numPr>
        <w:spacing w:before="0" w:after="0" w:line="360" w:lineRule="auto"/>
        <w:contextualSpacing/>
        <w:jc w:val="both"/>
        <w:rPr>
          <w:bCs/>
        </w:rPr>
      </w:pPr>
      <w:r w:rsidRPr="00E052EE">
        <w:t>Инженерная  геодезия: учебник для СПО / К.Н.Макаров, - 2-е изд.,-М.:Издательство  Юрайт, 2017.- 348с</w:t>
      </w:r>
    </w:p>
    <w:p w:rsidR="00685A04" w:rsidRPr="00A0039A" w:rsidRDefault="00685A04" w:rsidP="00B5678F">
      <w:pPr>
        <w:pStyle w:val="af"/>
        <w:numPr>
          <w:ilvl w:val="0"/>
          <w:numId w:val="94"/>
        </w:numPr>
        <w:spacing w:before="0" w:after="0" w:line="360" w:lineRule="auto"/>
        <w:contextualSpacing/>
        <w:jc w:val="both"/>
        <w:rPr>
          <w:bCs/>
        </w:rPr>
      </w:pPr>
      <w:r w:rsidRPr="00A0039A">
        <w:rPr>
          <w:bCs/>
          <w:shd w:val="clear" w:color="auto" w:fill="FFFFFF"/>
        </w:rPr>
        <w:t>Машины для строительства, ремонта и содержания автомобильных дорог</w:t>
      </w:r>
      <w:r w:rsidRPr="00A0039A">
        <w:rPr>
          <w:shd w:val="clear" w:color="auto" w:fill="FFFFFF"/>
        </w:rPr>
        <w:t>: Учебное пособие / Цупиков С.Г., Казачек Н.С. - Вологда:Инфра-Инженерия, 2018. - 184 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t xml:space="preserve">Электронный учебник в помощь студентам по дисциплине «ОДБ. 04 История» разработчик преподаватель специальных дисциплин ГБОУ СПО КСК Шарафутдинова З.Ш.  </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sz w:val="24"/>
          <w:szCs w:val="24"/>
        </w:rPr>
        <w:lastRenderedPageBreak/>
        <w:t>Инженерная геодезия. учебник / Г.А.Федотов. - 6-е  изд.,перераб. и доп. – М.:Инфра-М, 2019.-479с.</w:t>
      </w:r>
    </w:p>
    <w:p w:rsidR="00B1436C" w:rsidRPr="00A0039A" w:rsidRDefault="00B1436C" w:rsidP="00B1436C">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Геодезия в строительстве : учебник / В.П. Подшивалов [и др.]. — Минск : РИПО, 2019. — 395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Основы инженерной геологии</w:t>
      </w:r>
      <w:r w:rsidRPr="00A0039A">
        <w:rPr>
          <w:rFonts w:ascii="Times New Roman" w:hAnsi="Times New Roman"/>
          <w:sz w:val="24"/>
          <w:szCs w:val="24"/>
          <w:shd w:val="clear" w:color="auto" w:fill="FFFFFF"/>
        </w:rPr>
        <w:t>: учебник / Н.А. Платов. — 4-е изд., перераб., доп. и иcпр. - Москва: ИНФРА-М, 2019. — 187 с. — (Среднее профессиональное образование).</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Почвоведение с основами геологии : учебник / Н.Ф. Ганжара, Б.А. Борисов. — Москва : ИНФРА-М, 2019. — 352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Дорожное грунтоведение и механика земляного полотна : учеб. пособие / Ю.Г. Бабаскин. — Минск : Новое знание ; Москва : ИНФРА-М, 2019. — 462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Изыскание и проектирование автомобильных дорог: учебное пособие для СПО / Э.Д.Бондарева, М.П.Клековкина. – 2-е изд.,испр. и доп.-М.:Издательство Юрайт, 2019. - 210с.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Проектирование автомобильных дорог: учебное пособие / И.М.Красильщиков, Л.В.Елизаров. – Москва: Транспортная компания, 2019. – 216с. Изд Транспортная компания</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rPr>
        <w:t>Инженерная геодезия. учебник / Г.А.Федотов. - 6-е  изд.,перераб. и доп. – М.:Инфра-М, 2019.-479с.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Изыскания и проектирование автомобильных дорог. В 2 ч. Ч. 2. Обустройство автомагистралей: учеб.  пособие / П.В. Шведовский, В.В. Лукша, Н.В. Чумичева. - Минск: Новое знание; М.: ИНФРА-М, 2019. - 340 с. </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Изыскание и проектирование автомобильных дорог:учеб. пособие /Л.И. Самойлова , Э.Ф. Семехин.-Ростов н/Д,2019.-285 с. Глава 3</w:t>
      </w:r>
    </w:p>
    <w:p w:rsidR="00A0039A" w:rsidRPr="00A0039A" w:rsidRDefault="00A0039A" w:rsidP="00A0039A">
      <w:pPr>
        <w:numPr>
          <w:ilvl w:val="0"/>
          <w:numId w:val="94"/>
        </w:numPr>
        <w:rPr>
          <w:rFonts w:ascii="Times New Roman" w:hAnsi="Times New Roman"/>
          <w:sz w:val="24"/>
          <w:szCs w:val="24"/>
        </w:rPr>
      </w:pPr>
      <w:r w:rsidRPr="00A0039A">
        <w:rPr>
          <w:rFonts w:ascii="Times New Roman" w:hAnsi="Times New Roman"/>
          <w:bCs/>
          <w:sz w:val="24"/>
          <w:szCs w:val="24"/>
          <w:shd w:val="clear" w:color="auto" w:fill="FFFFFF"/>
        </w:rPr>
        <w:t>Моделирование геометрических форм автомобильных дорог</w:t>
      </w:r>
      <w:r w:rsidRPr="00A0039A">
        <w:rPr>
          <w:rFonts w:ascii="Times New Roman" w:hAnsi="Times New Roman"/>
          <w:sz w:val="24"/>
          <w:szCs w:val="24"/>
          <w:shd w:val="clear" w:color="auto" w:fill="FFFFFF"/>
        </w:rPr>
        <w:t>: монография / Н.А. Сальков. - М.: ИНФРА-М, 2019.- 162 с. </w:t>
      </w:r>
    </w:p>
    <w:p w:rsidR="001367A5" w:rsidRDefault="00A0039A" w:rsidP="001367A5">
      <w:pPr>
        <w:numPr>
          <w:ilvl w:val="0"/>
          <w:numId w:val="94"/>
        </w:numPr>
        <w:rPr>
          <w:rFonts w:ascii="Times New Roman" w:hAnsi="Times New Roman"/>
          <w:sz w:val="24"/>
          <w:szCs w:val="24"/>
        </w:rPr>
      </w:pPr>
      <w:r w:rsidRPr="00A0039A">
        <w:rPr>
          <w:rFonts w:ascii="Times New Roman" w:hAnsi="Times New Roman"/>
          <w:sz w:val="24"/>
          <w:szCs w:val="24"/>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sz w:val="24"/>
          <w:szCs w:val="24"/>
        </w:rPr>
        <w:t xml:space="preserve">Инженерная геодезия: учебник / Г.А. Федотов. — 6-е изд., перераб. и доп. — Москва: ИНФРА-М, 2020. — 479 с. </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bCs/>
          <w:sz w:val="24"/>
          <w:szCs w:val="24"/>
          <w:shd w:val="clear" w:color="auto" w:fill="FFFFFF"/>
        </w:rPr>
        <w:lastRenderedPageBreak/>
        <w:t>Геодезия. Инженерное обеспечение строительства: учебно – методическое пособие. Практикум.  / Т.П.Синютина, Л.Ю.Миколишина, Т.В.Котова, Н.С. Воловник.-  М.:Инфра-Инженерия, 2020.-164с.</w:t>
      </w:r>
    </w:p>
    <w:p w:rsidR="001367A5" w:rsidRPr="001367A5" w:rsidRDefault="001367A5" w:rsidP="001367A5">
      <w:pPr>
        <w:numPr>
          <w:ilvl w:val="0"/>
          <w:numId w:val="94"/>
        </w:numPr>
        <w:rPr>
          <w:rFonts w:ascii="Times New Roman" w:hAnsi="Times New Roman"/>
          <w:sz w:val="24"/>
          <w:szCs w:val="24"/>
        </w:rPr>
      </w:pPr>
      <w:r w:rsidRPr="001367A5">
        <w:rPr>
          <w:rFonts w:ascii="Times New Roman" w:hAnsi="Times New Roman"/>
          <w:color w:val="001329"/>
          <w:sz w:val="24"/>
          <w:szCs w:val="24"/>
          <w:shd w:val="clear" w:color="auto" w:fill="FFFFFF"/>
        </w:rPr>
        <w:t>Специальная инженерная геология : учебник / В.П. Ананьев, А.Д. Потапов, Н.А. Филькин. — Москва : ИНФРА-М, 2020. — 263 с. </w:t>
      </w:r>
    </w:p>
    <w:p w:rsidR="0019271D" w:rsidRPr="00623164" w:rsidRDefault="001367A5" w:rsidP="001367A5">
      <w:pPr>
        <w:numPr>
          <w:ilvl w:val="0"/>
          <w:numId w:val="94"/>
        </w:numPr>
        <w:jc w:val="both"/>
        <w:rPr>
          <w:rFonts w:ascii="Times New Roman" w:hAnsi="Times New Roman"/>
          <w:sz w:val="24"/>
          <w:szCs w:val="24"/>
        </w:rPr>
      </w:pPr>
      <w:r w:rsidRPr="001367A5">
        <w:rPr>
          <w:rFonts w:ascii="Times New Roman" w:hAnsi="Times New Roman"/>
          <w:sz w:val="24"/>
          <w:szCs w:val="24"/>
          <w:shd w:val="clear" w:color="auto" w:fill="FFFFFF"/>
        </w:rPr>
        <w:t>Инженерная геодезия: учебник / Г.А. Федотов. — 6-е изд., перераб. и доп. — Москва : ИНФРА-М, 2020. — 479 с. — (Среднее профессиональное образование</w:t>
      </w:r>
      <w:r w:rsidRPr="001367A5">
        <w:rPr>
          <w:rFonts w:ascii="Times New Roman" w:hAnsi="Times New Roman"/>
          <w:color w:val="001329"/>
          <w:sz w:val="24"/>
          <w:szCs w:val="24"/>
          <w:shd w:val="clear" w:color="auto" w:fill="FFFFFF"/>
        </w:rPr>
        <w:t>).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D955EE" w:rsidRPr="00D955EE" w:rsidRDefault="00D955EE" w:rsidP="00D955EE">
      <w:pPr>
        <w:numPr>
          <w:ilvl w:val="0"/>
          <w:numId w:val="94"/>
        </w:numPr>
        <w:rPr>
          <w:rFonts w:ascii="Times New Roman" w:hAnsi="Times New Roman"/>
          <w:sz w:val="24"/>
          <w:szCs w:val="24"/>
        </w:rPr>
      </w:pPr>
      <w:r w:rsidRPr="00D955EE">
        <w:rPr>
          <w:rFonts w:ascii="Times New Roman" w:hAnsi="Times New Roman"/>
          <w:bCs/>
          <w:sz w:val="24"/>
          <w:szCs w:val="24"/>
          <w:shd w:val="clear" w:color="auto" w:fill="FFFFFF"/>
        </w:rPr>
        <w:t>Геодезия : учебник / Ю.А. Кравченко. — Москва : ИНФРА-М, 2021. — 344 с. — (Среднее профессиональное образование). </w:t>
      </w:r>
    </w:p>
    <w:p w:rsidR="00623164" w:rsidRPr="00D955EE" w:rsidRDefault="00D955EE" w:rsidP="00D955EE">
      <w:pPr>
        <w:numPr>
          <w:ilvl w:val="0"/>
          <w:numId w:val="94"/>
        </w:numPr>
        <w:rPr>
          <w:rFonts w:ascii="Times New Roman" w:hAnsi="Times New Roman"/>
          <w:sz w:val="24"/>
          <w:szCs w:val="24"/>
        </w:rPr>
      </w:pPr>
      <w:r w:rsidRPr="00D955EE">
        <w:rPr>
          <w:rFonts w:ascii="Times New Roman" w:hAnsi="Times New Roman"/>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19271D" w:rsidRPr="00C41566" w:rsidRDefault="0019271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03649D">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1" w:history="1">
        <w:r w:rsidRPr="00C41566">
          <w:rPr>
            <w:rStyle w:val="ae"/>
          </w:rPr>
          <w:t>http://window.edu.ru/window</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Рос Кодекс. Кодексы и Законы РФ 2010 [Электронный ресурс]. - Режим доступа: </w:t>
      </w:r>
      <w:hyperlink r:id="rId22" w:history="1">
        <w:r w:rsidRPr="00C41566">
          <w:rPr>
            <w:rStyle w:val="ae"/>
          </w:rPr>
          <w:t>http://www.roskodeks.ru</w:t>
        </w:r>
      </w:hyperlink>
      <w:r w:rsidRPr="00C41566">
        <w:t>, свободный. - Загл. с экрана.</w:t>
      </w:r>
    </w:p>
    <w:p w:rsidR="0019271D" w:rsidRPr="00C41566" w:rsidRDefault="0019271D" w:rsidP="00B5678F">
      <w:pPr>
        <w:pStyle w:val="af"/>
        <w:numPr>
          <w:ilvl w:val="0"/>
          <w:numId w:val="91"/>
        </w:numPr>
        <w:spacing w:before="0" w:after="0" w:line="360" w:lineRule="auto"/>
        <w:contextualSpacing/>
        <w:jc w:val="both"/>
      </w:pPr>
      <w:r w:rsidRPr="00C41566">
        <w:t xml:space="preserve">Электронные библиотеки России /pdf учебники студентам [Электронный ресурс]. Режим доступа: </w:t>
      </w:r>
      <w:hyperlink r:id="rId23" w:history="1">
        <w:r w:rsidRPr="00C41566">
          <w:rPr>
            <w:rStyle w:val="ae"/>
          </w:rPr>
          <w:t>http://www.gaudeamus.omskcity.com/my_PDF_library.html</w:t>
        </w:r>
      </w:hyperlink>
      <w:r w:rsidRPr="00C41566">
        <w:t>,</w:t>
      </w:r>
    </w:p>
    <w:p w:rsidR="0019271D" w:rsidRPr="00C41566" w:rsidRDefault="0019271D" w:rsidP="00C41566">
      <w:pPr>
        <w:pStyle w:val="af"/>
        <w:spacing w:before="0" w:after="0" w:line="360" w:lineRule="auto"/>
        <w:ind w:left="720"/>
        <w:contextualSpacing/>
        <w:jc w:val="both"/>
      </w:pPr>
      <w:r w:rsidRPr="00C41566">
        <w:t xml:space="preserve">свободный. - Загл. с экрана. </w:t>
      </w:r>
    </w:p>
    <w:p w:rsidR="0019271D" w:rsidRPr="00C41566" w:rsidRDefault="0019271D" w:rsidP="00B5678F">
      <w:pPr>
        <w:pStyle w:val="af"/>
        <w:numPr>
          <w:ilvl w:val="0"/>
          <w:numId w:val="91"/>
        </w:numPr>
        <w:spacing w:before="0" w:after="0" w:line="360" w:lineRule="auto"/>
        <w:contextualSpacing/>
        <w:jc w:val="both"/>
      </w:pPr>
      <w:r w:rsidRPr="00C41566">
        <w:t xml:space="preserve">Единое окно доступа к образовательным ресурсам. Электронная библиотека [Электронный ресурс]. - Режим доступа: </w:t>
      </w:r>
      <w:hyperlink r:id="rId24" w:history="1">
        <w:r w:rsidRPr="00C41566">
          <w:rPr>
            <w:rStyle w:val="ae"/>
          </w:rPr>
          <w:t>http://window.edu.ru/window</w:t>
        </w:r>
      </w:hyperlink>
      <w:r w:rsidRPr="00C41566">
        <w:t>,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Российская национальная библиотека [Электронный ресурс]. - Режим доступа: http:// nlr.ru/lawcenter, свободный. - Загл. с экрана.</w:t>
      </w:r>
    </w:p>
    <w:p w:rsidR="0019271D" w:rsidRPr="00C41566" w:rsidRDefault="0019271D" w:rsidP="00B5678F">
      <w:pPr>
        <w:numPr>
          <w:ilvl w:val="0"/>
          <w:numId w:val="91"/>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Рос Кодекс. Кодексы и Законы РФ 2010 [Электронный ресурс]. - Режим доступа: </w:t>
      </w:r>
      <w:hyperlink r:id="rId25" w:history="1">
        <w:r w:rsidRPr="00C41566">
          <w:rPr>
            <w:rStyle w:val="ae"/>
            <w:rFonts w:ascii="Times New Roman" w:hAnsi="Times New Roman"/>
            <w:sz w:val="24"/>
            <w:szCs w:val="24"/>
          </w:rPr>
          <w:t>http://www.roskodeks.ru</w:t>
        </w:r>
      </w:hyperlink>
      <w:r w:rsidRPr="00C41566">
        <w:rPr>
          <w:rFonts w:ascii="Times New Roman" w:hAnsi="Times New Roman"/>
          <w:sz w:val="24"/>
          <w:szCs w:val="24"/>
        </w:rPr>
        <w:t>, свободный. - Загл. с экрана.</w:t>
      </w:r>
    </w:p>
    <w:p w:rsidR="0019271D" w:rsidRPr="00C41566" w:rsidRDefault="005F2D2A" w:rsidP="00B5678F">
      <w:pPr>
        <w:pStyle w:val="af"/>
        <w:numPr>
          <w:ilvl w:val="0"/>
          <w:numId w:val="91"/>
        </w:numPr>
        <w:spacing w:before="0" w:after="0" w:line="360" w:lineRule="auto"/>
        <w:contextualSpacing/>
        <w:jc w:val="both"/>
      </w:pPr>
      <w:hyperlink r:id="rId26" w:history="1">
        <w:r w:rsidR="0019271D" w:rsidRPr="00C41566">
          <w:rPr>
            <w:rStyle w:val="ae"/>
          </w:rPr>
          <w:t>http://www.mail.ru</w:t>
        </w:r>
      </w:hyperlink>
      <w:r w:rsidR="0019271D" w:rsidRPr="00C41566">
        <w:t xml:space="preserve"> - отечественный сервер бесплатной почты</w:t>
      </w:r>
    </w:p>
    <w:p w:rsidR="0019271D" w:rsidRPr="00C41566" w:rsidRDefault="005F2D2A" w:rsidP="00B5678F">
      <w:pPr>
        <w:pStyle w:val="af"/>
        <w:numPr>
          <w:ilvl w:val="0"/>
          <w:numId w:val="91"/>
        </w:numPr>
        <w:spacing w:before="0" w:after="0" w:line="360" w:lineRule="auto"/>
        <w:contextualSpacing/>
        <w:jc w:val="both"/>
      </w:pPr>
      <w:hyperlink w:history="1">
        <w:r w:rsidR="0019271D" w:rsidRPr="00C41566">
          <w:rPr>
            <w:rStyle w:val="ae"/>
          </w:rPr>
          <w:t>http://www.yandex.ru -</w:t>
        </w:r>
      </w:hyperlink>
      <w:hyperlink r:id="rId27" w:history="1">
        <w:r w:rsidR="0019271D" w:rsidRPr="00C41566">
          <w:rPr>
            <w:rStyle w:val="ae"/>
          </w:rPr>
          <w:t>http://www.rambler.ru</w:t>
        </w:r>
      </w:hyperlink>
      <w:r w:rsidR="0019271D" w:rsidRPr="00C41566">
        <w:t xml:space="preserve">  - русская поисковая система</w:t>
      </w:r>
    </w:p>
    <w:p w:rsidR="0019271D" w:rsidRPr="00C41566" w:rsidRDefault="005F2D2A" w:rsidP="00B5678F">
      <w:pPr>
        <w:pStyle w:val="af"/>
        <w:numPr>
          <w:ilvl w:val="0"/>
          <w:numId w:val="91"/>
        </w:numPr>
        <w:spacing w:before="0" w:after="0" w:line="360" w:lineRule="auto"/>
        <w:contextualSpacing/>
        <w:jc w:val="both"/>
      </w:pPr>
      <w:hyperlink r:id="rId28" w:history="1">
        <w:r w:rsidR="0019271D" w:rsidRPr="00C41566">
          <w:rPr>
            <w:rStyle w:val="ae"/>
          </w:rPr>
          <w:t>http://www.google.ru</w:t>
        </w:r>
      </w:hyperlink>
      <w:r w:rsidR="0019271D" w:rsidRPr="00C41566">
        <w:t xml:space="preserve">  - международная поисковая система</w:t>
      </w:r>
    </w:p>
    <w:p w:rsidR="0019271D" w:rsidRPr="00C41566" w:rsidRDefault="005F2D2A" w:rsidP="00B5678F">
      <w:pPr>
        <w:pStyle w:val="af"/>
        <w:numPr>
          <w:ilvl w:val="0"/>
          <w:numId w:val="91"/>
        </w:numPr>
        <w:spacing w:before="0" w:after="0" w:line="360" w:lineRule="auto"/>
        <w:contextualSpacing/>
        <w:jc w:val="both"/>
      </w:pPr>
      <w:hyperlink r:id="rId29" w:history="1">
        <w:r w:rsidR="0019271D" w:rsidRPr="00C41566">
          <w:rPr>
            <w:rStyle w:val="ae"/>
          </w:rPr>
          <w:t>http://www.autosoft.ru</w:t>
        </w:r>
      </w:hyperlink>
      <w:r w:rsidR="0019271D" w:rsidRPr="00C41566">
        <w:t xml:space="preserve"> – сайт компании ООО «Компания «АвтоСофт»</w:t>
      </w:r>
    </w:p>
    <w:p w:rsidR="0019271D" w:rsidRPr="00C41566" w:rsidRDefault="005F2D2A" w:rsidP="00B5678F">
      <w:pPr>
        <w:pStyle w:val="af"/>
        <w:numPr>
          <w:ilvl w:val="0"/>
          <w:numId w:val="91"/>
        </w:numPr>
        <w:spacing w:before="0" w:after="0" w:line="360" w:lineRule="auto"/>
        <w:contextualSpacing/>
        <w:jc w:val="both"/>
      </w:pPr>
      <w:hyperlink r:id="rId30" w:history="1">
        <w:r w:rsidR="0019271D" w:rsidRPr="00C41566">
          <w:rPr>
            <w:rStyle w:val="ae"/>
          </w:rPr>
          <w:t>http://1vm.ru/html/maker</w:t>
        </w:r>
      </w:hyperlink>
      <w:r w:rsidR="0019271D" w:rsidRPr="00C41566">
        <w:t xml:space="preserve"> учебный материал по Movie Maker</w:t>
      </w:r>
    </w:p>
    <w:p w:rsidR="0019271D" w:rsidRPr="00C41566" w:rsidRDefault="0019271D" w:rsidP="00C41566">
      <w:pPr>
        <w:suppressAutoHyphens/>
        <w:spacing w:line="360" w:lineRule="auto"/>
        <w:ind w:left="360"/>
        <w:contextualSpacing/>
        <w:rPr>
          <w:rFonts w:ascii="Times New Roman" w:hAnsi="Times New Roman"/>
          <w:bCs/>
          <w:sz w:val="24"/>
          <w:szCs w:val="24"/>
        </w:rPr>
      </w:pPr>
      <w:r w:rsidRPr="00C41566">
        <w:rPr>
          <w:rFonts w:ascii="Times New Roman" w:hAnsi="Times New Roman"/>
          <w:b/>
          <w:bCs/>
          <w:sz w:val="24"/>
          <w:szCs w:val="24"/>
        </w:rPr>
        <w:t>3.</w:t>
      </w:r>
      <w:r w:rsidR="0003649D">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19271D" w:rsidRDefault="0019271D" w:rsidP="00C41566">
      <w:pPr>
        <w:spacing w:line="360" w:lineRule="auto"/>
        <w:ind w:firstLine="360"/>
        <w:contextualSpacing/>
        <w:rPr>
          <w:rFonts w:ascii="Times New Roman" w:hAnsi="Times New Roman"/>
          <w:bCs/>
          <w:sz w:val="24"/>
          <w:szCs w:val="24"/>
        </w:rPr>
      </w:pPr>
      <w:r w:rsidRPr="00C41566">
        <w:rPr>
          <w:rFonts w:ascii="Times New Roman" w:hAnsi="Times New Roman"/>
          <w:bCs/>
          <w:sz w:val="24"/>
          <w:szCs w:val="24"/>
        </w:rPr>
        <w:t>1. Конспект лекций.</w:t>
      </w:r>
    </w:p>
    <w:p w:rsidR="0019271D" w:rsidRPr="00CA5C7D"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2</w:t>
      </w:r>
      <w:r w:rsidR="00A0039A">
        <w:rPr>
          <w:rFonts w:ascii="Times New Roman" w:hAnsi="Times New Roman"/>
          <w:bCs/>
          <w:sz w:val="24"/>
          <w:szCs w:val="24"/>
        </w:rPr>
        <w:t>.</w:t>
      </w:r>
      <w:r w:rsidR="00A0039A" w:rsidRPr="00A0039A">
        <w:rPr>
          <w:rFonts w:ascii="Times New Roman" w:hAnsi="Times New Roman"/>
          <w:bCs/>
          <w:sz w:val="24"/>
          <w:szCs w:val="24"/>
        </w:rPr>
        <w:t>Динамика грунтов : учеб. пособие / Л.А. Строкова ; Томский политехнический университет. - Томск : Изд-во Томского политехнического университета, 2018. - 190 с. </w:t>
      </w:r>
    </w:p>
    <w:p w:rsidR="00D955EE" w:rsidRPr="00D955EE" w:rsidRDefault="00D955EE" w:rsidP="00A0039A">
      <w:pPr>
        <w:spacing w:line="360" w:lineRule="auto"/>
        <w:ind w:firstLine="360"/>
        <w:contextualSpacing/>
        <w:rPr>
          <w:rFonts w:ascii="Times New Roman" w:hAnsi="Times New Roman"/>
          <w:bCs/>
          <w:sz w:val="24"/>
          <w:szCs w:val="24"/>
        </w:rPr>
      </w:pPr>
      <w:r w:rsidRPr="00D955EE">
        <w:rPr>
          <w:rFonts w:ascii="Times New Roman" w:hAnsi="Times New Roman"/>
          <w:bCs/>
          <w:sz w:val="24"/>
          <w:szCs w:val="24"/>
        </w:rPr>
        <w:t>3.</w:t>
      </w:r>
      <w:r w:rsidRPr="00D955EE">
        <w:rPr>
          <w:rFonts w:ascii="Times New Roman" w:hAnsi="Times New Roman"/>
          <w:sz w:val="24"/>
          <w:szCs w:val="24"/>
          <w:shd w:val="clear" w:color="auto" w:fill="FFFFFF"/>
        </w:rPr>
        <w:t xml:space="preserve"> Информационные технологии в профессиональной деятельности : учебное пособие / Е. Л. Федотова. — Москва : ФОРУМ : ИНФРА-М, 2021. — 367 с. — (Среднее профессиональное образование). </w:t>
      </w:r>
    </w:p>
    <w:p w:rsidR="00434622" w:rsidRDefault="00434622" w:rsidP="00C41566">
      <w:pPr>
        <w:spacing w:line="360" w:lineRule="auto"/>
        <w:contextualSpacing/>
        <w:jc w:val="center"/>
        <w:rPr>
          <w:rFonts w:ascii="Times New Roman" w:hAnsi="Times New Roman"/>
          <w:b/>
          <w:sz w:val="24"/>
          <w:szCs w:val="24"/>
        </w:rPr>
      </w:pPr>
    </w:p>
    <w:p w:rsidR="0019271D" w:rsidRPr="00C41566" w:rsidRDefault="0019271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ПРОФЕССИОНАЛЬНОГО МОДУЛЯ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051"/>
        <w:gridCol w:w="2787"/>
      </w:tblGrid>
      <w:tr w:rsidR="0019271D" w:rsidRPr="00C41566" w:rsidTr="00685A04">
        <w:trPr>
          <w:trHeight w:val="1098"/>
        </w:trPr>
        <w:tc>
          <w:tcPr>
            <w:tcW w:w="3369" w:type="dxa"/>
          </w:tcPr>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787" w:type="dxa"/>
          </w:tcPr>
          <w:p w:rsidR="0019271D" w:rsidRPr="00C41566" w:rsidRDefault="0019271D" w:rsidP="00C41566">
            <w:pPr>
              <w:suppressAutoHyphens/>
              <w:spacing w:line="360" w:lineRule="auto"/>
              <w:contextualSpacing/>
              <w:jc w:val="center"/>
              <w:rPr>
                <w:rFonts w:ascii="Times New Roman" w:hAnsi="Times New Roman"/>
                <w:sz w:val="24"/>
                <w:szCs w:val="24"/>
              </w:rPr>
            </w:pPr>
          </w:p>
          <w:p w:rsidR="0019271D" w:rsidRPr="00C41566" w:rsidRDefault="0019271D"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19271D" w:rsidRPr="00C41566" w:rsidTr="00685A04">
        <w:trPr>
          <w:trHeight w:val="698"/>
        </w:trPr>
        <w:tc>
          <w:tcPr>
            <w:tcW w:w="3369"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1.1. Проводить геодезические работы в процессе изыскания автомобильных дорог и аэродромов</w:t>
            </w:r>
          </w:p>
        </w:tc>
        <w:tc>
          <w:tcPr>
            <w:tcW w:w="4051"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геодезических работ при проектировании и строительстве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геодезического инструмента на практике в профессиональной сфере деятельности;</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p w:rsidR="0019271D" w:rsidRPr="00C41566" w:rsidRDefault="0019271D" w:rsidP="00C41566">
            <w:pPr>
              <w:suppressAutoHyphens/>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Экспертное наблюдение выполнения практических и лабораторных работ</w:t>
            </w:r>
          </w:p>
          <w:p w:rsidR="0019271D" w:rsidRPr="00C41566" w:rsidRDefault="0019271D" w:rsidP="00C41566">
            <w:pPr>
              <w:suppressAutoHyphens/>
              <w:spacing w:after="0" w:line="360" w:lineRule="auto"/>
              <w:contextualSpacing/>
              <w:jc w:val="both"/>
              <w:rPr>
                <w:rFonts w:ascii="Times New Roman" w:hAnsi="Times New Roman"/>
                <w:sz w:val="24"/>
                <w:szCs w:val="24"/>
              </w:rPr>
            </w:pP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ПК 1.2. Проводить геологические работы в процессе изыскания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организации геологических работ при проектировании дорог;</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камеральную обработку полевых данных.</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color w:val="000000" w:themeColor="text1"/>
                <w:sz w:val="24"/>
                <w:szCs w:val="24"/>
              </w:rPr>
              <w:t>ПК 1.3. Проектировать конструктивные элементы автомобильных дорог и аэродромов</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расчеты конструктивных элементов дорог и аэродромов.</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ПК 1.4. Проектировать транспортные сооружения и их элементы на автомобильных дорогах и аэродромах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использования различных видов нормативно-справочных документов;</w:t>
            </w:r>
          </w:p>
          <w:p w:rsidR="0019271D" w:rsidRPr="00C41566" w:rsidRDefault="0019271D"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проектировать транспортные сооружения;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умения выполнять конструирование и расчет элементов дорог и аэродромов с помощью программных продуктов применяемых в профессиональной сфере деятельности.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выполнения практических и лабораторных работ Оценка процесса</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Оценка результатов</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обоснованность выбора и оптимальность состава источников, </w:t>
            </w:r>
            <w:r w:rsidRPr="00C41566">
              <w:rPr>
                <w:rFonts w:ascii="Times New Roman" w:hAnsi="Times New Roman"/>
                <w:sz w:val="24"/>
                <w:szCs w:val="24"/>
              </w:rPr>
              <w:t>необходимых для решения поставленной задачи;</w:t>
            </w:r>
          </w:p>
          <w:p w:rsidR="0019271D" w:rsidRPr="00C41566" w:rsidRDefault="0019271D" w:rsidP="00B5678F">
            <w:pPr>
              <w:numPr>
                <w:ilvl w:val="0"/>
                <w:numId w:val="9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использование различных источников, включая электронные;</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02. Осуществлять поиск, анализ и интерпретацию информации, необходимой для </w:t>
            </w:r>
            <w:r w:rsidRPr="00C41566">
              <w:rPr>
                <w:rFonts w:ascii="Times New Roman" w:hAnsi="Times New Roman"/>
                <w:color w:val="000000" w:themeColor="text1"/>
                <w:sz w:val="24"/>
                <w:szCs w:val="24"/>
              </w:rPr>
              <w:lastRenderedPageBreak/>
              <w:t>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владение навыками работы с различными источниками информации, книгами, учебниками, справочни</w:t>
            </w:r>
            <w:r w:rsidRPr="00C41566">
              <w:rPr>
                <w:rFonts w:ascii="Times New Roman" w:hAnsi="Times New Roman"/>
                <w:bCs/>
                <w:sz w:val="24"/>
                <w:szCs w:val="24"/>
              </w:rPr>
              <w:lastRenderedPageBreak/>
              <w:t xml:space="preserve">ками, Интернетом, CD-ROM, каталогами по специальности для решения профессиональных задач;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19271D" w:rsidRPr="00C41566" w:rsidRDefault="0019271D" w:rsidP="00C41566">
            <w:pPr>
              <w:tabs>
                <w:tab w:val="left" w:pos="252"/>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C41566">
              <w:rPr>
                <w:rFonts w:ascii="Times New Roman" w:hAnsi="Times New Roman"/>
                <w:sz w:val="24"/>
                <w:szCs w:val="24"/>
              </w:rPr>
              <w:lastRenderedPageBreak/>
              <w:t>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lastRenderedPageBreak/>
              <w:t xml:space="preserve">ОК 03. Планировать и реализовывать собственное профессиональное </w:t>
            </w:r>
            <w:r w:rsidRPr="00C41566">
              <w:rPr>
                <w:rFonts w:ascii="Times New Roman" w:hAnsi="Times New Roman"/>
                <w:sz w:val="24"/>
                <w:szCs w:val="24"/>
              </w:rPr>
              <w:br/>
              <w:t>и личностное развитие</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демонстрация интереса к будущей профессии;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41566">
              <w:rPr>
                <w:rFonts w:ascii="Times New Roman" w:hAnsi="Times New Roman"/>
                <w:color w:val="000000" w:themeColor="text1"/>
                <w:sz w:val="24"/>
                <w:szCs w:val="24"/>
              </w:rPr>
              <w:br/>
              <w:t>с коллегами, руководством, клиентами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умение работать в группе.</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Экспертное наблюдение и оценка на лабораторно - практических занятиях, </w:t>
            </w:r>
            <w:r w:rsidRPr="00C41566">
              <w:rPr>
                <w:rFonts w:ascii="Times New Roman" w:hAnsi="Times New Roman"/>
                <w:sz w:val="24"/>
                <w:szCs w:val="24"/>
              </w:rPr>
              <w:lastRenderedPageBreak/>
              <w:t>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05. Осуществлять устную и письменную коммуникацию </w:t>
            </w:r>
            <w:r w:rsidRPr="00C41566">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представить себя устно, письменно, написать анкету, заявление,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владение разными видами речевой деятельности (монолог, диалог, чтение, письмо);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умение принимать решения, брать на себя ответственность за их последствия;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sz w:val="24"/>
                <w:szCs w:val="24"/>
              </w:rPr>
              <w:t>ОК 07. Содействовать сохранению окружающей среды, ре</w:t>
            </w:r>
            <w:r w:rsidRPr="00C41566">
              <w:rPr>
                <w:rFonts w:ascii="Times New Roman" w:hAnsi="Times New Roman"/>
                <w:sz w:val="24"/>
                <w:szCs w:val="24"/>
              </w:rPr>
              <w:lastRenderedPageBreak/>
              <w:t>сурсосбережению, эффективно действовать в чрезвычайных ситуациях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умение ориентироваться в природной среде (в лесу, в поле, на водоемах и др.);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оказания первой медицинской помощи.</w:t>
            </w:r>
          </w:p>
          <w:p w:rsidR="0019271D" w:rsidRPr="00C41566" w:rsidRDefault="0019271D" w:rsidP="00C41566">
            <w:pPr>
              <w:spacing w:after="0" w:line="360" w:lineRule="auto"/>
              <w:contextualSpacing/>
              <w:jc w:val="both"/>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w:t>
            </w:r>
            <w:r w:rsidRPr="00C41566">
              <w:rPr>
                <w:rFonts w:ascii="Times New Roman" w:hAnsi="Times New Roman"/>
                <w:sz w:val="24"/>
                <w:szCs w:val="24"/>
              </w:rPr>
              <w:lastRenderedPageBreak/>
              <w:t>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C41566">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-позитивное отношение к своему здоровью; </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рациональное распределение времени на все этапы решения профессиональных задач.</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применять для решения учебных задач информационные и телекоммуникационные технологии: аудио- и </w:t>
            </w:r>
            <w:r w:rsidRPr="00C41566">
              <w:rPr>
                <w:rFonts w:ascii="Times New Roman" w:hAnsi="Times New Roman"/>
                <w:bCs/>
                <w:sz w:val="24"/>
                <w:szCs w:val="24"/>
              </w:rPr>
              <w:lastRenderedPageBreak/>
              <w:t>видеозапись, электронная почта, Интернет;</w:t>
            </w:r>
          </w:p>
          <w:p w:rsidR="0019271D" w:rsidRPr="00C41566" w:rsidRDefault="0019271D"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41566">
              <w:rPr>
                <w:rFonts w:ascii="Times New Roman" w:hAnsi="Times New Roman"/>
                <w:bCs/>
                <w:sz w:val="24"/>
                <w:szCs w:val="24"/>
                <w:lang w:val="en-US"/>
              </w:rPr>
              <w:t>AutoCad</w:t>
            </w:r>
            <w:r w:rsidRPr="00C41566">
              <w:rPr>
                <w:rFonts w:ascii="Times New Roman" w:hAnsi="Times New Roman"/>
                <w:bCs/>
                <w:sz w:val="24"/>
                <w:szCs w:val="24"/>
              </w:rPr>
              <w:t xml:space="preserve">; </w:t>
            </w:r>
            <w:r w:rsidRPr="00C41566">
              <w:rPr>
                <w:rFonts w:ascii="Times New Roman" w:hAnsi="Times New Roman"/>
                <w:bCs/>
                <w:sz w:val="24"/>
                <w:szCs w:val="24"/>
                <w:lang w:val="en-US"/>
              </w:rPr>
              <w:t>Credo</w:t>
            </w:r>
            <w:r w:rsidRPr="00C41566">
              <w:rPr>
                <w:rFonts w:ascii="Times New Roman" w:hAnsi="Times New Roman"/>
                <w:bCs/>
                <w:sz w:val="24"/>
                <w:szCs w:val="24"/>
              </w:rPr>
              <w:t xml:space="preserve">; </w:t>
            </w:r>
            <w:r w:rsidRPr="00C41566">
              <w:rPr>
                <w:rFonts w:ascii="Times New Roman" w:hAnsi="Times New Roman"/>
                <w:bCs/>
                <w:sz w:val="24"/>
                <w:szCs w:val="24"/>
                <w:lang w:val="en-US"/>
              </w:rPr>
              <w:t>Robur</w:t>
            </w:r>
            <w:r w:rsidRPr="00C41566">
              <w:rPr>
                <w:rFonts w:ascii="Times New Roman" w:hAnsi="Times New Roman"/>
                <w:bCs/>
                <w:sz w:val="24"/>
                <w:szCs w:val="24"/>
              </w:rPr>
              <w:t>;</w:t>
            </w:r>
            <w:r w:rsidRPr="00C41566">
              <w:rPr>
                <w:rFonts w:ascii="Times New Roman" w:hAnsi="Times New Roman"/>
                <w:sz w:val="24"/>
                <w:szCs w:val="24"/>
              </w:rPr>
              <w:t xml:space="preserve"> IndorCAD; </w:t>
            </w:r>
            <w:r w:rsidRPr="00C41566">
              <w:rPr>
                <w:rFonts w:ascii="Times New Roman" w:hAnsi="Times New Roman"/>
                <w:bCs/>
                <w:sz w:val="24"/>
                <w:szCs w:val="24"/>
              </w:rPr>
              <w:t>Corel Draw;FineReader; Promt, Lingvo;1С: Предприятие; Консультант Плюс).</w:t>
            </w: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Экспертное наблюдение и оценка на лабораторно </w:t>
            </w:r>
            <w:r w:rsidRPr="00C41566">
              <w:rPr>
                <w:rFonts w:ascii="Times New Roman" w:hAnsi="Times New Roman"/>
                <w:sz w:val="24"/>
                <w:szCs w:val="24"/>
              </w:rPr>
              <w:lastRenderedPageBreak/>
              <w:t>- практических занятиях, при выполнении работ по учебным практикам</w:t>
            </w:r>
          </w:p>
        </w:tc>
      </w:tr>
      <w:tr w:rsidR="0019271D" w:rsidRPr="00C41566" w:rsidTr="00685A04">
        <w:tc>
          <w:tcPr>
            <w:tcW w:w="3369" w:type="dxa"/>
          </w:tcPr>
          <w:p w:rsidR="0019271D" w:rsidRPr="00C41566" w:rsidRDefault="0019271D" w:rsidP="00C41566">
            <w:pPr>
              <w:spacing w:after="0" w:line="360" w:lineRule="auto"/>
              <w:contextualSpacing/>
              <w:jc w:val="both"/>
              <w:rPr>
                <w:rFonts w:ascii="Times New Roman" w:hAnsi="Times New Roman"/>
                <w:color w:val="000000" w:themeColor="text1"/>
                <w:sz w:val="24"/>
                <w:szCs w:val="24"/>
              </w:rPr>
            </w:pPr>
            <w:r w:rsidRPr="00C41566">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как с российскими нормативными документами (СП, СНиП, ГОСТ и др.) так и с европейскими EN.</w:t>
            </w:r>
          </w:p>
          <w:p w:rsidR="0019271D" w:rsidRPr="00C41566" w:rsidRDefault="0019271D" w:rsidP="00C41566">
            <w:pPr>
              <w:spacing w:after="0" w:line="360" w:lineRule="auto"/>
              <w:contextualSpacing/>
              <w:rPr>
                <w:rFonts w:ascii="Times New Roman" w:hAnsi="Times New Roman"/>
                <w:sz w:val="24"/>
                <w:szCs w:val="24"/>
              </w:rPr>
            </w:pPr>
          </w:p>
        </w:tc>
        <w:tc>
          <w:tcPr>
            <w:tcW w:w="2787" w:type="dxa"/>
          </w:tcPr>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19271D" w:rsidRPr="00C41566" w:rsidRDefault="0019271D"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9271D" w:rsidRPr="00C41566" w:rsidRDefault="0019271D" w:rsidP="00C41566">
      <w:pPr>
        <w:spacing w:line="360" w:lineRule="auto"/>
        <w:contextualSpacing/>
        <w:rPr>
          <w:rFonts w:ascii="Times New Roman" w:hAnsi="Times New Roman"/>
          <w:b/>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D955EE" w:rsidRDefault="00D955EE" w:rsidP="00A71DBD">
      <w:pPr>
        <w:spacing w:after="0" w:line="360" w:lineRule="auto"/>
        <w:contextualSpacing/>
        <w:rPr>
          <w:rFonts w:ascii="Times New Roman" w:hAnsi="Times New Roman"/>
          <w:b/>
          <w:sz w:val="24"/>
          <w:szCs w:val="24"/>
        </w:rPr>
      </w:pPr>
    </w:p>
    <w:p w:rsidR="00A71DBD" w:rsidRDefault="00A71DBD" w:rsidP="00A71DBD">
      <w:pPr>
        <w:spacing w:after="0" w:line="360" w:lineRule="auto"/>
        <w:contextualSpacing/>
        <w:rPr>
          <w:rFonts w:ascii="Times New Roman" w:hAnsi="Times New Roman"/>
          <w:b/>
          <w:sz w:val="24"/>
          <w:szCs w:val="24"/>
        </w:rPr>
      </w:pPr>
    </w:p>
    <w:p w:rsidR="00BB3E0C" w:rsidRDefault="00BB3E0C" w:rsidP="00A71DBD">
      <w:pPr>
        <w:spacing w:after="0" w:line="360" w:lineRule="auto"/>
        <w:contextualSpacing/>
        <w:rPr>
          <w:rFonts w:ascii="Times New Roman" w:hAnsi="Times New Roman"/>
          <w:b/>
          <w:sz w:val="24"/>
          <w:szCs w:val="24"/>
        </w:rPr>
      </w:pPr>
    </w:p>
    <w:p w:rsidR="00BB3E0C" w:rsidRDefault="00BB3E0C" w:rsidP="00A71DBD">
      <w:pPr>
        <w:spacing w:after="0" w:line="360" w:lineRule="auto"/>
        <w:contextualSpacing/>
        <w:rPr>
          <w:rFonts w:ascii="Times New Roman" w:hAnsi="Times New Roman"/>
          <w:b/>
          <w:sz w:val="24"/>
          <w:szCs w:val="24"/>
        </w:rPr>
      </w:pP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.2</w:t>
      </w:r>
    </w:p>
    <w:p w:rsidR="00641567" w:rsidRPr="00C41566" w:rsidRDefault="00641567" w:rsidP="00C41566">
      <w:pPr>
        <w:spacing w:after="0" w:line="360" w:lineRule="auto"/>
        <w:contextualSpacing/>
        <w:jc w:val="right"/>
        <w:rPr>
          <w:rFonts w:ascii="Times New Roman" w:eastAsiaTheme="minorHAnsi" w:hAnsi="Times New Roman"/>
          <w:b/>
          <w:sz w:val="24"/>
          <w:szCs w:val="24"/>
          <w:lang w:eastAsia="en-US"/>
        </w:rPr>
      </w:pPr>
      <w:r w:rsidRPr="00C41566">
        <w:rPr>
          <w:rFonts w:ascii="Times New Roman" w:eastAsiaTheme="minorHAnsi" w:hAnsi="Times New Roman"/>
          <w:b/>
          <w:sz w:val="24"/>
          <w:szCs w:val="24"/>
          <w:lang w:eastAsia="en-US"/>
        </w:rPr>
        <w:t>к программе СПО 08.02.05</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641567" w:rsidRPr="00C41566" w:rsidRDefault="00641567"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41567" w:rsidRPr="00C41566" w:rsidRDefault="00641567"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641567" w:rsidRPr="00C41566" w:rsidRDefault="00641567" w:rsidP="00C41566">
      <w:pPr>
        <w:widowControl w:val="0"/>
        <w:suppressAutoHyphens/>
        <w:autoSpaceDE w:val="0"/>
        <w:autoSpaceDN w:val="0"/>
        <w:adjustRightInd w:val="0"/>
        <w:spacing w:after="0" w:line="360" w:lineRule="auto"/>
        <w:contextualSpacing/>
        <w:jc w:val="right"/>
        <w:rPr>
          <w:rFonts w:ascii="Times New Roman" w:hAnsi="Times New Roman"/>
          <w:b/>
          <w:caps/>
          <w:sz w:val="24"/>
          <w:szCs w:val="24"/>
        </w:rPr>
      </w:pPr>
    </w:p>
    <w:p w:rsidR="00641567" w:rsidRPr="00C41566" w:rsidRDefault="00641567" w:rsidP="008510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A05F2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A71DBD"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r>
        <w:rPr>
          <w:rFonts w:ascii="Times New Roman" w:hAnsi="Times New Roman"/>
          <w:b/>
          <w:caps/>
          <w:sz w:val="24"/>
          <w:szCs w:val="24"/>
        </w:rPr>
        <w:t xml:space="preserve">АДАПТИРОВАННАЯ </w:t>
      </w:r>
      <w:r w:rsidR="00641567" w:rsidRPr="00C41566">
        <w:rPr>
          <w:rFonts w:ascii="Times New Roman" w:hAnsi="Times New Roman"/>
          <w:b/>
          <w:caps/>
          <w:sz w:val="24"/>
          <w:szCs w:val="24"/>
        </w:rPr>
        <w:t>ПРОГРАММа ПРОФЕССИОНАЛЬНОГО МОДУЛЯ</w:t>
      </w:r>
    </w:p>
    <w:p w:rsidR="00685A04" w:rsidRPr="00685A04" w:rsidRDefault="00685A04" w:rsidP="00685A0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Default="00E1047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olor w:val="000000"/>
          <w:sz w:val="24"/>
          <w:szCs w:val="24"/>
        </w:rPr>
      </w:pPr>
      <w:r w:rsidRPr="00C41566">
        <w:rPr>
          <w:rFonts w:ascii="Times New Roman" w:hAnsi="Times New Roman"/>
          <w:b/>
          <w:color w:val="000000"/>
          <w:sz w:val="24"/>
          <w:szCs w:val="24"/>
        </w:rPr>
        <w:t>«ПМ 02 ВЫПОЛНЕНИЕ РАБОТ ПО ПРОИЗВОДСТВУ ДОРОЖНО-СТРОИТЕЛЬНЫХ МАТЕРИАЛОВ»</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A71DBD" w:rsidRDefault="00A71DBD" w:rsidP="00A71DBD">
      <w:pPr>
        <w:spacing w:line="360" w:lineRule="auto"/>
        <w:contextualSpacing/>
        <w:jc w:val="center"/>
        <w:rPr>
          <w:rFonts w:ascii="Times New Roman" w:hAnsi="Times New Roman"/>
          <w:sz w:val="24"/>
          <w:szCs w:val="24"/>
        </w:rPr>
      </w:pPr>
      <w:r>
        <w:rPr>
          <w:rFonts w:ascii="Times New Roman" w:hAnsi="Times New Roman"/>
          <w:sz w:val="24"/>
          <w:szCs w:val="24"/>
        </w:rPr>
        <w:t xml:space="preserve"> </w:t>
      </w:r>
      <w:r w:rsidR="00BB3E0C">
        <w:rPr>
          <w:rFonts w:ascii="Times New Roman" w:hAnsi="Times New Roman"/>
          <w:sz w:val="24"/>
          <w:szCs w:val="24"/>
        </w:rPr>
        <w:t>слуха</w:t>
      </w:r>
    </w:p>
    <w:p w:rsidR="00A71DBD" w:rsidRPr="00C41566" w:rsidRDefault="00A71DBD"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caps/>
          <w:sz w:val="24"/>
          <w:szCs w:val="24"/>
        </w:rPr>
      </w:pPr>
    </w:p>
    <w:p w:rsidR="00641567" w:rsidRPr="00C41566" w:rsidRDefault="00641567"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caps/>
          <w:sz w:val="24"/>
          <w:szCs w:val="24"/>
        </w:rPr>
      </w:pPr>
    </w:p>
    <w:p w:rsidR="00BB3E0C" w:rsidRDefault="00BB3E0C" w:rsidP="009B1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caps/>
          <w:sz w:val="24"/>
          <w:szCs w:val="24"/>
        </w:rPr>
      </w:pPr>
    </w:p>
    <w:p w:rsidR="0085103C" w:rsidRPr="00C41566" w:rsidRDefault="0085103C" w:rsidP="009B1A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rPr>
          <w:rFonts w:ascii="Times New Roman" w:hAnsi="Times New Roman"/>
          <w:sz w:val="24"/>
          <w:szCs w:val="24"/>
        </w:rPr>
      </w:pPr>
    </w:p>
    <w:p w:rsidR="00685A04" w:rsidRDefault="00685A04" w:rsidP="0003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641567" w:rsidRPr="00C41566" w:rsidRDefault="00D955EE"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Pr>
          <w:rFonts w:ascii="Times New Roman" w:hAnsi="Times New Roman"/>
          <w:bCs/>
          <w:sz w:val="24"/>
          <w:szCs w:val="24"/>
        </w:rPr>
        <w:t>2021</w:t>
      </w:r>
      <w:r w:rsidR="00641567" w:rsidRPr="00C41566">
        <w:rPr>
          <w:rFonts w:ascii="Times New Roman" w:hAnsi="Times New Roman"/>
          <w:bCs/>
          <w:sz w:val="24"/>
          <w:szCs w:val="24"/>
        </w:rPr>
        <w:t>. г.</w:t>
      </w:r>
    </w:p>
    <w:p w:rsidR="0003649D" w:rsidRDefault="0003649D"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СОДЕРЖАНИЕ</w:t>
      </w:r>
    </w:p>
    <w:p w:rsidR="00641567" w:rsidRPr="00C41566" w:rsidRDefault="00641567" w:rsidP="00C41566">
      <w:pPr>
        <w:spacing w:line="360" w:lineRule="auto"/>
        <w:contextualSpacing/>
        <w:rPr>
          <w:rFonts w:ascii="Times New Roman" w:hAnsi="Times New Roman"/>
          <w:b/>
          <w:sz w:val="24"/>
          <w:szCs w:val="24"/>
        </w:rPr>
      </w:pPr>
    </w:p>
    <w:tbl>
      <w:tblPr>
        <w:tblW w:w="9889" w:type="dxa"/>
        <w:tblLook w:val="01E0" w:firstRow="1" w:lastRow="1" w:firstColumn="1" w:lastColumn="1" w:noHBand="0" w:noVBand="0"/>
      </w:tblPr>
      <w:tblGrid>
        <w:gridCol w:w="7501"/>
        <w:gridCol w:w="2388"/>
      </w:tblGrid>
      <w:tr w:rsidR="00641567" w:rsidRPr="00C41566" w:rsidTr="00685A04">
        <w:tc>
          <w:tcPr>
            <w:tcW w:w="7501" w:type="dxa"/>
          </w:tcPr>
          <w:p w:rsidR="00641567" w:rsidRPr="00C41566" w:rsidRDefault="00641567" w:rsidP="0009152D">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71DBD">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ПРОФЕССИОНАЛЬНОГО МОДУЛЯ</w:t>
            </w: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r w:rsidR="00641567" w:rsidRPr="00C41566" w:rsidTr="00685A04">
        <w:tc>
          <w:tcPr>
            <w:tcW w:w="7501" w:type="dxa"/>
          </w:tcPr>
          <w:p w:rsidR="00641567" w:rsidRPr="00C41566" w:rsidRDefault="00641567" w:rsidP="0009152D">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A71DBD">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41567" w:rsidRPr="00C41566" w:rsidRDefault="00A71DBD" w:rsidP="0009152D">
            <w:pPr>
              <w:numPr>
                <w:ilvl w:val="0"/>
                <w:numId w:val="152"/>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 xml:space="preserve">УСЛОВИЯ РЕАЛИЗАЦИИ АДАПТИРОВАННОГО </w:t>
            </w:r>
            <w:r w:rsidR="00641567" w:rsidRPr="00C41566">
              <w:rPr>
                <w:rFonts w:ascii="Times New Roman" w:hAnsi="Times New Roman"/>
                <w:b/>
                <w:sz w:val="24"/>
                <w:szCs w:val="24"/>
              </w:rPr>
              <w:t>ПРОФЕССИОНАЛЬНОГО МОДУЛЯ</w:t>
            </w:r>
          </w:p>
        </w:tc>
        <w:tc>
          <w:tcPr>
            <w:tcW w:w="2388" w:type="dxa"/>
          </w:tcPr>
          <w:p w:rsidR="00641567" w:rsidRPr="00C41566" w:rsidRDefault="00641567" w:rsidP="00C41566">
            <w:pPr>
              <w:spacing w:line="360" w:lineRule="auto"/>
              <w:ind w:left="644"/>
              <w:contextualSpacing/>
              <w:rPr>
                <w:rFonts w:ascii="Times New Roman" w:hAnsi="Times New Roman"/>
                <w:b/>
                <w:sz w:val="24"/>
                <w:szCs w:val="24"/>
              </w:rPr>
            </w:pPr>
          </w:p>
        </w:tc>
      </w:tr>
      <w:tr w:rsidR="00641567" w:rsidRPr="00C41566" w:rsidTr="00685A04">
        <w:tc>
          <w:tcPr>
            <w:tcW w:w="7501" w:type="dxa"/>
          </w:tcPr>
          <w:p w:rsidR="00641567" w:rsidRPr="00C41566" w:rsidRDefault="00641567" w:rsidP="0009152D">
            <w:pPr>
              <w:numPr>
                <w:ilvl w:val="0"/>
                <w:numId w:val="152"/>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8B4CEC">
              <w:rPr>
                <w:rFonts w:ascii="Times New Roman" w:hAnsi="Times New Roman"/>
                <w:b/>
                <w:sz w:val="24"/>
                <w:szCs w:val="24"/>
              </w:rPr>
              <w:t xml:space="preserve"> АДАПТИРОВАННОГО </w:t>
            </w:r>
            <w:r w:rsidRPr="00C41566">
              <w:rPr>
                <w:rFonts w:ascii="Times New Roman" w:hAnsi="Times New Roman"/>
                <w:b/>
                <w:sz w:val="24"/>
                <w:szCs w:val="24"/>
              </w:rPr>
              <w:t>ПРОФЕССИОНАЛЬНОГО МОДУЛЯ</w:t>
            </w:r>
          </w:p>
          <w:p w:rsidR="00641567" w:rsidRPr="00C41566" w:rsidRDefault="00641567" w:rsidP="00C41566">
            <w:pPr>
              <w:suppressAutoHyphens/>
              <w:spacing w:line="360" w:lineRule="auto"/>
              <w:contextualSpacing/>
              <w:jc w:val="both"/>
              <w:rPr>
                <w:rFonts w:ascii="Times New Roman" w:hAnsi="Times New Roman"/>
                <w:b/>
                <w:sz w:val="24"/>
                <w:szCs w:val="24"/>
              </w:rPr>
            </w:pPr>
          </w:p>
        </w:tc>
        <w:tc>
          <w:tcPr>
            <w:tcW w:w="2388" w:type="dxa"/>
          </w:tcPr>
          <w:p w:rsidR="00641567" w:rsidRPr="00C41566" w:rsidRDefault="00641567" w:rsidP="00C41566">
            <w:pPr>
              <w:spacing w:line="360" w:lineRule="auto"/>
              <w:contextualSpacing/>
              <w:rPr>
                <w:rFonts w:ascii="Times New Roman" w:hAnsi="Times New Roman"/>
                <w:b/>
                <w:sz w:val="24"/>
                <w:szCs w:val="24"/>
              </w:rPr>
            </w:pPr>
          </w:p>
        </w:tc>
      </w:tr>
    </w:tbl>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w:t>
      </w:r>
      <w:r w:rsidR="006356A2">
        <w:rPr>
          <w:rFonts w:ascii="Times New Roman" w:hAnsi="Times New Roman"/>
          <w:b/>
          <w:sz w:val="24"/>
          <w:szCs w:val="24"/>
        </w:rPr>
        <w:t>. ОБЩАЯ ХАРАКТЕРИСТИКА</w:t>
      </w:r>
      <w:r w:rsidR="008B4CEC">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w:t>
      </w:r>
      <w:r w:rsidRPr="00C41566">
        <w:rPr>
          <w:rFonts w:ascii="Times New Roman" w:hAnsi="Times New Roman"/>
          <w:b/>
          <w:color w:val="000000"/>
          <w:sz w:val="24"/>
          <w:szCs w:val="24"/>
        </w:rPr>
        <w:t>Выполнение работ по производству дорожно-строительных материалов</w:t>
      </w:r>
      <w:r w:rsidRPr="00C41566">
        <w:rPr>
          <w:rFonts w:ascii="Times New Roman" w:hAnsi="Times New Roman"/>
          <w:b/>
          <w:sz w:val="24"/>
          <w:szCs w:val="24"/>
        </w:rPr>
        <w:t>»</w:t>
      </w: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41567" w:rsidRPr="00C41566" w:rsidRDefault="0010743A" w:rsidP="00C41566">
      <w:pPr>
        <w:suppressAutoHyphens/>
        <w:spacing w:line="360" w:lineRule="auto"/>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41567" w:rsidRPr="00C41566">
        <w:rPr>
          <w:rFonts w:ascii="Times New Roman" w:hAnsi="Times New Roman"/>
          <w:color w:val="000000"/>
          <w:sz w:val="24"/>
          <w:szCs w:val="24"/>
        </w:rPr>
        <w:t>выполнение работ по производству дорожно-строительных материалов</w:t>
      </w:r>
      <w:r w:rsidRPr="0010743A">
        <w:rPr>
          <w:rFonts w:ascii="Times New Roman" w:hAnsi="Times New Roman"/>
          <w:sz w:val="24"/>
          <w:szCs w:val="24"/>
        </w:rPr>
        <w:t>и соответствующие ему общие компетенции и профессиональные компетенции:</w:t>
      </w:r>
    </w:p>
    <w:p w:rsidR="00641567"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41567" w:rsidRPr="00C41566">
        <w:rPr>
          <w:rStyle w:val="ad"/>
          <w:rFonts w:ascii="Times New Roman" w:hAnsi="Times New Roman"/>
          <w:sz w:val="24"/>
          <w:szCs w:val="24"/>
        </w:rPr>
        <w:footnoteReference w:id="10"/>
      </w:r>
    </w:p>
    <w:p w:rsidR="00641567" w:rsidRPr="00C41566" w:rsidRDefault="00641567" w:rsidP="00C41566">
      <w:pPr>
        <w:spacing w:after="0" w:line="360" w:lineRule="auto"/>
        <w:ind w:left="708"/>
        <w:contextualSpacing/>
        <w:jc w:val="both"/>
        <w:rPr>
          <w:rFonts w:ascii="Times New Roman" w:hAnsi="Times New Roman"/>
          <w:b/>
          <w:sz w:val="24"/>
          <w:szCs w:val="24"/>
        </w:rPr>
      </w:pPr>
      <w:r w:rsidRPr="00C41566">
        <w:rPr>
          <w:rFonts w:ascii="Times New Roman" w:hAnsi="Times New Roman"/>
          <w:b/>
          <w:sz w:val="24"/>
          <w:szCs w:val="24"/>
        </w:rPr>
        <w:t>4.1. Общие компетенции</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2126"/>
        <w:gridCol w:w="6874"/>
      </w:tblGrid>
      <w:tr w:rsidR="00641567" w:rsidRPr="00C41566" w:rsidTr="00685A04">
        <w:trPr>
          <w:cantSplit/>
          <w:trHeight w:val="1739"/>
          <w:jc w:val="center"/>
        </w:trPr>
        <w:tc>
          <w:tcPr>
            <w:tcW w:w="1349" w:type="dxa"/>
            <w:textDirection w:val="btLr"/>
          </w:tcPr>
          <w:p w:rsidR="00641567" w:rsidRPr="00C41566" w:rsidRDefault="00641567" w:rsidP="00C41566">
            <w:pPr>
              <w:suppressAutoHyphens/>
              <w:spacing w:after="0" w:line="360" w:lineRule="auto"/>
              <w:ind w:left="113" w:right="113"/>
              <w:contextualSpacing/>
              <w:jc w:val="center"/>
              <w:rPr>
                <w:rFonts w:ascii="Times New Roman" w:hAnsi="Times New Roman"/>
                <w:b/>
                <w:sz w:val="24"/>
                <w:szCs w:val="24"/>
              </w:rPr>
            </w:pPr>
            <w:r w:rsidRPr="00C41566">
              <w:rPr>
                <w:rFonts w:ascii="Times New Roman" w:hAnsi="Times New Roman"/>
                <w:b/>
                <w:sz w:val="24"/>
                <w:szCs w:val="24"/>
              </w:rPr>
              <w:t xml:space="preserve">Код </w:t>
            </w:r>
          </w:p>
          <w:p w:rsidR="00641567" w:rsidRPr="00C41566" w:rsidRDefault="00641567" w:rsidP="00C41566">
            <w:pPr>
              <w:suppressAutoHyphens/>
              <w:spacing w:after="0" w:line="360" w:lineRule="auto"/>
              <w:ind w:left="113" w:right="113"/>
              <w:contextualSpacing/>
              <w:jc w:val="center"/>
              <w:rPr>
                <w:rFonts w:ascii="Times New Roman" w:hAnsi="Times New Roman"/>
                <w:b/>
                <w:iCs/>
                <w:sz w:val="24"/>
                <w:szCs w:val="24"/>
              </w:rPr>
            </w:pPr>
            <w:r w:rsidRPr="00C41566">
              <w:rPr>
                <w:rFonts w:ascii="Times New Roman" w:hAnsi="Times New Roman"/>
                <w:b/>
                <w:sz w:val="24"/>
                <w:szCs w:val="24"/>
              </w:rPr>
              <w:t>компетенции</w:t>
            </w:r>
          </w:p>
        </w:tc>
        <w:tc>
          <w:tcPr>
            <w:tcW w:w="2126"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uppressAutoHyphens/>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Формулировка компетенции</w:t>
            </w:r>
          </w:p>
        </w:tc>
        <w:tc>
          <w:tcPr>
            <w:tcW w:w="6874" w:type="dxa"/>
          </w:tcPr>
          <w:p w:rsidR="00641567" w:rsidRPr="00C41566" w:rsidRDefault="00641567" w:rsidP="00C41566">
            <w:pPr>
              <w:spacing w:after="0" w:line="360" w:lineRule="auto"/>
              <w:contextualSpacing/>
              <w:jc w:val="center"/>
              <w:rPr>
                <w:rFonts w:ascii="Times New Roman" w:hAnsi="Times New Roman"/>
                <w:b/>
                <w:iCs/>
                <w:sz w:val="24"/>
                <w:szCs w:val="24"/>
              </w:rPr>
            </w:pPr>
          </w:p>
          <w:p w:rsidR="00641567" w:rsidRPr="00C41566" w:rsidRDefault="00641567" w:rsidP="00C41566">
            <w:pPr>
              <w:spacing w:after="0" w:line="360" w:lineRule="auto"/>
              <w:contextualSpacing/>
              <w:jc w:val="center"/>
              <w:rPr>
                <w:rFonts w:ascii="Times New Roman" w:hAnsi="Times New Roman"/>
                <w:b/>
                <w:iCs/>
                <w:sz w:val="24"/>
                <w:szCs w:val="24"/>
              </w:rPr>
            </w:pPr>
            <w:r w:rsidRPr="00C41566">
              <w:rPr>
                <w:rFonts w:ascii="Times New Roman" w:hAnsi="Times New Roman"/>
                <w:b/>
                <w:iCs/>
                <w:sz w:val="24"/>
                <w:szCs w:val="24"/>
              </w:rPr>
              <w:t xml:space="preserve">Знания,      умения </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b/>
                <w:sz w:val="24"/>
                <w:szCs w:val="24"/>
              </w:rPr>
            </w:pPr>
            <w:r w:rsidRPr="00C41566">
              <w:rPr>
                <w:rFonts w:ascii="Times New Roman" w:hAnsi="Times New Roman"/>
                <w:iCs/>
                <w:sz w:val="24"/>
                <w:szCs w:val="24"/>
              </w:rPr>
              <w:t>ОК 01</w:t>
            </w:r>
          </w:p>
        </w:tc>
        <w:tc>
          <w:tcPr>
            <w:tcW w:w="2126" w:type="dxa"/>
            <w:vMerge w:val="restart"/>
          </w:tcPr>
          <w:p w:rsidR="00641567" w:rsidRPr="00C41566" w:rsidRDefault="00641567" w:rsidP="00C41566">
            <w:pPr>
              <w:suppressAutoHyphens/>
              <w:spacing w:line="360" w:lineRule="auto"/>
              <w:contextualSpacing/>
              <w:rPr>
                <w:rFonts w:ascii="Times New Roman" w:hAnsi="Times New Roman"/>
                <w:b/>
                <w:iCs/>
                <w:sz w:val="24"/>
                <w:szCs w:val="24"/>
              </w:rPr>
            </w:pPr>
            <w:r w:rsidRPr="00C4156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iCs/>
                <w:sz w:val="24"/>
                <w:szCs w:val="24"/>
              </w:rPr>
              <w:t>составить план действия; определить необходимые ресурсы;</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41567" w:rsidRPr="00C41566" w:rsidTr="00685A04">
        <w:trPr>
          <w:cantSplit/>
          <w:trHeight w:val="23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line="360" w:lineRule="auto"/>
              <w:contextualSpacing/>
              <w:rPr>
                <w:rFonts w:ascii="Times New Roman" w:hAnsi="Times New Roman"/>
                <w:iCs/>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а</w:t>
            </w:r>
            <w:r w:rsidRPr="00C41566">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02</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iCs/>
                <w:sz w:val="24"/>
                <w:szCs w:val="24"/>
              </w:rPr>
            </w:pPr>
            <w:r w:rsidRPr="00C4156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41567" w:rsidRPr="00C41566" w:rsidTr="00685A04">
        <w:trPr>
          <w:cantSplit/>
          <w:trHeight w:val="113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41567" w:rsidRPr="00C41566" w:rsidTr="00685A04">
        <w:trPr>
          <w:cantSplit/>
          <w:trHeight w:val="1140"/>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03</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Планировать и реализовывать собственное профессиональное и личностное развитие.</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C41566">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41567" w:rsidRPr="00C41566" w:rsidTr="00685A04">
        <w:trPr>
          <w:cantSplit/>
          <w:trHeight w:val="1172"/>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41567" w:rsidRPr="00C41566" w:rsidTr="00685A04">
        <w:trPr>
          <w:cantSplit/>
          <w:trHeight w:val="509"/>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04</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в коллективе и команде, </w:t>
            </w:r>
            <w:r w:rsidRPr="00C41566">
              <w:rPr>
                <w:rFonts w:ascii="Times New Roman" w:hAnsi="Times New Roman"/>
                <w:sz w:val="24"/>
                <w:szCs w:val="24"/>
              </w:rPr>
              <w:lastRenderedPageBreak/>
              <w:t>эффективно взаимодействовать с коллегами, руководством, клиентами.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41567" w:rsidRPr="00C41566" w:rsidTr="00685A04">
        <w:trPr>
          <w:cantSplit/>
          <w:trHeight w:val="99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41567" w:rsidRPr="00C41566" w:rsidTr="00685A04">
        <w:trPr>
          <w:cantSplit/>
          <w:trHeight w:val="100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05</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Умения:</w:t>
            </w:r>
            <w:r w:rsidRPr="00C41566">
              <w:rPr>
                <w:rFonts w:ascii="Times New Roman" w:hAnsi="Times New Roman"/>
                <w:iCs/>
                <w:sz w:val="24"/>
                <w:szCs w:val="24"/>
              </w:rPr>
              <w:t xml:space="preserve"> грамотно </w:t>
            </w:r>
            <w:r w:rsidRPr="00C41566">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C41566">
              <w:rPr>
                <w:rFonts w:ascii="Times New Roman" w:hAnsi="Times New Roman"/>
                <w:iCs/>
                <w:sz w:val="24"/>
                <w:szCs w:val="24"/>
              </w:rPr>
              <w:t>проявлять толерантность в рабочем коллективе</w:t>
            </w:r>
          </w:p>
        </w:tc>
      </w:tr>
      <w:tr w:rsidR="00641567" w:rsidRPr="00C41566" w:rsidTr="00685A04">
        <w:trPr>
          <w:cantSplit/>
          <w:trHeight w:val="1121"/>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b/>
                <w:bCs/>
                <w:iCs/>
                <w:sz w:val="24"/>
                <w:szCs w:val="24"/>
              </w:rPr>
              <w:t xml:space="preserve">Знания: </w:t>
            </w:r>
            <w:r w:rsidRPr="00C41566">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641567" w:rsidRPr="00C41566" w:rsidTr="00685A04">
        <w:trPr>
          <w:cantSplit/>
          <w:trHeight w:val="615"/>
          <w:jc w:val="center"/>
        </w:trPr>
        <w:tc>
          <w:tcPr>
            <w:tcW w:w="1349" w:type="dxa"/>
            <w:vMerge w:val="restart"/>
            <w:shd w:val="clear" w:color="auto" w:fill="auto"/>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06</w:t>
            </w:r>
          </w:p>
        </w:tc>
        <w:tc>
          <w:tcPr>
            <w:tcW w:w="2126" w:type="dxa"/>
            <w:vMerge w:val="restart"/>
            <w:shd w:val="clear" w:color="auto" w:fill="auto"/>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10743A" w:rsidRPr="0010743A">
              <w:rPr>
                <w:rFonts w:ascii="Times New Roman" w:hAnsi="Times New Roman"/>
                <w:sz w:val="24"/>
                <w:szCs w:val="24"/>
              </w:rPr>
              <w:t>традиционных</w:t>
            </w:r>
            <w:r w:rsidRPr="00C41566">
              <w:rPr>
                <w:rFonts w:ascii="Times New Roman" w:hAnsi="Times New Roman"/>
                <w:sz w:val="24"/>
                <w:szCs w:val="24"/>
              </w:rPr>
              <w:t xml:space="preserve"> общечеловеческих ценностей.</w:t>
            </w:r>
          </w:p>
        </w:tc>
        <w:tc>
          <w:tcPr>
            <w:tcW w:w="6874" w:type="dxa"/>
            <w:shd w:val="clear" w:color="auto" w:fill="auto"/>
          </w:tcPr>
          <w:p w:rsidR="00641567" w:rsidRPr="00C41566" w:rsidRDefault="00641567"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b/>
                <w:bCs/>
                <w:iCs/>
                <w:sz w:val="24"/>
                <w:szCs w:val="24"/>
              </w:rPr>
              <w:t>Умения:</w:t>
            </w:r>
            <w:r w:rsidRPr="00C41566">
              <w:rPr>
                <w:rFonts w:ascii="Times New Roman" w:hAnsi="Times New Roman"/>
                <w:bCs/>
                <w:iCs/>
                <w:sz w:val="24"/>
                <w:szCs w:val="24"/>
              </w:rPr>
              <w:t xml:space="preserve"> описывать значимость своей </w:t>
            </w:r>
            <w:r w:rsidR="0010743A" w:rsidRPr="0010743A">
              <w:rPr>
                <w:rFonts w:ascii="Times New Roman" w:hAnsi="Times New Roman"/>
                <w:sz w:val="24"/>
                <w:szCs w:val="24"/>
              </w:rPr>
              <w:t>профессии (специальности)</w:t>
            </w:r>
          </w:p>
        </w:tc>
      </w:tr>
      <w:tr w:rsidR="00641567" w:rsidRPr="00C41566" w:rsidTr="00685A04">
        <w:trPr>
          <w:cantSplit/>
          <w:trHeight w:val="113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highlight w:val="yellow"/>
              </w:rPr>
            </w:pPr>
          </w:p>
        </w:tc>
        <w:tc>
          <w:tcPr>
            <w:tcW w:w="6874" w:type="dxa"/>
          </w:tcPr>
          <w:p w:rsidR="00641567" w:rsidRPr="00C41566" w:rsidRDefault="0010743A" w:rsidP="00C41566">
            <w:pPr>
              <w:widowControl w:val="0"/>
              <w:suppressAutoHyphens/>
              <w:autoSpaceDE w:val="0"/>
              <w:autoSpaceDN w:val="0"/>
              <w:adjustRightInd w:val="0"/>
              <w:spacing w:after="0" w:line="360" w:lineRule="auto"/>
              <w:contextualSpacing/>
              <w:jc w:val="both"/>
              <w:rPr>
                <w:rFonts w:ascii="Times New Roman" w:hAnsi="Times New Roman"/>
                <w:sz w:val="24"/>
                <w:szCs w:val="24"/>
              </w:rPr>
            </w:pPr>
            <w:r w:rsidRPr="0010743A">
              <w:rPr>
                <w:rFonts w:ascii="Times New Roman" w:hAnsi="Times New Roman"/>
                <w:b/>
                <w:sz w:val="24"/>
                <w:szCs w:val="24"/>
              </w:rPr>
              <w:t xml:space="preserve">Знания: </w:t>
            </w:r>
            <w:r w:rsidRPr="0010743A">
              <w:rPr>
                <w:rFonts w:ascii="Times New Roman" w:hAnsi="Times New Roman"/>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641567" w:rsidRPr="00C41566" w:rsidTr="00685A04">
        <w:trPr>
          <w:cantSplit/>
          <w:trHeight w:val="98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07</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Содействовать сохранению окружающей </w:t>
            </w:r>
            <w:r w:rsidRPr="00C41566">
              <w:rPr>
                <w:rFonts w:ascii="Times New Roman" w:hAnsi="Times New Roman"/>
                <w:sz w:val="24"/>
                <w:szCs w:val="24"/>
              </w:rPr>
              <w:lastRenderedPageBreak/>
              <w:t>среды, ресурсосбережению, эффективно действовать в чрезвычайных ситуациях.</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lastRenderedPageBreak/>
              <w:t xml:space="preserve">Умения: </w:t>
            </w:r>
            <w:r w:rsidRPr="00C41566">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0010743A" w:rsidRPr="0010743A">
              <w:rPr>
                <w:rFonts w:ascii="Times New Roman" w:hAnsi="Times New Roman"/>
                <w:sz w:val="24"/>
                <w:szCs w:val="24"/>
              </w:rPr>
              <w:t>профессии (специальности)</w:t>
            </w:r>
          </w:p>
        </w:tc>
      </w:tr>
      <w:tr w:rsidR="00641567" w:rsidRPr="00C41566" w:rsidTr="00685A04">
        <w:trPr>
          <w:cantSplit/>
          <w:trHeight w:val="1228"/>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41567" w:rsidRPr="00C41566" w:rsidTr="00685A04">
        <w:trPr>
          <w:cantSplit/>
          <w:trHeight w:val="1267"/>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lastRenderedPageBreak/>
              <w:t>ОК 08</w:t>
            </w:r>
          </w:p>
        </w:tc>
        <w:tc>
          <w:tcPr>
            <w:tcW w:w="2126" w:type="dxa"/>
            <w:vMerge w:val="restart"/>
          </w:tcPr>
          <w:p w:rsidR="00641567" w:rsidRPr="00C41566" w:rsidRDefault="00641567"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w:t>
            </w:r>
            <w:r w:rsidR="0010743A" w:rsidRPr="0010743A">
              <w:rPr>
                <w:rFonts w:ascii="Times New Roman" w:hAnsi="Times New Roman"/>
                <w:sz w:val="24"/>
                <w:szCs w:val="24"/>
              </w:rPr>
              <w:t>ия</w:t>
            </w:r>
            <w:r w:rsidRPr="00C41566">
              <w:rPr>
                <w:rFonts w:ascii="Times New Roman" w:hAnsi="Times New Roman"/>
                <w:sz w:val="24"/>
                <w:szCs w:val="24"/>
              </w:rPr>
              <w:t xml:space="preserve"> необходимого уровня физической подготовленности.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Умения: </w:t>
            </w:r>
            <w:r w:rsidRPr="00C41566">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0010743A" w:rsidRPr="0010743A">
              <w:rPr>
                <w:rFonts w:ascii="Times New Roman" w:hAnsi="Times New Roman"/>
                <w:sz w:val="24"/>
                <w:szCs w:val="24"/>
              </w:rPr>
              <w:t>профессии (специальности)</w:t>
            </w:r>
          </w:p>
        </w:tc>
      </w:tr>
      <w:tr w:rsidR="00641567" w:rsidRPr="00C41566" w:rsidTr="00685A04">
        <w:trPr>
          <w:cantSplit/>
          <w:trHeight w:val="1430"/>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b/>
                <w:iCs/>
                <w:sz w:val="24"/>
                <w:szCs w:val="24"/>
              </w:rPr>
            </w:pPr>
            <w:r w:rsidRPr="00C41566">
              <w:rPr>
                <w:rFonts w:ascii="Times New Roman" w:hAnsi="Times New Roman"/>
                <w:b/>
                <w:iCs/>
                <w:sz w:val="24"/>
                <w:szCs w:val="24"/>
              </w:rPr>
              <w:t xml:space="preserve">Знания: </w:t>
            </w:r>
            <w:r w:rsidRPr="00C41566">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0010743A" w:rsidRPr="0010743A">
              <w:rPr>
                <w:rFonts w:ascii="Times New Roman" w:hAnsi="Times New Roman"/>
                <w:sz w:val="24"/>
                <w:szCs w:val="24"/>
              </w:rPr>
              <w:t>профессии (специальности);</w:t>
            </w:r>
            <w:r w:rsidRPr="00C41566">
              <w:rPr>
                <w:rFonts w:ascii="Times New Roman" w:hAnsi="Times New Roman"/>
                <w:iCs/>
                <w:sz w:val="24"/>
                <w:szCs w:val="24"/>
              </w:rPr>
              <w:t xml:space="preserve"> средства профилактики перенапряжения</w:t>
            </w:r>
          </w:p>
        </w:tc>
      </w:tr>
      <w:tr w:rsidR="00641567" w:rsidRPr="00C41566" w:rsidTr="00685A04">
        <w:trPr>
          <w:cantSplit/>
          <w:trHeight w:val="983"/>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09</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информационные технологии в профессиональной деятельности</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641567" w:rsidRPr="00C41566" w:rsidTr="00685A04">
        <w:trPr>
          <w:cantSplit/>
          <w:trHeight w:val="956"/>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Знания: </w:t>
            </w:r>
            <w:r w:rsidRPr="00C41566">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41567" w:rsidRPr="00C41566" w:rsidTr="00685A04">
        <w:trPr>
          <w:cantSplit/>
          <w:trHeight w:val="1895"/>
          <w:jc w:val="center"/>
        </w:trPr>
        <w:tc>
          <w:tcPr>
            <w:tcW w:w="1349" w:type="dxa"/>
            <w:vMerge w:val="restart"/>
          </w:tcPr>
          <w:p w:rsidR="00641567" w:rsidRPr="00C41566" w:rsidRDefault="00641567" w:rsidP="00C41566">
            <w:pPr>
              <w:spacing w:line="360" w:lineRule="auto"/>
              <w:ind w:left="113"/>
              <w:contextualSpacing/>
              <w:jc w:val="center"/>
              <w:rPr>
                <w:rFonts w:ascii="Times New Roman" w:hAnsi="Times New Roman"/>
                <w:iCs/>
                <w:sz w:val="24"/>
                <w:szCs w:val="24"/>
              </w:rPr>
            </w:pPr>
            <w:r w:rsidRPr="00C41566">
              <w:rPr>
                <w:rFonts w:ascii="Times New Roman" w:hAnsi="Times New Roman"/>
                <w:iCs/>
                <w:sz w:val="24"/>
                <w:szCs w:val="24"/>
              </w:rPr>
              <w:lastRenderedPageBreak/>
              <w:t>ОК 10</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Пользоваться профессиональной документацией на государственном и иностранных язы</w:t>
            </w:r>
            <w:r w:rsidR="0010743A" w:rsidRPr="0010743A">
              <w:rPr>
                <w:rFonts w:ascii="Times New Roman" w:hAnsi="Times New Roman"/>
                <w:sz w:val="24"/>
                <w:szCs w:val="24"/>
              </w:rPr>
              <w:t>ках</w:t>
            </w:r>
            <w:r w:rsidRPr="00C41566">
              <w:rPr>
                <w:rFonts w:ascii="Times New Roman" w:hAnsi="Times New Roman"/>
                <w:sz w:val="24"/>
                <w:szCs w:val="24"/>
              </w:rPr>
              <w:t>.</w:t>
            </w: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41567" w:rsidRPr="00C41566" w:rsidTr="00685A04">
        <w:trPr>
          <w:cantSplit/>
          <w:trHeight w:val="2227"/>
          <w:jc w:val="center"/>
        </w:trPr>
        <w:tc>
          <w:tcPr>
            <w:tcW w:w="1349" w:type="dxa"/>
            <w:vMerge/>
          </w:tcPr>
          <w:p w:rsidR="00641567" w:rsidRPr="00C41566" w:rsidRDefault="00641567" w:rsidP="00C41566">
            <w:pPr>
              <w:spacing w:line="360" w:lineRule="auto"/>
              <w:ind w:lef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iCs/>
                <w:sz w:val="24"/>
                <w:szCs w:val="24"/>
              </w:rPr>
              <w:t>Знания:</w:t>
            </w:r>
            <w:r w:rsidRPr="00C41566">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641567" w:rsidRPr="00C41566" w:rsidTr="00685A04">
        <w:trPr>
          <w:cantSplit/>
          <w:trHeight w:val="1692"/>
          <w:jc w:val="center"/>
        </w:trPr>
        <w:tc>
          <w:tcPr>
            <w:tcW w:w="1349" w:type="dxa"/>
            <w:vMerge w:val="restart"/>
          </w:tcPr>
          <w:p w:rsidR="00641567" w:rsidRPr="00C41566" w:rsidRDefault="00641567" w:rsidP="00C41566">
            <w:pPr>
              <w:spacing w:line="360" w:lineRule="auto"/>
              <w:ind w:left="113" w:right="113"/>
              <w:contextualSpacing/>
              <w:jc w:val="center"/>
              <w:rPr>
                <w:rFonts w:ascii="Times New Roman" w:hAnsi="Times New Roman"/>
                <w:iCs/>
                <w:sz w:val="24"/>
                <w:szCs w:val="24"/>
              </w:rPr>
            </w:pPr>
            <w:r w:rsidRPr="00C41566">
              <w:rPr>
                <w:rFonts w:ascii="Times New Roman" w:hAnsi="Times New Roman"/>
                <w:iCs/>
                <w:sz w:val="24"/>
                <w:szCs w:val="24"/>
              </w:rPr>
              <w:t>ОК 11</w:t>
            </w:r>
          </w:p>
        </w:tc>
        <w:tc>
          <w:tcPr>
            <w:tcW w:w="2126" w:type="dxa"/>
            <w:vMerge w:val="restart"/>
          </w:tcPr>
          <w:p w:rsidR="00641567" w:rsidRPr="00C41566" w:rsidRDefault="00641567"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641567" w:rsidRPr="00C41566" w:rsidRDefault="00641567" w:rsidP="00C41566">
            <w:pPr>
              <w:suppressAutoHyphens/>
              <w:spacing w:after="0" w:line="360" w:lineRule="auto"/>
              <w:contextualSpacing/>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iCs/>
                <w:sz w:val="24"/>
                <w:szCs w:val="24"/>
              </w:rPr>
              <w:t xml:space="preserve">Умения: </w:t>
            </w:r>
            <w:r w:rsidRPr="00C41566">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41566">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41567" w:rsidRPr="00C41566" w:rsidTr="00685A04">
        <w:trPr>
          <w:cantSplit/>
          <w:trHeight w:val="1297"/>
          <w:jc w:val="center"/>
        </w:trPr>
        <w:tc>
          <w:tcPr>
            <w:tcW w:w="1349" w:type="dxa"/>
            <w:vMerge/>
          </w:tcPr>
          <w:p w:rsidR="00641567" w:rsidRPr="00C41566" w:rsidRDefault="00641567" w:rsidP="00C41566">
            <w:pPr>
              <w:spacing w:line="360" w:lineRule="auto"/>
              <w:ind w:left="113" w:right="113"/>
              <w:contextualSpacing/>
              <w:jc w:val="center"/>
              <w:rPr>
                <w:rFonts w:ascii="Times New Roman" w:hAnsi="Times New Roman"/>
                <w:iCs/>
                <w:sz w:val="24"/>
                <w:szCs w:val="24"/>
              </w:rPr>
            </w:pPr>
          </w:p>
        </w:tc>
        <w:tc>
          <w:tcPr>
            <w:tcW w:w="2126" w:type="dxa"/>
            <w:vMerge/>
          </w:tcPr>
          <w:p w:rsidR="00641567" w:rsidRPr="00C41566" w:rsidRDefault="00641567" w:rsidP="00C41566">
            <w:pPr>
              <w:suppressAutoHyphens/>
              <w:spacing w:after="0" w:line="360" w:lineRule="auto"/>
              <w:contextualSpacing/>
              <w:jc w:val="both"/>
              <w:rPr>
                <w:rFonts w:ascii="Times New Roman" w:hAnsi="Times New Roman"/>
                <w:sz w:val="24"/>
                <w:szCs w:val="24"/>
              </w:rPr>
            </w:pPr>
          </w:p>
        </w:tc>
        <w:tc>
          <w:tcPr>
            <w:tcW w:w="6874" w:type="dxa"/>
          </w:tcPr>
          <w:p w:rsidR="00641567" w:rsidRPr="00C41566" w:rsidRDefault="00641567" w:rsidP="00C41566">
            <w:pPr>
              <w:suppressAutoHyphens/>
              <w:spacing w:after="0" w:line="360" w:lineRule="auto"/>
              <w:contextualSpacing/>
              <w:jc w:val="both"/>
              <w:rPr>
                <w:rFonts w:ascii="Times New Roman" w:hAnsi="Times New Roman"/>
                <w:iCs/>
                <w:sz w:val="24"/>
                <w:szCs w:val="24"/>
              </w:rPr>
            </w:pPr>
            <w:r w:rsidRPr="00C41566">
              <w:rPr>
                <w:rFonts w:ascii="Times New Roman" w:hAnsi="Times New Roman"/>
                <w:b/>
                <w:bCs/>
                <w:sz w:val="24"/>
                <w:szCs w:val="24"/>
              </w:rPr>
              <w:t>Знание:</w:t>
            </w:r>
            <w:r w:rsidRPr="00C41566">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42078E" w:rsidRPr="00B1436C" w:rsidRDefault="0042078E" w:rsidP="00C41566">
      <w:pPr>
        <w:pStyle w:val="2"/>
        <w:spacing w:before="0" w:after="0" w:line="360" w:lineRule="auto"/>
        <w:contextualSpacing/>
        <w:jc w:val="both"/>
        <w:rPr>
          <w:rStyle w:val="af1"/>
          <w:rFonts w:ascii="Times New Roman" w:hAnsi="Times New Roman"/>
          <w:b w:val="0"/>
          <w:sz w:val="24"/>
          <w:szCs w:val="24"/>
        </w:rPr>
      </w:pPr>
    </w:p>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p w:rsidR="00641567" w:rsidRPr="00C41566" w:rsidRDefault="00641567" w:rsidP="00C41566">
      <w:pPr>
        <w:spacing w:line="360" w:lineRule="auto"/>
        <w:contextualSpacing/>
        <w:rPr>
          <w:rFonts w:ascii="Times New Roman" w:hAnsi="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8367"/>
      </w:tblGrid>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lastRenderedPageBreak/>
              <w:t>Код</w:t>
            </w:r>
          </w:p>
        </w:tc>
        <w:tc>
          <w:tcPr>
            <w:tcW w:w="8367" w:type="dxa"/>
          </w:tcPr>
          <w:p w:rsidR="00641567" w:rsidRPr="00C41566" w:rsidRDefault="00641567"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41567" w:rsidRPr="00C41566" w:rsidTr="0042078E">
        <w:trPr>
          <w:trHeight w:val="420"/>
        </w:trPr>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1</w:t>
            </w:r>
          </w:p>
        </w:tc>
        <w:tc>
          <w:tcPr>
            <w:tcW w:w="8367" w:type="dxa"/>
          </w:tcPr>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p w:rsidR="00641567" w:rsidRPr="00C41566" w:rsidRDefault="00641567" w:rsidP="00C41566">
            <w:pPr>
              <w:pStyle w:val="23"/>
              <w:widowControl w:val="0"/>
              <w:spacing w:line="360" w:lineRule="auto"/>
              <w:ind w:left="0" w:firstLine="29"/>
              <w:contextualSpacing/>
              <w:rPr>
                <w:rFonts w:ascii="Times New Roman" w:hAnsi="Times New Roman"/>
                <w:color w:val="000000" w:themeColor="text1"/>
                <w:sz w:val="24"/>
              </w:rPr>
            </w:pPr>
          </w:p>
        </w:tc>
      </w:tr>
      <w:tr w:rsidR="00641567" w:rsidRPr="00C41566" w:rsidTr="00A27183">
        <w:tc>
          <w:tcPr>
            <w:tcW w:w="1380" w:type="dxa"/>
          </w:tcPr>
          <w:p w:rsidR="00641567" w:rsidRPr="00C41566" w:rsidRDefault="00641567"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2.1.</w:t>
            </w:r>
          </w:p>
        </w:tc>
        <w:tc>
          <w:tcPr>
            <w:tcW w:w="8367" w:type="dxa"/>
          </w:tcPr>
          <w:p w:rsidR="00641567" w:rsidRPr="00C41566" w:rsidRDefault="00641567" w:rsidP="00C41566">
            <w:pPr>
              <w:pStyle w:val="23"/>
              <w:widowControl w:val="0"/>
              <w:spacing w:line="360" w:lineRule="auto"/>
              <w:ind w:left="0" w:firstLine="29"/>
              <w:contextualSpacing/>
              <w:rPr>
                <w:rStyle w:val="af1"/>
                <w:rFonts w:ascii="Times New Roman" w:hAnsi="Times New Roman"/>
                <w:i w:val="0"/>
                <w:color w:val="000000" w:themeColor="text1"/>
                <w:sz w:val="24"/>
              </w:rPr>
            </w:pPr>
            <w:r w:rsidRPr="00C41566">
              <w:rPr>
                <w:rFonts w:ascii="Times New Roman" w:hAnsi="Times New Roman"/>
                <w:color w:val="000000" w:themeColor="text1"/>
                <w:sz w:val="24"/>
              </w:rPr>
              <w:t>Выполнение работ по производству дорожно-строительных материалов</w:t>
            </w:r>
          </w:p>
        </w:tc>
      </w:tr>
    </w:tbl>
    <w:p w:rsidR="00641567" w:rsidRPr="00C41566" w:rsidRDefault="00641567" w:rsidP="00C41566">
      <w:pPr>
        <w:spacing w:after="0" w:line="360" w:lineRule="auto"/>
        <w:ind w:left="720"/>
        <w:contextualSpacing/>
        <w:rPr>
          <w:rFonts w:ascii="Times New Roman" w:hAnsi="Times New Roman"/>
          <w:bCs/>
          <w:sz w:val="24"/>
          <w:szCs w:val="24"/>
        </w:rPr>
      </w:pPr>
    </w:p>
    <w:p w:rsidR="00641567" w:rsidRPr="00C41566" w:rsidRDefault="00641567" w:rsidP="00B5678F">
      <w:pPr>
        <w:numPr>
          <w:ilvl w:val="2"/>
          <w:numId w:val="95"/>
        </w:numPr>
        <w:spacing w:after="0" w:line="360" w:lineRule="auto"/>
        <w:contextualSpacing/>
        <w:rPr>
          <w:rFonts w:ascii="Times New Roman" w:hAnsi="Times New Roman"/>
          <w:bCs/>
          <w:sz w:val="24"/>
          <w:szCs w:val="24"/>
        </w:rPr>
      </w:pPr>
      <w:r w:rsidRPr="00C41566">
        <w:rPr>
          <w:rFonts w:ascii="Times New Roman" w:hAnsi="Times New Roman"/>
          <w:bCs/>
          <w:sz w:val="24"/>
          <w:szCs w:val="24"/>
        </w:rPr>
        <w:t>В результате освоения профессионального модуля студент должен:</w:t>
      </w:r>
    </w:p>
    <w:p w:rsidR="00641567" w:rsidRPr="00C41566" w:rsidRDefault="00641567" w:rsidP="00C41566">
      <w:pPr>
        <w:spacing w:after="0" w:line="360" w:lineRule="auto"/>
        <w:ind w:left="750"/>
        <w:contextualSpacing/>
        <w:rPr>
          <w:rFonts w:ascii="Times New Roman" w:hAnsi="Times New Roman"/>
          <w:bCs/>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7884"/>
      </w:tblGrid>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Иметь практический опыт</w:t>
            </w:r>
          </w:p>
        </w:tc>
        <w:tc>
          <w:tcPr>
            <w:tcW w:w="808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в приготовлении асфальтобетонных и цементобетонных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уметь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выбирать дорожно-строительные материалы на основе анализа их свойств для конкретного применения;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работать с лабораторным оборудованием при определении свойств материалов;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подбирать составы цементобетона и асфальтобетона с учетом их работы в конструкции и климатических условий;</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ориентироваться в основных этапах подготовки месторождения к разработке;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обоснованно выбирать схемы работы горного оборудования; </w:t>
            </w:r>
          </w:p>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color w:val="000000"/>
                <w:sz w:val="24"/>
                <w:szCs w:val="24"/>
              </w:rPr>
              <w:t>- устанавливать по схемам технологическую последовательность приготовления асфальтобетонных, цементобетонных и других смесей</w:t>
            </w:r>
          </w:p>
        </w:tc>
      </w:tr>
      <w:tr w:rsidR="00641567" w:rsidRPr="00C41566" w:rsidTr="00A27183">
        <w:tc>
          <w:tcPr>
            <w:tcW w:w="1950" w:type="dxa"/>
          </w:tcPr>
          <w:p w:rsidR="00641567" w:rsidRPr="00C41566" w:rsidRDefault="00641567" w:rsidP="00C41566">
            <w:pPr>
              <w:spacing w:after="0" w:line="360" w:lineRule="auto"/>
              <w:contextualSpacing/>
              <w:rPr>
                <w:rFonts w:ascii="Times New Roman" w:hAnsi="Times New Roman"/>
                <w:bCs/>
                <w:sz w:val="24"/>
                <w:szCs w:val="24"/>
                <w:lang w:eastAsia="en-US"/>
              </w:rPr>
            </w:pPr>
            <w:r w:rsidRPr="00C41566">
              <w:rPr>
                <w:rFonts w:ascii="Times New Roman" w:hAnsi="Times New Roman"/>
                <w:bCs/>
                <w:sz w:val="24"/>
                <w:szCs w:val="24"/>
                <w:lang w:eastAsia="en-US"/>
              </w:rPr>
              <w:t>знать</w:t>
            </w:r>
          </w:p>
        </w:tc>
        <w:tc>
          <w:tcPr>
            <w:tcW w:w="8080" w:type="dxa"/>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классификацию, состав, свойства и область применения строительных материалов и грунтов;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рецептуру и способы приготовления асфальтобетонных и цементобетонных смесей;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методы и средства контроля качества дорожно-строительных материалов;</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способы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технологическую последовательность приготовления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передовые технологии добычи и переработки дорожно-строительных материалов;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xml:space="preserve">- технологии по сохранению окружающей среды при добыче и переработке дорожно-строительных материалов и приготовлении асфальтобетонных, цементобетонных и других смесей;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условия безопасности и охраны труда.</w:t>
            </w:r>
          </w:p>
          <w:p w:rsidR="00641567" w:rsidRPr="00C41566" w:rsidRDefault="00641567" w:rsidP="00C41566">
            <w:pPr>
              <w:spacing w:after="0" w:line="360" w:lineRule="auto"/>
              <w:contextualSpacing/>
              <w:jc w:val="both"/>
              <w:rPr>
                <w:rFonts w:ascii="Times New Roman" w:hAnsi="Times New Roman"/>
                <w:bCs/>
                <w:sz w:val="24"/>
                <w:szCs w:val="24"/>
                <w:lang w:eastAsia="en-US"/>
              </w:rPr>
            </w:pPr>
          </w:p>
        </w:tc>
      </w:tr>
    </w:tbl>
    <w:p w:rsidR="00641567" w:rsidRPr="00C41566" w:rsidRDefault="00641567" w:rsidP="00C41566">
      <w:pPr>
        <w:spacing w:line="360" w:lineRule="auto"/>
        <w:contextualSpacing/>
        <w:rPr>
          <w:rFonts w:ascii="Times New Roman" w:hAnsi="Times New Roman"/>
          <w:b/>
          <w:sz w:val="24"/>
          <w:szCs w:val="24"/>
        </w:rPr>
      </w:pPr>
    </w:p>
    <w:p w:rsidR="00641567" w:rsidRPr="00C41566" w:rsidRDefault="00641567" w:rsidP="00C41566">
      <w:pPr>
        <w:spacing w:line="360" w:lineRule="auto"/>
        <w:contextualSpacing/>
        <w:rPr>
          <w:rFonts w:ascii="Times New Roman" w:hAnsi="Times New Roman"/>
          <w:b/>
          <w:sz w:val="24"/>
          <w:szCs w:val="24"/>
        </w:rPr>
      </w:pPr>
    </w:p>
    <w:p w:rsidR="00641567" w:rsidRPr="00C41566" w:rsidRDefault="0010743A" w:rsidP="00C41566">
      <w:pPr>
        <w:spacing w:after="0"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Всего часов – </w:t>
      </w:r>
      <w:r w:rsidR="00D955EE">
        <w:rPr>
          <w:rFonts w:ascii="Times New Roman" w:hAnsi="Times New Roman"/>
          <w:sz w:val="24"/>
          <w:szCs w:val="24"/>
        </w:rPr>
        <w:t>304</w:t>
      </w:r>
      <w:r w:rsidR="006356A2">
        <w:rPr>
          <w:rFonts w:ascii="Times New Roman" w:hAnsi="Times New Roman"/>
          <w:sz w:val="24"/>
          <w:szCs w:val="24"/>
        </w:rPr>
        <w:t xml:space="preserve"> часов</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Из них   на освоение МДК – </w:t>
      </w:r>
      <w:r w:rsidR="00D955EE">
        <w:rPr>
          <w:rFonts w:ascii="Times New Roman" w:hAnsi="Times New Roman"/>
          <w:sz w:val="24"/>
          <w:szCs w:val="24"/>
        </w:rPr>
        <w:t xml:space="preserve">186 </w:t>
      </w:r>
      <w:r w:rsidR="006356A2">
        <w:rPr>
          <w:rFonts w:ascii="Times New Roman" w:hAnsi="Times New Roman"/>
          <w:sz w:val="24"/>
          <w:szCs w:val="24"/>
        </w:rPr>
        <w:t>часов</w:t>
      </w:r>
    </w:p>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 том чи</w:t>
      </w:r>
      <w:r w:rsidR="006356A2">
        <w:rPr>
          <w:rFonts w:ascii="Times New Roman" w:hAnsi="Times New Roman"/>
          <w:sz w:val="24"/>
          <w:szCs w:val="24"/>
        </w:rPr>
        <w:t>сле, самостоятельная работа – 4</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на практики, в том числе учебную - </w:t>
      </w:r>
      <w:r w:rsidR="00A27183">
        <w:rPr>
          <w:rFonts w:ascii="Times New Roman" w:hAnsi="Times New Roman"/>
          <w:sz w:val="24"/>
          <w:szCs w:val="24"/>
        </w:rPr>
        <w:t>36</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 производственную – 72 </w:t>
      </w:r>
    </w:p>
    <w:p w:rsidR="00641567" w:rsidRPr="00C41566" w:rsidRDefault="00641567" w:rsidP="00C41566">
      <w:pPr>
        <w:spacing w:line="360" w:lineRule="auto"/>
        <w:contextualSpacing/>
        <w:rPr>
          <w:rFonts w:ascii="Times New Roman" w:hAnsi="Times New Roman"/>
          <w:b/>
          <w:sz w:val="24"/>
          <w:szCs w:val="24"/>
        </w:rPr>
        <w:sectPr w:rsidR="00641567" w:rsidRPr="00C41566" w:rsidSect="00CC0654">
          <w:pgSz w:w="11907" w:h="16840"/>
          <w:pgMar w:top="1134" w:right="851" w:bottom="992" w:left="1418" w:header="709" w:footer="709" w:gutter="0"/>
          <w:cols w:space="720"/>
        </w:sectPr>
      </w:pP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641567" w:rsidRPr="00C41566" w:rsidTr="00CC0654">
        <w:trPr>
          <w:trHeight w:val="353"/>
        </w:trPr>
        <w:tc>
          <w:tcPr>
            <w:tcW w:w="653"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41567">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41567" w:rsidRPr="00C41566">
              <w:rPr>
                <w:rFonts w:ascii="Times New Roman" w:hAnsi="Times New Roman"/>
                <w:sz w:val="24"/>
                <w:szCs w:val="24"/>
              </w:rPr>
              <w:t xml:space="preserve">ак. </w:t>
            </w:r>
            <w:r w:rsidRPr="0010743A">
              <w:rPr>
                <w:rFonts w:ascii="Times New Roman" w:hAnsi="Times New Roman"/>
                <w:sz w:val="24"/>
                <w:szCs w:val="24"/>
              </w:rPr>
              <w:t>час.</w:t>
            </w:r>
          </w:p>
        </w:tc>
      </w:tr>
      <w:tr w:rsidR="00641567" w:rsidRPr="00C4156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1"/>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7" w:type="pct"/>
            <w:gridSpan w:val="5"/>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381" w:type="pct"/>
            <w:vMerge w:val="restart"/>
            <w:vAlign w:val="center"/>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376" w:type="pct"/>
            <w:gridSpan w:val="4"/>
            <w:vAlign w:val="center"/>
          </w:tcPr>
          <w:p w:rsidR="00641567"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806" w:type="pct"/>
            <w:gridSpan w:val="3"/>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41567" w:rsidRPr="00C41566" w:rsidRDefault="00641567"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2"/>
            </w:r>
          </w:p>
        </w:tc>
        <w:tc>
          <w:tcPr>
            <w:tcW w:w="427"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618" w:type="pct"/>
            <w:vAlign w:val="center"/>
          </w:tcPr>
          <w:p w:rsidR="00641567" w:rsidRPr="00C41566" w:rsidRDefault="00641567"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41567" w:rsidRPr="00C41566" w:rsidRDefault="00641567" w:rsidP="00C41566">
            <w:pPr>
              <w:suppressAutoHyphens/>
              <w:spacing w:after="0" w:line="360" w:lineRule="auto"/>
              <w:contextualSpacing/>
              <w:jc w:val="center"/>
              <w:rPr>
                <w:rFonts w:ascii="Times New Roman" w:hAnsi="Times New Roman"/>
                <w:sz w:val="24"/>
                <w:szCs w:val="24"/>
              </w:rPr>
            </w:pPr>
          </w:p>
        </w:tc>
        <w:tc>
          <w:tcPr>
            <w:tcW w:w="311" w:type="pct"/>
            <w:vMerge/>
            <w:vAlign w:val="center"/>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8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806" w:type="pct"/>
            <w:gridSpan w:val="3"/>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618"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11"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641567" w:rsidRPr="00C41566" w:rsidTr="00CC0654">
        <w:tc>
          <w:tcPr>
            <w:tcW w:w="653" w:type="pct"/>
            <w:vMerge w:val="restar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2.1</w:t>
            </w:r>
          </w:p>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794" w:type="pct"/>
          </w:tcPr>
          <w:p w:rsidR="00F3278E" w:rsidRDefault="00641567">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Производство дорожно-строительных материалов</w:t>
            </w:r>
          </w:p>
        </w:tc>
        <w:tc>
          <w:tcPr>
            <w:tcW w:w="440"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381" w:type="pct"/>
            <w:vAlign w:val="center"/>
          </w:tcPr>
          <w:p w:rsidR="00F3278E" w:rsidRPr="003A2F99" w:rsidRDefault="003A2F99">
            <w:pPr>
              <w:spacing w:after="0"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806" w:type="pct"/>
            <w:gridSpan w:val="3"/>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84</w:t>
            </w:r>
          </w:p>
        </w:tc>
        <w:tc>
          <w:tcPr>
            <w:tcW w:w="570" w:type="pct"/>
            <w:vAlign w:val="center"/>
          </w:tcPr>
          <w:p w:rsidR="00F3278E" w:rsidRDefault="00641567">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27" w:type="pct"/>
            <w:vAlign w:val="center"/>
          </w:tcPr>
          <w:p w:rsidR="00F3278E" w:rsidRDefault="003A2F99">
            <w:pPr>
              <w:spacing w:after="0" w:line="360" w:lineRule="auto"/>
              <w:contextualSpacing/>
              <w:jc w:val="center"/>
              <w:rPr>
                <w:rFonts w:ascii="Times New Roman" w:hAnsi="Times New Roman"/>
                <w:sz w:val="24"/>
                <w:szCs w:val="24"/>
              </w:rPr>
            </w:pPr>
            <w:r>
              <w:rPr>
                <w:rFonts w:ascii="Times New Roman" w:hAnsi="Times New Roman"/>
                <w:sz w:val="24"/>
                <w:szCs w:val="24"/>
              </w:rPr>
              <w:t>36</w:t>
            </w:r>
          </w:p>
        </w:tc>
        <w:tc>
          <w:tcPr>
            <w:tcW w:w="618" w:type="pct"/>
            <w:vAlign w:val="center"/>
          </w:tcPr>
          <w:p w:rsidR="00F3278E" w:rsidRDefault="00641567">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311" w:type="pct"/>
            <w:vAlign w:val="center"/>
          </w:tcPr>
          <w:p w:rsidR="00F3278E" w:rsidRDefault="003A2F99">
            <w:pPr>
              <w:spacing w:after="0" w:line="360" w:lineRule="auto"/>
              <w:contextualSpacing/>
              <w:jc w:val="center"/>
              <w:rPr>
                <w:rFonts w:ascii="Times New Roman" w:hAnsi="Times New Roman"/>
                <w:b/>
                <w:sz w:val="24"/>
                <w:szCs w:val="24"/>
              </w:rPr>
            </w:pPr>
            <w:r>
              <w:rPr>
                <w:rFonts w:ascii="Times New Roman" w:hAnsi="Times New Roman"/>
                <w:b/>
                <w:sz w:val="24"/>
                <w:szCs w:val="24"/>
              </w:rPr>
              <w:t>4</w:t>
            </w:r>
          </w:p>
        </w:tc>
      </w:tr>
      <w:tr w:rsidR="00641567" w:rsidRPr="00C41566" w:rsidTr="00CC0654">
        <w:tc>
          <w:tcPr>
            <w:tcW w:w="653" w:type="pct"/>
            <w:vMerge/>
          </w:tcPr>
          <w:p w:rsidR="00F3278E" w:rsidRDefault="00F3278E">
            <w:pPr>
              <w:spacing w:after="0" w:line="360" w:lineRule="auto"/>
              <w:contextualSpacing/>
              <w:rPr>
                <w:rFonts w:ascii="Times New Roman" w:hAnsi="Times New Roman"/>
                <w:sz w:val="24"/>
                <w:szCs w:val="24"/>
              </w:rPr>
            </w:pPr>
          </w:p>
        </w:tc>
        <w:tc>
          <w:tcPr>
            <w:tcW w:w="794" w:type="pct"/>
          </w:tcPr>
          <w:p w:rsidR="00F3278E" w:rsidRDefault="00641567">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(если </w:t>
            </w:r>
            <w:r w:rsidRPr="00C41566">
              <w:rPr>
                <w:rFonts w:ascii="Times New Roman" w:hAnsi="Times New Roman"/>
                <w:sz w:val="24"/>
                <w:szCs w:val="24"/>
              </w:rPr>
              <w:lastRenderedPageBreak/>
              <w:t>предусмотрена итоговая (концентрированная) практика)</w:t>
            </w:r>
          </w:p>
        </w:tc>
        <w:tc>
          <w:tcPr>
            <w:tcW w:w="440"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72</w:t>
            </w:r>
          </w:p>
          <w:p w:rsidR="00F3278E" w:rsidRDefault="00F3278E">
            <w:pPr>
              <w:suppressAutoHyphens/>
              <w:spacing w:after="0" w:line="360" w:lineRule="auto"/>
              <w:contextualSpacing/>
              <w:rPr>
                <w:rFonts w:ascii="Times New Roman" w:hAnsi="Times New Roman"/>
                <w:sz w:val="24"/>
                <w:szCs w:val="24"/>
              </w:rPr>
            </w:pPr>
          </w:p>
        </w:tc>
        <w:tc>
          <w:tcPr>
            <w:tcW w:w="2184"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618" w:type="pct"/>
          </w:tcPr>
          <w:p w:rsidR="00F3278E" w:rsidRDefault="00641567">
            <w:pPr>
              <w:suppressAutoHyphens/>
              <w:spacing w:after="0" w:line="360" w:lineRule="auto"/>
              <w:contextualSpacing/>
              <w:jc w:val="center"/>
              <w:rPr>
                <w:rFonts w:ascii="Times New Roman" w:hAnsi="Times New Roman"/>
                <w:sz w:val="24"/>
                <w:szCs w:val="24"/>
              </w:rPr>
            </w:pPr>
            <w:r w:rsidRPr="00C41566">
              <w:rPr>
                <w:rFonts w:ascii="Times New Roman" w:hAnsi="Times New Roman"/>
                <w:b/>
                <w:sz w:val="24"/>
                <w:szCs w:val="24"/>
              </w:rPr>
              <w:t>72</w:t>
            </w:r>
          </w:p>
        </w:tc>
        <w:tc>
          <w:tcPr>
            <w:tcW w:w="311" w:type="pct"/>
          </w:tcPr>
          <w:p w:rsidR="00F3278E" w:rsidRDefault="00F3278E">
            <w:pPr>
              <w:spacing w:after="0" w:line="360" w:lineRule="auto"/>
              <w:contextualSpacing/>
              <w:rPr>
                <w:rFonts w:ascii="Times New Roman" w:hAnsi="Times New Roman"/>
                <w:sz w:val="24"/>
                <w:szCs w:val="24"/>
              </w:rPr>
            </w:pPr>
          </w:p>
        </w:tc>
      </w:tr>
      <w:tr w:rsidR="00641567" w:rsidRPr="00C41566" w:rsidTr="00CC0654">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41567">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50" w:type="pct"/>
            <w:gridSpan w:val="2"/>
          </w:tcPr>
          <w:p w:rsidR="00F3278E" w:rsidRPr="003A2F99" w:rsidRDefault="003A2F99">
            <w:pPr>
              <w:spacing w:line="360" w:lineRule="auto"/>
              <w:contextualSpacing/>
              <w:jc w:val="center"/>
              <w:rPr>
                <w:rFonts w:ascii="Times New Roman" w:hAnsi="Times New Roman"/>
                <w:b/>
                <w:sz w:val="24"/>
                <w:szCs w:val="24"/>
              </w:rPr>
            </w:pPr>
            <w:r w:rsidRPr="003A2F99">
              <w:rPr>
                <w:rFonts w:ascii="Times New Roman" w:hAnsi="Times New Roman"/>
                <w:b/>
                <w:sz w:val="24"/>
                <w:szCs w:val="24"/>
              </w:rPr>
              <w:t>186</w:t>
            </w:r>
          </w:p>
        </w:tc>
        <w:tc>
          <w:tcPr>
            <w:tcW w:w="512" w:type="pct"/>
          </w:tcPr>
          <w:p w:rsidR="00F3278E" w:rsidRDefault="003A2F99">
            <w:pPr>
              <w:spacing w:line="360" w:lineRule="auto"/>
              <w:contextualSpacing/>
              <w:jc w:val="center"/>
              <w:rPr>
                <w:rFonts w:ascii="Times New Roman" w:hAnsi="Times New Roman"/>
                <w:sz w:val="24"/>
                <w:szCs w:val="24"/>
              </w:rPr>
            </w:pPr>
            <w:r>
              <w:rPr>
                <w:rFonts w:ascii="Times New Roman" w:hAnsi="Times New Roman"/>
                <w:sz w:val="24"/>
                <w:szCs w:val="24"/>
              </w:rPr>
              <w:t>84</w:t>
            </w:r>
          </w:p>
        </w:tc>
        <w:tc>
          <w:tcPr>
            <w:tcW w:w="695" w:type="pct"/>
            <w:gridSpan w:val="2"/>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Х</w:t>
            </w:r>
          </w:p>
        </w:tc>
        <w:tc>
          <w:tcPr>
            <w:tcW w:w="427"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36</w:t>
            </w:r>
          </w:p>
        </w:tc>
        <w:tc>
          <w:tcPr>
            <w:tcW w:w="618" w:type="pct"/>
          </w:tcPr>
          <w:p w:rsidR="00F3278E" w:rsidRDefault="00641567">
            <w:pPr>
              <w:spacing w:line="360" w:lineRule="auto"/>
              <w:contextualSpacing/>
              <w:jc w:val="center"/>
              <w:rPr>
                <w:rFonts w:ascii="Times New Roman" w:hAnsi="Times New Roman"/>
                <w:b/>
                <w:sz w:val="24"/>
                <w:szCs w:val="24"/>
              </w:rPr>
            </w:pPr>
            <w:r w:rsidRPr="00C41566">
              <w:rPr>
                <w:rFonts w:ascii="Times New Roman" w:hAnsi="Times New Roman"/>
                <w:b/>
                <w:sz w:val="24"/>
                <w:szCs w:val="24"/>
              </w:rPr>
              <w:t>72</w:t>
            </w:r>
          </w:p>
        </w:tc>
        <w:tc>
          <w:tcPr>
            <w:tcW w:w="311" w:type="pct"/>
          </w:tcPr>
          <w:p w:rsidR="00F3278E" w:rsidRDefault="003A2F99">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41567" w:rsidRPr="00C41566" w:rsidRDefault="00641567"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9212"/>
        <w:gridCol w:w="2177"/>
      </w:tblGrid>
      <w:tr w:rsidR="00641567" w:rsidRPr="00C41566" w:rsidTr="00CC0654">
        <w:trPr>
          <w:trHeight w:val="1204"/>
        </w:trPr>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641567" w:rsidRPr="00C41566" w:rsidRDefault="00641567"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41567" w:rsidRPr="00C41566" w:rsidRDefault="00641567"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C41566">
              <w:rPr>
                <w:rFonts w:ascii="Times New Roman" w:hAnsi="Times New Roman"/>
                <w:bCs/>
                <w:sz w:val="24"/>
                <w:szCs w:val="24"/>
              </w:rPr>
              <w:t>(если предусмотрены)</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41567" w:rsidRPr="00C41566" w:rsidTr="00CC0654">
        <w:tc>
          <w:tcPr>
            <w:tcW w:w="1128" w:type="pct"/>
          </w:tcPr>
          <w:p w:rsidR="00641567" w:rsidRPr="00C41566" w:rsidRDefault="00641567"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32" w:type="pct"/>
          </w:tcPr>
          <w:p w:rsidR="00641567" w:rsidRPr="00C41566" w:rsidRDefault="00641567"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40" w:type="pct"/>
            <w:vAlign w:val="center"/>
          </w:tcPr>
          <w:p w:rsidR="00641567" w:rsidRPr="00C41566" w:rsidRDefault="00641567" w:rsidP="00F512A2">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41567" w:rsidRPr="00C41566" w:rsidTr="00CC0654">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Раздел 1. Производство дорожно-строительных материалов</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sz w:val="24"/>
                <w:szCs w:val="24"/>
                <w:highlight w:val="yellow"/>
              </w:rPr>
            </w:pPr>
          </w:p>
        </w:tc>
      </w:tr>
      <w:tr w:rsidR="00641567" w:rsidRPr="00C41566" w:rsidTr="00F512A2">
        <w:trPr>
          <w:trHeight w:val="431"/>
        </w:trPr>
        <w:tc>
          <w:tcPr>
            <w:tcW w:w="4260" w:type="pct"/>
            <w:gridSpan w:val="2"/>
            <w:vAlign w:val="center"/>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02.01 </w:t>
            </w:r>
            <w:r w:rsidRPr="00C41566">
              <w:rPr>
                <w:rFonts w:ascii="Times New Roman" w:hAnsi="Times New Roman"/>
                <w:b/>
                <w:color w:val="000000" w:themeColor="text1"/>
                <w:sz w:val="24"/>
                <w:szCs w:val="24"/>
              </w:rPr>
              <w:t>Дорожно-строительные материалы</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1.1. </w:t>
            </w:r>
            <w:r w:rsidRPr="00C41566">
              <w:rPr>
                <w:rFonts w:ascii="Times New Roman" w:hAnsi="Times New Roman"/>
                <w:b/>
                <w:sz w:val="24"/>
                <w:szCs w:val="24"/>
              </w:rPr>
              <w:t>Основные свойства дорожно-строительных материалов</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widowControl w:val="0"/>
              <w:suppressAutoHyphens/>
              <w:autoSpaceDE w:val="0"/>
              <w:autoSpaceDN w:val="0"/>
              <w:adjustRightInd w:val="0"/>
              <w:spacing w:line="360" w:lineRule="auto"/>
              <w:contextualSpacing/>
              <w:jc w:val="center"/>
              <w:rPr>
                <w:rFonts w:ascii="Times New Roman" w:hAnsi="Times New Roman"/>
                <w:b/>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1.</w:t>
            </w:r>
            <w:r w:rsidRPr="00C41566">
              <w:rPr>
                <w:rFonts w:ascii="Times New Roman" w:hAnsi="Times New Roman"/>
                <w:color w:val="000000"/>
                <w:spacing w:val="-1"/>
                <w:sz w:val="24"/>
                <w:szCs w:val="24"/>
              </w:rPr>
              <w:t xml:space="preserve"> Понятия "свойства материалов", "физические свойства" дорож</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но-строительных материалов и их значение.</w:t>
            </w:r>
            <w:r w:rsidRPr="00C41566">
              <w:rPr>
                <w:rFonts w:ascii="Times New Roman" w:hAnsi="Times New Roman"/>
                <w:color w:val="000000"/>
                <w:spacing w:val="-2"/>
                <w:sz w:val="24"/>
                <w:szCs w:val="24"/>
              </w:rPr>
              <w:t xml:space="preserve"> Истинная плотность, средняя плотность, насыпная плотность. </w:t>
            </w:r>
            <w:r w:rsidRPr="00C41566">
              <w:rPr>
                <w:rFonts w:ascii="Times New Roman" w:hAnsi="Times New Roman"/>
                <w:color w:val="000000"/>
                <w:sz w:val="24"/>
                <w:szCs w:val="24"/>
              </w:rPr>
              <w:t>Пористость и пустотность. Влажность /природная/ по массе и объ</w:t>
            </w:r>
            <w:r w:rsidRPr="00C41566">
              <w:rPr>
                <w:rFonts w:ascii="Times New Roman" w:hAnsi="Times New Roman"/>
                <w:color w:val="000000"/>
                <w:spacing w:val="-4"/>
                <w:sz w:val="24"/>
                <w:szCs w:val="24"/>
              </w:rPr>
              <w:t>ему. Водостойкость, коэффициент размягчения. Морозостойкость, ко</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эффициент морозостойкости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2. Понятие "механические свойства" дорожно-строительных матери</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алов и их значение.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Прочность и напряжение.</w:t>
            </w:r>
            <w:r w:rsidRPr="00C41566">
              <w:rPr>
                <w:rFonts w:ascii="Times New Roman" w:hAnsi="Times New Roman"/>
                <w:color w:val="000000"/>
                <w:spacing w:val="-1"/>
                <w:sz w:val="24"/>
                <w:szCs w:val="24"/>
              </w:rPr>
              <w:t xml:space="preserve"> Предел прочности при сжатии, изгибе и растяжении. Дробимость при </w:t>
            </w:r>
            <w:r w:rsidRPr="00C41566">
              <w:rPr>
                <w:rFonts w:ascii="Times New Roman" w:hAnsi="Times New Roman"/>
                <w:color w:val="000000"/>
                <w:sz w:val="24"/>
                <w:szCs w:val="24"/>
              </w:rPr>
              <w:t xml:space="preserve">сжатии. Истираемость. Упругость, модуль упругости. Хрупкость. </w:t>
            </w:r>
            <w:r w:rsidRPr="00C41566">
              <w:rPr>
                <w:rFonts w:ascii="Times New Roman" w:hAnsi="Times New Roman"/>
                <w:color w:val="000000"/>
                <w:spacing w:val="-10"/>
                <w:sz w:val="24"/>
                <w:szCs w:val="24"/>
              </w:rPr>
              <w:t>Пластичность.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C41566"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pacing w:val="-10"/>
                <w:sz w:val="24"/>
                <w:szCs w:val="24"/>
              </w:rPr>
            </w:pPr>
            <w:r w:rsidRPr="00C41566">
              <w:rPr>
                <w:rFonts w:ascii="Times New Roman" w:hAnsi="Times New Roman"/>
                <w:color w:val="000000"/>
                <w:spacing w:val="-3"/>
                <w:sz w:val="24"/>
                <w:szCs w:val="24"/>
              </w:rPr>
              <w:t xml:space="preserve">3. </w:t>
            </w:r>
            <w:r w:rsidRPr="00C41566">
              <w:rPr>
                <w:rFonts w:ascii="Times New Roman" w:hAnsi="Times New Roman"/>
                <w:color w:val="000000"/>
                <w:sz w:val="24"/>
                <w:szCs w:val="24"/>
              </w:rPr>
              <w:t>Понятие "химические свойства" дорожно-строительных материа</w:t>
            </w:r>
            <w:r w:rsidRPr="00C41566">
              <w:rPr>
                <w:rFonts w:ascii="Times New Roman" w:hAnsi="Times New Roman"/>
                <w:color w:val="000000"/>
                <w:sz w:val="24"/>
                <w:szCs w:val="24"/>
              </w:rPr>
              <w:softHyphen/>
              <w:t xml:space="preserve">лов и их значение. Коррозионная стойкость. Атмосферостойкость. Растворимость. Твердение. Прилипаемость /адгезия/. Цементирующая </w:t>
            </w:r>
            <w:r w:rsidRPr="00C41566">
              <w:rPr>
                <w:rFonts w:ascii="Times New Roman" w:hAnsi="Times New Roman"/>
                <w:color w:val="000000"/>
                <w:spacing w:val="-10"/>
                <w:sz w:val="24"/>
                <w:szCs w:val="24"/>
              </w:rPr>
              <w:t>способность.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Понятие "технологические свойства" и их значение. Вязкость. </w:t>
            </w:r>
            <w:r w:rsidRPr="00C41566">
              <w:rPr>
                <w:rFonts w:ascii="Times New Roman" w:hAnsi="Times New Roman"/>
                <w:color w:val="000000"/>
                <w:spacing w:val="-3"/>
                <w:sz w:val="24"/>
                <w:szCs w:val="24"/>
              </w:rPr>
              <w:t>Дробимость. Удобоукладываемость. Уплотняемость. Нерасслаиваемость.</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lastRenderedPageBreak/>
              <w:t>Понятие "эксплуатационные свойства" и их значение. Износос</w:t>
            </w:r>
            <w:r w:rsidRPr="00C41566">
              <w:rPr>
                <w:rFonts w:ascii="Times New Roman" w:hAnsi="Times New Roman"/>
                <w:color w:val="000000"/>
                <w:sz w:val="24"/>
                <w:szCs w:val="24"/>
              </w:rPr>
              <w:softHyphen/>
              <w:t xml:space="preserve">тойкость, долговечность. Светотехнические и противогололедные </w:t>
            </w:r>
            <w:r w:rsidRPr="00C41566">
              <w:rPr>
                <w:rFonts w:ascii="Times New Roman" w:hAnsi="Times New Roman"/>
                <w:color w:val="000000"/>
                <w:spacing w:val="-3"/>
                <w:sz w:val="24"/>
                <w:szCs w:val="24"/>
              </w:rPr>
              <w:t>свойства. Ровность покрытия, шероховатость. Коэффициент сцепления.</w:t>
            </w:r>
          </w:p>
          <w:p w:rsidR="00641567" w:rsidRPr="00C41566" w:rsidRDefault="00641567" w:rsidP="00C41566">
            <w:pPr>
              <w:spacing w:after="0" w:line="360" w:lineRule="auto"/>
              <w:contextualSpacing/>
              <w:rPr>
                <w:rFonts w:ascii="Times New Roman" w:hAnsi="Times New Roman"/>
                <w:color w:val="000000"/>
                <w:spacing w:val="-3"/>
                <w:sz w:val="24"/>
                <w:szCs w:val="24"/>
              </w:rPr>
            </w:pPr>
            <w:r w:rsidRPr="00C41566">
              <w:rPr>
                <w:rFonts w:ascii="Times New Roman" w:hAnsi="Times New Roman"/>
                <w:color w:val="000000"/>
                <w:sz w:val="24"/>
                <w:szCs w:val="24"/>
              </w:rPr>
              <w:t xml:space="preserve">Пути повышения технологических и эксплуатационных свойств </w:t>
            </w:r>
            <w:r w:rsidRPr="00C41566">
              <w:rPr>
                <w:rFonts w:ascii="Times New Roman" w:hAnsi="Times New Roman"/>
                <w:color w:val="000000"/>
                <w:spacing w:val="-3"/>
                <w:sz w:val="24"/>
                <w:szCs w:val="24"/>
              </w:rPr>
              <w:t>дорожно-строительных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rPr>
          <w:trHeight w:val="461"/>
        </w:trPr>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Тема 1.2. </w:t>
            </w:r>
            <w:r w:rsidRPr="00C41566">
              <w:rPr>
                <w:rFonts w:ascii="Times New Roman" w:hAnsi="Times New Roman"/>
                <w:b/>
                <w:sz w:val="24"/>
                <w:szCs w:val="24"/>
              </w:rPr>
              <w:t>Каменные материалы</w:t>
            </w:r>
          </w:p>
        </w:tc>
        <w:tc>
          <w:tcPr>
            <w:tcW w:w="3132" w:type="pct"/>
          </w:tcPr>
          <w:p w:rsidR="00641567" w:rsidRPr="00C41566" w:rsidRDefault="00641567" w:rsidP="00C41566">
            <w:pPr>
              <w:suppressAutoHyphens/>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Содержание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E10470">
        <w:trPr>
          <w:trHeight w:val="1126"/>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pacing w:val="-2"/>
                <w:sz w:val="24"/>
                <w:szCs w:val="24"/>
              </w:rPr>
              <w:t xml:space="preserve"> Общие сведения о природных каменных материалах. Разновиднос</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ти природных каменных материалов. Классификация горных пород.</w:t>
            </w:r>
          </w:p>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Месторождения природных каменных материалов, применяемых в дорож</w:t>
            </w:r>
            <w:r w:rsidRPr="00C41566">
              <w:rPr>
                <w:rFonts w:ascii="Times New Roman" w:hAnsi="Times New Roman"/>
                <w:color w:val="000000"/>
                <w:spacing w:val="-3"/>
                <w:sz w:val="24"/>
                <w:szCs w:val="24"/>
              </w:rPr>
              <w:softHyphen/>
            </w:r>
            <w:r w:rsidRPr="00C41566">
              <w:rPr>
                <w:rFonts w:ascii="Times New Roman" w:hAnsi="Times New Roman"/>
                <w:color w:val="000000"/>
                <w:spacing w:val="-4"/>
                <w:sz w:val="24"/>
                <w:szCs w:val="24"/>
              </w:rPr>
              <w:t>ном и аэродромном строительстве, технические характеристики.</w:t>
            </w:r>
          </w:p>
          <w:p w:rsidR="00641567" w:rsidRPr="00C41566" w:rsidRDefault="00641567" w:rsidP="00C41566">
            <w:pPr>
              <w:shd w:val="clear" w:color="auto" w:fill="FFFFFF"/>
              <w:spacing w:after="0" w:line="360" w:lineRule="auto"/>
              <w:ind w:left="23" w:right="6" w:firstLine="51"/>
              <w:contextualSpacing/>
              <w:jc w:val="both"/>
              <w:rPr>
                <w:rFonts w:ascii="Times New Roman" w:hAnsi="Times New Roman"/>
                <w:sz w:val="24"/>
                <w:szCs w:val="24"/>
              </w:rPr>
            </w:pPr>
            <w:r w:rsidRPr="00C41566">
              <w:rPr>
                <w:rFonts w:ascii="Times New Roman" w:hAnsi="Times New Roman"/>
                <w:sz w:val="24"/>
                <w:szCs w:val="24"/>
              </w:rPr>
              <w:t>Каменные материалы, применяемые в естественном виде</w:t>
            </w:r>
            <w:r w:rsidRPr="00C41566">
              <w:rPr>
                <w:rFonts w:ascii="Times New Roman" w:hAnsi="Times New Roman"/>
                <w:color w:val="000000"/>
                <w:spacing w:val="-4"/>
                <w:sz w:val="24"/>
                <w:szCs w:val="24"/>
              </w:rPr>
              <w:t xml:space="preserve"> Гравий. Добыча гравия. Технологическая схема разработки рых</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лых горных пород. Деление на фракции. Требования ГОСТ 8268, </w:t>
            </w:r>
            <w:r w:rsidRPr="00C41566">
              <w:rPr>
                <w:rFonts w:ascii="Times New Roman" w:hAnsi="Times New Roman"/>
                <w:color w:val="000000"/>
                <w:spacing w:val="-4"/>
                <w:sz w:val="24"/>
                <w:szCs w:val="24"/>
              </w:rPr>
              <w:t>технические характеристики гравия. Виды песка. Технические харак</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теристики, требования ГОСТ 8736.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Сертификация рыхлых каменных материалов (гравия, </w:t>
            </w:r>
            <w:r w:rsidRPr="00C41566">
              <w:rPr>
                <w:rFonts w:ascii="Times New Roman" w:hAnsi="Times New Roman"/>
                <w:color w:val="000000"/>
                <w:spacing w:val="29"/>
                <w:sz w:val="24"/>
                <w:szCs w:val="24"/>
              </w:rPr>
              <w:t xml:space="preserve">песка). </w:t>
            </w:r>
            <w:r w:rsidRPr="00C41566">
              <w:rPr>
                <w:rFonts w:ascii="Times New Roman" w:hAnsi="Times New Roman"/>
                <w:color w:val="000000"/>
                <w:spacing w:val="-3"/>
                <w:sz w:val="24"/>
                <w:szCs w:val="24"/>
              </w:rPr>
              <w:t xml:space="preserve">Применение песка /гравелистого, укрупненного и средней крупности/ </w:t>
            </w:r>
            <w:r w:rsidRPr="00C41566">
              <w:rPr>
                <w:rFonts w:ascii="Times New Roman" w:hAnsi="Times New Roman"/>
                <w:color w:val="000000"/>
                <w:sz w:val="24"/>
                <w:szCs w:val="24"/>
              </w:rPr>
              <w:t xml:space="preserve">для строительства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z w:val="24"/>
                <w:szCs w:val="24"/>
              </w:rPr>
              <w:t xml:space="preserve"> Смеси гравийно-песчаные для строительных работ. Смеси песчано-гравийные /крупнозернистые, среднезернистые и мелкозернистые/ для строи</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 xml:space="preserve">тельства аэродромов по СНиП </w:t>
            </w:r>
            <w:r w:rsidRPr="00C41566">
              <w:rPr>
                <w:rFonts w:ascii="Times New Roman" w:hAnsi="Times New Roman"/>
                <w:color w:val="000000"/>
                <w:spacing w:val="19"/>
                <w:sz w:val="24"/>
                <w:szCs w:val="24"/>
              </w:rPr>
              <w:t>2.03.01.</w:t>
            </w:r>
            <w:r w:rsidRPr="00C41566">
              <w:rPr>
                <w:rFonts w:ascii="Times New Roman" w:hAnsi="Times New Roman"/>
                <w:color w:val="000000"/>
                <w:spacing w:val="-5"/>
                <w:sz w:val="24"/>
                <w:szCs w:val="24"/>
              </w:rPr>
              <w:t xml:space="preserve">Валунный камень /валун/, </w:t>
            </w:r>
            <w:r w:rsidRPr="00C41566">
              <w:rPr>
                <w:rFonts w:ascii="Times New Roman" w:hAnsi="Times New Roman"/>
                <w:color w:val="000000"/>
                <w:spacing w:val="-2"/>
                <w:sz w:val="24"/>
                <w:szCs w:val="24"/>
              </w:rPr>
              <w:t>булыжный камень, их применение в строительстве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sz w:val="24"/>
                <w:szCs w:val="24"/>
              </w:rPr>
              <w:t>Каменные материалы, получаемые в результате механической обработки горных пород</w:t>
            </w:r>
            <w:r w:rsidRPr="00C41566">
              <w:rPr>
                <w:rFonts w:ascii="Times New Roman" w:hAnsi="Times New Roman"/>
                <w:color w:val="000000"/>
                <w:sz w:val="24"/>
                <w:szCs w:val="24"/>
              </w:rPr>
              <w:t xml:space="preserve"> Щебень. Технические требования к щебню по ГОСТ 8267-93. Группы щебня по </w:t>
            </w:r>
            <w:r w:rsidRPr="00C41566">
              <w:rPr>
                <w:rFonts w:ascii="Times New Roman" w:hAnsi="Times New Roman"/>
                <w:color w:val="000000"/>
                <w:sz w:val="24"/>
                <w:szCs w:val="24"/>
              </w:rPr>
              <w:lastRenderedPageBreak/>
              <w:t xml:space="preserve">форме зерен щебня. Группы щебня в зависимости от </w:t>
            </w:r>
            <w:r w:rsidRPr="00C41566">
              <w:rPr>
                <w:rFonts w:ascii="Times New Roman" w:hAnsi="Times New Roman"/>
                <w:color w:val="000000"/>
                <w:spacing w:val="-1"/>
                <w:sz w:val="24"/>
                <w:szCs w:val="24"/>
              </w:rPr>
              <w:t>марки. Деление щебня на фракции. Нормирование содержания пылевид</w:t>
            </w:r>
            <w:r w:rsidRPr="00C41566">
              <w:rPr>
                <w:rFonts w:ascii="Times New Roman" w:hAnsi="Times New Roman"/>
                <w:color w:val="000000"/>
                <w:spacing w:val="-1"/>
                <w:sz w:val="24"/>
                <w:szCs w:val="24"/>
              </w:rPr>
              <w:softHyphen/>
            </w:r>
            <w:r w:rsidRPr="00C41566">
              <w:rPr>
                <w:rFonts w:ascii="Times New Roman" w:hAnsi="Times New Roman"/>
                <w:color w:val="000000"/>
                <w:spacing w:val="-3"/>
                <w:sz w:val="24"/>
                <w:szCs w:val="24"/>
              </w:rPr>
              <w:t>ных и глинистых частиц в щебне.</w:t>
            </w:r>
          </w:p>
          <w:p w:rsidR="00641567" w:rsidRPr="00C41566" w:rsidRDefault="00641567" w:rsidP="00C41566">
            <w:pPr>
              <w:shd w:val="clear" w:color="auto" w:fill="FFFFFF"/>
              <w:spacing w:after="0" w:line="360" w:lineRule="auto"/>
              <w:ind w:left="14" w:right="7"/>
              <w:contextualSpacing/>
              <w:jc w:val="both"/>
              <w:rPr>
                <w:rFonts w:ascii="Times New Roman" w:hAnsi="Times New Roman"/>
                <w:sz w:val="24"/>
                <w:szCs w:val="24"/>
              </w:rPr>
            </w:pPr>
            <w:r w:rsidRPr="00C41566">
              <w:rPr>
                <w:rFonts w:ascii="Times New Roman" w:hAnsi="Times New Roman"/>
                <w:color w:val="000000"/>
                <w:sz w:val="24"/>
                <w:szCs w:val="24"/>
              </w:rPr>
              <w:t>Щебень из гравия, характеристика, качество щебня из гравия, раз</w:t>
            </w:r>
            <w:r w:rsidRPr="00C41566">
              <w:rPr>
                <w:rFonts w:ascii="Times New Roman" w:hAnsi="Times New Roman"/>
                <w:color w:val="000000"/>
                <w:sz w:val="24"/>
                <w:szCs w:val="24"/>
              </w:rPr>
              <w:softHyphen/>
            </w:r>
            <w:r w:rsidRPr="00C41566">
              <w:rPr>
                <w:rFonts w:ascii="Times New Roman" w:hAnsi="Times New Roman"/>
                <w:color w:val="000000"/>
                <w:spacing w:val="-1"/>
                <w:sz w:val="24"/>
                <w:szCs w:val="24"/>
              </w:rPr>
              <w:t xml:space="preserve">деление его на фракции, зерновой состав. Технические требования к </w:t>
            </w:r>
            <w:r w:rsidRPr="00C41566">
              <w:rPr>
                <w:rFonts w:ascii="Times New Roman" w:hAnsi="Times New Roman"/>
                <w:color w:val="000000"/>
                <w:spacing w:val="-2"/>
                <w:sz w:val="24"/>
                <w:szCs w:val="24"/>
              </w:rPr>
              <w:t>щебню из гравия по ГОСТ 10260. Применение щебня из гравия. Ще</w:t>
            </w:r>
            <w:r w:rsidRPr="00C41566">
              <w:rPr>
                <w:rFonts w:ascii="Times New Roman" w:hAnsi="Times New Roman"/>
                <w:color w:val="000000"/>
                <w:spacing w:val="-2"/>
                <w:sz w:val="24"/>
                <w:szCs w:val="24"/>
              </w:rPr>
              <w:softHyphen/>
              <w:t xml:space="preserve">бень для строительных работ из попутно-добываемых пород и отходов горно-обогатительных предприятий /по ГОСТ 232554, технические </w:t>
            </w:r>
            <w:r w:rsidRPr="00C41566">
              <w:rPr>
                <w:rFonts w:ascii="Times New Roman" w:hAnsi="Times New Roman"/>
                <w:color w:val="000000"/>
                <w:spacing w:val="-5"/>
                <w:sz w:val="24"/>
                <w:szCs w:val="24"/>
              </w:rPr>
              <w:t xml:space="preserve">требования, применение. </w:t>
            </w:r>
            <w:r w:rsidRPr="00C41566">
              <w:rPr>
                <w:rFonts w:ascii="Times New Roman" w:hAnsi="Times New Roman"/>
                <w:color w:val="000000"/>
                <w:spacing w:val="-1"/>
                <w:sz w:val="24"/>
                <w:szCs w:val="24"/>
              </w:rPr>
              <w:t>Щебень из природного камня, нефракционированкый щебень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тельства искусственных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pacing w:val="-2"/>
                <w:sz w:val="24"/>
                <w:szCs w:val="24"/>
              </w:rPr>
              <w:t xml:space="preserve">Дробленный песок. Сырье для изготовления, марки </w:t>
            </w:r>
            <w:r w:rsidRPr="00C41566">
              <w:rPr>
                <w:rFonts w:ascii="Times New Roman" w:hAnsi="Times New Roman"/>
                <w:color w:val="000000"/>
                <w:sz w:val="24"/>
                <w:szCs w:val="24"/>
              </w:rPr>
              <w:t>песка, зерновой состав, разделение на фракции, технические тре</w:t>
            </w:r>
            <w:r w:rsidRPr="00C41566">
              <w:rPr>
                <w:rFonts w:ascii="Times New Roman" w:hAnsi="Times New Roman"/>
                <w:color w:val="000000"/>
                <w:spacing w:val="-4"/>
                <w:sz w:val="24"/>
                <w:szCs w:val="24"/>
              </w:rPr>
              <w:t>бования по ГОСТ 8736. Применение дробленого песка для устрой</w:t>
            </w:r>
            <w:r w:rsidRPr="00C41566">
              <w:rPr>
                <w:rFonts w:ascii="Times New Roman" w:hAnsi="Times New Roman"/>
                <w:color w:val="000000"/>
                <w:spacing w:val="-4"/>
                <w:sz w:val="24"/>
                <w:szCs w:val="24"/>
              </w:rPr>
              <w:softHyphen/>
              <w:t>ства дорожной одежды, бетонных, железобетонных и других работ.</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firstLine="709"/>
              <w:contextualSpacing/>
              <w:jc w:val="both"/>
              <w:rPr>
                <w:rFonts w:ascii="Times New Roman" w:hAnsi="Times New Roman"/>
                <w:sz w:val="24"/>
                <w:szCs w:val="24"/>
              </w:rPr>
            </w:pPr>
            <w:r w:rsidRPr="00C41566">
              <w:rPr>
                <w:rFonts w:ascii="Times New Roman" w:hAnsi="Times New Roman"/>
                <w:color w:val="000000"/>
                <w:sz w:val="24"/>
                <w:szCs w:val="24"/>
              </w:rPr>
              <w:t>Переработка горной породы на штучные изделия /бутовый ка</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мень, шашка каменная для мощения, брусчатка, бортовые камни, кам</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 xml:space="preserve">ни для облицовки, плиты тротуарные и другие/, их получение, типы </w:t>
            </w:r>
            <w:r w:rsidRPr="00C41566">
              <w:rPr>
                <w:rFonts w:ascii="Times New Roman" w:hAnsi="Times New Roman"/>
                <w:color w:val="000000"/>
                <w:spacing w:val="-3"/>
                <w:sz w:val="24"/>
                <w:szCs w:val="24"/>
              </w:rPr>
              <w:t>и марки, технические требования, применение в строительстве. При</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емка каменных материалов, хранение и транспортирование. Соблюде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ние правил техники безопасности при приемке и транспортировании. </w:t>
            </w:r>
            <w:r w:rsidRPr="00C41566">
              <w:rPr>
                <w:rFonts w:ascii="Times New Roman" w:hAnsi="Times New Roman"/>
                <w:color w:val="000000"/>
                <w:sz w:val="24"/>
                <w:szCs w:val="24"/>
              </w:rPr>
              <w:t xml:space="preserve">Охрана окружающей среды, рекультивация карьеров, отвалов пустых пород, территорий временных предприятий и других. Сертификация </w:t>
            </w:r>
            <w:r w:rsidRPr="00C41566">
              <w:rPr>
                <w:rFonts w:ascii="Times New Roman" w:hAnsi="Times New Roman"/>
                <w:color w:val="000000"/>
                <w:spacing w:val="-7"/>
                <w:sz w:val="24"/>
                <w:szCs w:val="24"/>
              </w:rPr>
              <w:t>каменных материалов.</w:t>
            </w:r>
          </w:p>
          <w:p w:rsidR="00641567" w:rsidRPr="00C41566" w:rsidRDefault="00641567" w:rsidP="00C41566">
            <w:pPr>
              <w:shd w:val="clear" w:color="auto" w:fill="FFFFFF"/>
              <w:spacing w:after="0" w:line="360" w:lineRule="auto"/>
              <w:ind w:left="7" w:right="7" w:firstLine="720"/>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Метрологические требования к лабораторному оборудованию для </w:t>
            </w:r>
            <w:r w:rsidRPr="00C41566">
              <w:rPr>
                <w:rFonts w:ascii="Times New Roman" w:hAnsi="Times New Roman"/>
                <w:color w:val="000000"/>
                <w:spacing w:val="-6"/>
                <w:sz w:val="24"/>
                <w:szCs w:val="24"/>
              </w:rPr>
              <w:t>испытания каменных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sz w:val="24"/>
                <w:szCs w:val="24"/>
              </w:rPr>
              <w:t xml:space="preserve">Искусственные каменные и керамические материалы. </w:t>
            </w:r>
            <w:r w:rsidRPr="00C41566">
              <w:rPr>
                <w:rFonts w:ascii="Times New Roman" w:hAnsi="Times New Roman"/>
                <w:color w:val="000000"/>
                <w:sz w:val="24"/>
                <w:szCs w:val="24"/>
              </w:rPr>
              <w:t xml:space="preserve">Щебень шлаковый, доменный, сталеплавильный для дорожного </w:t>
            </w:r>
            <w:r w:rsidRPr="00C41566">
              <w:rPr>
                <w:rFonts w:ascii="Times New Roman" w:hAnsi="Times New Roman"/>
                <w:color w:val="000000"/>
                <w:spacing w:val="-11"/>
                <w:sz w:val="24"/>
                <w:szCs w:val="24"/>
              </w:rPr>
              <w:t xml:space="preserve">строительства. </w:t>
            </w:r>
            <w:r w:rsidRPr="00C41566">
              <w:rPr>
                <w:rFonts w:ascii="Times New Roman" w:hAnsi="Times New Roman"/>
                <w:color w:val="000000"/>
                <w:sz w:val="24"/>
                <w:szCs w:val="24"/>
              </w:rPr>
              <w:t>Разделение щебня на фракции, зерновой состав, классы проч</w:t>
            </w:r>
            <w:r w:rsidRPr="00C41566">
              <w:rPr>
                <w:rFonts w:ascii="Times New Roman" w:hAnsi="Times New Roman"/>
                <w:color w:val="000000"/>
                <w:sz w:val="24"/>
                <w:szCs w:val="24"/>
              </w:rPr>
              <w:softHyphen/>
              <w:t>ности, марки по морозостойкости. Технические требования по ГОСТ</w:t>
            </w:r>
            <w:r w:rsidRPr="00C41566">
              <w:rPr>
                <w:rFonts w:ascii="Times New Roman" w:hAnsi="Times New Roman"/>
                <w:color w:val="000000"/>
                <w:spacing w:val="-9"/>
                <w:sz w:val="24"/>
                <w:szCs w:val="24"/>
              </w:rPr>
              <w:t xml:space="preserve">3344 к щебню, применяемому в дорожном строительстве. </w:t>
            </w:r>
            <w:r w:rsidRPr="00C41566">
              <w:rPr>
                <w:rFonts w:ascii="Times New Roman" w:hAnsi="Times New Roman"/>
                <w:color w:val="000000"/>
                <w:spacing w:val="-7"/>
                <w:sz w:val="24"/>
                <w:szCs w:val="24"/>
              </w:rPr>
              <w:t xml:space="preserve">Щебень и песок аглопоритовые /ГОСТ </w:t>
            </w:r>
            <w:r w:rsidRPr="00C41566">
              <w:rPr>
                <w:rFonts w:ascii="Times New Roman" w:hAnsi="Times New Roman"/>
                <w:color w:val="000000"/>
                <w:spacing w:val="4"/>
                <w:sz w:val="24"/>
                <w:szCs w:val="24"/>
              </w:rPr>
              <w:t>11991/,</w:t>
            </w:r>
            <w:r w:rsidRPr="00C41566">
              <w:rPr>
                <w:rFonts w:ascii="Times New Roman" w:hAnsi="Times New Roman"/>
                <w:color w:val="000000"/>
                <w:spacing w:val="-7"/>
                <w:sz w:val="24"/>
                <w:szCs w:val="24"/>
              </w:rPr>
              <w:t>техническая харак</w:t>
            </w:r>
            <w:r w:rsidRPr="00C41566">
              <w:rPr>
                <w:rFonts w:ascii="Times New Roman" w:hAnsi="Times New Roman"/>
                <w:color w:val="000000"/>
                <w:spacing w:val="-7"/>
                <w:sz w:val="24"/>
                <w:szCs w:val="24"/>
              </w:rPr>
              <w:softHyphen/>
            </w:r>
            <w:r w:rsidRPr="00C41566">
              <w:rPr>
                <w:rFonts w:ascii="Times New Roman" w:hAnsi="Times New Roman"/>
                <w:color w:val="000000"/>
                <w:spacing w:val="-11"/>
                <w:sz w:val="24"/>
                <w:szCs w:val="24"/>
              </w:rPr>
              <w:t>теристика, применение.</w:t>
            </w:r>
          </w:p>
          <w:p w:rsidR="00641567" w:rsidRPr="00C41566" w:rsidRDefault="00641567" w:rsidP="00C41566">
            <w:pPr>
              <w:shd w:val="clear" w:color="auto" w:fill="FFFFFF"/>
              <w:spacing w:after="0" w:line="360" w:lineRule="auto"/>
              <w:ind w:left="4"/>
              <w:contextualSpacing/>
              <w:rPr>
                <w:rFonts w:ascii="Times New Roman" w:hAnsi="Times New Roman"/>
                <w:sz w:val="24"/>
                <w:szCs w:val="24"/>
              </w:rPr>
            </w:pPr>
            <w:r w:rsidRPr="00C41566">
              <w:rPr>
                <w:rFonts w:ascii="Times New Roman" w:hAnsi="Times New Roman"/>
                <w:color w:val="000000"/>
                <w:sz w:val="24"/>
                <w:szCs w:val="24"/>
              </w:rPr>
              <w:t xml:space="preserve">Гравий и песок керамзитовые, технические требования /по ГОСТ </w:t>
            </w:r>
            <w:r w:rsidRPr="00C41566">
              <w:rPr>
                <w:rFonts w:ascii="Times New Roman" w:hAnsi="Times New Roman"/>
                <w:color w:val="000000"/>
                <w:spacing w:val="-3"/>
                <w:sz w:val="24"/>
                <w:szCs w:val="24"/>
              </w:rPr>
              <w:t>9759/, применение. Керамдор. Песок и щебень перлитовые вспу</w:t>
            </w:r>
            <w:r w:rsidRPr="00C41566">
              <w:rPr>
                <w:rFonts w:ascii="Times New Roman" w:hAnsi="Times New Roman"/>
                <w:color w:val="000000"/>
                <w:spacing w:val="-3"/>
                <w:sz w:val="24"/>
                <w:szCs w:val="24"/>
              </w:rPr>
              <w:softHyphen/>
            </w:r>
            <w:r w:rsidRPr="00C41566">
              <w:rPr>
                <w:rFonts w:ascii="Times New Roman" w:hAnsi="Times New Roman"/>
                <w:color w:val="000000"/>
                <w:spacing w:val="-8"/>
                <w:sz w:val="24"/>
                <w:szCs w:val="24"/>
              </w:rPr>
              <w:t xml:space="preserve">ченные, технические требования по ГОСТ 10832, применение. </w:t>
            </w:r>
            <w:r w:rsidRPr="00C41566">
              <w:rPr>
                <w:rFonts w:ascii="Times New Roman" w:hAnsi="Times New Roman"/>
                <w:color w:val="000000"/>
                <w:spacing w:val="-3"/>
                <w:sz w:val="24"/>
                <w:szCs w:val="24"/>
              </w:rPr>
              <w:t>Дорожный ситал /"Дорсил»/, техническая характеристика и примене</w:t>
            </w:r>
            <w:r w:rsidRPr="00C41566">
              <w:rPr>
                <w:rFonts w:ascii="Times New Roman" w:hAnsi="Times New Roman"/>
                <w:color w:val="000000"/>
                <w:spacing w:val="-3"/>
                <w:sz w:val="24"/>
                <w:szCs w:val="24"/>
              </w:rPr>
              <w:softHyphen/>
            </w:r>
            <w:r w:rsidRPr="00C41566">
              <w:rPr>
                <w:rFonts w:ascii="Times New Roman" w:hAnsi="Times New Roman"/>
                <w:color w:val="000000"/>
                <w:spacing w:val="-37"/>
                <w:sz w:val="24"/>
                <w:szCs w:val="24"/>
              </w:rPr>
              <w:t>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29" w:right="18" w:firstLine="43"/>
              <w:contextualSpacing/>
              <w:jc w:val="both"/>
              <w:rPr>
                <w:rFonts w:ascii="Times New Roman" w:hAnsi="Times New Roman"/>
                <w:sz w:val="24"/>
                <w:szCs w:val="24"/>
              </w:rPr>
            </w:pPr>
            <w:r w:rsidRPr="00C41566">
              <w:rPr>
                <w:rFonts w:ascii="Times New Roman" w:hAnsi="Times New Roman"/>
                <w:color w:val="000000"/>
                <w:spacing w:val="-8"/>
                <w:sz w:val="24"/>
                <w:szCs w:val="24"/>
              </w:rPr>
              <w:t xml:space="preserve">Кирпич строительный, глиняный обыкновенный /ГОСТ 530/. </w:t>
            </w:r>
            <w:r w:rsidRPr="00C41566">
              <w:rPr>
                <w:rFonts w:ascii="Times New Roman" w:hAnsi="Times New Roman"/>
                <w:color w:val="000000"/>
                <w:spacing w:val="-7"/>
                <w:sz w:val="24"/>
                <w:szCs w:val="24"/>
              </w:rPr>
              <w:t xml:space="preserve">Кирпич и камень керамические пустотелые пластического прессования по ГОСТ </w:t>
            </w:r>
            <w:r w:rsidRPr="00C41566">
              <w:rPr>
                <w:rFonts w:ascii="Times New Roman" w:hAnsi="Times New Roman"/>
                <w:color w:val="000000"/>
                <w:spacing w:val="7"/>
                <w:sz w:val="24"/>
                <w:szCs w:val="24"/>
              </w:rPr>
              <w:t>6316,</w:t>
            </w:r>
            <w:r w:rsidRPr="00C41566">
              <w:rPr>
                <w:rFonts w:ascii="Times New Roman" w:hAnsi="Times New Roman"/>
                <w:color w:val="000000"/>
                <w:spacing w:val="-7"/>
                <w:sz w:val="24"/>
                <w:szCs w:val="24"/>
              </w:rPr>
              <w:t>применение керамического кирпича и камней в до</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рожном строительстве. Кирпич и камень силикатные, технические </w:t>
            </w:r>
            <w:r w:rsidRPr="00C41566">
              <w:rPr>
                <w:rFonts w:ascii="Times New Roman" w:hAnsi="Times New Roman"/>
                <w:color w:val="000000"/>
                <w:spacing w:val="-9"/>
                <w:sz w:val="24"/>
                <w:szCs w:val="24"/>
              </w:rPr>
              <w:t xml:space="preserve">требования по ГОСТ 379, применение. </w:t>
            </w:r>
            <w:r w:rsidRPr="00C41566">
              <w:rPr>
                <w:rFonts w:ascii="Times New Roman" w:hAnsi="Times New Roman"/>
                <w:color w:val="000000"/>
                <w:spacing w:val="-8"/>
                <w:sz w:val="24"/>
                <w:szCs w:val="24"/>
              </w:rPr>
              <w:t xml:space="preserve">Маркировка, хранение и транспортирование кирпича и камней. </w:t>
            </w:r>
            <w:r w:rsidRPr="00C41566">
              <w:rPr>
                <w:rFonts w:ascii="Times New Roman" w:hAnsi="Times New Roman"/>
                <w:color w:val="000000"/>
                <w:spacing w:val="-5"/>
                <w:sz w:val="24"/>
                <w:szCs w:val="24"/>
              </w:rPr>
              <w:t xml:space="preserve">Соблюдение техники безопасности при хранении и транспортировании </w:t>
            </w:r>
            <w:r w:rsidRPr="00C41566">
              <w:rPr>
                <w:rFonts w:ascii="Times New Roman" w:hAnsi="Times New Roman"/>
                <w:color w:val="000000"/>
                <w:spacing w:val="-7"/>
                <w:sz w:val="24"/>
                <w:szCs w:val="24"/>
              </w:rPr>
              <w:t xml:space="preserve">кирпича и камней. Экономическая эффективность применения каменных </w:t>
            </w:r>
            <w:r w:rsidRPr="00C41566">
              <w:rPr>
                <w:rFonts w:ascii="Times New Roman" w:hAnsi="Times New Roman"/>
                <w:color w:val="000000"/>
                <w:spacing w:val="-11"/>
                <w:sz w:val="24"/>
                <w:szCs w:val="24"/>
              </w:rPr>
              <w:t>материалов и изделий.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 xml:space="preserve">Лабораторная </w:t>
            </w:r>
            <w:r w:rsidR="00641567" w:rsidRPr="00C41566">
              <w:rPr>
                <w:rFonts w:ascii="Times New Roman" w:hAnsi="Times New Roman"/>
                <w:b/>
                <w:sz w:val="24"/>
                <w:szCs w:val="24"/>
              </w:rPr>
              <w:t xml:space="preserve">работа № 1.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истинной и средней плотности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color w:val="000000"/>
                <w:spacing w:val="-1"/>
                <w:sz w:val="24"/>
                <w:szCs w:val="24"/>
              </w:rPr>
              <w:lastRenderedPageBreak/>
              <w:t>Определение  пористости и водопоглощения исход</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ной горной породы и зерен щебня и гравия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зернового состава и модуля крупности песка по </w:t>
            </w:r>
            <w:r w:rsidRPr="00C41566">
              <w:rPr>
                <w:rFonts w:ascii="Times New Roman" w:hAnsi="Times New Roman"/>
                <w:color w:val="000000"/>
                <w:spacing w:val="-10"/>
                <w:sz w:val="24"/>
                <w:szCs w:val="24"/>
              </w:rPr>
              <w:t>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содержания в песке пылевидных, глинистых и илис</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тых частиц методом  отмучивания, насыпной плотности в стандартном неуп</w:t>
            </w:r>
            <w:r w:rsidRPr="00C41566">
              <w:rPr>
                <w:rFonts w:ascii="Times New Roman" w:hAnsi="Times New Roman"/>
                <w:color w:val="000000"/>
                <w:sz w:val="24"/>
                <w:szCs w:val="24"/>
              </w:rPr>
              <w:softHyphen/>
              <w:t xml:space="preserve">лотненном состоянии и истинной плотности песка пикнометрическим </w:t>
            </w:r>
            <w:r w:rsidRPr="00C41566">
              <w:rPr>
                <w:rFonts w:ascii="Times New Roman" w:hAnsi="Times New Roman"/>
                <w:color w:val="000000"/>
                <w:spacing w:val="-6"/>
                <w:sz w:val="24"/>
                <w:szCs w:val="24"/>
              </w:rPr>
              <w:t>методом по ГОСТ 8735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5.</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зернового состава щебня по ГОСТ 8269.0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6. </w:t>
            </w:r>
            <w:r w:rsidR="00641567" w:rsidRPr="00C41566">
              <w:rPr>
                <w:rFonts w:ascii="Times New Roman" w:hAnsi="Times New Roman"/>
                <w:color w:val="000000"/>
                <w:spacing w:val="-4"/>
                <w:sz w:val="24"/>
                <w:szCs w:val="24"/>
              </w:rPr>
              <w:t xml:space="preserve">Определение влажности, средней плотности, насыпной плотности </w:t>
            </w:r>
            <w:r w:rsidR="00641567" w:rsidRPr="00C41566">
              <w:rPr>
                <w:rFonts w:ascii="Times New Roman" w:hAnsi="Times New Roman"/>
                <w:color w:val="000000"/>
                <w:spacing w:val="-5"/>
                <w:sz w:val="24"/>
                <w:szCs w:val="24"/>
              </w:rPr>
              <w:t>и пустотности щебня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7. </w:t>
            </w:r>
            <w:r w:rsidR="00641567" w:rsidRPr="00C41566">
              <w:rPr>
                <w:rFonts w:ascii="Times New Roman" w:hAnsi="Times New Roman"/>
                <w:color w:val="000000"/>
                <w:spacing w:val="-1"/>
                <w:sz w:val="24"/>
                <w:szCs w:val="24"/>
              </w:rPr>
              <w:t xml:space="preserve">Определение дробимости щебня (гравия) при сжатии в цилиндре </w:t>
            </w:r>
            <w:r w:rsidR="00641567" w:rsidRPr="00C41566">
              <w:rPr>
                <w:rFonts w:ascii="Times New Roman" w:hAnsi="Times New Roman"/>
                <w:color w:val="000000"/>
                <w:spacing w:val="-4"/>
                <w:sz w:val="24"/>
                <w:szCs w:val="24"/>
              </w:rPr>
              <w:t>и определение истираемости в полочном барабане по ГОСТ 8269</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1.3. Минеральные вяжущие материалы и цементобетонные смеси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sz w:val="24"/>
                <w:szCs w:val="24"/>
              </w:rPr>
              <w:t xml:space="preserve">1.Воздушные вяжущие материалы. </w:t>
            </w:r>
            <w:r w:rsidRPr="00C41566">
              <w:rPr>
                <w:rFonts w:ascii="Times New Roman" w:hAnsi="Times New Roman"/>
                <w:color w:val="000000"/>
                <w:sz w:val="24"/>
                <w:szCs w:val="24"/>
              </w:rPr>
              <w:t xml:space="preserve">Известь строительная воздушная, сырье для производства, </w:t>
            </w:r>
            <w:r w:rsidRPr="00C41566">
              <w:rPr>
                <w:rFonts w:ascii="Times New Roman" w:hAnsi="Times New Roman"/>
                <w:color w:val="000000"/>
                <w:spacing w:val="-5"/>
                <w:sz w:val="24"/>
                <w:szCs w:val="24"/>
              </w:rPr>
              <w:t xml:space="preserve">краткие сведения о получении. Технические требования к воздушной </w:t>
            </w:r>
            <w:r w:rsidRPr="00C41566">
              <w:rPr>
                <w:rFonts w:ascii="Times New Roman" w:hAnsi="Times New Roman"/>
                <w:color w:val="000000"/>
                <w:spacing w:val="-12"/>
                <w:sz w:val="24"/>
                <w:szCs w:val="24"/>
              </w:rPr>
              <w:t xml:space="preserve">извести по ГОСТ </w:t>
            </w:r>
            <w:r w:rsidRPr="00C41566">
              <w:rPr>
                <w:rFonts w:ascii="Times New Roman" w:hAnsi="Times New Roman"/>
                <w:color w:val="000000"/>
                <w:spacing w:val="6"/>
                <w:sz w:val="24"/>
                <w:szCs w:val="24"/>
              </w:rPr>
              <w:t>9179.</w:t>
            </w:r>
            <w:r w:rsidRPr="00C41566">
              <w:rPr>
                <w:rFonts w:ascii="Times New Roman" w:hAnsi="Times New Roman"/>
                <w:color w:val="000000"/>
                <w:spacing w:val="-12"/>
                <w:sz w:val="24"/>
                <w:szCs w:val="24"/>
              </w:rPr>
              <w:t>Применение.</w:t>
            </w:r>
          </w:p>
          <w:p w:rsidR="00641567" w:rsidRPr="00C41566" w:rsidRDefault="00641567" w:rsidP="00C41566">
            <w:pPr>
              <w:shd w:val="clear" w:color="auto" w:fill="FFFFFF"/>
              <w:spacing w:after="0" w:line="360" w:lineRule="auto"/>
              <w:ind w:left="11"/>
              <w:contextualSpacing/>
              <w:rPr>
                <w:rFonts w:ascii="Times New Roman" w:hAnsi="Times New Roman"/>
                <w:sz w:val="24"/>
                <w:szCs w:val="24"/>
              </w:rPr>
            </w:pPr>
            <w:r w:rsidRPr="00C41566">
              <w:rPr>
                <w:rFonts w:ascii="Times New Roman" w:hAnsi="Times New Roman"/>
                <w:color w:val="000000"/>
                <w:spacing w:val="-1"/>
                <w:sz w:val="24"/>
                <w:szCs w:val="24"/>
              </w:rPr>
              <w:t xml:space="preserve">Гидравлическая известь, виды, сорта. Технические требования по </w:t>
            </w:r>
            <w:r w:rsidRPr="00C41566">
              <w:rPr>
                <w:rFonts w:ascii="Times New Roman" w:hAnsi="Times New Roman"/>
                <w:color w:val="000000"/>
                <w:spacing w:val="-14"/>
                <w:sz w:val="24"/>
                <w:szCs w:val="24"/>
              </w:rPr>
              <w:t xml:space="preserve">ГОСТ </w:t>
            </w:r>
            <w:r w:rsidRPr="00C41566">
              <w:rPr>
                <w:rFonts w:ascii="Times New Roman" w:hAnsi="Times New Roman"/>
                <w:color w:val="000000"/>
                <w:sz w:val="24"/>
                <w:szCs w:val="24"/>
              </w:rPr>
              <w:t xml:space="preserve">9179. </w:t>
            </w:r>
            <w:r w:rsidRPr="00C41566">
              <w:rPr>
                <w:rFonts w:ascii="Times New Roman" w:hAnsi="Times New Roman"/>
                <w:color w:val="000000"/>
                <w:spacing w:val="-14"/>
                <w:sz w:val="24"/>
                <w:szCs w:val="24"/>
              </w:rPr>
              <w:t xml:space="preserve">Применение. </w:t>
            </w:r>
            <w:r w:rsidRPr="00C41566">
              <w:rPr>
                <w:rFonts w:ascii="Times New Roman" w:hAnsi="Times New Roman"/>
                <w:color w:val="000000"/>
                <w:spacing w:val="-9"/>
                <w:sz w:val="24"/>
                <w:szCs w:val="24"/>
              </w:rPr>
              <w:t>Романцемент, получение, состав, применение.</w:t>
            </w:r>
          </w:p>
          <w:p w:rsidR="00641567" w:rsidRPr="00C41566" w:rsidRDefault="00641567" w:rsidP="00C41566">
            <w:pPr>
              <w:shd w:val="clear" w:color="auto" w:fill="FFFFFF"/>
              <w:spacing w:after="0" w:line="360" w:lineRule="auto"/>
              <w:ind w:left="11" w:right="742" w:firstLine="738"/>
              <w:contextualSpacing/>
              <w:jc w:val="both"/>
              <w:rPr>
                <w:rFonts w:ascii="Times New Roman" w:hAnsi="Times New Roman"/>
                <w:sz w:val="24"/>
                <w:szCs w:val="24"/>
              </w:rPr>
            </w:pPr>
            <w:r w:rsidRPr="00C41566">
              <w:rPr>
                <w:rFonts w:ascii="Times New Roman" w:hAnsi="Times New Roman"/>
                <w:color w:val="000000"/>
                <w:spacing w:val="-5"/>
                <w:sz w:val="24"/>
                <w:szCs w:val="24"/>
              </w:rPr>
              <w:lastRenderedPageBreak/>
              <w:t>Гипсовые вяжущие материалы. Сырье для производства, краткие све</w:t>
            </w:r>
            <w:r w:rsidRPr="00C41566">
              <w:rPr>
                <w:rFonts w:ascii="Times New Roman" w:hAnsi="Times New Roman"/>
                <w:color w:val="000000"/>
                <w:spacing w:val="-5"/>
                <w:sz w:val="24"/>
                <w:szCs w:val="24"/>
              </w:rPr>
              <w:softHyphen/>
            </w:r>
            <w:r w:rsidRPr="00C41566">
              <w:rPr>
                <w:rFonts w:ascii="Times New Roman" w:hAnsi="Times New Roman"/>
                <w:color w:val="000000"/>
                <w:spacing w:val="-9"/>
                <w:sz w:val="24"/>
                <w:szCs w:val="24"/>
              </w:rPr>
              <w:t xml:space="preserve">дения о получении. Технические требования по ГОСТ 125. </w:t>
            </w:r>
            <w:r w:rsidRPr="00C41566">
              <w:rPr>
                <w:rFonts w:ascii="Times New Roman" w:hAnsi="Times New Roman"/>
                <w:color w:val="000000"/>
                <w:spacing w:val="-16"/>
                <w:sz w:val="24"/>
                <w:szCs w:val="24"/>
              </w:rPr>
              <w:t xml:space="preserve">Применение. </w:t>
            </w:r>
            <w:r w:rsidRPr="00C41566">
              <w:rPr>
                <w:rFonts w:ascii="Times New Roman" w:hAnsi="Times New Roman"/>
                <w:color w:val="000000"/>
                <w:spacing w:val="-8"/>
                <w:sz w:val="24"/>
                <w:szCs w:val="24"/>
              </w:rPr>
              <w:t xml:space="preserve">Магнезильные вяжущие материалы, получение, виды, применение. </w:t>
            </w:r>
            <w:r w:rsidRPr="00C41566">
              <w:rPr>
                <w:rFonts w:ascii="Times New Roman" w:hAnsi="Times New Roman"/>
                <w:color w:val="000000"/>
                <w:spacing w:val="-9"/>
                <w:sz w:val="24"/>
                <w:szCs w:val="24"/>
              </w:rPr>
              <w:t>Растворимое стекло, состав, применение.</w:t>
            </w:r>
          </w:p>
          <w:p w:rsidR="00641567" w:rsidRPr="00C41566" w:rsidRDefault="00641567" w:rsidP="00C41566">
            <w:pPr>
              <w:shd w:val="clear" w:color="auto" w:fill="FFFFFF"/>
              <w:spacing w:after="0" w:line="360" w:lineRule="auto"/>
              <w:ind w:left="4" w:right="4" w:firstLine="724"/>
              <w:contextualSpacing/>
              <w:jc w:val="both"/>
              <w:rPr>
                <w:rFonts w:ascii="Times New Roman" w:hAnsi="Times New Roman"/>
                <w:sz w:val="24"/>
                <w:szCs w:val="24"/>
              </w:rPr>
            </w:pPr>
            <w:r w:rsidRPr="00C41566">
              <w:rPr>
                <w:rFonts w:ascii="Times New Roman" w:hAnsi="Times New Roman"/>
                <w:color w:val="000000"/>
                <w:spacing w:val="-3"/>
                <w:sz w:val="24"/>
                <w:szCs w:val="24"/>
              </w:rPr>
              <w:t>Известесодержащие гидравлические вяжущие вещества, получе</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ние, марки, технические требования по ГОСТ 2544.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7"/>
                <w:sz w:val="24"/>
                <w:szCs w:val="24"/>
              </w:rPr>
              <w:t>Шлаковые вяжущие на основе шлаков черной металлургии, на ос</w:t>
            </w:r>
            <w:r w:rsidRPr="00C41566">
              <w:rPr>
                <w:rFonts w:ascii="Times New Roman" w:hAnsi="Times New Roman"/>
                <w:color w:val="000000"/>
                <w:spacing w:val="-7"/>
                <w:sz w:val="24"/>
                <w:szCs w:val="24"/>
              </w:rPr>
              <w:softHyphen/>
            </w:r>
            <w:r w:rsidRPr="00C41566">
              <w:rPr>
                <w:rFonts w:ascii="Times New Roman" w:hAnsi="Times New Roman"/>
                <w:color w:val="000000"/>
                <w:sz w:val="24"/>
                <w:szCs w:val="24"/>
              </w:rPr>
              <w:t xml:space="preserve">нове топливных шлаков и зол, материалы для получения, состав, </w:t>
            </w:r>
            <w:r w:rsidRPr="00C41566">
              <w:rPr>
                <w:rFonts w:ascii="Times New Roman" w:hAnsi="Times New Roman"/>
                <w:color w:val="000000"/>
                <w:spacing w:val="-9"/>
                <w:sz w:val="24"/>
                <w:szCs w:val="24"/>
              </w:rPr>
              <w:t>технические требования, марки,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2. Цементы.</w:t>
            </w:r>
            <w:r w:rsidRPr="00C41566">
              <w:rPr>
                <w:rFonts w:ascii="Times New Roman" w:hAnsi="Times New Roman"/>
                <w:color w:val="000000"/>
                <w:spacing w:val="-8"/>
                <w:sz w:val="24"/>
                <w:szCs w:val="24"/>
              </w:rPr>
              <w:t xml:space="preserve"> Портландцемент, сырье для получения, химический состав. Тех</w:t>
            </w:r>
            <w:r w:rsidRPr="00C41566">
              <w:rPr>
                <w:rFonts w:ascii="Times New Roman" w:hAnsi="Times New Roman"/>
                <w:color w:val="000000"/>
                <w:spacing w:val="-8"/>
                <w:sz w:val="24"/>
                <w:szCs w:val="24"/>
              </w:rPr>
              <w:softHyphen/>
            </w:r>
            <w:r w:rsidRPr="00C41566">
              <w:rPr>
                <w:rFonts w:ascii="Times New Roman" w:hAnsi="Times New Roman"/>
                <w:color w:val="000000"/>
                <w:spacing w:val="-5"/>
                <w:sz w:val="24"/>
                <w:szCs w:val="24"/>
              </w:rPr>
              <w:t xml:space="preserve">нология производства портландцемента. Схема производства цемента </w:t>
            </w:r>
            <w:r w:rsidRPr="00C41566">
              <w:rPr>
                <w:rFonts w:ascii="Times New Roman" w:hAnsi="Times New Roman"/>
                <w:color w:val="000000"/>
                <w:sz w:val="24"/>
                <w:szCs w:val="24"/>
              </w:rPr>
              <w:t xml:space="preserve">по мокрому и сухому способам с обжигом во вращающихся печах. </w:t>
            </w:r>
            <w:r w:rsidRPr="00C41566">
              <w:rPr>
                <w:rFonts w:ascii="Times New Roman" w:hAnsi="Times New Roman"/>
                <w:color w:val="000000"/>
                <w:spacing w:val="-11"/>
                <w:sz w:val="24"/>
                <w:szCs w:val="24"/>
              </w:rPr>
              <w:t>Клинкерные минералы.</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3. Цементы.</w:t>
            </w:r>
            <w:r w:rsidRPr="00C41566">
              <w:rPr>
                <w:rFonts w:ascii="Times New Roman" w:hAnsi="Times New Roman"/>
                <w:color w:val="000000"/>
                <w:spacing w:val="-5"/>
                <w:sz w:val="24"/>
                <w:szCs w:val="24"/>
              </w:rPr>
              <w:t xml:space="preserve"> Краткие сведения о теории твердения портландцемента. Свойс</w:t>
            </w:r>
            <w:r w:rsidRPr="00C41566">
              <w:rPr>
                <w:rFonts w:ascii="Times New Roman" w:hAnsi="Times New Roman"/>
                <w:color w:val="000000"/>
                <w:spacing w:val="-5"/>
                <w:sz w:val="24"/>
                <w:szCs w:val="24"/>
              </w:rPr>
              <w:softHyphen/>
            </w:r>
            <w:r w:rsidRPr="00C41566">
              <w:rPr>
                <w:rFonts w:ascii="Times New Roman" w:hAnsi="Times New Roman"/>
                <w:color w:val="000000"/>
                <w:sz w:val="24"/>
                <w:szCs w:val="24"/>
              </w:rPr>
              <w:t xml:space="preserve">тва портландцемента и технические требования к нему по ГОСТ </w:t>
            </w:r>
            <w:r w:rsidRPr="00C41566">
              <w:rPr>
                <w:rFonts w:ascii="Times New Roman" w:hAnsi="Times New Roman"/>
                <w:color w:val="000000"/>
                <w:spacing w:val="-6"/>
                <w:sz w:val="24"/>
                <w:szCs w:val="24"/>
              </w:rPr>
              <w:t>20178. Методы определения стандартных показателей портландце</w:t>
            </w:r>
            <w:r w:rsidRPr="00C41566">
              <w:rPr>
                <w:rFonts w:ascii="Times New Roman" w:hAnsi="Times New Roman"/>
                <w:color w:val="000000"/>
                <w:spacing w:val="-6"/>
                <w:sz w:val="24"/>
                <w:szCs w:val="24"/>
              </w:rPr>
              <w:softHyphen/>
            </w:r>
            <w:r w:rsidRPr="00C41566">
              <w:rPr>
                <w:rFonts w:ascii="Times New Roman" w:hAnsi="Times New Roman"/>
                <w:color w:val="000000"/>
                <w:spacing w:val="-19"/>
                <w:sz w:val="24"/>
                <w:szCs w:val="24"/>
              </w:rPr>
              <w:t xml:space="preserve">мента по ГОСТ </w:t>
            </w:r>
            <w:r w:rsidRPr="00C41566">
              <w:rPr>
                <w:rFonts w:ascii="Times New Roman" w:hAnsi="Times New Roman"/>
                <w:color w:val="000000"/>
                <w:spacing w:val="12"/>
                <w:sz w:val="24"/>
                <w:szCs w:val="24"/>
              </w:rPr>
              <w:t>310.1,</w:t>
            </w:r>
            <w:r w:rsidRPr="00C41566">
              <w:rPr>
                <w:rFonts w:ascii="Times New Roman" w:hAnsi="Times New Roman"/>
                <w:color w:val="000000"/>
                <w:spacing w:val="9"/>
                <w:sz w:val="24"/>
                <w:szCs w:val="24"/>
              </w:rPr>
              <w:t>310.3,</w:t>
            </w:r>
            <w:r w:rsidRPr="00C41566">
              <w:rPr>
                <w:rFonts w:ascii="Times New Roman" w:hAnsi="Times New Roman"/>
                <w:color w:val="000000"/>
                <w:spacing w:val="-19"/>
                <w:sz w:val="24"/>
                <w:szCs w:val="24"/>
              </w:rPr>
              <w:t xml:space="preserve">ГОСТ </w:t>
            </w:r>
            <w:r w:rsidRPr="00C41566">
              <w:rPr>
                <w:rFonts w:ascii="Times New Roman" w:hAnsi="Times New Roman"/>
                <w:color w:val="000000"/>
                <w:sz w:val="24"/>
                <w:szCs w:val="24"/>
              </w:rPr>
              <w:t xml:space="preserve">310.4, </w:t>
            </w:r>
            <w:r w:rsidRPr="00C41566">
              <w:rPr>
                <w:rFonts w:ascii="Times New Roman" w:hAnsi="Times New Roman"/>
                <w:color w:val="000000"/>
                <w:spacing w:val="-19"/>
                <w:sz w:val="24"/>
                <w:szCs w:val="24"/>
              </w:rPr>
              <w:t xml:space="preserve">ГОСТ </w:t>
            </w:r>
            <w:r w:rsidRPr="00C41566">
              <w:rPr>
                <w:rFonts w:ascii="Times New Roman" w:hAnsi="Times New Roman"/>
                <w:color w:val="000000"/>
                <w:spacing w:val="-2"/>
                <w:sz w:val="24"/>
                <w:szCs w:val="24"/>
              </w:rPr>
              <w:t>310.5.</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742"/>
              <w:contextualSpacing/>
              <w:jc w:val="both"/>
              <w:rPr>
                <w:rFonts w:ascii="Times New Roman" w:hAnsi="Times New Roman"/>
                <w:color w:val="000000"/>
                <w:spacing w:val="-9"/>
                <w:sz w:val="24"/>
                <w:szCs w:val="24"/>
              </w:rPr>
            </w:pPr>
            <w:r w:rsidRPr="00C41566">
              <w:rPr>
                <w:rFonts w:ascii="Times New Roman" w:hAnsi="Times New Roman"/>
                <w:sz w:val="24"/>
                <w:szCs w:val="24"/>
              </w:rPr>
              <w:t>4. Цементы.</w:t>
            </w:r>
            <w:r w:rsidRPr="00C41566">
              <w:rPr>
                <w:rFonts w:ascii="Times New Roman" w:hAnsi="Times New Roman"/>
                <w:color w:val="000000"/>
                <w:sz w:val="24"/>
                <w:szCs w:val="24"/>
              </w:rPr>
              <w:t xml:space="preserve"> Классификация специальных видов портландцемента по ГОСТ </w:t>
            </w:r>
            <w:r w:rsidRPr="00C41566">
              <w:rPr>
                <w:rFonts w:ascii="Times New Roman" w:hAnsi="Times New Roman"/>
                <w:color w:val="000000"/>
                <w:spacing w:val="-11"/>
                <w:sz w:val="24"/>
                <w:szCs w:val="24"/>
              </w:rPr>
              <w:t xml:space="preserve">23464-79; быстротвердеющий портландцемент </w:t>
            </w:r>
            <w:r w:rsidRPr="00C41566">
              <w:rPr>
                <w:rFonts w:ascii="Times New Roman" w:hAnsi="Times New Roman"/>
                <w:color w:val="000000"/>
                <w:spacing w:val="37"/>
                <w:sz w:val="24"/>
                <w:szCs w:val="24"/>
              </w:rPr>
              <w:t>(БТЦ),</w:t>
            </w:r>
            <w:r w:rsidRPr="00C41566">
              <w:rPr>
                <w:rFonts w:ascii="Times New Roman" w:hAnsi="Times New Roman"/>
                <w:color w:val="000000"/>
                <w:spacing w:val="-11"/>
                <w:sz w:val="24"/>
                <w:szCs w:val="24"/>
              </w:rPr>
              <w:t>пластифицирован</w:t>
            </w:r>
            <w:r w:rsidRPr="00C41566">
              <w:rPr>
                <w:rFonts w:ascii="Times New Roman" w:hAnsi="Times New Roman"/>
                <w:color w:val="000000"/>
                <w:spacing w:val="-11"/>
                <w:sz w:val="24"/>
                <w:szCs w:val="24"/>
              </w:rPr>
              <w:softHyphen/>
            </w:r>
            <w:r w:rsidRPr="00C41566">
              <w:rPr>
                <w:rFonts w:ascii="Times New Roman" w:hAnsi="Times New Roman"/>
                <w:color w:val="000000"/>
                <w:spacing w:val="-6"/>
                <w:sz w:val="24"/>
                <w:szCs w:val="24"/>
              </w:rPr>
              <w:t xml:space="preserve">ный портландцемент, гидрофобный портландцемент, портландцемент с </w:t>
            </w:r>
            <w:r w:rsidRPr="00C41566">
              <w:rPr>
                <w:rFonts w:ascii="Times New Roman" w:hAnsi="Times New Roman"/>
                <w:color w:val="000000"/>
                <w:spacing w:val="-9"/>
                <w:sz w:val="24"/>
                <w:szCs w:val="24"/>
              </w:rPr>
              <w:t>умеренной экзотермией,  сульфатостойкие цементы.</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color w:val="000000"/>
                <w:spacing w:val="-1"/>
                <w:sz w:val="24"/>
                <w:szCs w:val="24"/>
              </w:rPr>
            </w:pPr>
            <w:r w:rsidRPr="00C41566">
              <w:rPr>
                <w:rFonts w:ascii="Times New Roman" w:hAnsi="Times New Roman"/>
                <w:color w:val="000000"/>
                <w:sz w:val="24"/>
                <w:szCs w:val="24"/>
              </w:rPr>
              <w:t xml:space="preserve">Портландцемент для бетона дорожных и аэродромных покрытий в </w:t>
            </w:r>
            <w:r w:rsidRPr="00C41566">
              <w:rPr>
                <w:rFonts w:ascii="Times New Roman" w:hAnsi="Times New Roman"/>
                <w:color w:val="000000"/>
                <w:spacing w:val="-1"/>
                <w:sz w:val="24"/>
                <w:szCs w:val="24"/>
              </w:rPr>
              <w:t>соответствии с требованиями ГОСТ 10178.</w:t>
            </w:r>
          </w:p>
          <w:p w:rsidR="00641567" w:rsidRPr="00C41566" w:rsidRDefault="00641567" w:rsidP="00C41566">
            <w:pPr>
              <w:shd w:val="clear" w:color="auto" w:fill="FFFFFF"/>
              <w:spacing w:after="0" w:line="360" w:lineRule="auto"/>
              <w:ind w:right="14" w:firstLine="698"/>
              <w:contextualSpacing/>
              <w:jc w:val="both"/>
              <w:rPr>
                <w:rFonts w:ascii="Times New Roman" w:hAnsi="Times New Roman"/>
                <w:sz w:val="24"/>
                <w:szCs w:val="24"/>
              </w:rPr>
            </w:pPr>
            <w:r w:rsidRPr="00C41566">
              <w:rPr>
                <w:rFonts w:ascii="Times New Roman" w:hAnsi="Times New Roman"/>
                <w:color w:val="000000"/>
                <w:sz w:val="24"/>
                <w:szCs w:val="24"/>
              </w:rPr>
              <w:lastRenderedPageBreak/>
              <w:t xml:space="preserve"> Пуццолановый портландцемент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22266) и шлакопортландцемент </w:t>
            </w:r>
            <w:r w:rsidRPr="00C41566">
              <w:rPr>
                <w:rFonts w:ascii="Times New Roman" w:hAnsi="Times New Roman"/>
                <w:color w:val="000000"/>
                <w:spacing w:val="29"/>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16"/>
                <w:sz w:val="24"/>
                <w:szCs w:val="24"/>
              </w:rPr>
              <w:t>10178),</w:t>
            </w:r>
            <w:r w:rsidRPr="00C41566">
              <w:rPr>
                <w:rFonts w:ascii="Times New Roman" w:hAnsi="Times New Roman"/>
                <w:color w:val="000000"/>
                <w:sz w:val="24"/>
                <w:szCs w:val="24"/>
              </w:rPr>
              <w:t xml:space="preserve"> применение. Глиноземистый цемент и це</w:t>
            </w:r>
            <w:r w:rsidRPr="00C41566">
              <w:rPr>
                <w:rFonts w:ascii="Times New Roman" w:hAnsi="Times New Roman"/>
                <w:color w:val="000000"/>
                <w:sz w:val="24"/>
                <w:szCs w:val="24"/>
              </w:rPr>
              <w:softHyphen/>
              <w:t xml:space="preserve">менты на его основе, состав, применение </w:t>
            </w:r>
            <w:r w:rsidRPr="00C41566">
              <w:rPr>
                <w:rFonts w:ascii="Times New Roman" w:hAnsi="Times New Roman"/>
                <w:color w:val="000000"/>
                <w:spacing w:val="31"/>
                <w:sz w:val="24"/>
                <w:szCs w:val="24"/>
              </w:rPr>
              <w:t>(по</w:t>
            </w:r>
            <w:r w:rsidRPr="00C41566">
              <w:rPr>
                <w:rFonts w:ascii="Times New Roman" w:hAnsi="Times New Roman"/>
                <w:color w:val="000000"/>
                <w:sz w:val="24"/>
                <w:szCs w:val="24"/>
              </w:rPr>
              <w:t xml:space="preserve"> ГОСТ </w:t>
            </w:r>
            <w:r w:rsidRPr="00C41566">
              <w:rPr>
                <w:rFonts w:ascii="Times New Roman" w:hAnsi="Times New Roman"/>
                <w:color w:val="000000"/>
                <w:spacing w:val="27"/>
                <w:sz w:val="24"/>
                <w:szCs w:val="24"/>
              </w:rPr>
              <w:t>969,</w:t>
            </w:r>
            <w:r w:rsidRPr="00C41566">
              <w:rPr>
                <w:rFonts w:ascii="Times New Roman" w:hAnsi="Times New Roman"/>
                <w:color w:val="000000"/>
                <w:sz w:val="24"/>
                <w:szCs w:val="24"/>
              </w:rPr>
              <w:t xml:space="preserve"> ГОСТ </w:t>
            </w:r>
            <w:r w:rsidRPr="00C41566">
              <w:rPr>
                <w:rFonts w:ascii="Times New Roman" w:hAnsi="Times New Roman"/>
                <w:color w:val="000000"/>
                <w:spacing w:val="-7"/>
                <w:sz w:val="24"/>
                <w:szCs w:val="24"/>
              </w:rPr>
              <w:t>11052).</w:t>
            </w:r>
          </w:p>
          <w:p w:rsidR="00641567" w:rsidRPr="00C41566" w:rsidRDefault="00641567" w:rsidP="00C41566">
            <w:pPr>
              <w:shd w:val="clear" w:color="auto" w:fill="FFFFFF"/>
              <w:spacing w:after="0" w:line="360" w:lineRule="auto"/>
              <w:ind w:left="4" w:right="-108"/>
              <w:contextualSpacing/>
              <w:rPr>
                <w:rFonts w:ascii="Times New Roman" w:hAnsi="Times New Roman"/>
                <w:sz w:val="24"/>
                <w:szCs w:val="24"/>
              </w:rPr>
            </w:pPr>
            <w:r w:rsidRPr="00C41566">
              <w:rPr>
                <w:rFonts w:ascii="Times New Roman" w:hAnsi="Times New Roman"/>
                <w:color w:val="000000"/>
                <w:spacing w:val="-2"/>
                <w:sz w:val="24"/>
                <w:szCs w:val="24"/>
              </w:rPr>
              <w:t xml:space="preserve">Коррозия (разрушение) цементного камня, ее виды. </w:t>
            </w:r>
            <w:r w:rsidRPr="00C41566">
              <w:rPr>
                <w:rFonts w:ascii="Times New Roman" w:hAnsi="Times New Roman"/>
                <w:color w:val="000000"/>
                <w:spacing w:val="-3"/>
                <w:sz w:val="24"/>
                <w:szCs w:val="24"/>
              </w:rPr>
              <w:t>Мероприятия по защите бетона от  коррозии.</w:t>
            </w:r>
          </w:p>
          <w:p w:rsidR="00641567" w:rsidRPr="00C41566" w:rsidRDefault="00641567" w:rsidP="00C41566">
            <w:pPr>
              <w:shd w:val="clear" w:color="auto" w:fill="FFFFFF"/>
              <w:spacing w:after="0" w:line="360" w:lineRule="auto"/>
              <w:ind w:firstLine="716"/>
              <w:contextualSpacing/>
              <w:jc w:val="both"/>
              <w:rPr>
                <w:rFonts w:ascii="Times New Roman" w:hAnsi="Times New Roman"/>
                <w:sz w:val="24"/>
                <w:szCs w:val="24"/>
              </w:rPr>
            </w:pPr>
            <w:r w:rsidRPr="00C41566">
              <w:rPr>
                <w:rFonts w:ascii="Times New Roman" w:hAnsi="Times New Roman"/>
                <w:color w:val="000000"/>
                <w:sz w:val="24"/>
                <w:szCs w:val="24"/>
              </w:rPr>
              <w:t xml:space="preserve">Транспортирование, приемка и хранение минеральных вяжущих </w:t>
            </w:r>
            <w:r w:rsidRPr="00C41566">
              <w:rPr>
                <w:rFonts w:ascii="Times New Roman" w:hAnsi="Times New Roman"/>
                <w:color w:val="000000"/>
                <w:spacing w:val="-1"/>
                <w:sz w:val="24"/>
                <w:szCs w:val="24"/>
              </w:rPr>
              <w:t xml:space="preserve">материалов. Пути повышения экономической эффективности применения </w:t>
            </w:r>
            <w:r w:rsidRPr="00C41566">
              <w:rPr>
                <w:rFonts w:ascii="Times New Roman" w:hAnsi="Times New Roman"/>
                <w:color w:val="000000"/>
                <w:sz w:val="24"/>
                <w:szCs w:val="24"/>
              </w:rPr>
              <w:t>цемента и технические правила по экономному расходованию цемен</w:t>
            </w:r>
            <w:r w:rsidRPr="00C41566">
              <w:rPr>
                <w:rFonts w:ascii="Times New Roman" w:hAnsi="Times New Roman"/>
                <w:color w:val="000000"/>
                <w:sz w:val="24"/>
                <w:szCs w:val="24"/>
              </w:rPr>
              <w:softHyphen/>
            </w:r>
            <w:r w:rsidRPr="00C41566">
              <w:rPr>
                <w:rFonts w:ascii="Times New Roman" w:hAnsi="Times New Roman"/>
                <w:color w:val="000000"/>
                <w:spacing w:val="15"/>
                <w:sz w:val="24"/>
                <w:szCs w:val="24"/>
              </w:rPr>
              <w:t>тов.</w:t>
            </w:r>
            <w:r w:rsidRPr="00C41566">
              <w:rPr>
                <w:rFonts w:ascii="Times New Roman" w:hAnsi="Times New Roman"/>
                <w:color w:val="000000"/>
                <w:sz w:val="24"/>
                <w:szCs w:val="24"/>
              </w:rPr>
              <w:t xml:space="preserve"> Сертификация портландцементов. Метрологические требования к </w:t>
            </w:r>
            <w:r w:rsidRPr="00C41566">
              <w:rPr>
                <w:rFonts w:ascii="Times New Roman" w:hAnsi="Times New Roman"/>
                <w:color w:val="000000"/>
                <w:spacing w:val="-3"/>
                <w:sz w:val="24"/>
                <w:szCs w:val="24"/>
              </w:rPr>
              <w:t>оборудованию лабораторий по испытанию цементов.</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с минеральны</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ми вяжущими материалами. Охрана окружающей среды при изготовле</w:t>
            </w:r>
            <w:r w:rsidRPr="00C41566">
              <w:rPr>
                <w:rFonts w:ascii="Times New Roman" w:hAnsi="Times New Roman"/>
                <w:color w:val="000000"/>
                <w:sz w:val="24"/>
                <w:szCs w:val="24"/>
              </w:rPr>
              <w:softHyphen/>
              <w:t>нии, транспортировании и хранении цемента и других видов мине</w:t>
            </w:r>
            <w:r w:rsidRPr="00C41566">
              <w:rPr>
                <w:rFonts w:ascii="Times New Roman" w:hAnsi="Times New Roman"/>
                <w:color w:val="000000"/>
                <w:sz w:val="24"/>
                <w:szCs w:val="24"/>
              </w:rPr>
              <w:softHyphen/>
            </w:r>
            <w:r w:rsidRPr="00C41566">
              <w:rPr>
                <w:rFonts w:ascii="Times New Roman" w:hAnsi="Times New Roman"/>
                <w:color w:val="000000"/>
                <w:spacing w:val="-4"/>
                <w:sz w:val="24"/>
                <w:szCs w:val="24"/>
              </w:rPr>
              <w:t>ральных вяжущих материалов.</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5. Цементобетон.</w:t>
            </w:r>
            <w:r w:rsidRPr="00C41566">
              <w:rPr>
                <w:rFonts w:ascii="Times New Roman" w:hAnsi="Times New Roman"/>
                <w:color w:val="000000"/>
                <w:spacing w:val="-3"/>
                <w:sz w:val="24"/>
                <w:szCs w:val="24"/>
              </w:rPr>
              <w:t xml:space="preserve"> Определения "цементобетонная смесь" и "цементобетон". Классификация цемнтобетонной смеси и общие технические требования по ГОСТ Клас</w:t>
            </w:r>
            <w:r w:rsidRPr="00C41566">
              <w:rPr>
                <w:rFonts w:ascii="Times New Roman" w:hAnsi="Times New Roman"/>
                <w:color w:val="000000"/>
                <w:spacing w:val="-3"/>
                <w:sz w:val="24"/>
                <w:szCs w:val="24"/>
              </w:rPr>
              <w:softHyphen/>
            </w:r>
            <w:r w:rsidRPr="00C41566">
              <w:rPr>
                <w:rFonts w:ascii="Times New Roman" w:hAnsi="Times New Roman"/>
                <w:color w:val="000000"/>
                <w:spacing w:val="-5"/>
                <w:sz w:val="24"/>
                <w:szCs w:val="24"/>
              </w:rPr>
              <w:t xml:space="preserve">сификация бетонов и общие технические требования, предъявляемые к </w:t>
            </w:r>
            <w:r w:rsidRPr="00C41566">
              <w:rPr>
                <w:rFonts w:ascii="Times New Roman" w:hAnsi="Times New Roman"/>
                <w:color w:val="000000"/>
                <w:spacing w:val="-1"/>
                <w:sz w:val="24"/>
                <w:szCs w:val="24"/>
              </w:rPr>
              <w:t xml:space="preserve">ним по ГОСТ 25192. Проектные классы для аэродромных покрытий </w:t>
            </w:r>
            <w:r w:rsidRPr="00C41566">
              <w:rPr>
                <w:rFonts w:ascii="Times New Roman" w:hAnsi="Times New Roman"/>
                <w:color w:val="000000"/>
                <w:spacing w:val="-9"/>
                <w:sz w:val="24"/>
                <w:szCs w:val="24"/>
              </w:rPr>
              <w:t xml:space="preserve">по СНиП </w:t>
            </w:r>
            <w:r w:rsidRPr="00C41566">
              <w:rPr>
                <w:rFonts w:ascii="Times New Roman" w:hAnsi="Times New Roman"/>
                <w:color w:val="000000"/>
                <w:spacing w:val="14"/>
                <w:sz w:val="24"/>
                <w:szCs w:val="24"/>
              </w:rPr>
              <w:t>2.02.01.</w:t>
            </w:r>
            <w:r w:rsidRPr="00C41566">
              <w:rPr>
                <w:rFonts w:ascii="Times New Roman" w:hAnsi="Times New Roman"/>
                <w:color w:val="000000"/>
                <w:spacing w:val="-9"/>
                <w:sz w:val="24"/>
                <w:szCs w:val="24"/>
              </w:rPr>
              <w:t>Требования к материалам для приготовления цементобетонов. Добавки для улучшения свойств цементобетона и цементобетонной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6.  Цементобетон. </w:t>
            </w:r>
            <w:r w:rsidRPr="00C41566">
              <w:rPr>
                <w:rFonts w:ascii="Times New Roman" w:hAnsi="Times New Roman"/>
                <w:color w:val="000000"/>
                <w:spacing w:val="-1"/>
                <w:sz w:val="24"/>
                <w:szCs w:val="24"/>
              </w:rPr>
              <w:t xml:space="preserve">Основные свойства бетонной смеси. Группы бетонной смеси по </w:t>
            </w:r>
            <w:r w:rsidRPr="00C41566">
              <w:rPr>
                <w:rFonts w:ascii="Times New Roman" w:hAnsi="Times New Roman"/>
                <w:color w:val="000000"/>
                <w:spacing w:val="-3"/>
                <w:sz w:val="24"/>
                <w:szCs w:val="24"/>
              </w:rPr>
              <w:t xml:space="preserve">удобоукладываемости. Влияние на подвижность и жесткость бетонной </w:t>
            </w:r>
            <w:r w:rsidRPr="00C41566">
              <w:rPr>
                <w:rFonts w:ascii="Times New Roman" w:hAnsi="Times New Roman"/>
                <w:color w:val="000000"/>
                <w:sz w:val="24"/>
                <w:szCs w:val="24"/>
              </w:rPr>
              <w:t xml:space="preserve">смеси вида цемента, </w:t>
            </w:r>
            <w:r w:rsidRPr="00C41566">
              <w:rPr>
                <w:rFonts w:ascii="Times New Roman" w:hAnsi="Times New Roman"/>
                <w:color w:val="000000"/>
                <w:sz w:val="24"/>
                <w:szCs w:val="24"/>
              </w:rPr>
              <w:lastRenderedPageBreak/>
              <w:t xml:space="preserve">содержания воды, водоцементного отношения, </w:t>
            </w:r>
            <w:r w:rsidRPr="00C41566">
              <w:rPr>
                <w:rFonts w:ascii="Times New Roman" w:hAnsi="Times New Roman"/>
                <w:color w:val="000000"/>
                <w:spacing w:val="-3"/>
                <w:sz w:val="24"/>
                <w:szCs w:val="24"/>
              </w:rPr>
              <w:t>крупности заполнителей, содержание песка, формы зерен заполните</w:t>
            </w:r>
            <w:r w:rsidRPr="00C41566">
              <w:rPr>
                <w:rFonts w:ascii="Times New Roman" w:hAnsi="Times New Roman"/>
                <w:color w:val="000000"/>
                <w:spacing w:val="-3"/>
                <w:sz w:val="24"/>
                <w:szCs w:val="24"/>
              </w:rPr>
              <w:softHyphen/>
            </w:r>
            <w:r w:rsidRPr="00C41566">
              <w:rPr>
                <w:rFonts w:ascii="Times New Roman" w:hAnsi="Times New Roman"/>
                <w:color w:val="000000"/>
                <w:spacing w:val="-13"/>
                <w:sz w:val="24"/>
                <w:szCs w:val="24"/>
              </w:rPr>
              <w:t>ля. Твердение цементобетона.</w:t>
            </w:r>
          </w:p>
          <w:p w:rsidR="00641567" w:rsidRPr="00C41566" w:rsidRDefault="00641567" w:rsidP="00C41566">
            <w:pPr>
              <w:shd w:val="clear" w:color="auto" w:fill="FFFFFF"/>
              <w:spacing w:after="0" w:line="360" w:lineRule="auto"/>
              <w:ind w:right="14" w:firstLine="724"/>
              <w:contextualSpacing/>
              <w:jc w:val="both"/>
              <w:rPr>
                <w:rFonts w:ascii="Times New Roman" w:hAnsi="Times New Roman"/>
                <w:sz w:val="24"/>
                <w:szCs w:val="24"/>
              </w:rPr>
            </w:pPr>
            <w:r w:rsidRPr="00C41566">
              <w:rPr>
                <w:rFonts w:ascii="Times New Roman" w:hAnsi="Times New Roman"/>
                <w:color w:val="000000"/>
                <w:sz w:val="24"/>
                <w:szCs w:val="24"/>
              </w:rPr>
              <w:t xml:space="preserve">Дорожный цементобетон и его особенности. Факторы, влияющие </w:t>
            </w:r>
            <w:r w:rsidRPr="00C41566">
              <w:rPr>
                <w:rFonts w:ascii="Times New Roman" w:hAnsi="Times New Roman"/>
                <w:color w:val="000000"/>
                <w:spacing w:val="-7"/>
                <w:sz w:val="24"/>
                <w:szCs w:val="24"/>
              </w:rPr>
              <w:t>на его прочность и долговечность.</w:t>
            </w:r>
          </w:p>
          <w:p w:rsidR="00641567" w:rsidRPr="00C41566" w:rsidRDefault="00641567" w:rsidP="00C41566">
            <w:pPr>
              <w:shd w:val="clear" w:color="auto" w:fill="FFFFFF"/>
              <w:spacing w:after="0" w:line="360" w:lineRule="auto"/>
              <w:ind w:left="4" w:right="14" w:firstLine="727"/>
              <w:contextualSpacing/>
              <w:jc w:val="both"/>
              <w:rPr>
                <w:rFonts w:ascii="Times New Roman" w:hAnsi="Times New Roman"/>
                <w:sz w:val="24"/>
                <w:szCs w:val="24"/>
              </w:rPr>
            </w:pPr>
            <w:r w:rsidRPr="00C41566">
              <w:rPr>
                <w:rFonts w:ascii="Times New Roman" w:hAnsi="Times New Roman"/>
                <w:color w:val="000000"/>
                <w:spacing w:val="-5"/>
                <w:sz w:val="24"/>
                <w:szCs w:val="24"/>
              </w:rPr>
              <w:t>Виды бетонов: гидротехнический, декоративный, бетонополимер</w:t>
            </w:r>
            <w:r w:rsidRPr="00C41566">
              <w:rPr>
                <w:rFonts w:ascii="Times New Roman" w:hAnsi="Times New Roman"/>
                <w:color w:val="000000"/>
                <w:spacing w:val="-6"/>
                <w:sz w:val="24"/>
                <w:szCs w:val="24"/>
              </w:rPr>
              <w:t xml:space="preserve">ный, легкий, , ячеистый. Их получение, состав, марки, </w:t>
            </w:r>
            <w:r w:rsidRPr="00C41566">
              <w:rPr>
                <w:rFonts w:ascii="Times New Roman" w:hAnsi="Times New Roman"/>
                <w:color w:val="000000"/>
                <w:spacing w:val="-14"/>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Пути повышения эффективности изготовления железобетонных и бе</w:t>
            </w:r>
            <w:r w:rsidRPr="00C41566">
              <w:rPr>
                <w:rFonts w:ascii="Times New Roman" w:hAnsi="Times New Roman"/>
                <w:color w:val="000000"/>
                <w:sz w:val="24"/>
                <w:szCs w:val="24"/>
              </w:rPr>
              <w:softHyphen/>
            </w:r>
            <w:r w:rsidRPr="00C41566">
              <w:rPr>
                <w:rFonts w:ascii="Times New Roman" w:hAnsi="Times New Roman"/>
                <w:color w:val="000000"/>
                <w:spacing w:val="-5"/>
                <w:sz w:val="24"/>
                <w:szCs w:val="24"/>
              </w:rPr>
              <w:t>тонных изделий и улучшения их качества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7. Проектирование и приготовление цементобетонных смесей. </w:t>
            </w:r>
            <w:r w:rsidRPr="00C41566">
              <w:rPr>
                <w:rFonts w:ascii="Times New Roman" w:hAnsi="Times New Roman"/>
                <w:color w:val="000000"/>
                <w:spacing w:val="-5"/>
                <w:sz w:val="24"/>
                <w:szCs w:val="24"/>
              </w:rPr>
              <w:t xml:space="preserve">Цель и основные этапы проектирования состава цементобетона. </w:t>
            </w:r>
            <w:r w:rsidRPr="00C41566">
              <w:rPr>
                <w:rFonts w:ascii="Times New Roman" w:hAnsi="Times New Roman"/>
                <w:color w:val="000000"/>
                <w:sz w:val="24"/>
                <w:szCs w:val="24"/>
              </w:rPr>
              <w:t xml:space="preserve">Расчет состава цементобетона по методу абсолютных объемов. </w:t>
            </w:r>
            <w:r w:rsidRPr="00C41566">
              <w:rPr>
                <w:rFonts w:ascii="Times New Roman" w:hAnsi="Times New Roman"/>
                <w:color w:val="000000"/>
                <w:spacing w:val="-4"/>
                <w:sz w:val="24"/>
                <w:szCs w:val="24"/>
              </w:rPr>
              <w:t>Проверка правильности расчета на образцах (кубах и балках), изго</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товленных образцов из подобранной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8. Проектирование и приготовление цементобетонных смесей. </w:t>
            </w:r>
            <w:r w:rsidRPr="00C41566">
              <w:rPr>
                <w:rFonts w:ascii="Times New Roman" w:hAnsi="Times New Roman"/>
                <w:color w:val="000000"/>
                <w:sz w:val="24"/>
                <w:szCs w:val="24"/>
              </w:rPr>
              <w:t xml:space="preserve">Определение фактической средней плотности бетонной смеси в уплотненном состоянии. Расчет номинального и полевого состава, </w:t>
            </w:r>
            <w:r w:rsidRPr="00C41566">
              <w:rPr>
                <w:rFonts w:ascii="Times New Roman" w:hAnsi="Times New Roman"/>
                <w:color w:val="000000"/>
                <w:spacing w:val="-4"/>
                <w:sz w:val="24"/>
                <w:szCs w:val="24"/>
              </w:rPr>
              <w:t>коэффициента выхода бетона, расхода материалов на замес бетономе</w:t>
            </w:r>
            <w:r w:rsidRPr="00C41566">
              <w:rPr>
                <w:rFonts w:ascii="Times New Roman" w:hAnsi="Times New Roman"/>
                <w:color w:val="000000"/>
                <w:spacing w:val="-4"/>
                <w:sz w:val="24"/>
                <w:szCs w:val="24"/>
              </w:rPr>
              <w:softHyphen/>
            </w:r>
            <w:r w:rsidRPr="00C41566">
              <w:rPr>
                <w:rFonts w:ascii="Times New Roman" w:hAnsi="Times New Roman"/>
                <w:color w:val="000000"/>
                <w:spacing w:val="-5"/>
                <w:sz w:val="24"/>
                <w:szCs w:val="24"/>
              </w:rPr>
              <w:t>шалки и количества вовлеченного воздуха.</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9. Приготовление бетонной смеси в бетоносмесителях периодичес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 xml:space="preserve">кого и непрерывного действия. Технологическая схема приготовления </w:t>
            </w:r>
            <w:r w:rsidRPr="00C41566">
              <w:rPr>
                <w:rFonts w:ascii="Times New Roman" w:hAnsi="Times New Roman"/>
                <w:color w:val="000000"/>
                <w:spacing w:val="-2"/>
                <w:sz w:val="24"/>
                <w:szCs w:val="24"/>
              </w:rPr>
              <w:t xml:space="preserve">бетонной смеси. Транспортирование, укладка и уплотнение бетонной </w:t>
            </w:r>
            <w:r w:rsidRPr="00C41566">
              <w:rPr>
                <w:rFonts w:ascii="Times New Roman" w:hAnsi="Times New Roman"/>
                <w:color w:val="000000"/>
                <w:spacing w:val="-1"/>
                <w:sz w:val="24"/>
                <w:szCs w:val="24"/>
              </w:rPr>
              <w:t xml:space="preserve">смеси. Уход за свежеуложенным бетоном. Контроль качества на всех технологических этапах. Метрологические требования к оборудованию </w:t>
            </w:r>
            <w:r w:rsidRPr="00C41566">
              <w:rPr>
                <w:rFonts w:ascii="Times New Roman" w:hAnsi="Times New Roman"/>
                <w:color w:val="000000"/>
                <w:sz w:val="24"/>
                <w:szCs w:val="24"/>
              </w:rPr>
              <w:lastRenderedPageBreak/>
              <w:t xml:space="preserve">бетонных лабораторий. Пути повышения эффективности и улучшения </w:t>
            </w:r>
            <w:r w:rsidRPr="00C41566">
              <w:rPr>
                <w:rFonts w:ascii="Times New Roman" w:hAnsi="Times New Roman"/>
                <w:color w:val="000000"/>
                <w:spacing w:val="-4"/>
                <w:sz w:val="24"/>
                <w:szCs w:val="24"/>
              </w:rPr>
              <w:t>качества цементобетона.</w:t>
            </w:r>
          </w:p>
          <w:p w:rsidR="00641567" w:rsidRPr="00C41566" w:rsidRDefault="00641567" w:rsidP="00C41566">
            <w:pPr>
              <w:shd w:val="clear" w:color="auto" w:fill="FFFFFF"/>
              <w:spacing w:after="0" w:line="360" w:lineRule="auto"/>
              <w:ind w:left="4" w:right="4" w:firstLine="734"/>
              <w:contextualSpacing/>
              <w:jc w:val="both"/>
              <w:rPr>
                <w:rFonts w:ascii="Times New Roman" w:hAnsi="Times New Roman"/>
                <w:sz w:val="24"/>
                <w:szCs w:val="24"/>
              </w:rPr>
            </w:pPr>
            <w:r w:rsidRPr="00C41566">
              <w:rPr>
                <w:rFonts w:ascii="Times New Roman" w:hAnsi="Times New Roman"/>
                <w:color w:val="000000"/>
                <w:spacing w:val="-1"/>
                <w:sz w:val="24"/>
                <w:szCs w:val="24"/>
              </w:rPr>
              <w:t>Охрана труда и обеспечение безопасности работы при приготов</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лении, транспортировке и выгрузке цементобетонной смеси.</w:t>
            </w:r>
          </w:p>
          <w:p w:rsidR="00641567" w:rsidRPr="00C41566" w:rsidRDefault="00641567" w:rsidP="00C41566">
            <w:pPr>
              <w:shd w:val="clear" w:color="auto" w:fill="FFFFFF"/>
              <w:spacing w:after="0" w:line="360" w:lineRule="auto"/>
              <w:ind w:left="11" w:right="11"/>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Мероприятия по предотвращению загрязнения воздуха пылеватыми </w:t>
            </w:r>
            <w:r w:rsidRPr="00C41566">
              <w:rPr>
                <w:rFonts w:ascii="Times New Roman" w:hAnsi="Times New Roman"/>
                <w:color w:val="000000"/>
                <w:sz w:val="24"/>
                <w:szCs w:val="24"/>
              </w:rPr>
              <w:t>частицами, цементами и другими вяжущими материалами, очистке сточных вод, образующихся после промывки технологического обору</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дования на заводах ЖБК, ЖБИ, растворных узлах.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0F06F9">
        <w:trPr>
          <w:trHeight w:val="178"/>
        </w:trPr>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8.</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Определение истинной плотности, насыпной плотности, тонкости </w:t>
            </w:r>
            <w:r w:rsidRPr="00C41566">
              <w:rPr>
                <w:rFonts w:ascii="Times New Roman" w:hAnsi="Times New Roman"/>
                <w:color w:val="000000"/>
                <w:spacing w:val="-13"/>
                <w:sz w:val="24"/>
                <w:szCs w:val="24"/>
              </w:rPr>
              <w:t xml:space="preserve">помола цемента по ГОСТ </w:t>
            </w:r>
            <w:r w:rsidRPr="00C41566">
              <w:rPr>
                <w:rFonts w:ascii="Times New Roman" w:hAnsi="Times New Roman"/>
                <w:color w:val="000000"/>
                <w:spacing w:val="10"/>
                <w:sz w:val="24"/>
                <w:szCs w:val="24"/>
              </w:rPr>
              <w:t>310.2</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Определение нормальной густоты цементного теста по ГОСТ </w:t>
            </w:r>
            <w:r w:rsidRPr="00C41566">
              <w:rPr>
                <w:rFonts w:ascii="Times New Roman" w:hAnsi="Times New Roman"/>
                <w:color w:val="000000"/>
                <w:spacing w:val="-18"/>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10.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сроков схватывания и равномерности изменения </w:t>
            </w:r>
            <w:r w:rsidRPr="00C41566">
              <w:rPr>
                <w:rFonts w:ascii="Times New Roman" w:hAnsi="Times New Roman"/>
                <w:color w:val="000000"/>
                <w:spacing w:val="-8"/>
                <w:sz w:val="24"/>
                <w:szCs w:val="24"/>
              </w:rPr>
              <w:t xml:space="preserve">объема цемента по ГОСТ </w:t>
            </w:r>
            <w:r w:rsidRPr="00C41566">
              <w:rPr>
                <w:rFonts w:ascii="Times New Roman" w:hAnsi="Times New Roman"/>
                <w:color w:val="000000"/>
                <w:spacing w:val="16"/>
                <w:sz w:val="24"/>
                <w:szCs w:val="24"/>
              </w:rPr>
              <w:t>310.3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Определение нормальной густоты цементного раствора и приго</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товление стандартных образцов-балочек для определения марки це</w:t>
            </w:r>
            <w:r w:rsidRPr="00C41566">
              <w:rPr>
                <w:rFonts w:ascii="Times New Roman" w:hAnsi="Times New Roman"/>
                <w:color w:val="000000"/>
                <w:spacing w:val="-1"/>
                <w:sz w:val="24"/>
                <w:szCs w:val="24"/>
              </w:rPr>
              <w:softHyphen/>
            </w:r>
            <w:r w:rsidRPr="00C41566">
              <w:rPr>
                <w:rFonts w:ascii="Times New Roman" w:hAnsi="Times New Roman"/>
                <w:color w:val="000000"/>
                <w:spacing w:val="-14"/>
                <w:sz w:val="24"/>
                <w:szCs w:val="24"/>
              </w:rPr>
              <w:t xml:space="preserve">мента по ГОСТ </w:t>
            </w:r>
            <w:r w:rsidRPr="00C41566">
              <w:rPr>
                <w:rFonts w:ascii="Times New Roman" w:hAnsi="Times New Roman"/>
                <w:color w:val="000000"/>
                <w:spacing w:val="5"/>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предела прочности при изгибе и сжатии образ</w:t>
            </w:r>
            <w:r w:rsidRPr="00C41566">
              <w:rPr>
                <w:rFonts w:ascii="Times New Roman" w:hAnsi="Times New Roman"/>
                <w:color w:val="000000"/>
                <w:spacing w:val="-8"/>
                <w:sz w:val="24"/>
                <w:szCs w:val="24"/>
              </w:rPr>
              <w:t xml:space="preserve">цов-балочек. Определение марки цемента по ГОСТ </w:t>
            </w:r>
            <w:r w:rsidRPr="00C41566">
              <w:rPr>
                <w:rFonts w:ascii="Times New Roman" w:hAnsi="Times New Roman"/>
                <w:color w:val="000000"/>
                <w:spacing w:val="8"/>
                <w:sz w:val="24"/>
                <w:szCs w:val="24"/>
              </w:rPr>
              <w:t>310.4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2"/>
                <w:sz w:val="24"/>
                <w:szCs w:val="24"/>
              </w:rPr>
              <w:t xml:space="preserve"> Расчет состава цементобетона по методу абсолютных объемов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цементобетона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15.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пробного замеса, определение подвижности и </w:t>
            </w:r>
            <w:r w:rsidRPr="00C41566">
              <w:rPr>
                <w:rFonts w:ascii="Times New Roman" w:hAnsi="Times New Roman"/>
                <w:color w:val="000000"/>
                <w:spacing w:val="-1"/>
                <w:sz w:val="24"/>
                <w:szCs w:val="24"/>
              </w:rPr>
              <w:t xml:space="preserve">жесткости бетонной смеси по ГОСТ 10181, приготовление образцов </w:t>
            </w:r>
            <w:r w:rsidRPr="00C41566">
              <w:rPr>
                <w:rFonts w:ascii="Times New Roman" w:hAnsi="Times New Roman"/>
                <w:color w:val="000000"/>
                <w:sz w:val="24"/>
                <w:szCs w:val="24"/>
              </w:rPr>
              <w:t xml:space="preserve">для определения прочности по ГОСТ 10180 и определение средней </w:t>
            </w:r>
            <w:r w:rsidRPr="00C41566">
              <w:rPr>
                <w:rFonts w:ascii="Times New Roman" w:hAnsi="Times New Roman"/>
                <w:color w:val="000000"/>
                <w:spacing w:val="-3"/>
                <w:sz w:val="24"/>
                <w:szCs w:val="24"/>
              </w:rPr>
              <w:t>плотности бетонной смеси по ГОСТ 12730.</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16.</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 xml:space="preserve">Расчет номинального и полевого </w:t>
            </w:r>
            <w:r w:rsidRPr="00C41566">
              <w:rPr>
                <w:rFonts w:ascii="Times New Roman" w:hAnsi="Times New Roman"/>
                <w:color w:val="000000"/>
                <w:spacing w:val="18"/>
                <w:sz w:val="24"/>
                <w:szCs w:val="24"/>
              </w:rPr>
              <w:t>(рабочего)</w:t>
            </w:r>
            <w:r w:rsidRPr="00C41566">
              <w:rPr>
                <w:rFonts w:ascii="Times New Roman" w:hAnsi="Times New Roman"/>
                <w:color w:val="000000"/>
                <w:spacing w:val="-4"/>
                <w:sz w:val="24"/>
                <w:szCs w:val="24"/>
              </w:rPr>
              <w:t>состава цементобе</w:t>
            </w:r>
            <w:r w:rsidRPr="00C41566">
              <w:rPr>
                <w:rFonts w:ascii="Times New Roman" w:hAnsi="Times New Roman"/>
                <w:color w:val="000000"/>
                <w:spacing w:val="-4"/>
                <w:sz w:val="24"/>
                <w:szCs w:val="24"/>
              </w:rPr>
              <w:softHyphen/>
            </w:r>
            <w:r w:rsidRPr="00C41566">
              <w:rPr>
                <w:rFonts w:ascii="Times New Roman" w:hAnsi="Times New Roman"/>
                <w:color w:val="000000"/>
                <w:spacing w:val="-1"/>
                <w:sz w:val="24"/>
                <w:szCs w:val="24"/>
              </w:rPr>
              <w:t>тона, коэффициента выхода бетонной смеси, определение расхода ма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териала на замес бетономешалки и количества вовлеченного воздуха.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№17</w:t>
            </w:r>
            <w:r w:rsidR="00641567" w:rsidRPr="00C41566">
              <w:rPr>
                <w:rFonts w:ascii="Times New Roman" w:hAnsi="Times New Roman"/>
                <w:color w:val="000000"/>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прочности бетона при сжатии на растяжение при изгибе по ГОСТ 10180. Определение марки цементобетона и клас</w:t>
            </w:r>
            <w:r w:rsidRPr="00C41566">
              <w:rPr>
                <w:rFonts w:ascii="Times New Roman" w:hAnsi="Times New Roman"/>
                <w:color w:val="000000"/>
                <w:sz w:val="24"/>
                <w:szCs w:val="24"/>
              </w:rPr>
              <w:softHyphen/>
            </w:r>
            <w:r w:rsidRPr="00C41566">
              <w:rPr>
                <w:rFonts w:ascii="Times New Roman" w:hAnsi="Times New Roman"/>
                <w:color w:val="000000"/>
                <w:spacing w:val="-42"/>
                <w:sz w:val="24"/>
                <w:szCs w:val="24"/>
              </w:rPr>
              <w:t>са.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 xml:space="preserve"> Неразрушающие методы определения прочности бетона. Определе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ние прочности бетона ультразвуковым методом по ГОСТ 17624.</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t>Тема 1.3.  Органические вяжущие материалы и асфальтобетонные смеси</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12"/>
                <w:sz w:val="24"/>
                <w:szCs w:val="24"/>
              </w:rPr>
            </w:pPr>
            <w:r w:rsidRPr="00C41566">
              <w:rPr>
                <w:rFonts w:ascii="Times New Roman" w:hAnsi="Times New Roman"/>
                <w:sz w:val="24"/>
                <w:szCs w:val="24"/>
              </w:rPr>
              <w:t xml:space="preserve">1. Общие сведения и классификация органических вяжущих материалов. </w:t>
            </w:r>
            <w:r w:rsidRPr="00C41566">
              <w:rPr>
                <w:rFonts w:ascii="Times New Roman" w:hAnsi="Times New Roman"/>
                <w:color w:val="000000"/>
                <w:spacing w:val="-3"/>
                <w:sz w:val="24"/>
                <w:szCs w:val="24"/>
              </w:rPr>
              <w:t>Химический состав, классификация, область применения органи</w:t>
            </w:r>
            <w:r w:rsidRPr="00C41566">
              <w:rPr>
                <w:rFonts w:ascii="Times New Roman" w:hAnsi="Times New Roman"/>
                <w:color w:val="000000"/>
                <w:spacing w:val="-3"/>
                <w:sz w:val="24"/>
                <w:szCs w:val="24"/>
              </w:rPr>
              <w:softHyphen/>
              <w:t>ческих вяжущих материалов. Исходное сырье для приготовления орга</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 xml:space="preserve">нических вяжущих материалов. Битумы нефтяные </w:t>
            </w:r>
            <w:r w:rsidRPr="00C41566">
              <w:rPr>
                <w:rFonts w:ascii="Times New Roman" w:hAnsi="Times New Roman"/>
                <w:color w:val="000000"/>
                <w:sz w:val="24"/>
                <w:szCs w:val="24"/>
              </w:rPr>
              <w:lastRenderedPageBreak/>
              <w:t>вязкие и жидкие</w:t>
            </w:r>
            <w:r w:rsidRPr="00C41566">
              <w:rPr>
                <w:rFonts w:ascii="Times New Roman" w:hAnsi="Times New Roman"/>
                <w:color w:val="000000"/>
                <w:spacing w:val="-1"/>
                <w:sz w:val="24"/>
                <w:szCs w:val="24"/>
              </w:rPr>
              <w:t>. Разжижители, их наз</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начение, поверхностно-активные вещества </w:t>
            </w:r>
            <w:r w:rsidRPr="00C41566">
              <w:rPr>
                <w:rFonts w:ascii="Times New Roman" w:hAnsi="Times New Roman"/>
                <w:color w:val="000000"/>
                <w:spacing w:val="50"/>
                <w:sz w:val="24"/>
                <w:szCs w:val="24"/>
              </w:rPr>
              <w:t>(ПАВ),</w:t>
            </w:r>
            <w:r w:rsidRPr="00C41566">
              <w:rPr>
                <w:rFonts w:ascii="Times New Roman" w:hAnsi="Times New Roman"/>
                <w:color w:val="000000"/>
                <w:sz w:val="24"/>
                <w:szCs w:val="24"/>
              </w:rPr>
              <w:t xml:space="preserve"> их назначение и </w:t>
            </w:r>
            <w:r w:rsidRPr="00C41566">
              <w:rPr>
                <w:rFonts w:ascii="Times New Roman" w:hAnsi="Times New Roman"/>
                <w:color w:val="000000"/>
                <w:spacing w:val="-12"/>
                <w:sz w:val="24"/>
                <w:szCs w:val="24"/>
              </w:rPr>
              <w:t>применение</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2. Битумы нефтяные дорожные. </w:t>
            </w:r>
            <w:r w:rsidRPr="00C41566">
              <w:rPr>
                <w:rFonts w:ascii="Times New Roman" w:hAnsi="Times New Roman"/>
                <w:color w:val="000000"/>
                <w:sz w:val="24"/>
                <w:szCs w:val="24"/>
              </w:rPr>
              <w:t xml:space="preserve">Битумы нефтяные, дорожные, вязкие: получение, применение. </w:t>
            </w:r>
            <w:r w:rsidRPr="00C41566">
              <w:rPr>
                <w:rFonts w:ascii="Times New Roman" w:hAnsi="Times New Roman"/>
                <w:color w:val="000000"/>
                <w:spacing w:val="-1"/>
                <w:sz w:val="24"/>
                <w:szCs w:val="24"/>
              </w:rPr>
              <w:t xml:space="preserve">Технические требования к вязким битумам по ГОСТ 22245. Марки </w:t>
            </w:r>
            <w:r w:rsidRPr="00C41566">
              <w:rPr>
                <w:rFonts w:ascii="Times New Roman" w:hAnsi="Times New Roman"/>
                <w:color w:val="000000"/>
                <w:spacing w:val="-10"/>
                <w:sz w:val="24"/>
                <w:szCs w:val="24"/>
              </w:rPr>
              <w:t>вязких битумов .</w:t>
            </w:r>
            <w:r w:rsidRPr="00C41566">
              <w:rPr>
                <w:rFonts w:ascii="Times New Roman" w:hAnsi="Times New Roman"/>
                <w:color w:val="000000"/>
                <w:sz w:val="24"/>
                <w:szCs w:val="24"/>
              </w:rPr>
              <w:t>Свойства вязких нефтяных битумов. Методы их определения по ГОСТ 22245. Вязкость, устойчивость против старения, пластич</w:t>
            </w:r>
            <w:r w:rsidRPr="00C41566">
              <w:rPr>
                <w:rFonts w:ascii="Times New Roman" w:hAnsi="Times New Roman"/>
                <w:color w:val="000000"/>
                <w:sz w:val="24"/>
                <w:szCs w:val="24"/>
              </w:rPr>
              <w:softHyphen/>
              <w:t xml:space="preserve">ность при низких температурах, адгезия к каменным материалам. </w:t>
            </w:r>
            <w:r w:rsidRPr="00C41566">
              <w:rPr>
                <w:rFonts w:ascii="Times New Roman" w:hAnsi="Times New Roman"/>
                <w:color w:val="000000"/>
                <w:spacing w:val="-4"/>
                <w:sz w:val="24"/>
                <w:szCs w:val="24"/>
              </w:rPr>
              <w:t xml:space="preserve">Назначение ПАВ в нефтяных вязких битумах, регулирование вводимого </w:t>
            </w:r>
            <w:r w:rsidRPr="00C41566">
              <w:rPr>
                <w:rFonts w:ascii="Times New Roman" w:hAnsi="Times New Roman"/>
                <w:color w:val="000000"/>
                <w:spacing w:val="-5"/>
                <w:sz w:val="24"/>
                <w:szCs w:val="24"/>
              </w:rPr>
              <w:t xml:space="preserve">количества ПАВ. Адгезионные свойства битума в соответствии с ГОСТ </w:t>
            </w:r>
            <w:r w:rsidRPr="00C41566">
              <w:rPr>
                <w:rFonts w:ascii="Times New Roman" w:hAnsi="Times New Roman"/>
                <w:color w:val="000000"/>
                <w:spacing w:val="-18"/>
                <w:sz w:val="24"/>
                <w:szCs w:val="24"/>
              </w:rPr>
              <w:t>11508.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7"/>
              <w:contextualSpacing/>
              <w:jc w:val="both"/>
              <w:rPr>
                <w:rFonts w:ascii="Times New Roman" w:hAnsi="Times New Roman"/>
                <w:color w:val="000000"/>
                <w:spacing w:val="-6"/>
                <w:sz w:val="24"/>
                <w:szCs w:val="24"/>
              </w:rPr>
            </w:pPr>
            <w:r w:rsidRPr="00C41566">
              <w:rPr>
                <w:rFonts w:ascii="Times New Roman" w:hAnsi="Times New Roman"/>
                <w:sz w:val="24"/>
                <w:szCs w:val="24"/>
              </w:rPr>
              <w:t xml:space="preserve">3. Битумы нефтяные дорожные. </w:t>
            </w:r>
            <w:r w:rsidRPr="00C41566">
              <w:rPr>
                <w:rFonts w:ascii="Times New Roman" w:hAnsi="Times New Roman"/>
                <w:color w:val="000000"/>
                <w:spacing w:val="-3"/>
                <w:sz w:val="24"/>
                <w:szCs w:val="24"/>
              </w:rPr>
              <w:t>Жидкие битумы, получение. Свойства жидких битумов. Требова</w:t>
            </w:r>
            <w:r w:rsidRPr="00C41566">
              <w:rPr>
                <w:rFonts w:ascii="Times New Roman" w:hAnsi="Times New Roman"/>
                <w:color w:val="000000"/>
                <w:spacing w:val="-3"/>
                <w:sz w:val="24"/>
                <w:szCs w:val="24"/>
              </w:rPr>
              <w:softHyphen/>
              <w:t>ния ГОСТ 11955. Марки жидких битумов. Применение в строитель</w:t>
            </w:r>
            <w:r w:rsidRPr="00C41566">
              <w:rPr>
                <w:rFonts w:ascii="Times New Roman" w:hAnsi="Times New Roman"/>
                <w:color w:val="000000"/>
                <w:spacing w:val="-3"/>
                <w:sz w:val="24"/>
                <w:szCs w:val="24"/>
              </w:rPr>
              <w:softHyphen/>
            </w:r>
            <w:r w:rsidRPr="00C41566">
              <w:rPr>
                <w:rFonts w:ascii="Times New Roman" w:hAnsi="Times New Roman"/>
                <w:color w:val="000000"/>
                <w:spacing w:val="-6"/>
                <w:sz w:val="24"/>
                <w:szCs w:val="24"/>
              </w:rPr>
              <w:t>стве, ремонте и содержании автомобильных дорог.</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Полимерно-битумные вяжущие на основе СБС для дорожного строительства., их получение. Технические требования по ОСТ 218-010, ТУ-5718-001-1393728, ТУ- 5718-005-2642303.Состав, физико-механические свойства, преимущества, область применения.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right="4"/>
              <w:contextualSpacing/>
              <w:jc w:val="both"/>
              <w:rPr>
                <w:rFonts w:ascii="Times New Roman" w:hAnsi="Times New Roman"/>
                <w:sz w:val="24"/>
                <w:szCs w:val="24"/>
              </w:rPr>
            </w:pPr>
            <w:r w:rsidRPr="00C41566">
              <w:rPr>
                <w:rFonts w:ascii="Times New Roman" w:hAnsi="Times New Roman"/>
                <w:sz w:val="24"/>
                <w:szCs w:val="24"/>
              </w:rPr>
              <w:t xml:space="preserve">4. Дорожные эмульсии. </w:t>
            </w:r>
            <w:r w:rsidRPr="00C41566">
              <w:rPr>
                <w:rFonts w:ascii="Times New Roman" w:hAnsi="Times New Roman"/>
                <w:color w:val="000000"/>
                <w:spacing w:val="-1"/>
                <w:sz w:val="24"/>
                <w:szCs w:val="24"/>
              </w:rPr>
              <w:t>Эмульсии дорожные битумные, получение. Состав и свойства эмульсий. Технические требова</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 xml:space="preserve">ния по ГОСТ 18659. Классы эмульсий и область их применения. </w:t>
            </w:r>
            <w:r w:rsidRPr="00C41566">
              <w:rPr>
                <w:rFonts w:ascii="Times New Roman" w:hAnsi="Times New Roman"/>
                <w:color w:val="000000"/>
                <w:spacing w:val="-4"/>
                <w:sz w:val="24"/>
                <w:szCs w:val="24"/>
              </w:rPr>
              <w:t>Сертификация органических вяжущих материалов. Маркировка, упаков</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 xml:space="preserve">ка, транспортировка и хранение органических вяжущих материалов. Мероприятия, способствующие улучшению качества битума, дегтя и </w:t>
            </w:r>
            <w:r w:rsidRPr="00C41566">
              <w:rPr>
                <w:rFonts w:ascii="Times New Roman" w:hAnsi="Times New Roman"/>
                <w:color w:val="000000"/>
                <w:spacing w:val="-15"/>
                <w:sz w:val="24"/>
                <w:szCs w:val="24"/>
              </w:rPr>
              <w:t>эмульсий.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lastRenderedPageBreak/>
              <w:t xml:space="preserve">Охрана труда, мероприятия по обеспечению безопасности работ и </w:t>
            </w:r>
            <w:r w:rsidRPr="00C41566">
              <w:rPr>
                <w:rFonts w:ascii="Times New Roman" w:hAnsi="Times New Roman"/>
                <w:color w:val="000000"/>
                <w:spacing w:val="-2"/>
                <w:sz w:val="24"/>
                <w:szCs w:val="24"/>
              </w:rPr>
              <w:t xml:space="preserve">противопожарной защиты при получении битумов, и эмульсий. </w:t>
            </w:r>
            <w:r w:rsidRPr="00C41566">
              <w:rPr>
                <w:rFonts w:ascii="Times New Roman" w:hAnsi="Times New Roman"/>
                <w:color w:val="000000"/>
                <w:spacing w:val="-4"/>
                <w:sz w:val="24"/>
                <w:szCs w:val="24"/>
              </w:rPr>
              <w:t>Охрана окружающей среды при получении, переработке и хранении би</w:t>
            </w:r>
            <w:r w:rsidRPr="00C41566">
              <w:rPr>
                <w:rFonts w:ascii="Times New Roman" w:hAnsi="Times New Roman"/>
                <w:color w:val="000000"/>
                <w:spacing w:val="-4"/>
                <w:sz w:val="24"/>
                <w:szCs w:val="24"/>
              </w:rPr>
              <w:softHyphen/>
            </w:r>
            <w:r w:rsidRPr="00C41566">
              <w:rPr>
                <w:rFonts w:ascii="Times New Roman" w:hAnsi="Times New Roman"/>
                <w:color w:val="000000"/>
                <w:spacing w:val="-7"/>
                <w:sz w:val="24"/>
                <w:szCs w:val="24"/>
              </w:rPr>
              <w:t>тумов и эмульсий.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5. Минеральный порошок для асфальтобетонных смесей. </w:t>
            </w:r>
            <w:r w:rsidRPr="00C41566">
              <w:rPr>
                <w:rFonts w:ascii="Times New Roman" w:hAnsi="Times New Roman"/>
                <w:color w:val="000000"/>
                <w:spacing w:val="-3"/>
                <w:sz w:val="24"/>
                <w:szCs w:val="24"/>
              </w:rPr>
              <w:t xml:space="preserve">Роль минерального порошка </w:t>
            </w:r>
            <w:r w:rsidRPr="00C41566">
              <w:rPr>
                <w:rFonts w:ascii="Times New Roman" w:hAnsi="Times New Roman"/>
                <w:color w:val="000000"/>
                <w:spacing w:val="-5"/>
                <w:sz w:val="24"/>
                <w:szCs w:val="24"/>
              </w:rPr>
              <w:t xml:space="preserve">в асфальтобетоне. Свойства, методы определения. </w:t>
            </w:r>
            <w:r w:rsidRPr="00C41566">
              <w:rPr>
                <w:rFonts w:ascii="Times New Roman" w:hAnsi="Times New Roman"/>
                <w:color w:val="000000"/>
                <w:spacing w:val="-1"/>
                <w:sz w:val="24"/>
                <w:szCs w:val="24"/>
              </w:rPr>
              <w:t xml:space="preserve">Виды минеральных порошков и технические требования к ним по ГОСТ </w:t>
            </w:r>
            <w:r w:rsidRPr="00C41566">
              <w:rPr>
                <w:rFonts w:ascii="Times New Roman" w:hAnsi="Times New Roman"/>
                <w:color w:val="000000"/>
                <w:spacing w:val="-2"/>
                <w:sz w:val="24"/>
                <w:szCs w:val="24"/>
              </w:rPr>
              <w:t>16557. Сырье для получения минерального порошка. Активирован</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ные минеральные порошки. Маркировка, упаковка, транспортировка и </w:t>
            </w:r>
            <w:r w:rsidRPr="00C41566">
              <w:rPr>
                <w:rFonts w:ascii="Times New Roman" w:hAnsi="Times New Roman"/>
                <w:color w:val="000000"/>
                <w:spacing w:val="-6"/>
                <w:sz w:val="24"/>
                <w:szCs w:val="24"/>
              </w:rPr>
              <w:t xml:space="preserve">хранение минерального порошка. </w:t>
            </w:r>
            <w:r w:rsidRPr="00C41566">
              <w:rPr>
                <w:rFonts w:ascii="Times New Roman" w:hAnsi="Times New Roman"/>
                <w:color w:val="000000"/>
                <w:spacing w:val="-5"/>
                <w:sz w:val="24"/>
                <w:szCs w:val="24"/>
              </w:rPr>
              <w:t xml:space="preserve">Охрана труда при работе с минеральным порошком. </w:t>
            </w:r>
            <w:r w:rsidRPr="00C41566">
              <w:rPr>
                <w:rFonts w:ascii="Times New Roman" w:hAnsi="Times New Roman"/>
                <w:color w:val="000000"/>
                <w:sz w:val="24"/>
                <w:szCs w:val="24"/>
              </w:rPr>
              <w:t xml:space="preserve">Охрана окружающей среды при получении минерального порошка, его </w:t>
            </w:r>
            <w:r w:rsidRPr="00C41566">
              <w:rPr>
                <w:rFonts w:ascii="Times New Roman" w:hAnsi="Times New Roman"/>
                <w:color w:val="000000"/>
                <w:spacing w:val="-6"/>
                <w:sz w:val="24"/>
                <w:szCs w:val="24"/>
              </w:rPr>
              <w:t>транспортировании и хранении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right="4"/>
              <w:contextualSpacing/>
              <w:jc w:val="both"/>
              <w:rPr>
                <w:rFonts w:ascii="Times New Roman" w:hAnsi="Times New Roman"/>
                <w:sz w:val="24"/>
                <w:szCs w:val="24"/>
              </w:rPr>
            </w:pPr>
            <w:r w:rsidRPr="00C41566">
              <w:rPr>
                <w:rFonts w:ascii="Times New Roman" w:hAnsi="Times New Roman"/>
                <w:sz w:val="24"/>
                <w:szCs w:val="24"/>
              </w:rPr>
              <w:t xml:space="preserve">6. Асфальтобетон. </w:t>
            </w:r>
            <w:r w:rsidRPr="00C41566">
              <w:rPr>
                <w:rFonts w:ascii="Times New Roman" w:hAnsi="Times New Roman"/>
                <w:color w:val="000000"/>
                <w:spacing w:val="-2"/>
                <w:sz w:val="24"/>
                <w:szCs w:val="24"/>
              </w:rPr>
              <w:t>Определения. Классификация асфальтобетонных смесей в зависи</w:t>
            </w:r>
            <w:r w:rsidRPr="00C41566">
              <w:rPr>
                <w:rFonts w:ascii="Times New Roman" w:hAnsi="Times New Roman"/>
                <w:color w:val="000000"/>
                <w:spacing w:val="-2"/>
                <w:sz w:val="24"/>
                <w:szCs w:val="24"/>
              </w:rPr>
              <w:softHyphen/>
            </w:r>
            <w:r w:rsidRPr="00C41566">
              <w:rPr>
                <w:rFonts w:ascii="Times New Roman" w:hAnsi="Times New Roman"/>
                <w:color w:val="000000"/>
                <w:sz w:val="24"/>
                <w:szCs w:val="24"/>
              </w:rPr>
              <w:t xml:space="preserve">мости: от вида каменного материала, вязкости применяемого битума </w:t>
            </w:r>
            <w:r w:rsidRPr="00C41566">
              <w:rPr>
                <w:rFonts w:ascii="Times New Roman" w:hAnsi="Times New Roman"/>
                <w:color w:val="000000"/>
                <w:spacing w:val="-1"/>
                <w:sz w:val="24"/>
                <w:szCs w:val="24"/>
              </w:rPr>
              <w:t xml:space="preserve">и условий применения, от максимального размера зерен минерального </w:t>
            </w:r>
            <w:r w:rsidRPr="00C41566">
              <w:rPr>
                <w:rFonts w:ascii="Times New Roman" w:hAnsi="Times New Roman"/>
                <w:color w:val="000000"/>
                <w:sz w:val="24"/>
                <w:szCs w:val="24"/>
              </w:rPr>
              <w:t xml:space="preserve">материала, от остаточной пористости, в зависимости от содержания </w:t>
            </w:r>
            <w:r w:rsidRPr="00C41566">
              <w:rPr>
                <w:rFonts w:ascii="Times New Roman" w:hAnsi="Times New Roman"/>
                <w:color w:val="000000"/>
                <w:spacing w:val="-1"/>
                <w:sz w:val="24"/>
                <w:szCs w:val="24"/>
              </w:rPr>
              <w:t xml:space="preserve">щебня или гравия в щебеночных и гравийных смесях и песчаные смеси </w:t>
            </w:r>
            <w:r w:rsidRPr="00C41566">
              <w:rPr>
                <w:rFonts w:ascii="Times New Roman" w:hAnsi="Times New Roman"/>
                <w:color w:val="000000"/>
                <w:spacing w:val="-2"/>
                <w:sz w:val="24"/>
                <w:szCs w:val="24"/>
              </w:rPr>
              <w:t>в зависимости от вида песка и качественных показателей.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Технические требования по ГОСТ 9128.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sz w:val="24"/>
                <w:szCs w:val="24"/>
              </w:rPr>
              <w:t xml:space="preserve">7. Асфальтобетон. </w:t>
            </w:r>
            <w:r w:rsidRPr="00C41566">
              <w:rPr>
                <w:rFonts w:ascii="Times New Roman" w:hAnsi="Times New Roman"/>
                <w:color w:val="000000"/>
                <w:sz w:val="24"/>
                <w:szCs w:val="24"/>
              </w:rPr>
              <w:t>Требования к материалам для приготовления асфальтобетонных смесей. Структура асфальтобетона. Физико-механические свойства. Методы испытаний асфальтобетонных смесей. Температурная устойчи</w:t>
            </w:r>
            <w:r w:rsidRPr="00C41566">
              <w:rPr>
                <w:rFonts w:ascii="Times New Roman" w:hAnsi="Times New Roman"/>
                <w:color w:val="000000"/>
                <w:sz w:val="24"/>
                <w:szCs w:val="24"/>
              </w:rPr>
              <w:softHyphen/>
            </w:r>
            <w:r w:rsidRPr="00C41566">
              <w:rPr>
                <w:rFonts w:ascii="Times New Roman" w:hAnsi="Times New Roman"/>
                <w:color w:val="000000"/>
                <w:spacing w:val="-3"/>
                <w:sz w:val="24"/>
                <w:szCs w:val="24"/>
              </w:rPr>
              <w:t>вость асфальтобетона и пути ее улучшения.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Характеристики асфальтобетонных покрытий: износостойкость, ров</w:t>
            </w:r>
            <w:r w:rsidRPr="00C41566">
              <w:rPr>
                <w:rFonts w:ascii="Times New Roman" w:hAnsi="Times New Roman"/>
                <w:color w:val="000000"/>
                <w:sz w:val="24"/>
                <w:szCs w:val="24"/>
              </w:rPr>
              <w:softHyphen/>
              <w:t>ность, шероховатость и пути их улучшения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4"/>
              <w:contextualSpacing/>
              <w:jc w:val="both"/>
              <w:rPr>
                <w:rFonts w:ascii="Times New Roman" w:hAnsi="Times New Roman"/>
                <w:sz w:val="24"/>
                <w:szCs w:val="24"/>
              </w:rPr>
            </w:pPr>
            <w:r w:rsidRPr="00C41566">
              <w:rPr>
                <w:rFonts w:ascii="Times New Roman" w:hAnsi="Times New Roman"/>
                <w:sz w:val="24"/>
                <w:szCs w:val="24"/>
              </w:rPr>
              <w:t xml:space="preserve">8. Асфальтобетон. </w:t>
            </w:r>
            <w:r w:rsidRPr="00C41566">
              <w:rPr>
                <w:rFonts w:ascii="Times New Roman" w:hAnsi="Times New Roman"/>
                <w:color w:val="000000"/>
                <w:sz w:val="24"/>
                <w:szCs w:val="24"/>
              </w:rPr>
              <w:t xml:space="preserve">Повторное применение асфальтобетона. Регенерация асфальтобетонных покрытий. Материалы </w:t>
            </w:r>
            <w:r w:rsidRPr="00C41566">
              <w:rPr>
                <w:rFonts w:ascii="Times New Roman" w:hAnsi="Times New Roman"/>
                <w:color w:val="000000"/>
                <w:spacing w:val="-3"/>
                <w:sz w:val="24"/>
                <w:szCs w:val="24"/>
              </w:rPr>
              <w:t>для поверхностной обработки асфальтобетонных покрытий.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Разновидности асфальтобетонных смесей:  горячий, песчаный, холодный, </w:t>
            </w:r>
            <w:r w:rsidRPr="00C41566">
              <w:rPr>
                <w:rFonts w:ascii="Times New Roman" w:hAnsi="Times New Roman"/>
                <w:color w:val="000000"/>
                <w:spacing w:val="-3"/>
                <w:sz w:val="24"/>
                <w:szCs w:val="24"/>
              </w:rPr>
              <w:t>их состав, свойства и применение.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4"/>
              <w:contextualSpacing/>
              <w:jc w:val="both"/>
              <w:rPr>
                <w:rFonts w:ascii="Times New Roman" w:hAnsi="Times New Roman"/>
                <w:sz w:val="24"/>
                <w:szCs w:val="24"/>
              </w:rPr>
            </w:pPr>
            <w:r w:rsidRPr="00C41566">
              <w:rPr>
                <w:rFonts w:ascii="Times New Roman" w:hAnsi="Times New Roman"/>
                <w:sz w:val="24"/>
                <w:szCs w:val="24"/>
              </w:rPr>
              <w:t xml:space="preserve">9. Проектирование и приготовление асфальтобетонных смесей. </w:t>
            </w:r>
            <w:r w:rsidRPr="00C41566">
              <w:rPr>
                <w:rFonts w:ascii="Times New Roman" w:hAnsi="Times New Roman"/>
                <w:color w:val="000000"/>
                <w:spacing w:val="-1"/>
                <w:sz w:val="24"/>
                <w:szCs w:val="24"/>
              </w:rPr>
              <w:t>Цель и основные этапы проектирования состава асфальтобетон</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ной смеси. Расчет состава минеральной части по кривым плотных </w:t>
            </w:r>
            <w:r w:rsidRPr="00C41566">
              <w:rPr>
                <w:rFonts w:ascii="Times New Roman" w:hAnsi="Times New Roman"/>
                <w:color w:val="000000"/>
                <w:spacing w:val="-3"/>
                <w:sz w:val="24"/>
                <w:szCs w:val="24"/>
              </w:rPr>
              <w:t xml:space="preserve">смесей (для горячих  асфальтобетонных </w:t>
            </w:r>
            <w:r w:rsidRPr="00C41566">
              <w:rPr>
                <w:rFonts w:ascii="Times New Roman" w:hAnsi="Times New Roman"/>
                <w:color w:val="000000"/>
                <w:spacing w:val="28"/>
                <w:sz w:val="24"/>
                <w:szCs w:val="24"/>
              </w:rPr>
              <w:t>смесей).</w:t>
            </w:r>
            <w:r w:rsidRPr="00C41566">
              <w:rPr>
                <w:rFonts w:ascii="Times New Roman" w:hAnsi="Times New Roman"/>
                <w:color w:val="000000"/>
                <w:spacing w:val="-3"/>
                <w:sz w:val="24"/>
                <w:szCs w:val="24"/>
              </w:rPr>
              <w:t xml:space="preserve">Факторы, </w:t>
            </w:r>
            <w:r w:rsidRPr="00C41566">
              <w:rPr>
                <w:rFonts w:ascii="Times New Roman" w:hAnsi="Times New Roman"/>
                <w:color w:val="000000"/>
                <w:spacing w:val="-5"/>
                <w:sz w:val="24"/>
                <w:szCs w:val="24"/>
              </w:rPr>
              <w:t>обеспечивающие требуемое качество асфальтобетонной смеси.</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Пример расчета состава горячей асфальтобетонной смеси</w:t>
            </w:r>
            <w:r w:rsidRPr="00C41566">
              <w:rPr>
                <w:rFonts w:ascii="Times New Roman" w:hAnsi="Times New Roman"/>
                <w:color w:val="000000"/>
                <w:spacing w:val="24"/>
                <w:sz w:val="24"/>
                <w:szCs w:val="24"/>
              </w:rPr>
              <w:t>.</w:t>
            </w:r>
            <w:r w:rsidRPr="00C41566">
              <w:rPr>
                <w:rFonts w:ascii="Times New Roman" w:hAnsi="Times New Roman"/>
                <w:color w:val="000000"/>
                <w:spacing w:val="-4"/>
                <w:sz w:val="24"/>
                <w:szCs w:val="24"/>
              </w:rPr>
              <w:t>Особенности проектирования состава холодной асфальтобе</w:t>
            </w:r>
            <w:r w:rsidRPr="00C41566">
              <w:rPr>
                <w:rFonts w:ascii="Times New Roman" w:hAnsi="Times New Roman"/>
                <w:color w:val="000000"/>
                <w:spacing w:val="-4"/>
                <w:sz w:val="24"/>
                <w:szCs w:val="24"/>
              </w:rPr>
              <w:softHyphen/>
            </w:r>
            <w:r w:rsidRPr="00C41566">
              <w:rPr>
                <w:rFonts w:ascii="Times New Roman" w:hAnsi="Times New Roman"/>
                <w:color w:val="000000"/>
                <w:spacing w:val="-11"/>
                <w:sz w:val="24"/>
                <w:szCs w:val="24"/>
              </w:rPr>
              <w:t>тонной смеси.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10. Проектирование и приготовление асфальтобетонных смесей. </w:t>
            </w:r>
            <w:r w:rsidRPr="00C41566">
              <w:rPr>
                <w:rFonts w:ascii="Times New Roman" w:hAnsi="Times New Roman"/>
                <w:color w:val="000000"/>
                <w:spacing w:val="-1"/>
                <w:sz w:val="24"/>
                <w:szCs w:val="24"/>
              </w:rPr>
              <w:t>Технологический процесс приготовления асфальтобетонной сме</w:t>
            </w:r>
            <w:r w:rsidRPr="00C41566">
              <w:rPr>
                <w:rFonts w:ascii="Times New Roman" w:hAnsi="Times New Roman"/>
                <w:color w:val="000000"/>
                <w:spacing w:val="-1"/>
                <w:sz w:val="24"/>
                <w:szCs w:val="24"/>
              </w:rPr>
              <w:softHyphen/>
            </w:r>
            <w:r w:rsidRPr="00C41566">
              <w:rPr>
                <w:rFonts w:ascii="Times New Roman" w:hAnsi="Times New Roman"/>
                <w:color w:val="000000"/>
                <w:spacing w:val="-2"/>
                <w:sz w:val="24"/>
                <w:szCs w:val="24"/>
              </w:rPr>
              <w:t>си: последовательность операций в смесителях со свободным и при</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нудительным перемешиванием. Схема поточного (непрерывного) изго</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товления смеси. Технический контроль за процессом приготовления </w:t>
            </w:r>
            <w:r w:rsidRPr="00C41566">
              <w:rPr>
                <w:rFonts w:ascii="Times New Roman" w:hAnsi="Times New Roman"/>
                <w:color w:val="000000"/>
                <w:spacing w:val="-1"/>
                <w:sz w:val="24"/>
                <w:szCs w:val="24"/>
              </w:rPr>
              <w:t xml:space="preserve">асфальтобетонной смеси: состав, дозирование, температурный режим </w:t>
            </w:r>
            <w:r w:rsidRPr="00C41566">
              <w:rPr>
                <w:rFonts w:ascii="Times New Roman" w:hAnsi="Times New Roman"/>
                <w:color w:val="000000"/>
                <w:spacing w:val="-9"/>
                <w:sz w:val="24"/>
                <w:szCs w:val="24"/>
              </w:rPr>
              <w:t>и перемешивание.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color w:val="000000"/>
                <w:spacing w:val="-5"/>
                <w:sz w:val="24"/>
                <w:szCs w:val="24"/>
              </w:rPr>
            </w:pPr>
            <w:r w:rsidRPr="00C41566">
              <w:rPr>
                <w:rFonts w:ascii="Times New Roman" w:hAnsi="Times New Roman"/>
                <w:sz w:val="24"/>
                <w:szCs w:val="24"/>
              </w:rPr>
              <w:t xml:space="preserve">11. Проектирование и приготовление асфальтобетонных смесей. </w:t>
            </w:r>
            <w:r w:rsidRPr="00C41566">
              <w:rPr>
                <w:rFonts w:ascii="Times New Roman" w:hAnsi="Times New Roman"/>
                <w:color w:val="000000"/>
                <w:sz w:val="24"/>
                <w:szCs w:val="24"/>
              </w:rPr>
              <w:t xml:space="preserve">Методы и способы испытаний асфальтобетонных смесей </w:t>
            </w:r>
            <w:r w:rsidRPr="00C41566">
              <w:rPr>
                <w:rFonts w:ascii="Times New Roman" w:hAnsi="Times New Roman"/>
                <w:color w:val="000000"/>
                <w:spacing w:val="17"/>
                <w:sz w:val="24"/>
                <w:szCs w:val="24"/>
              </w:rPr>
              <w:t xml:space="preserve">(ГОСТ </w:t>
            </w:r>
            <w:r w:rsidRPr="00C41566">
              <w:rPr>
                <w:rFonts w:ascii="Times New Roman" w:hAnsi="Times New Roman"/>
                <w:color w:val="000000"/>
                <w:spacing w:val="-5"/>
                <w:sz w:val="24"/>
                <w:szCs w:val="24"/>
              </w:rPr>
              <w:t xml:space="preserve">12801). Контроль качества асфальтобетона, взятого из покрытия: </w:t>
            </w:r>
            <w:r w:rsidRPr="00C41566">
              <w:rPr>
                <w:rFonts w:ascii="Times New Roman" w:hAnsi="Times New Roman"/>
                <w:color w:val="000000"/>
                <w:spacing w:val="-2"/>
                <w:sz w:val="24"/>
                <w:szCs w:val="24"/>
              </w:rPr>
              <w:t>отбор пробы из покрытия, приготовление стандартных образцов, оп</w:t>
            </w:r>
            <w:r w:rsidRPr="00C41566">
              <w:rPr>
                <w:rFonts w:ascii="Times New Roman" w:hAnsi="Times New Roman"/>
                <w:color w:val="000000"/>
                <w:spacing w:val="-2"/>
                <w:sz w:val="24"/>
                <w:szCs w:val="24"/>
              </w:rPr>
              <w:softHyphen/>
            </w:r>
            <w:r w:rsidRPr="00C41566">
              <w:rPr>
                <w:rFonts w:ascii="Times New Roman" w:hAnsi="Times New Roman"/>
                <w:color w:val="000000"/>
                <w:spacing w:val="-1"/>
                <w:sz w:val="24"/>
                <w:szCs w:val="24"/>
              </w:rPr>
              <w:t xml:space="preserve">ределение коэффициента уплотнения, определение зернового состава </w:t>
            </w:r>
            <w:r w:rsidRPr="00C41566">
              <w:rPr>
                <w:rFonts w:ascii="Times New Roman" w:hAnsi="Times New Roman"/>
                <w:color w:val="000000"/>
                <w:spacing w:val="-5"/>
                <w:sz w:val="24"/>
                <w:szCs w:val="24"/>
              </w:rPr>
              <w:t>и содержания вяжущего материала. Метрологические требования к лабораторному оборудованию.</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1"/>
              <w:contextualSpacing/>
              <w:jc w:val="both"/>
              <w:rPr>
                <w:rFonts w:ascii="Times New Roman" w:hAnsi="Times New Roman"/>
                <w:sz w:val="24"/>
                <w:szCs w:val="24"/>
              </w:rPr>
            </w:pPr>
            <w:r w:rsidRPr="00C41566">
              <w:rPr>
                <w:rFonts w:ascii="Times New Roman" w:hAnsi="Times New Roman"/>
                <w:sz w:val="24"/>
                <w:szCs w:val="24"/>
              </w:rPr>
              <w:t xml:space="preserve">12. </w:t>
            </w:r>
            <w:r w:rsidRPr="00C41566">
              <w:rPr>
                <w:rFonts w:ascii="Times New Roman" w:hAnsi="Times New Roman"/>
                <w:color w:val="000000"/>
                <w:sz w:val="24"/>
                <w:szCs w:val="24"/>
              </w:rPr>
              <w:t>Правила приемки, маркировка, транспортирование и хранение асфальтобетонных смесей и асфальтобетона. Охрана труда и обеспе</w:t>
            </w:r>
            <w:r w:rsidRPr="00C41566">
              <w:rPr>
                <w:rFonts w:ascii="Times New Roman" w:hAnsi="Times New Roman"/>
                <w:color w:val="000000"/>
                <w:sz w:val="24"/>
                <w:szCs w:val="24"/>
              </w:rPr>
              <w:softHyphen/>
              <w:t>чение безопасности работы, про</w:t>
            </w:r>
            <w:r w:rsidRPr="00C41566">
              <w:rPr>
                <w:rFonts w:ascii="Times New Roman" w:hAnsi="Times New Roman"/>
                <w:color w:val="000000"/>
                <w:sz w:val="24"/>
                <w:szCs w:val="24"/>
              </w:rPr>
              <w:softHyphen/>
              <w:t xml:space="preserve">тивопожарной защиты при приготовлении асфальтобетонных смесей и </w:t>
            </w:r>
            <w:r w:rsidRPr="00C41566">
              <w:rPr>
                <w:rFonts w:ascii="Times New Roman" w:hAnsi="Times New Roman"/>
                <w:color w:val="000000"/>
                <w:spacing w:val="-1"/>
                <w:sz w:val="24"/>
                <w:szCs w:val="24"/>
              </w:rPr>
              <w:t>испытании образцов. Защита окружающей среды при приготовлении ас</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фальтобетонных смесей.</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19.</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3"/>
                <w:sz w:val="24"/>
                <w:szCs w:val="24"/>
              </w:rPr>
              <w:t xml:space="preserve"> Определение глубины проникания иглы в битум по ГОСТ 11501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
              <w:contextualSpacing/>
              <w:rPr>
                <w:rFonts w:ascii="Times New Roman" w:hAnsi="Times New Roman"/>
                <w:b/>
                <w:sz w:val="24"/>
                <w:szCs w:val="24"/>
              </w:rPr>
            </w:pPr>
            <w:r w:rsidRPr="00C41566">
              <w:rPr>
                <w:rFonts w:ascii="Times New Roman" w:hAnsi="Times New Roman"/>
                <w:color w:val="000000"/>
                <w:spacing w:val="-7"/>
                <w:sz w:val="24"/>
                <w:szCs w:val="24"/>
              </w:rPr>
              <w:t xml:space="preserve"> Определение растяжимости битума по ГОСТ  11505  и  эластичности  по ОСТ 218.010.98</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 Определение температуры размягчения битума по ГОСТ 11506 и </w:t>
            </w:r>
            <w:r w:rsidRPr="00C41566">
              <w:rPr>
                <w:rFonts w:ascii="Times New Roman" w:hAnsi="Times New Roman"/>
                <w:color w:val="000000"/>
                <w:spacing w:val="-7"/>
                <w:sz w:val="24"/>
                <w:szCs w:val="24"/>
              </w:rPr>
              <w:t>температуры хрупкости по ГОСТ 11507</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№22</w:t>
            </w:r>
            <w:r w:rsidR="00641567" w:rsidRPr="00C41566">
              <w:rPr>
                <w:rFonts w:ascii="Times New Roman" w:hAnsi="Times New Roman"/>
                <w:color w:val="000000"/>
                <w:spacing w:val="-5"/>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t xml:space="preserve">Определение сцепления битума с каменными материалами по ГОСТ </w:t>
            </w:r>
            <w:r w:rsidRPr="00C41566">
              <w:rPr>
                <w:rFonts w:ascii="Times New Roman" w:hAnsi="Times New Roman"/>
                <w:color w:val="000000"/>
                <w:spacing w:val="-7"/>
                <w:sz w:val="24"/>
                <w:szCs w:val="24"/>
              </w:rPr>
              <w:t>11508 и температуры вспышки и воспламенения по ГОСТ 4333.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23.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разжиженного битума и определение вязкости </w:t>
            </w:r>
            <w:r w:rsidRPr="00C41566">
              <w:rPr>
                <w:rFonts w:ascii="Times New Roman" w:hAnsi="Times New Roman"/>
                <w:color w:val="000000"/>
                <w:spacing w:val="-7"/>
                <w:sz w:val="24"/>
                <w:szCs w:val="24"/>
              </w:rPr>
              <w:t>жидкого битума по ГОСТ 11503</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24. </w:t>
            </w:r>
          </w:p>
          <w:p w:rsidR="00641567" w:rsidRPr="00C41566" w:rsidRDefault="00641567" w:rsidP="00C41566">
            <w:pPr>
              <w:spacing w:line="360" w:lineRule="auto"/>
              <w:contextualSpacing/>
              <w:rPr>
                <w:rFonts w:ascii="Times New Roman" w:hAnsi="Times New Roman"/>
                <w:sz w:val="24"/>
                <w:szCs w:val="24"/>
              </w:rPr>
            </w:pPr>
            <w:r w:rsidRPr="00C41566">
              <w:rPr>
                <w:rFonts w:ascii="Times New Roman" w:hAnsi="Times New Roman"/>
                <w:color w:val="000000"/>
                <w:sz w:val="24"/>
                <w:szCs w:val="24"/>
              </w:rPr>
              <w:t>Определение истинной и средней плотности, пористости мине</w:t>
            </w:r>
            <w:r w:rsidRPr="00C41566">
              <w:rPr>
                <w:rFonts w:ascii="Times New Roman" w:hAnsi="Times New Roman"/>
                <w:color w:val="000000"/>
                <w:sz w:val="24"/>
                <w:szCs w:val="24"/>
              </w:rPr>
              <w:softHyphen/>
              <w:t xml:space="preserve">рального порошка по ГОСТ 12784. Определение зернового состава </w:t>
            </w:r>
            <w:r w:rsidRPr="00C41566">
              <w:rPr>
                <w:rFonts w:ascii="Times New Roman" w:hAnsi="Times New Roman"/>
                <w:color w:val="000000"/>
                <w:spacing w:val="-3"/>
                <w:sz w:val="24"/>
                <w:szCs w:val="24"/>
              </w:rPr>
              <w:t>сухим и мокрым способом по ГОСТ 12784.</w:t>
            </w:r>
          </w:p>
        </w:tc>
        <w:tc>
          <w:tcPr>
            <w:tcW w:w="740" w:type="pct"/>
          </w:tcPr>
          <w:p w:rsidR="00641567" w:rsidRPr="00434622" w:rsidRDefault="00641567" w:rsidP="00F512A2">
            <w:pPr>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традиционным способом</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26.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Расчет состава асфальтобетонной смеси на компьютере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работа № 27.</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Приготовление образцов из асфальтобетонной смеси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28. </w:t>
            </w:r>
            <w:r w:rsidR="00641567" w:rsidRPr="00C41566">
              <w:rPr>
                <w:rFonts w:ascii="Times New Roman" w:hAnsi="Times New Roman"/>
                <w:color w:val="000000"/>
                <w:sz w:val="24"/>
                <w:szCs w:val="24"/>
              </w:rPr>
              <w:t xml:space="preserve">Определение средней плотности асфальтобетона по ГОСТ </w:t>
            </w:r>
            <w:r w:rsidR="00641567"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pacing w:val="-6"/>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№29</w:t>
            </w:r>
            <w:r w:rsidR="00641567" w:rsidRPr="00C41566">
              <w:rPr>
                <w:rFonts w:ascii="Times New Roman" w:hAnsi="Times New Roman"/>
                <w:color w:val="000000"/>
                <w:spacing w:val="-6"/>
                <w:sz w:val="24"/>
                <w:szCs w:val="24"/>
              </w:rPr>
              <w:t xml:space="preserve">.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водонасыщения и набухания асфальтобетона по ГОСТ </w:t>
            </w:r>
            <w:r w:rsidRPr="00C41566">
              <w:rPr>
                <w:rFonts w:ascii="Times New Roman" w:hAnsi="Times New Roman"/>
                <w:color w:val="000000"/>
                <w:spacing w:val="-19"/>
                <w:sz w:val="24"/>
                <w:szCs w:val="24"/>
              </w:rPr>
              <w:t>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30.</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6"/>
                <w:sz w:val="24"/>
                <w:szCs w:val="24"/>
              </w:rPr>
              <w:t xml:space="preserve">Определение истинной и и средней плотности минеральной части и </w:t>
            </w:r>
            <w:r w:rsidRPr="00C41566">
              <w:rPr>
                <w:rFonts w:ascii="Times New Roman" w:hAnsi="Times New Roman"/>
                <w:color w:val="000000"/>
                <w:spacing w:val="-7"/>
                <w:sz w:val="24"/>
                <w:szCs w:val="24"/>
              </w:rPr>
              <w:t>асфальтобетона расчетным способом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31.</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предела прочности при сжатии асфальтобетонных </w:t>
            </w:r>
            <w:r w:rsidRPr="00C41566">
              <w:rPr>
                <w:rFonts w:ascii="Times New Roman" w:hAnsi="Times New Roman"/>
                <w:color w:val="000000"/>
                <w:spacing w:val="-9"/>
                <w:sz w:val="24"/>
                <w:szCs w:val="24"/>
              </w:rPr>
              <w:t>образцов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32.</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коэффициента водостойкости асфальтобетона по </w:t>
            </w:r>
            <w:r w:rsidRPr="00C41566">
              <w:rPr>
                <w:rFonts w:ascii="Times New Roman" w:hAnsi="Times New Roman"/>
                <w:color w:val="000000"/>
                <w:spacing w:val="-7"/>
                <w:sz w:val="24"/>
                <w:szCs w:val="24"/>
              </w:rPr>
              <w:t>ГОСТ 12801 и выбор оптимального количества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33.</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4"/>
                <w:sz w:val="24"/>
                <w:szCs w:val="24"/>
              </w:rPr>
              <w:t>Отбор образцов из покрытия и, определения коэффициента уплот</w:t>
            </w:r>
            <w:r w:rsidRPr="00C41566">
              <w:rPr>
                <w:rFonts w:ascii="Times New Roman" w:hAnsi="Times New Roman"/>
                <w:color w:val="000000"/>
                <w:spacing w:val="-4"/>
                <w:sz w:val="24"/>
                <w:szCs w:val="24"/>
              </w:rPr>
              <w:softHyphen/>
            </w:r>
            <w:r w:rsidRPr="00C41566">
              <w:rPr>
                <w:rFonts w:ascii="Times New Roman" w:hAnsi="Times New Roman"/>
                <w:color w:val="000000"/>
                <w:spacing w:val="-6"/>
                <w:sz w:val="24"/>
                <w:szCs w:val="24"/>
              </w:rPr>
              <w:t>нения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34.</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lastRenderedPageBreak/>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содержания битума.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35.</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Определение состава асфальтобетона из покрытия методом экс</w:t>
            </w:r>
            <w:r w:rsidRPr="00C41566">
              <w:rPr>
                <w:rFonts w:ascii="Times New Roman" w:hAnsi="Times New Roman"/>
                <w:color w:val="000000"/>
                <w:spacing w:val="-1"/>
                <w:sz w:val="24"/>
                <w:szCs w:val="24"/>
              </w:rPr>
              <w:softHyphen/>
            </w:r>
            <w:r w:rsidRPr="00C41566">
              <w:rPr>
                <w:rFonts w:ascii="Times New Roman" w:hAnsi="Times New Roman"/>
                <w:color w:val="000000"/>
                <w:spacing w:val="-6"/>
                <w:sz w:val="24"/>
                <w:szCs w:val="24"/>
              </w:rPr>
              <w:t>трагирования по ГОСТ 12801. Определение зернового состава минеральной части асфальтобетонной смеси после экстрагирования по ГОСТ 12801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1.5. </w:t>
            </w:r>
            <w:r w:rsidRPr="00C41566">
              <w:rPr>
                <w:rFonts w:ascii="Times New Roman" w:hAnsi="Times New Roman"/>
                <w:b/>
                <w:sz w:val="24"/>
                <w:szCs w:val="24"/>
              </w:rPr>
              <w:t>Грунты, укрепленные вяжущими материалами</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color w:val="000000"/>
                <w:spacing w:val="-19"/>
                <w:sz w:val="24"/>
                <w:szCs w:val="24"/>
              </w:rPr>
            </w:pPr>
            <w:r w:rsidRPr="00C41566">
              <w:rPr>
                <w:rFonts w:ascii="Times New Roman" w:hAnsi="Times New Roman"/>
                <w:color w:val="000000"/>
                <w:spacing w:val="-3"/>
                <w:sz w:val="24"/>
                <w:szCs w:val="24"/>
              </w:rPr>
              <w:t xml:space="preserve">1. Грунты, укрепленные минеральными вяжущими материалами. </w:t>
            </w:r>
            <w:r w:rsidRPr="00C41566">
              <w:rPr>
                <w:rFonts w:ascii="Times New Roman" w:hAnsi="Times New Roman"/>
                <w:color w:val="000000"/>
                <w:sz w:val="24"/>
                <w:szCs w:val="24"/>
              </w:rPr>
              <w:t xml:space="preserve">Цель и методы укрепления грунтов. Применение укрепленных </w:t>
            </w:r>
            <w:r w:rsidRPr="00C41566">
              <w:rPr>
                <w:rFonts w:ascii="Times New Roman" w:hAnsi="Times New Roman"/>
                <w:color w:val="000000"/>
                <w:spacing w:val="-1"/>
                <w:sz w:val="24"/>
                <w:szCs w:val="24"/>
              </w:rPr>
              <w:t>грунтов для строительства и ремонта дорожных одежд, для устройс</w:t>
            </w:r>
            <w:r w:rsidRPr="00C41566">
              <w:rPr>
                <w:rFonts w:ascii="Times New Roman" w:hAnsi="Times New Roman"/>
                <w:color w:val="000000"/>
                <w:spacing w:val="-1"/>
                <w:sz w:val="24"/>
                <w:szCs w:val="24"/>
              </w:rPr>
              <w:softHyphen/>
            </w:r>
            <w:r w:rsidRPr="00C41566">
              <w:rPr>
                <w:rFonts w:ascii="Times New Roman" w:hAnsi="Times New Roman"/>
                <w:color w:val="000000"/>
                <w:spacing w:val="-4"/>
                <w:sz w:val="24"/>
                <w:szCs w:val="24"/>
              </w:rPr>
              <w:t>тва искусственных оснований жестких и нежестких покрытий аэродро</w:t>
            </w:r>
            <w:r w:rsidRPr="00C41566">
              <w:rPr>
                <w:rFonts w:ascii="Times New Roman" w:hAnsi="Times New Roman"/>
                <w:color w:val="000000"/>
                <w:spacing w:val="-4"/>
                <w:sz w:val="24"/>
                <w:szCs w:val="24"/>
              </w:rPr>
              <w:softHyphen/>
            </w:r>
            <w:r w:rsidRPr="00C41566">
              <w:rPr>
                <w:rFonts w:ascii="Times New Roman" w:hAnsi="Times New Roman"/>
                <w:color w:val="000000"/>
                <w:spacing w:val="-3"/>
                <w:sz w:val="24"/>
                <w:szCs w:val="24"/>
              </w:rPr>
              <w:t>мов. Характеристика грунтов с данными их пригодности для укрепле</w:t>
            </w:r>
            <w:r w:rsidRPr="00C41566">
              <w:rPr>
                <w:rFonts w:ascii="Times New Roman" w:hAnsi="Times New Roman"/>
                <w:color w:val="000000"/>
                <w:spacing w:val="-3"/>
                <w:sz w:val="24"/>
                <w:szCs w:val="24"/>
              </w:rPr>
              <w:softHyphen/>
            </w:r>
            <w:r w:rsidRPr="00C41566">
              <w:rPr>
                <w:rFonts w:ascii="Times New Roman" w:hAnsi="Times New Roman"/>
                <w:color w:val="000000"/>
                <w:sz w:val="24"/>
                <w:szCs w:val="24"/>
              </w:rPr>
              <w:t>ния вяжущими материалами.</w:t>
            </w:r>
            <w:r w:rsidRPr="00C41566">
              <w:rPr>
                <w:rFonts w:ascii="Times New Roman" w:hAnsi="Times New Roman"/>
                <w:color w:val="000000"/>
                <w:spacing w:val="-16"/>
                <w:sz w:val="24"/>
                <w:szCs w:val="24"/>
              </w:rPr>
              <w:t xml:space="preserve"> Укрепление грунтов портландцементом и шлакопортландцементом. </w:t>
            </w:r>
            <w:r w:rsidRPr="00C41566">
              <w:rPr>
                <w:rFonts w:ascii="Times New Roman" w:hAnsi="Times New Roman"/>
                <w:color w:val="000000"/>
                <w:spacing w:val="-13"/>
                <w:sz w:val="24"/>
                <w:szCs w:val="24"/>
              </w:rPr>
              <w:t>Виды грунтов, укрепленных этими вяжущими. Укрепление грунтов из</w:t>
            </w:r>
            <w:r w:rsidRPr="00C41566">
              <w:rPr>
                <w:rFonts w:ascii="Times New Roman" w:hAnsi="Times New Roman"/>
                <w:color w:val="000000"/>
                <w:spacing w:val="-13"/>
                <w:sz w:val="24"/>
                <w:szCs w:val="24"/>
              </w:rPr>
              <w:softHyphen/>
              <w:t>вестью и известковосодержащими вяжущими. Виды грунтов, укрепляе</w:t>
            </w:r>
            <w:r w:rsidRPr="00C41566">
              <w:rPr>
                <w:rFonts w:ascii="Times New Roman" w:hAnsi="Times New Roman"/>
                <w:color w:val="000000"/>
                <w:spacing w:val="-13"/>
                <w:sz w:val="24"/>
                <w:szCs w:val="24"/>
              </w:rPr>
              <w:softHyphen/>
            </w:r>
            <w:r w:rsidRPr="00C41566">
              <w:rPr>
                <w:rFonts w:ascii="Times New Roman" w:hAnsi="Times New Roman"/>
                <w:color w:val="000000"/>
                <w:spacing w:val="-11"/>
                <w:sz w:val="24"/>
                <w:szCs w:val="24"/>
              </w:rPr>
              <w:t xml:space="preserve">мых этими вяжущими. </w:t>
            </w:r>
          </w:p>
          <w:p w:rsidR="00641567" w:rsidRPr="00C41566" w:rsidRDefault="00641567" w:rsidP="00C41566">
            <w:pPr>
              <w:shd w:val="clear" w:color="auto" w:fill="FFFFFF"/>
              <w:spacing w:after="0" w:line="360" w:lineRule="auto"/>
              <w:ind w:left="6" w:hanging="6"/>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11"/>
              <w:contextualSpacing/>
              <w:jc w:val="both"/>
              <w:rPr>
                <w:rFonts w:ascii="Times New Roman" w:hAnsi="Times New Roman"/>
                <w:sz w:val="24"/>
                <w:szCs w:val="24"/>
              </w:rPr>
            </w:pPr>
            <w:r w:rsidRPr="00C41566">
              <w:rPr>
                <w:rFonts w:ascii="Times New Roman" w:hAnsi="Times New Roman"/>
                <w:color w:val="000000"/>
                <w:spacing w:val="-15"/>
                <w:sz w:val="24"/>
                <w:szCs w:val="24"/>
              </w:rPr>
              <w:t>2. Проектирование состава смесе</w:t>
            </w:r>
            <w:r w:rsidR="003D2B61">
              <w:rPr>
                <w:rFonts w:ascii="Times New Roman" w:hAnsi="Times New Roman"/>
                <w:color w:val="000000"/>
                <w:spacing w:val="-15"/>
                <w:sz w:val="24"/>
                <w:szCs w:val="24"/>
              </w:rPr>
              <w:t>й грунтов с минеральными вяжущи</w:t>
            </w:r>
            <w:r w:rsidRPr="00C41566">
              <w:rPr>
                <w:rFonts w:ascii="Times New Roman" w:hAnsi="Times New Roman"/>
                <w:color w:val="000000"/>
                <w:spacing w:val="-13"/>
                <w:sz w:val="24"/>
                <w:szCs w:val="24"/>
              </w:rPr>
              <w:t>ми. Требования, предъявляемые к грунтам, вяжущим материалам, от</w:t>
            </w:r>
            <w:r w:rsidRPr="00C41566">
              <w:rPr>
                <w:rFonts w:ascii="Times New Roman" w:hAnsi="Times New Roman"/>
                <w:color w:val="000000"/>
                <w:spacing w:val="-13"/>
                <w:sz w:val="24"/>
                <w:szCs w:val="24"/>
              </w:rPr>
              <w:softHyphen/>
            </w:r>
            <w:r w:rsidRPr="00C41566">
              <w:rPr>
                <w:rFonts w:ascii="Times New Roman" w:hAnsi="Times New Roman"/>
                <w:color w:val="000000"/>
                <w:spacing w:val="-17"/>
                <w:sz w:val="24"/>
                <w:szCs w:val="24"/>
              </w:rPr>
              <w:t>ходам промышленности и химическим добавкам.</w:t>
            </w:r>
          </w:p>
          <w:p w:rsidR="00641567" w:rsidRPr="00C41566" w:rsidRDefault="00641567" w:rsidP="00C41566">
            <w:pPr>
              <w:shd w:val="clear" w:color="auto" w:fill="FFFFFF"/>
              <w:spacing w:after="0" w:line="360" w:lineRule="auto"/>
              <w:ind w:left="6" w:hanging="6"/>
              <w:contextualSpacing/>
              <w:rPr>
                <w:rFonts w:ascii="Times New Roman" w:hAnsi="Times New Roman"/>
                <w:color w:val="000000"/>
                <w:spacing w:val="-3"/>
                <w:sz w:val="24"/>
                <w:szCs w:val="24"/>
              </w:rPr>
            </w:pPr>
            <w:r w:rsidRPr="00C41566">
              <w:rPr>
                <w:rFonts w:ascii="Times New Roman" w:hAnsi="Times New Roman"/>
                <w:color w:val="000000"/>
                <w:spacing w:val="-13"/>
                <w:sz w:val="24"/>
                <w:szCs w:val="24"/>
              </w:rPr>
              <w:t>Приготовление смесей, изготовлен</w:t>
            </w:r>
            <w:r w:rsidR="003D2B61">
              <w:rPr>
                <w:rFonts w:ascii="Times New Roman" w:hAnsi="Times New Roman"/>
                <w:color w:val="000000"/>
                <w:spacing w:val="-13"/>
                <w:sz w:val="24"/>
                <w:szCs w:val="24"/>
              </w:rPr>
              <w:t>ие образцов для испытаний. Опре</w:t>
            </w:r>
            <w:r w:rsidRPr="00C41566">
              <w:rPr>
                <w:rFonts w:ascii="Times New Roman" w:hAnsi="Times New Roman"/>
                <w:color w:val="000000"/>
                <w:spacing w:val="-13"/>
                <w:sz w:val="24"/>
                <w:szCs w:val="24"/>
              </w:rPr>
              <w:t>деление предела прочности при сжатии и изгибе. Определение моро</w:t>
            </w:r>
            <w:r w:rsidRPr="00C41566">
              <w:rPr>
                <w:rFonts w:ascii="Times New Roman" w:hAnsi="Times New Roman"/>
                <w:color w:val="000000"/>
                <w:spacing w:val="-13"/>
                <w:sz w:val="24"/>
                <w:szCs w:val="24"/>
              </w:rPr>
              <w:softHyphen/>
            </w:r>
            <w:r w:rsidRPr="00C41566">
              <w:rPr>
                <w:rFonts w:ascii="Times New Roman" w:hAnsi="Times New Roman"/>
                <w:color w:val="000000"/>
                <w:spacing w:val="-9"/>
                <w:sz w:val="24"/>
                <w:szCs w:val="24"/>
              </w:rPr>
              <w:t xml:space="preserve">зостойкости. Требования к прочности грунтов, укрепленных </w:t>
            </w:r>
            <w:r w:rsidR="003D2B61">
              <w:rPr>
                <w:rFonts w:ascii="Times New Roman" w:hAnsi="Times New Roman"/>
                <w:color w:val="000000"/>
                <w:spacing w:val="-9"/>
                <w:sz w:val="24"/>
                <w:szCs w:val="24"/>
              </w:rPr>
              <w:t>мине</w:t>
            </w:r>
            <w:r w:rsidRPr="00C41566">
              <w:rPr>
                <w:rFonts w:ascii="Times New Roman" w:hAnsi="Times New Roman"/>
                <w:color w:val="000000"/>
                <w:spacing w:val="-15"/>
                <w:sz w:val="24"/>
                <w:szCs w:val="24"/>
              </w:rPr>
              <w:t>ральными вяжущими. Требования к грунтам в искусственных основани</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 xml:space="preserve">ях жестких и нежестких покрытий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13"/>
                <w:sz w:val="24"/>
                <w:szCs w:val="24"/>
              </w:rPr>
              <w:t>Охрана труда и обеспечение безопасной ра</w:t>
            </w:r>
            <w:r w:rsidRPr="00C41566">
              <w:rPr>
                <w:rFonts w:ascii="Times New Roman" w:hAnsi="Times New Roman"/>
                <w:color w:val="000000"/>
                <w:spacing w:val="-13"/>
                <w:sz w:val="24"/>
                <w:szCs w:val="24"/>
              </w:rPr>
              <w:lastRenderedPageBreak/>
              <w:t xml:space="preserve">боты при приготовлении и </w:t>
            </w:r>
            <w:r w:rsidRPr="00C41566">
              <w:rPr>
                <w:rFonts w:ascii="Times New Roman" w:hAnsi="Times New Roman"/>
                <w:color w:val="000000"/>
                <w:spacing w:val="-15"/>
                <w:sz w:val="24"/>
                <w:szCs w:val="24"/>
              </w:rPr>
              <w:t>укладке грунтовых смесей, укрепленных минеральными вяжущими мате</w:t>
            </w:r>
            <w:r w:rsidRPr="00C41566">
              <w:rPr>
                <w:rFonts w:ascii="Times New Roman" w:hAnsi="Times New Roman"/>
                <w:color w:val="000000"/>
                <w:spacing w:val="-15"/>
                <w:sz w:val="24"/>
                <w:szCs w:val="24"/>
              </w:rPr>
              <w:softHyphen/>
              <w:t>риалами. Охрана окружающей среды  при  укреплении грунтов минераль</w:t>
            </w:r>
            <w:r w:rsidRPr="00C41566">
              <w:rPr>
                <w:rFonts w:ascii="Times New Roman" w:hAnsi="Times New Roman"/>
                <w:color w:val="000000"/>
                <w:spacing w:val="-15"/>
                <w:sz w:val="24"/>
                <w:szCs w:val="24"/>
              </w:rPr>
              <w:softHyphen/>
              <w:t>ными вяжущими   материалами. Пути повышения эффективности и улучше</w:t>
            </w:r>
            <w:r w:rsidRPr="00C41566">
              <w:rPr>
                <w:rFonts w:ascii="Times New Roman" w:hAnsi="Times New Roman"/>
                <w:color w:val="000000"/>
                <w:spacing w:val="-15"/>
                <w:sz w:val="24"/>
                <w:szCs w:val="24"/>
              </w:rPr>
              <w:softHyphen/>
            </w:r>
            <w:r w:rsidRPr="00C41566">
              <w:rPr>
                <w:rFonts w:ascii="Times New Roman" w:hAnsi="Times New Roman"/>
                <w:color w:val="000000"/>
                <w:spacing w:val="-13"/>
                <w:sz w:val="24"/>
                <w:szCs w:val="24"/>
              </w:rPr>
              <w:t>ния качества грунтов, укрепленны</w:t>
            </w:r>
            <w:r w:rsidR="003D2B61">
              <w:rPr>
                <w:rFonts w:ascii="Times New Roman" w:hAnsi="Times New Roman"/>
                <w:color w:val="000000"/>
                <w:spacing w:val="-13"/>
                <w:sz w:val="24"/>
                <w:szCs w:val="24"/>
              </w:rPr>
              <w:t>х минеральными вяжущими материа</w:t>
            </w:r>
            <w:r w:rsidRPr="00C41566">
              <w:rPr>
                <w:rFonts w:ascii="Times New Roman" w:hAnsi="Times New Roman"/>
                <w:color w:val="000000"/>
                <w:spacing w:val="-40"/>
                <w:sz w:val="24"/>
                <w:szCs w:val="24"/>
              </w:rPr>
              <w:t>лами.</w:t>
            </w:r>
          </w:p>
          <w:p w:rsidR="00641567" w:rsidRPr="00C41566" w:rsidRDefault="00641567" w:rsidP="00C41566">
            <w:pPr>
              <w:pStyle w:val="af"/>
              <w:shd w:val="clear" w:color="auto" w:fill="FFFFFF"/>
              <w:spacing w:after="0" w:line="360" w:lineRule="auto"/>
              <w:ind w:left="540" w:right="11"/>
              <w:contextualSpacing/>
              <w:jc w:val="both"/>
              <w:rPr>
                <w:color w:val="000000"/>
                <w:spacing w:val="-3"/>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4" w:right="7"/>
              <w:contextualSpacing/>
              <w:jc w:val="both"/>
              <w:rPr>
                <w:rFonts w:ascii="Times New Roman" w:hAnsi="Times New Roman"/>
                <w:sz w:val="24"/>
                <w:szCs w:val="24"/>
              </w:rPr>
            </w:pPr>
            <w:r w:rsidRPr="00C41566">
              <w:rPr>
                <w:rFonts w:ascii="Times New Roman" w:hAnsi="Times New Roman"/>
                <w:sz w:val="24"/>
                <w:szCs w:val="24"/>
              </w:rPr>
              <w:t xml:space="preserve">3. Укрепление грунтов органическими вяжущими материалами. </w:t>
            </w:r>
            <w:r w:rsidRPr="00C41566">
              <w:rPr>
                <w:rFonts w:ascii="Times New Roman" w:hAnsi="Times New Roman"/>
                <w:color w:val="000000"/>
                <w:spacing w:val="-5"/>
                <w:sz w:val="24"/>
                <w:szCs w:val="24"/>
              </w:rPr>
              <w:t>Виды грунтов, укрепляемых органическими вяжущими материала</w:t>
            </w:r>
            <w:r w:rsidRPr="00C41566">
              <w:rPr>
                <w:rFonts w:ascii="Times New Roman" w:hAnsi="Times New Roman"/>
                <w:color w:val="000000"/>
                <w:spacing w:val="-5"/>
                <w:sz w:val="24"/>
                <w:szCs w:val="24"/>
              </w:rPr>
              <w:softHyphen/>
            </w:r>
            <w:r w:rsidRPr="00C41566">
              <w:rPr>
                <w:rFonts w:ascii="Times New Roman" w:hAnsi="Times New Roman"/>
                <w:color w:val="000000"/>
                <w:spacing w:val="-8"/>
                <w:sz w:val="24"/>
                <w:szCs w:val="24"/>
              </w:rPr>
              <w:t>ми. Рекомендации по применению битумогрунтов для устройства осно</w:t>
            </w:r>
            <w:r w:rsidRPr="00C41566">
              <w:rPr>
                <w:rFonts w:ascii="Times New Roman" w:hAnsi="Times New Roman"/>
                <w:color w:val="000000"/>
                <w:spacing w:val="-8"/>
                <w:sz w:val="24"/>
                <w:szCs w:val="24"/>
              </w:rPr>
              <w:softHyphen/>
              <w:t>ваний и покрытий автомобильных дорог и аэродромов в различных дор</w:t>
            </w:r>
            <w:r w:rsidRPr="00C41566">
              <w:rPr>
                <w:rFonts w:ascii="Times New Roman" w:hAnsi="Times New Roman"/>
                <w:color w:val="000000"/>
                <w:spacing w:val="-10"/>
                <w:sz w:val="24"/>
                <w:szCs w:val="24"/>
              </w:rPr>
              <w:t>ожно-климатических зонах.</w:t>
            </w:r>
          </w:p>
          <w:p w:rsidR="00641567" w:rsidRPr="00C41566" w:rsidRDefault="00641567" w:rsidP="00C41566">
            <w:pPr>
              <w:shd w:val="clear" w:color="auto" w:fill="FFFFFF"/>
              <w:spacing w:after="0" w:line="360" w:lineRule="auto"/>
              <w:ind w:left="11" w:firstLine="706"/>
              <w:contextualSpacing/>
              <w:jc w:val="both"/>
              <w:rPr>
                <w:rFonts w:ascii="Times New Roman" w:hAnsi="Times New Roman"/>
                <w:sz w:val="24"/>
                <w:szCs w:val="24"/>
              </w:rPr>
            </w:pPr>
            <w:r w:rsidRPr="00C41566">
              <w:rPr>
                <w:rFonts w:ascii="Times New Roman" w:hAnsi="Times New Roman"/>
                <w:color w:val="000000"/>
                <w:sz w:val="24"/>
                <w:szCs w:val="24"/>
              </w:rPr>
              <w:t xml:space="preserve">Требования к вяжущим (жидкие медленно или среднегустеющие битумы) для укрепления грунтов. </w:t>
            </w:r>
            <w:r w:rsidRPr="00C41566">
              <w:rPr>
                <w:rFonts w:ascii="Times New Roman" w:hAnsi="Times New Roman"/>
                <w:color w:val="000000"/>
                <w:spacing w:val="-6"/>
                <w:sz w:val="24"/>
                <w:szCs w:val="24"/>
              </w:rPr>
              <w:t>Требования к дорожным эмульсиям по ВСН 140 и технические ука</w:t>
            </w:r>
            <w:r w:rsidRPr="00C41566">
              <w:rPr>
                <w:rFonts w:ascii="Times New Roman" w:hAnsi="Times New Roman"/>
                <w:color w:val="000000"/>
                <w:spacing w:val="-6"/>
                <w:sz w:val="24"/>
                <w:szCs w:val="24"/>
              </w:rPr>
              <w:softHyphen/>
            </w:r>
            <w:r w:rsidRPr="00C41566">
              <w:rPr>
                <w:rFonts w:ascii="Times New Roman" w:hAnsi="Times New Roman"/>
                <w:color w:val="000000"/>
                <w:sz w:val="24"/>
                <w:szCs w:val="24"/>
              </w:rPr>
              <w:t xml:space="preserve">зания по приготовлению и применению дорожных эмульсий по ВСН </w:t>
            </w:r>
            <w:r w:rsidRPr="00C41566">
              <w:rPr>
                <w:rFonts w:ascii="Times New Roman" w:hAnsi="Times New Roman"/>
                <w:color w:val="000000"/>
                <w:spacing w:val="-27"/>
                <w:sz w:val="24"/>
                <w:szCs w:val="24"/>
              </w:rPr>
              <w:t>113.</w:t>
            </w:r>
          </w:p>
          <w:p w:rsidR="00641567" w:rsidRPr="00C41566" w:rsidRDefault="00641567" w:rsidP="00C41566">
            <w:pPr>
              <w:shd w:val="clear" w:color="auto" w:fill="FFFFFF"/>
              <w:spacing w:after="0" w:line="360" w:lineRule="auto"/>
              <w:ind w:left="4" w:right="4" w:firstLine="709"/>
              <w:contextualSpacing/>
              <w:jc w:val="both"/>
              <w:rPr>
                <w:rFonts w:ascii="Times New Roman" w:hAnsi="Times New Roman"/>
                <w:sz w:val="24"/>
                <w:szCs w:val="24"/>
              </w:rPr>
            </w:pPr>
            <w:r w:rsidRPr="00C41566">
              <w:rPr>
                <w:rFonts w:ascii="Times New Roman" w:hAnsi="Times New Roman"/>
                <w:color w:val="000000"/>
                <w:sz w:val="24"/>
                <w:szCs w:val="24"/>
              </w:rPr>
              <w:t xml:space="preserve">Проектирование состава битумогрунтов, приготовление смеси, </w:t>
            </w:r>
            <w:r w:rsidRPr="00C41566">
              <w:rPr>
                <w:rFonts w:ascii="Times New Roman" w:hAnsi="Times New Roman"/>
                <w:color w:val="000000"/>
                <w:spacing w:val="-1"/>
                <w:sz w:val="24"/>
                <w:szCs w:val="24"/>
              </w:rPr>
              <w:t>формование образцов. Испытание грунтов, укре</w:t>
            </w:r>
            <w:r w:rsidR="003D2B61">
              <w:rPr>
                <w:rFonts w:ascii="Times New Roman" w:hAnsi="Times New Roman"/>
                <w:color w:val="000000"/>
                <w:spacing w:val="-1"/>
                <w:sz w:val="24"/>
                <w:szCs w:val="24"/>
              </w:rPr>
              <w:t>пленных органичес</w:t>
            </w:r>
            <w:r w:rsidRPr="00C41566">
              <w:rPr>
                <w:rFonts w:ascii="Times New Roman" w:hAnsi="Times New Roman"/>
                <w:color w:val="000000"/>
                <w:spacing w:val="-8"/>
                <w:sz w:val="24"/>
                <w:szCs w:val="24"/>
              </w:rPr>
              <w:t>кими вяжущими: определение однородности смеси, определение преде</w:t>
            </w:r>
            <w:r w:rsidRPr="00C41566">
              <w:rPr>
                <w:rFonts w:ascii="Times New Roman" w:hAnsi="Times New Roman"/>
                <w:color w:val="000000"/>
                <w:spacing w:val="-8"/>
                <w:sz w:val="24"/>
                <w:szCs w:val="24"/>
              </w:rPr>
              <w:softHyphen/>
            </w:r>
            <w:r w:rsidRPr="00C41566">
              <w:rPr>
                <w:rFonts w:ascii="Times New Roman" w:hAnsi="Times New Roman"/>
                <w:color w:val="000000"/>
                <w:spacing w:val="-7"/>
                <w:sz w:val="24"/>
                <w:szCs w:val="24"/>
              </w:rPr>
              <w:t xml:space="preserve">ла прочности при сжатии и изгибе, определение средней плотности, </w:t>
            </w:r>
            <w:r w:rsidRPr="00C41566">
              <w:rPr>
                <w:rFonts w:ascii="Times New Roman" w:hAnsi="Times New Roman"/>
                <w:color w:val="000000"/>
                <w:spacing w:val="-4"/>
                <w:sz w:val="24"/>
                <w:szCs w:val="24"/>
              </w:rPr>
              <w:t xml:space="preserve">определение степени уплотнения укрепленного грунта, определение </w:t>
            </w:r>
            <w:r w:rsidRPr="00C41566">
              <w:rPr>
                <w:rFonts w:ascii="Times New Roman" w:hAnsi="Times New Roman"/>
                <w:color w:val="000000"/>
                <w:spacing w:val="-6"/>
                <w:sz w:val="24"/>
                <w:szCs w:val="24"/>
              </w:rPr>
              <w:t>полного и капиллярного водонасыщения, влажно</w:t>
            </w:r>
            <w:r w:rsidR="003D2B61">
              <w:rPr>
                <w:rFonts w:ascii="Times New Roman" w:hAnsi="Times New Roman"/>
                <w:color w:val="000000"/>
                <w:spacing w:val="-6"/>
                <w:sz w:val="24"/>
                <w:szCs w:val="24"/>
              </w:rPr>
              <w:t>сти и набухания, оп</w:t>
            </w:r>
            <w:r w:rsidRPr="00C41566">
              <w:rPr>
                <w:rFonts w:ascii="Times New Roman" w:hAnsi="Times New Roman"/>
                <w:color w:val="000000"/>
                <w:spacing w:val="-10"/>
                <w:sz w:val="24"/>
                <w:szCs w:val="24"/>
              </w:rPr>
              <w:t>ределение морозостойкости.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z w:val="24"/>
                <w:szCs w:val="24"/>
              </w:rPr>
              <w:t xml:space="preserve">Комплексное укрепление грунтов. Укрепление грунтов жидким </w:t>
            </w:r>
            <w:r w:rsidRPr="00C41566">
              <w:rPr>
                <w:rFonts w:ascii="Times New Roman" w:hAnsi="Times New Roman"/>
                <w:color w:val="000000"/>
                <w:spacing w:val="-1"/>
                <w:sz w:val="24"/>
                <w:szCs w:val="24"/>
              </w:rPr>
              <w:t xml:space="preserve">битумом и добавками извести или цемента. Укрепление </w:t>
            </w:r>
            <w:r w:rsidRPr="00C41566">
              <w:rPr>
                <w:rFonts w:ascii="Times New Roman" w:hAnsi="Times New Roman"/>
                <w:color w:val="000000"/>
                <w:spacing w:val="-9"/>
                <w:sz w:val="24"/>
                <w:szCs w:val="24"/>
              </w:rPr>
              <w:t xml:space="preserve">грунтов битумными эмульсиями и добавками цемента или извести. </w:t>
            </w:r>
            <w:r w:rsidRPr="00C41566">
              <w:rPr>
                <w:rFonts w:ascii="Times New Roman" w:hAnsi="Times New Roman"/>
                <w:color w:val="000000"/>
                <w:spacing w:val="-8"/>
                <w:sz w:val="24"/>
                <w:szCs w:val="24"/>
              </w:rPr>
              <w:t>Требования к грунтам, укрепленным битумными эмульсиями с добавка</w:t>
            </w:r>
            <w:r w:rsidRPr="00C41566">
              <w:rPr>
                <w:rFonts w:ascii="Times New Roman" w:hAnsi="Times New Roman"/>
                <w:color w:val="000000"/>
                <w:spacing w:val="-8"/>
                <w:sz w:val="24"/>
                <w:szCs w:val="24"/>
              </w:rPr>
              <w:softHyphen/>
            </w:r>
            <w:r w:rsidRPr="00C41566">
              <w:rPr>
                <w:rFonts w:ascii="Times New Roman" w:hAnsi="Times New Roman"/>
                <w:color w:val="000000"/>
                <w:spacing w:val="-6"/>
                <w:sz w:val="24"/>
                <w:szCs w:val="24"/>
              </w:rPr>
              <w:t>ми цемента, карбомидной смолой д</w:t>
            </w:r>
            <w:r w:rsidR="003D2B61">
              <w:rPr>
                <w:rFonts w:ascii="Times New Roman" w:hAnsi="Times New Roman"/>
                <w:color w:val="000000"/>
                <w:spacing w:val="-6"/>
                <w:sz w:val="24"/>
                <w:szCs w:val="24"/>
              </w:rPr>
              <w:t>ля искусственных оснований жест</w:t>
            </w:r>
            <w:r w:rsidRPr="00C41566">
              <w:rPr>
                <w:rFonts w:ascii="Times New Roman" w:hAnsi="Times New Roman"/>
                <w:color w:val="000000"/>
                <w:spacing w:val="-12"/>
                <w:sz w:val="24"/>
                <w:szCs w:val="24"/>
              </w:rPr>
              <w:t xml:space="preserve">ких и нежестких покрытий </w:t>
            </w:r>
            <w:r w:rsidRPr="00C41566">
              <w:rPr>
                <w:rFonts w:ascii="Times New Roman" w:hAnsi="Times New Roman"/>
                <w:color w:val="000000"/>
                <w:spacing w:val="-12"/>
                <w:sz w:val="24"/>
                <w:szCs w:val="24"/>
              </w:rPr>
              <w:lastRenderedPageBreak/>
              <w:t xml:space="preserve">аэродромов по СНиП </w:t>
            </w:r>
            <w:r w:rsidRPr="00C41566">
              <w:rPr>
                <w:rFonts w:ascii="Times New Roman" w:hAnsi="Times New Roman"/>
                <w:color w:val="000000"/>
                <w:spacing w:val="12"/>
                <w:sz w:val="24"/>
                <w:szCs w:val="24"/>
              </w:rPr>
              <w:t xml:space="preserve">2.03.01. </w:t>
            </w:r>
            <w:r w:rsidRPr="00C41566">
              <w:rPr>
                <w:rFonts w:ascii="Times New Roman" w:hAnsi="Times New Roman"/>
                <w:color w:val="000000"/>
                <w:spacing w:val="-4"/>
                <w:sz w:val="24"/>
                <w:szCs w:val="24"/>
              </w:rPr>
              <w:t xml:space="preserve">Охрана труда, обеспечение безопасной работы при приготовлении и </w:t>
            </w:r>
            <w:r w:rsidRPr="00C41566">
              <w:rPr>
                <w:rFonts w:ascii="Times New Roman" w:hAnsi="Times New Roman"/>
                <w:color w:val="000000"/>
                <w:spacing w:val="-9"/>
                <w:sz w:val="24"/>
                <w:szCs w:val="24"/>
              </w:rPr>
              <w:t>укладке грунтовых смесей, укрепленных органическими вяжущими.</w:t>
            </w:r>
          </w:p>
          <w:p w:rsidR="00641567" w:rsidRPr="00C41566" w:rsidRDefault="00641567" w:rsidP="00C41566">
            <w:pPr>
              <w:shd w:val="clear" w:color="auto" w:fill="FFFFFF"/>
              <w:spacing w:after="0" w:line="360" w:lineRule="auto"/>
              <w:ind w:left="11" w:firstLine="738"/>
              <w:contextualSpacing/>
              <w:jc w:val="both"/>
              <w:rPr>
                <w:rFonts w:ascii="Times New Roman" w:hAnsi="Times New Roman"/>
                <w:color w:val="000000"/>
                <w:spacing w:val="-9"/>
                <w:sz w:val="24"/>
                <w:szCs w:val="24"/>
              </w:rPr>
            </w:pPr>
            <w:r w:rsidRPr="00C41566">
              <w:rPr>
                <w:rFonts w:ascii="Times New Roman" w:hAnsi="Times New Roman"/>
                <w:color w:val="000000"/>
                <w:spacing w:val="-9"/>
                <w:sz w:val="24"/>
                <w:szCs w:val="24"/>
              </w:rPr>
              <w:t>Органоминеральные смеси и грунты, обработанные органическими вяжущими материалами. Методы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color w:val="000000"/>
                <w:sz w:val="24"/>
                <w:szCs w:val="24"/>
              </w:rPr>
              <w:t>Охрана окружающей среды при укреплении грунтов органическими вя</w:t>
            </w:r>
            <w:r w:rsidRPr="00C41566">
              <w:rPr>
                <w:rFonts w:ascii="Times New Roman" w:hAnsi="Times New Roman"/>
                <w:color w:val="000000"/>
                <w:sz w:val="24"/>
                <w:szCs w:val="24"/>
              </w:rPr>
              <w:softHyphen/>
              <w:t xml:space="preserve">жущими материалами. Пути повышения эффективности приготовления и улучшения качества смесей из грунтов, укрепленных органическими </w:t>
            </w:r>
            <w:r w:rsidRPr="00C41566">
              <w:rPr>
                <w:rFonts w:ascii="Times New Roman" w:hAnsi="Times New Roman"/>
                <w:color w:val="000000"/>
                <w:spacing w:val="-5"/>
                <w:sz w:val="24"/>
                <w:szCs w:val="24"/>
              </w:rPr>
              <w:t>вяжущими материалами.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36.</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3"/>
                <w:sz w:val="24"/>
                <w:szCs w:val="24"/>
              </w:rPr>
              <w:t>Приготовление образцов из гр</w:t>
            </w:r>
            <w:r w:rsidR="003D2B61">
              <w:rPr>
                <w:rFonts w:ascii="Times New Roman" w:hAnsi="Times New Roman"/>
                <w:color w:val="000000"/>
                <w:spacing w:val="-13"/>
                <w:sz w:val="24"/>
                <w:szCs w:val="24"/>
              </w:rPr>
              <w:t>унтов, укрепленных одним  из ми</w:t>
            </w:r>
            <w:r w:rsidRPr="00C41566">
              <w:rPr>
                <w:rFonts w:ascii="Times New Roman" w:hAnsi="Times New Roman"/>
                <w:color w:val="000000"/>
                <w:spacing w:val="-17"/>
                <w:sz w:val="24"/>
                <w:szCs w:val="24"/>
              </w:rPr>
              <w:t>неральных вяжущих  (цементом)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37.</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6"/>
                <w:sz w:val="24"/>
                <w:szCs w:val="24"/>
              </w:rPr>
              <w:t>Определение прочности  укрепленных  грунтов  при  сжатии   и  изги</w:t>
            </w:r>
            <w:r w:rsidRPr="00C41566">
              <w:rPr>
                <w:rFonts w:ascii="Times New Roman" w:hAnsi="Times New Roman"/>
                <w:color w:val="000000"/>
                <w:spacing w:val="-16"/>
                <w:sz w:val="24"/>
                <w:szCs w:val="24"/>
              </w:rPr>
              <w:softHyphen/>
            </w:r>
            <w:r w:rsidRPr="00C41566">
              <w:rPr>
                <w:rFonts w:ascii="Times New Roman" w:hAnsi="Times New Roman"/>
                <w:color w:val="000000"/>
                <w:spacing w:val="-23"/>
                <w:sz w:val="24"/>
                <w:szCs w:val="24"/>
              </w:rPr>
              <w:t>бе  по  СН 25</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38.</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pacing w:val="-1"/>
                <w:sz w:val="24"/>
                <w:szCs w:val="24"/>
              </w:rPr>
              <w:t>Приготовление смесей и изгот</w:t>
            </w:r>
            <w:r w:rsidR="003D2B61">
              <w:rPr>
                <w:rFonts w:ascii="Times New Roman" w:hAnsi="Times New Roman"/>
                <w:color w:val="000000"/>
                <w:spacing w:val="-1"/>
                <w:sz w:val="24"/>
                <w:szCs w:val="24"/>
              </w:rPr>
              <w:t>овление образцов из грунтов, ук</w:t>
            </w:r>
            <w:r w:rsidRPr="00C41566">
              <w:rPr>
                <w:rFonts w:ascii="Times New Roman" w:hAnsi="Times New Roman"/>
                <w:color w:val="000000"/>
                <w:spacing w:val="-2"/>
                <w:sz w:val="24"/>
                <w:szCs w:val="24"/>
              </w:rPr>
              <w:t xml:space="preserve">репленных органическими вяжущими материалами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after="0" w:line="360" w:lineRule="auto"/>
              <w:contextualSpacing/>
              <w:rPr>
                <w:rFonts w:ascii="Times New Roman" w:hAnsi="Times New Roman"/>
                <w:b/>
                <w:bCs/>
                <w:sz w:val="24"/>
                <w:szCs w:val="24"/>
              </w:rPr>
            </w:pPr>
          </w:p>
        </w:tc>
        <w:tc>
          <w:tcPr>
            <w:tcW w:w="3132" w:type="pct"/>
            <w:shd w:val="clear" w:color="auto" w:fill="auto"/>
          </w:tcPr>
          <w:p w:rsidR="00641567" w:rsidRPr="00C41566" w:rsidRDefault="00F512A2"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39.</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 xml:space="preserve">Определение средней плотности образцов и предела прочности </w:t>
            </w:r>
            <w:r w:rsidRPr="00C41566">
              <w:rPr>
                <w:rFonts w:ascii="Times New Roman" w:hAnsi="Times New Roman"/>
                <w:color w:val="000000"/>
                <w:spacing w:val="-3"/>
                <w:sz w:val="24"/>
                <w:szCs w:val="24"/>
              </w:rPr>
              <w:t>при сжатии и изгибе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1.6. </w:t>
            </w:r>
            <w:r w:rsidRPr="00C41566">
              <w:rPr>
                <w:rFonts w:ascii="Times New Roman" w:hAnsi="Times New Roman"/>
                <w:b/>
                <w:sz w:val="24"/>
                <w:szCs w:val="24"/>
              </w:rPr>
              <w:t>Местные дорожно-строительные и другие строительные  материалы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18"/>
              <w:contextualSpacing/>
              <w:rPr>
                <w:rFonts w:ascii="Times New Roman" w:hAnsi="Times New Roman"/>
                <w:sz w:val="24"/>
                <w:szCs w:val="24"/>
              </w:rPr>
            </w:pPr>
            <w:r w:rsidRPr="00C41566">
              <w:rPr>
                <w:rFonts w:ascii="Times New Roman" w:hAnsi="Times New Roman"/>
                <w:color w:val="000000"/>
                <w:spacing w:val="-1"/>
                <w:sz w:val="24"/>
                <w:szCs w:val="24"/>
              </w:rPr>
              <w:t xml:space="preserve">1. Местные материалы, определение, преимущество их применения в </w:t>
            </w:r>
            <w:r w:rsidRPr="00C41566">
              <w:rPr>
                <w:rFonts w:ascii="Times New Roman" w:hAnsi="Times New Roman"/>
                <w:color w:val="000000"/>
                <w:spacing w:val="-2"/>
                <w:sz w:val="24"/>
                <w:szCs w:val="24"/>
              </w:rPr>
              <w:t xml:space="preserve">строительстве и ремонте автомобильных дорог и аэродромов. </w:t>
            </w:r>
            <w:r w:rsidRPr="00C41566">
              <w:rPr>
                <w:rFonts w:ascii="Times New Roman" w:hAnsi="Times New Roman"/>
                <w:color w:val="000000"/>
                <w:sz w:val="24"/>
                <w:szCs w:val="24"/>
              </w:rPr>
              <w:t xml:space="preserve">Классификация местных дорожно-строительных материалов. Местные </w:t>
            </w:r>
            <w:r w:rsidRPr="00C41566">
              <w:rPr>
                <w:rFonts w:ascii="Times New Roman" w:hAnsi="Times New Roman"/>
                <w:color w:val="000000"/>
                <w:spacing w:val="-1"/>
                <w:sz w:val="24"/>
                <w:szCs w:val="24"/>
              </w:rPr>
              <w:t>природные каменные материалы, марки щебня по прочности, относящи</w:t>
            </w:r>
            <w:r w:rsidRPr="00C41566">
              <w:rPr>
                <w:rFonts w:ascii="Times New Roman" w:hAnsi="Times New Roman"/>
                <w:color w:val="000000"/>
                <w:spacing w:val="-1"/>
                <w:sz w:val="24"/>
                <w:szCs w:val="24"/>
              </w:rPr>
              <w:softHyphen/>
            </w:r>
            <w:r w:rsidRPr="00C41566">
              <w:rPr>
                <w:rFonts w:ascii="Times New Roman" w:hAnsi="Times New Roman"/>
                <w:color w:val="000000"/>
                <w:spacing w:val="-5"/>
                <w:sz w:val="24"/>
                <w:szCs w:val="24"/>
              </w:rPr>
              <w:t>еся к местным материалам.</w:t>
            </w:r>
          </w:p>
          <w:p w:rsidR="00641567" w:rsidRPr="00C41566" w:rsidRDefault="00641567" w:rsidP="00C41566">
            <w:pPr>
              <w:spacing w:after="0" w:line="360" w:lineRule="auto"/>
              <w:contextualSpacing/>
              <w:rPr>
                <w:rFonts w:ascii="Times New Roman" w:hAnsi="Times New Roman"/>
                <w:color w:val="000000"/>
                <w:spacing w:val="-4"/>
                <w:sz w:val="24"/>
                <w:szCs w:val="24"/>
              </w:rPr>
            </w:pPr>
            <w:r w:rsidRPr="00C41566">
              <w:rPr>
                <w:rFonts w:ascii="Times New Roman" w:hAnsi="Times New Roman"/>
                <w:color w:val="000000"/>
                <w:spacing w:val="-1"/>
                <w:sz w:val="24"/>
                <w:szCs w:val="24"/>
              </w:rPr>
              <w:t>Марки гравия по ГОСТ 8268, относящегося к местным матери</w:t>
            </w:r>
            <w:r w:rsidRPr="00C41566">
              <w:rPr>
                <w:rFonts w:ascii="Times New Roman" w:hAnsi="Times New Roman"/>
                <w:color w:val="000000"/>
                <w:sz w:val="24"/>
                <w:szCs w:val="24"/>
              </w:rPr>
              <w:t xml:space="preserve">алам. Способы обогащения мало- </w:t>
            </w:r>
            <w:r w:rsidR="003D2B61">
              <w:rPr>
                <w:rFonts w:ascii="Times New Roman" w:hAnsi="Times New Roman"/>
                <w:color w:val="000000"/>
                <w:sz w:val="24"/>
                <w:szCs w:val="24"/>
              </w:rPr>
              <w:t>и разнопрочных каменных материа</w:t>
            </w:r>
            <w:r w:rsidR="003D2B61">
              <w:rPr>
                <w:rFonts w:ascii="Times New Roman" w:hAnsi="Times New Roman"/>
                <w:color w:val="000000"/>
                <w:spacing w:val="19"/>
                <w:sz w:val="24"/>
                <w:szCs w:val="24"/>
              </w:rPr>
              <w:t>л</w:t>
            </w:r>
            <w:r w:rsidRPr="00C41566">
              <w:rPr>
                <w:rFonts w:ascii="Times New Roman" w:hAnsi="Times New Roman"/>
                <w:color w:val="000000"/>
                <w:spacing w:val="19"/>
                <w:sz w:val="24"/>
                <w:szCs w:val="24"/>
              </w:rPr>
              <w:t>ов.</w:t>
            </w:r>
            <w:r w:rsidRPr="00C41566">
              <w:rPr>
                <w:rFonts w:ascii="Times New Roman" w:hAnsi="Times New Roman"/>
                <w:color w:val="000000"/>
                <w:spacing w:val="-2"/>
                <w:sz w:val="24"/>
                <w:szCs w:val="24"/>
              </w:rPr>
              <w:t>Битуминозные горные породы, опре</w:t>
            </w:r>
            <w:r w:rsidR="003D2B61">
              <w:rPr>
                <w:rFonts w:ascii="Times New Roman" w:hAnsi="Times New Roman"/>
                <w:color w:val="000000"/>
                <w:spacing w:val="-2"/>
                <w:sz w:val="24"/>
                <w:szCs w:val="24"/>
              </w:rPr>
              <w:t>деление, месторождение, при</w:t>
            </w:r>
            <w:r w:rsidRPr="00C41566">
              <w:rPr>
                <w:rFonts w:ascii="Times New Roman" w:hAnsi="Times New Roman"/>
                <w:color w:val="000000"/>
                <w:spacing w:val="-1"/>
                <w:sz w:val="24"/>
                <w:szCs w:val="24"/>
              </w:rPr>
              <w:t xml:space="preserve">менение. Охрана окружающей среды при добыче и переработке местных </w:t>
            </w:r>
            <w:r w:rsidRPr="00C41566">
              <w:rPr>
                <w:rFonts w:ascii="Times New Roman" w:hAnsi="Times New Roman"/>
                <w:color w:val="000000"/>
                <w:spacing w:val="-4"/>
                <w:sz w:val="24"/>
                <w:szCs w:val="24"/>
              </w:rPr>
              <w:t xml:space="preserve">природных каменных материалов. </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ind w:left="7" w:right="4"/>
              <w:contextualSpacing/>
              <w:jc w:val="both"/>
              <w:rPr>
                <w:rFonts w:ascii="Times New Roman" w:hAnsi="Times New Roman"/>
                <w:sz w:val="24"/>
                <w:szCs w:val="24"/>
              </w:rPr>
            </w:pPr>
            <w:r w:rsidRPr="00C41566">
              <w:rPr>
                <w:rFonts w:ascii="Times New Roman" w:hAnsi="Times New Roman"/>
                <w:color w:val="000000"/>
                <w:spacing w:val="-1"/>
                <w:sz w:val="24"/>
                <w:szCs w:val="24"/>
              </w:rPr>
              <w:t xml:space="preserve">2. Минеральные побочные продукты: металлургические и топливные </w:t>
            </w:r>
            <w:r w:rsidRPr="00C41566">
              <w:rPr>
                <w:rFonts w:ascii="Times New Roman" w:hAnsi="Times New Roman"/>
                <w:color w:val="000000"/>
                <w:spacing w:val="-5"/>
                <w:sz w:val="24"/>
                <w:szCs w:val="24"/>
              </w:rPr>
              <w:t xml:space="preserve">(котельные) шлаки, доломитовая и колошниковая пыль, шамотный бой, </w:t>
            </w:r>
            <w:r w:rsidRPr="00C41566">
              <w:rPr>
                <w:rFonts w:ascii="Times New Roman" w:hAnsi="Times New Roman"/>
                <w:color w:val="000000"/>
                <w:sz w:val="24"/>
                <w:szCs w:val="24"/>
              </w:rPr>
              <w:t xml:space="preserve">формовочные пески, отходы асбестовой промышленности, бокситовые </w:t>
            </w:r>
            <w:r w:rsidRPr="00C41566">
              <w:rPr>
                <w:rFonts w:ascii="Times New Roman" w:hAnsi="Times New Roman"/>
                <w:color w:val="000000"/>
                <w:spacing w:val="-1"/>
                <w:sz w:val="24"/>
                <w:szCs w:val="24"/>
              </w:rPr>
              <w:t>шламы, фосфогипс и другие материалы. Кислые и основные металлур</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гические шлаки в искусственных основаниях жестких и нежестких покрытий аэродромов по СНиП </w:t>
            </w:r>
            <w:r w:rsidRPr="00C41566">
              <w:rPr>
                <w:rFonts w:ascii="Times New Roman" w:hAnsi="Times New Roman"/>
                <w:color w:val="000000"/>
                <w:spacing w:val="22"/>
                <w:sz w:val="24"/>
                <w:szCs w:val="24"/>
              </w:rPr>
              <w:t>2.03.01.</w:t>
            </w:r>
            <w:r w:rsidRPr="00C41566">
              <w:rPr>
                <w:rFonts w:ascii="Times New Roman" w:hAnsi="Times New Roman"/>
                <w:color w:val="000000"/>
                <w:sz w:val="24"/>
                <w:szCs w:val="24"/>
              </w:rPr>
              <w:t xml:space="preserve"> Получение, требования, область применения минеральных </w:t>
            </w:r>
            <w:r w:rsidR="003D2B61">
              <w:rPr>
                <w:rFonts w:ascii="Times New Roman" w:hAnsi="Times New Roman"/>
                <w:color w:val="000000"/>
                <w:sz w:val="24"/>
                <w:szCs w:val="24"/>
              </w:rPr>
              <w:t>побочных продуктов различных от</w:t>
            </w:r>
            <w:r w:rsidRPr="00C41566">
              <w:rPr>
                <w:rFonts w:ascii="Times New Roman" w:hAnsi="Times New Roman"/>
                <w:color w:val="000000"/>
                <w:spacing w:val="-1"/>
                <w:sz w:val="24"/>
                <w:szCs w:val="24"/>
              </w:rPr>
              <w:t xml:space="preserve">раслей промышленности. </w:t>
            </w:r>
          </w:p>
          <w:p w:rsidR="00641567" w:rsidRPr="00C41566" w:rsidRDefault="00641567" w:rsidP="00C41566">
            <w:pPr>
              <w:shd w:val="clear" w:color="auto" w:fill="FFFFFF"/>
              <w:spacing w:after="0" w:line="360" w:lineRule="auto"/>
              <w:ind w:left="18" w:firstLine="709"/>
              <w:contextualSpacing/>
              <w:rPr>
                <w:rFonts w:ascii="Times New Roman" w:hAnsi="Times New Roman"/>
                <w:color w:val="000000"/>
                <w:spacing w:val="-1"/>
                <w:sz w:val="24"/>
                <w:szCs w:val="24"/>
              </w:rPr>
            </w:pPr>
            <w:r w:rsidRPr="00C41566">
              <w:rPr>
                <w:rFonts w:ascii="Times New Roman" w:hAnsi="Times New Roman"/>
                <w:color w:val="000000"/>
                <w:sz w:val="24"/>
                <w:szCs w:val="24"/>
              </w:rPr>
              <w:t>Вторичное сырье. Повторное использование изношенной резины, ас</w:t>
            </w:r>
            <w:r w:rsidRPr="00C41566">
              <w:rPr>
                <w:rFonts w:ascii="Times New Roman" w:hAnsi="Times New Roman"/>
                <w:color w:val="000000"/>
                <w:sz w:val="24"/>
                <w:szCs w:val="24"/>
              </w:rPr>
              <w:softHyphen/>
              <w:t xml:space="preserve">фальтобетона, цементобетона, битого кирпича при строительстве и </w:t>
            </w:r>
            <w:r w:rsidRPr="00C41566">
              <w:rPr>
                <w:rFonts w:ascii="Times New Roman" w:hAnsi="Times New Roman"/>
                <w:color w:val="000000"/>
                <w:spacing w:val="-5"/>
                <w:sz w:val="24"/>
                <w:szCs w:val="24"/>
              </w:rPr>
              <w:t xml:space="preserve">ремонте автомобильных дорог и аэродромов. </w:t>
            </w:r>
            <w:r w:rsidRPr="00C41566">
              <w:rPr>
                <w:rFonts w:ascii="Times New Roman" w:hAnsi="Times New Roman"/>
                <w:color w:val="000000"/>
                <w:sz w:val="24"/>
                <w:szCs w:val="24"/>
              </w:rPr>
              <w:t>Особенности испытаний и оценки качества местных дорож</w:t>
            </w:r>
            <w:r w:rsidRPr="00C41566">
              <w:rPr>
                <w:rFonts w:ascii="Times New Roman" w:hAnsi="Times New Roman"/>
                <w:color w:val="000000"/>
                <w:spacing w:val="-1"/>
                <w:sz w:val="24"/>
                <w:szCs w:val="24"/>
              </w:rPr>
              <w:t>но-строительных материалов из от</w:t>
            </w:r>
            <w:r w:rsidR="003D2B61">
              <w:rPr>
                <w:rFonts w:ascii="Times New Roman" w:hAnsi="Times New Roman"/>
                <w:color w:val="000000"/>
                <w:spacing w:val="-1"/>
                <w:sz w:val="24"/>
                <w:szCs w:val="24"/>
              </w:rPr>
              <w:t>ходов различных отраслей промыш</w:t>
            </w:r>
            <w:r w:rsidRPr="00C41566">
              <w:rPr>
                <w:rFonts w:ascii="Times New Roman" w:hAnsi="Times New Roman"/>
                <w:color w:val="000000"/>
                <w:spacing w:val="-4"/>
                <w:sz w:val="24"/>
                <w:szCs w:val="24"/>
              </w:rPr>
              <w:t>ленности. Методы обеспечения надежности и прочности местных мате</w:t>
            </w:r>
            <w:r w:rsidRPr="00C41566">
              <w:rPr>
                <w:rFonts w:ascii="Times New Roman" w:hAnsi="Times New Roman"/>
                <w:color w:val="000000"/>
                <w:spacing w:val="-4"/>
                <w:sz w:val="24"/>
                <w:szCs w:val="24"/>
              </w:rPr>
              <w:softHyphen/>
            </w:r>
            <w:r w:rsidRPr="00C41566">
              <w:rPr>
                <w:rFonts w:ascii="Times New Roman" w:hAnsi="Times New Roman"/>
                <w:color w:val="000000"/>
                <w:sz w:val="24"/>
                <w:szCs w:val="24"/>
              </w:rPr>
              <w:t>риалов из отходов различных отраслей промышленности в дорожной одежде. Охрана окружающей среды при использовании отходов и по</w:t>
            </w:r>
            <w:r w:rsidRPr="00C41566">
              <w:rPr>
                <w:rFonts w:ascii="Times New Roman" w:hAnsi="Times New Roman"/>
                <w:color w:val="000000"/>
                <w:spacing w:val="-6"/>
                <w:sz w:val="24"/>
                <w:szCs w:val="24"/>
              </w:rPr>
              <w:t>бочных продуктов различных отрасл</w:t>
            </w:r>
            <w:r w:rsidR="003D2B61">
              <w:rPr>
                <w:rFonts w:ascii="Times New Roman" w:hAnsi="Times New Roman"/>
                <w:color w:val="000000"/>
                <w:spacing w:val="-6"/>
                <w:sz w:val="24"/>
                <w:szCs w:val="24"/>
              </w:rPr>
              <w:t>ей промышленности в строительст</w:t>
            </w:r>
            <w:r w:rsidRPr="00C41566">
              <w:rPr>
                <w:rFonts w:ascii="Times New Roman" w:hAnsi="Times New Roman"/>
                <w:color w:val="000000"/>
                <w:spacing w:val="-16"/>
                <w:sz w:val="24"/>
                <w:szCs w:val="24"/>
              </w:rPr>
              <w:t>ве.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hd w:val="clear" w:color="auto" w:fill="FFFFFF"/>
              <w:spacing w:after="0" w:line="360" w:lineRule="auto"/>
              <w:contextualSpacing/>
              <w:rPr>
                <w:rFonts w:ascii="Times New Roman" w:hAnsi="Times New Roman"/>
                <w:sz w:val="24"/>
                <w:szCs w:val="24"/>
              </w:rPr>
            </w:pPr>
            <w:r w:rsidRPr="00C41566">
              <w:rPr>
                <w:rFonts w:ascii="Times New Roman" w:hAnsi="Times New Roman"/>
                <w:sz w:val="24"/>
                <w:szCs w:val="24"/>
              </w:rPr>
              <w:t>3. Геосинтетические материалы: рулонные, геоматы, геосетки, георешотки. Виды, марки, применение в дорожном и аэродромном строительстве. Полимеры. Ремонтный материал РМ-26.</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z w:val="24"/>
                <w:szCs w:val="24"/>
              </w:rPr>
              <w:t xml:space="preserve">Металлические материалы. Черные и цветные металлы. Сталь, </w:t>
            </w:r>
            <w:r w:rsidRPr="00C41566">
              <w:rPr>
                <w:rFonts w:ascii="Times New Roman" w:hAnsi="Times New Roman"/>
                <w:color w:val="000000"/>
                <w:spacing w:val="-4"/>
                <w:sz w:val="24"/>
                <w:szCs w:val="24"/>
              </w:rPr>
              <w:t>свойства, классификация. Арматура, марки, их применение в дорож</w:t>
            </w:r>
            <w:r w:rsidRPr="00C41566">
              <w:rPr>
                <w:rFonts w:ascii="Times New Roman" w:hAnsi="Times New Roman"/>
                <w:color w:val="000000"/>
                <w:spacing w:val="-1"/>
                <w:sz w:val="24"/>
                <w:szCs w:val="24"/>
              </w:rPr>
              <w:t>ном строительстве. Вид и класс арматуры, применяемой для строи</w:t>
            </w:r>
            <w:r w:rsidRPr="00C41566">
              <w:rPr>
                <w:rFonts w:ascii="Times New Roman" w:hAnsi="Times New Roman"/>
                <w:color w:val="000000"/>
                <w:spacing w:val="-1"/>
                <w:sz w:val="24"/>
                <w:szCs w:val="24"/>
              </w:rPr>
              <w:softHyphen/>
            </w:r>
            <w:r w:rsidRPr="00C41566">
              <w:rPr>
                <w:rFonts w:ascii="Times New Roman" w:hAnsi="Times New Roman"/>
                <w:color w:val="000000"/>
                <w:spacing w:val="-12"/>
                <w:sz w:val="24"/>
                <w:szCs w:val="24"/>
              </w:rPr>
              <w:t xml:space="preserve">тельства аэродромов по СНиП </w:t>
            </w:r>
            <w:r w:rsidRPr="00C41566">
              <w:rPr>
                <w:rFonts w:ascii="Times New Roman" w:hAnsi="Times New Roman"/>
                <w:color w:val="000000"/>
                <w:spacing w:val="11"/>
                <w:sz w:val="24"/>
                <w:szCs w:val="24"/>
              </w:rPr>
              <w:t xml:space="preserve">2.03.01. </w:t>
            </w:r>
            <w:r w:rsidRPr="00C41566">
              <w:rPr>
                <w:rFonts w:ascii="Times New Roman" w:hAnsi="Times New Roman"/>
                <w:color w:val="000000"/>
                <w:spacing w:val="-8"/>
                <w:sz w:val="24"/>
                <w:szCs w:val="24"/>
              </w:rPr>
              <w:t>Основной сортамент стальных профилей. Защита металлов от коррозии.</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6"/>
                <w:sz w:val="24"/>
                <w:szCs w:val="24"/>
              </w:rPr>
              <w:t>Материалы и изделия из древесины. Древесные породы, при</w:t>
            </w:r>
            <w:r w:rsidRPr="00C41566">
              <w:rPr>
                <w:rFonts w:ascii="Times New Roman" w:hAnsi="Times New Roman"/>
                <w:color w:val="000000"/>
                <w:sz w:val="24"/>
                <w:szCs w:val="24"/>
              </w:rPr>
              <w:t xml:space="preserve">меняемые для строительства, ремонта и содержания автомобильных </w:t>
            </w:r>
            <w:r w:rsidRPr="00C41566">
              <w:rPr>
                <w:rFonts w:ascii="Times New Roman" w:hAnsi="Times New Roman"/>
                <w:color w:val="000000"/>
                <w:spacing w:val="-3"/>
                <w:sz w:val="24"/>
                <w:szCs w:val="24"/>
              </w:rPr>
              <w:t>дорог. Физические и механические свойства древесины. Пороки дре</w:t>
            </w:r>
            <w:r w:rsidRPr="00C41566">
              <w:rPr>
                <w:rFonts w:ascii="Times New Roman" w:hAnsi="Times New Roman"/>
                <w:color w:val="000000"/>
                <w:spacing w:val="-3"/>
                <w:sz w:val="24"/>
                <w:szCs w:val="24"/>
              </w:rPr>
              <w:softHyphen/>
            </w:r>
            <w:r w:rsidRPr="00C41566">
              <w:rPr>
                <w:rFonts w:ascii="Times New Roman" w:hAnsi="Times New Roman"/>
                <w:color w:val="000000"/>
                <w:spacing w:val="-1"/>
                <w:sz w:val="24"/>
                <w:szCs w:val="24"/>
              </w:rPr>
              <w:t>весины в соответствии с ГОСТ 2140. Защита древесины от гние</w:t>
            </w:r>
            <w:r w:rsidRPr="00C41566">
              <w:rPr>
                <w:rFonts w:ascii="Times New Roman" w:hAnsi="Times New Roman"/>
                <w:color w:val="000000"/>
                <w:spacing w:val="-1"/>
                <w:sz w:val="24"/>
                <w:szCs w:val="24"/>
              </w:rPr>
              <w:softHyphen/>
            </w:r>
            <w:r w:rsidRPr="00C41566">
              <w:rPr>
                <w:rFonts w:ascii="Times New Roman" w:hAnsi="Times New Roman"/>
                <w:color w:val="000000"/>
                <w:sz w:val="24"/>
                <w:szCs w:val="24"/>
              </w:rPr>
              <w:t xml:space="preserve">ния, поражения насекомыми и возгорания. Сортамент строительных </w:t>
            </w:r>
            <w:r w:rsidRPr="00C41566">
              <w:rPr>
                <w:rFonts w:ascii="Times New Roman" w:hAnsi="Times New Roman"/>
                <w:color w:val="000000"/>
                <w:spacing w:val="-1"/>
                <w:sz w:val="24"/>
                <w:szCs w:val="24"/>
              </w:rPr>
              <w:t xml:space="preserve">материалов из древесины для строительства, ремонта и содержания </w:t>
            </w:r>
            <w:r w:rsidRPr="00C41566">
              <w:rPr>
                <w:rFonts w:ascii="Times New Roman" w:hAnsi="Times New Roman"/>
                <w:color w:val="000000"/>
                <w:spacing w:val="-6"/>
                <w:sz w:val="24"/>
                <w:szCs w:val="24"/>
              </w:rPr>
              <w:t>автомобильных дорог. Технико-экономическая эффективность примене</w:t>
            </w:r>
            <w:r w:rsidRPr="00C41566">
              <w:rPr>
                <w:rFonts w:ascii="Times New Roman" w:hAnsi="Times New Roman"/>
                <w:color w:val="000000"/>
                <w:spacing w:val="-8"/>
                <w:sz w:val="24"/>
                <w:szCs w:val="24"/>
              </w:rPr>
              <w:t>ния материалов из древесины.</w:t>
            </w:r>
          </w:p>
          <w:p w:rsidR="00641567" w:rsidRPr="00C41566" w:rsidRDefault="00641567" w:rsidP="00C41566">
            <w:pPr>
              <w:shd w:val="clear" w:color="auto" w:fill="FFFFFF"/>
              <w:spacing w:after="0" w:line="360" w:lineRule="auto"/>
              <w:contextualSpacing/>
              <w:rPr>
                <w:rFonts w:ascii="Times New Roman" w:hAnsi="Times New Roman"/>
                <w:color w:val="000000"/>
                <w:spacing w:val="-8"/>
                <w:sz w:val="24"/>
                <w:szCs w:val="24"/>
              </w:rPr>
            </w:pPr>
            <w:r w:rsidRPr="00C41566">
              <w:rPr>
                <w:rFonts w:ascii="Times New Roman" w:hAnsi="Times New Roman"/>
                <w:color w:val="000000"/>
                <w:spacing w:val="-3"/>
                <w:sz w:val="24"/>
                <w:szCs w:val="24"/>
              </w:rPr>
              <w:t>Кровельные и гидроизоляционные материалы. Рулонные материа</w:t>
            </w:r>
            <w:r w:rsidRPr="00C41566">
              <w:rPr>
                <w:rFonts w:ascii="Times New Roman" w:hAnsi="Times New Roman"/>
                <w:color w:val="000000"/>
                <w:spacing w:val="-2"/>
                <w:sz w:val="24"/>
                <w:szCs w:val="24"/>
              </w:rPr>
              <w:t xml:space="preserve">лы. Виды и марки толя и рубероида. Гидроизоляционные материалы. </w:t>
            </w:r>
            <w:r w:rsidRPr="00C41566">
              <w:rPr>
                <w:rFonts w:ascii="Times New Roman" w:hAnsi="Times New Roman"/>
                <w:color w:val="000000"/>
                <w:sz w:val="24"/>
                <w:szCs w:val="24"/>
              </w:rPr>
              <w:t xml:space="preserve">Марки гидроизола, изола, бризола. Свойства изола и бризола по </w:t>
            </w:r>
            <w:r w:rsidRPr="00C41566">
              <w:rPr>
                <w:rFonts w:ascii="Times New Roman" w:hAnsi="Times New Roman"/>
                <w:color w:val="000000"/>
                <w:spacing w:val="-2"/>
                <w:sz w:val="24"/>
                <w:szCs w:val="24"/>
              </w:rPr>
              <w:t xml:space="preserve">ГОСТ 10296 и ГОСТ </w:t>
            </w:r>
            <w:r w:rsidRPr="00C41566">
              <w:rPr>
                <w:rFonts w:ascii="Times New Roman" w:hAnsi="Times New Roman"/>
                <w:color w:val="000000"/>
                <w:spacing w:val="8"/>
                <w:sz w:val="24"/>
                <w:szCs w:val="24"/>
              </w:rPr>
              <w:t>17176.</w:t>
            </w:r>
            <w:r w:rsidRPr="00C41566">
              <w:rPr>
                <w:rFonts w:ascii="Times New Roman" w:hAnsi="Times New Roman"/>
                <w:color w:val="000000"/>
                <w:spacing w:val="-2"/>
                <w:sz w:val="24"/>
                <w:szCs w:val="24"/>
              </w:rPr>
              <w:t>Мастика. Применение резинобитум</w:t>
            </w:r>
            <w:r w:rsidRPr="00C41566">
              <w:rPr>
                <w:rFonts w:ascii="Times New Roman" w:hAnsi="Times New Roman"/>
                <w:color w:val="000000"/>
                <w:spacing w:val="-6"/>
                <w:sz w:val="24"/>
                <w:szCs w:val="24"/>
              </w:rPr>
              <w:t xml:space="preserve">ных, битумно-полимерных мастик для заполнения деформационных швов </w:t>
            </w:r>
            <w:r w:rsidRPr="00C41566">
              <w:rPr>
                <w:rFonts w:ascii="Times New Roman" w:hAnsi="Times New Roman"/>
                <w:color w:val="000000"/>
                <w:spacing w:val="-13"/>
                <w:sz w:val="24"/>
                <w:szCs w:val="24"/>
              </w:rPr>
              <w:t xml:space="preserve">жестких покрытий по СНиП </w:t>
            </w:r>
            <w:r w:rsidRPr="00C41566">
              <w:rPr>
                <w:rFonts w:ascii="Times New Roman" w:hAnsi="Times New Roman"/>
                <w:color w:val="000000"/>
                <w:spacing w:val="11"/>
                <w:sz w:val="24"/>
                <w:szCs w:val="24"/>
              </w:rPr>
              <w:t>2.03.01.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11"/>
                <w:sz w:val="24"/>
                <w:szCs w:val="24"/>
              </w:rPr>
              <w:t>Мастика резинобитумная композиционная марки Брит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F512A2" w:rsidP="00C41566">
            <w:pPr>
              <w:spacing w:after="0" w:line="360" w:lineRule="auto"/>
              <w:contextualSpacing/>
              <w:rPr>
                <w:rFonts w:ascii="Times New Roman" w:hAnsi="Times New Roman"/>
                <w:color w:val="000000"/>
                <w:spacing w:val="-5"/>
                <w:sz w:val="24"/>
                <w:szCs w:val="24"/>
              </w:rPr>
            </w:pPr>
            <w:r>
              <w:rPr>
                <w:rFonts w:ascii="Times New Roman" w:hAnsi="Times New Roman"/>
                <w:b/>
                <w:sz w:val="24"/>
                <w:szCs w:val="24"/>
              </w:rPr>
              <w:t>Лабораторная</w:t>
            </w:r>
            <w:r w:rsidR="00641567" w:rsidRPr="00C41566">
              <w:rPr>
                <w:rFonts w:ascii="Times New Roman" w:hAnsi="Times New Roman"/>
                <w:b/>
                <w:sz w:val="24"/>
                <w:szCs w:val="24"/>
              </w:rPr>
              <w:t xml:space="preserve"> работа № 40</w:t>
            </w:r>
            <w:r w:rsidR="00641567" w:rsidRPr="00C41566">
              <w:rPr>
                <w:rFonts w:ascii="Times New Roman" w:hAnsi="Times New Roman"/>
                <w:color w:val="000000"/>
                <w:spacing w:val="-5"/>
                <w:sz w:val="24"/>
                <w:szCs w:val="24"/>
              </w:rPr>
              <w:t xml:space="preserve">. </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pacing w:val="-5"/>
                <w:sz w:val="24"/>
                <w:szCs w:val="24"/>
              </w:rPr>
              <w:lastRenderedPageBreak/>
              <w:t xml:space="preserve">Определение влажности, плотности, линейной и объемной усушки </w:t>
            </w:r>
            <w:r w:rsidRPr="00C41566">
              <w:rPr>
                <w:rFonts w:ascii="Times New Roman" w:hAnsi="Times New Roman"/>
                <w:color w:val="000000"/>
                <w:sz w:val="24"/>
                <w:szCs w:val="24"/>
              </w:rPr>
              <w:t>древесины по ГОСТ 164837. Определение предела прочности при сжатии вдоль и по</w:t>
            </w:r>
            <w:r w:rsidR="00F512A2">
              <w:rPr>
                <w:rFonts w:ascii="Times New Roman" w:hAnsi="Times New Roman"/>
                <w:color w:val="000000"/>
                <w:sz w:val="24"/>
                <w:szCs w:val="24"/>
              </w:rPr>
              <w:t xml:space="preserve">перек волокон по ГОСТ 16483.10 </w:t>
            </w:r>
            <w:r w:rsidRPr="00C41566">
              <w:rPr>
                <w:rFonts w:ascii="Times New Roman" w:hAnsi="Times New Roman"/>
                <w:color w:val="000000"/>
                <w:sz w:val="24"/>
                <w:szCs w:val="24"/>
              </w:rPr>
              <w:t xml:space="preserve">и ГОСТ </w:t>
            </w:r>
            <w:r w:rsidRPr="00C41566">
              <w:rPr>
                <w:rFonts w:ascii="Times New Roman" w:hAnsi="Times New Roman"/>
                <w:color w:val="000000"/>
                <w:spacing w:val="-11"/>
                <w:sz w:val="24"/>
                <w:szCs w:val="24"/>
              </w:rPr>
              <w:t>16483.11</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350BE8">
        <w:trPr>
          <w:trHeight w:val="624"/>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lastRenderedPageBreak/>
              <w:t xml:space="preserve"> Самостоятельная учебная работа при изучении МДК 02.01 </w:t>
            </w:r>
            <w:r w:rsidRPr="00C41566">
              <w:rPr>
                <w:rFonts w:ascii="Times New Roman" w:hAnsi="Times New Roman"/>
                <w:b/>
                <w:color w:val="000000" w:themeColor="text1"/>
                <w:sz w:val="24"/>
                <w:szCs w:val="24"/>
              </w:rPr>
              <w:t>Дорожно-строительные материалы</w:t>
            </w:r>
          </w:p>
          <w:p w:rsidR="00641567" w:rsidRPr="00C41566" w:rsidRDefault="00641567" w:rsidP="00C41566">
            <w:pPr>
              <w:spacing w:line="360" w:lineRule="auto"/>
              <w:contextualSpacing/>
              <w:rPr>
                <w:rFonts w:ascii="Times New Roman" w:hAnsi="Times New Roman"/>
                <w:b/>
                <w:sz w:val="24"/>
                <w:szCs w:val="24"/>
              </w:rPr>
            </w:pPr>
          </w:p>
        </w:tc>
        <w:tc>
          <w:tcPr>
            <w:tcW w:w="740" w:type="pct"/>
            <w:shd w:val="clear" w:color="auto" w:fill="auto"/>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4260" w:type="pct"/>
            <w:gridSpan w:val="2"/>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МДК 02.02 </w:t>
            </w:r>
            <w:r w:rsidRPr="00C41566">
              <w:rPr>
                <w:rFonts w:ascii="Times New Roman" w:hAnsi="Times New Roman"/>
                <w:b/>
                <w:color w:val="000000"/>
                <w:sz w:val="24"/>
                <w:szCs w:val="24"/>
              </w:rPr>
              <w:t>Производственные предприятия дорожной отрасли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eastAsia="Calibri" w:hAnsi="Times New Roman"/>
                <w:b/>
                <w:bCs/>
                <w:color w:val="000000"/>
                <w:sz w:val="24"/>
                <w:szCs w:val="24"/>
              </w:rPr>
              <w:t>Тема 2.1</w:t>
            </w:r>
            <w:r w:rsidRPr="00C41566">
              <w:rPr>
                <w:rFonts w:ascii="Times New Roman" w:hAnsi="Times New Roman"/>
                <w:b/>
                <w:bCs/>
                <w:color w:val="000000"/>
                <w:sz w:val="24"/>
                <w:szCs w:val="24"/>
              </w:rPr>
              <w:t xml:space="preserve"> Карьеры</w:t>
            </w:r>
          </w:p>
        </w:tc>
        <w:tc>
          <w:tcPr>
            <w:tcW w:w="3132" w:type="pct"/>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Общие понятия о добыче каменных материалов открытым способом. Достоинства и недостатки открытого способа добычи.</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Горнотехнические понятия и терминология: элементы карьера; элементы уступа.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Классификация карьеров. </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Подготовительные работы, их цель и назначение. Ограждение карьера от поверхностных вод, осушение карьера от грунтовых вод. Вскрытие месторождения, способы вскрытия карьера, способы проходки и проведения траншей.</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Мероприятия по сохранению природы на территории карьера, сохранение растительного слоя, рекультивация земель.</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2. Назначение вскрышных работ и требования к ним. Технология вскрышных работ экскаватором, скрепером, бульдозером.</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Назначение отвалов, их расчет и выбор месторасположения.</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Добычные работы и требования к ним. Экскаваторная разработка каменных пород. Особенности разработки песчано-гравийных месторождений, применение гидромеханизации на карьере.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3. Принципы проектирования  карьеров. Общие сведения об изыскании и проектировании притрассовых карьеров. Состав проекта и оформление документации на разработку карьера.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Охрана окружающей среды и техника  безопасности при разработке карьера</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Общие требования по охране окружающей среды, технике безопасности при работе на различных механизмах и охране труда при разработке карьера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color w:val="000000"/>
                <w:sz w:val="24"/>
                <w:szCs w:val="24"/>
              </w:rPr>
              <w:t>Определение параметров уступа (высоты и ширины) в зависимости от выбранного механизма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Практическая работа № 2. </w:t>
            </w:r>
            <w:r w:rsidRPr="00C41566">
              <w:rPr>
                <w:rFonts w:ascii="Times New Roman" w:hAnsi="Times New Roman"/>
                <w:color w:val="000000"/>
                <w:sz w:val="24"/>
                <w:szCs w:val="24"/>
              </w:rPr>
              <w:t>Определение запасов полезного ископаемого и геологического коэффициента вскрыши по данным геологических разрезов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2.2  </w:t>
            </w:r>
            <w:r w:rsidRPr="00C41566">
              <w:rPr>
                <w:rFonts w:ascii="Times New Roman" w:hAnsi="Times New Roman"/>
                <w:b/>
                <w:bCs/>
                <w:color w:val="000000"/>
                <w:sz w:val="24"/>
                <w:szCs w:val="24"/>
              </w:rPr>
              <w:t>Буровзрывные работы</w:t>
            </w:r>
          </w:p>
        </w:tc>
        <w:tc>
          <w:tcPr>
            <w:tcW w:w="3132" w:type="pct"/>
          </w:tcPr>
          <w:p w:rsidR="00641567" w:rsidRPr="00C41566" w:rsidRDefault="00641567"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 Технологические требования к буровзрывным работам. Состав буровзрывных работ. Определение основных взрывных выработок. Перспективные направления в развитии буровзрывных работ.</w:t>
            </w:r>
          </w:p>
          <w:p w:rsidR="00641567" w:rsidRPr="00C41566" w:rsidRDefault="00641567" w:rsidP="00E10470">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Классификация способов бурения, основные типы и марки буровых машин и оборудования. Условия, влияющие на выбор способа бурения.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2. Понятие о взрыве и взрывчатых веществах. Характеристики и классификация взрывчатых веществ. Условия хранения взрывчатых веществ, их транспортирование, техника безопасности при обращении с взрывчатыми веществами. </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Средства взрывания, способы взрывания и условия их применения. Достоинства и недостатки каждого способа взрывания.</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3. Классификация методов взрывных работ. Технология выполнения работ при методе накладных зарядов, шпуровом и скважинном методах. Условия их применения.</w:t>
            </w:r>
          </w:p>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Технологическая последовательность производства массового взрыва.</w:t>
            </w:r>
          </w:p>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Порядок оформления документации на производство массового взрыва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4. Общие сведения о правилах безопасности при ведении буровых работ, взрывных работ. Порядок допуска лиц для производства взрывных работ. Понятие о границах опасных зон и правилах подачи сигналов при взрывании.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 Определение радиусов опасных зон при ведении взрывных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val="restart"/>
          </w:tcPr>
          <w:p w:rsidR="00641567" w:rsidRPr="00C41566" w:rsidRDefault="00641567"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2.3  </w:t>
            </w:r>
            <w:r w:rsidRPr="00C41566">
              <w:rPr>
                <w:rFonts w:ascii="Times New Roman" w:hAnsi="Times New Roman"/>
                <w:b/>
                <w:color w:val="000000"/>
                <w:sz w:val="24"/>
                <w:szCs w:val="24"/>
              </w:rPr>
              <w:t>Производственные предприятия</w:t>
            </w:r>
          </w:p>
        </w:tc>
        <w:tc>
          <w:tcPr>
            <w:tcW w:w="3132" w:type="pct"/>
          </w:tcPr>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b/>
                <w:bCs/>
                <w:sz w:val="24"/>
                <w:szCs w:val="24"/>
              </w:rPr>
              <w:t>Содержание</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 Дробление и сортировка горных пород. Сущность процесса дробления. Способы разрушения горных пород в дробилках. Классификация дробилок и их назначение. Сущность процесса сортировки. Виды сортировок.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2. Дробление и сортировка горных пород. Классификация грохотов, технология грохочения каменных материалов. Мокрое грохочение. Технологические схемы переработки каменных материалов на камнедробильных заводах.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color w:val="000000"/>
                <w:sz w:val="24"/>
                <w:szCs w:val="24"/>
              </w:rPr>
              <w:t xml:space="preserve">3. </w:t>
            </w:r>
            <w:r w:rsidRPr="00C41566">
              <w:rPr>
                <w:rFonts w:ascii="Times New Roman" w:hAnsi="Times New Roman"/>
                <w:sz w:val="24"/>
                <w:szCs w:val="24"/>
              </w:rPr>
              <w:t>Технологические процессы обогащения и улучшения каменных материалов.</w:t>
            </w:r>
          </w:p>
          <w:p w:rsidR="00641567" w:rsidRPr="00C41566" w:rsidRDefault="00641567" w:rsidP="00C41566">
            <w:pPr>
              <w:spacing w:line="360" w:lineRule="auto"/>
              <w:contextualSpacing/>
              <w:rPr>
                <w:rFonts w:ascii="Times New Roman" w:hAnsi="Times New Roman"/>
                <w:color w:val="000000"/>
                <w:sz w:val="24"/>
                <w:szCs w:val="24"/>
              </w:rPr>
            </w:pPr>
            <w:r w:rsidRPr="00C41566">
              <w:rPr>
                <w:rFonts w:ascii="Times New Roman" w:hAnsi="Times New Roman"/>
                <w:sz w:val="24"/>
                <w:szCs w:val="24"/>
              </w:rPr>
              <w:t>Количественно-качественная схема переработки каменных материалов. Охрана труда и природной среды на КДЗ.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4. Базы хранения и приготовления органических вяжущих материалов. Типы, назначение и классификация битумных и эмульсионных баз. Технологические процессы подготовки органических вяжущих. Основные узлы баз, их характеристика и назначение.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5. Базы хранения и приготовления органических вяжущих материалов. Классификация битумохранилищ, их устройство. Способы подогрева битума в битумохранилищах.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6. Приготовление битумных эмульсий. Передовые технологии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 7. Контроль качества битумных материалов и битумных эмульсий. Общие требования по охране труда и окружающей среды при работе на базах хранения и приготовления органических вяжущих материалов</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8. Асфальтобетонные заводы. Классификация заводов и особенности их размещения. Генеральный план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9. Асфальтобетонные заводы. Технологические процессы. Выбор технологического оборудования. Устройство и назначение основных узлов. Асфальтобетонные установки.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23"/>
              <w:widowControl w:val="0"/>
              <w:suppressAutoHyphens/>
              <w:spacing w:line="360" w:lineRule="auto"/>
              <w:ind w:left="0" w:firstLine="0"/>
              <w:contextualSpacing/>
              <w:rPr>
                <w:rFonts w:ascii="Times New Roman" w:hAnsi="Times New Roman"/>
                <w:color w:val="000000"/>
                <w:sz w:val="24"/>
              </w:rPr>
            </w:pPr>
            <w:r w:rsidRPr="00C41566">
              <w:rPr>
                <w:rFonts w:ascii="Times New Roman" w:hAnsi="Times New Roman"/>
                <w:color w:val="000000"/>
                <w:sz w:val="24"/>
              </w:rPr>
              <w:t xml:space="preserve">10. Асфальтобетонные заводы. Особенности приготовления литого асфальта, щебеночно-мастичного асфальтобетона (ЩМА). </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Особенности приготовления полимерно-битумного вяжущего (ПБВ).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11. Асфальтобетонные заводы. Переработка старого асфальтобетона (регенерация) на АБЗ.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12. Асфальтобетонные заводы. Автоматизация технологических процессов АБЗ и контроль качества. Общие требования по охране окружающей среды при работе на АБЗ</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13. Цементобетонные заводы. Классификация заводов и особенности их размещения. Генеральный план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14. Цементобетонные заводы. Технологические процессы производства и оборудование. Основные узлы и агрегаты. Технологическая последовательность приготовления цементобетонной смеси. Классификация смесительных установок.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15. Цементобетонные заводы. Особенности организации складов каменных материалов.</w:t>
            </w:r>
          </w:p>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Склады цемента и минерального порошка.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16. Цементобетонные заводы. Автоматизация технологических процессов и контроль качества продукции. Особенности работы ЦБЗ зимой. Общие требования по охране окружающей среды работе на ЦБЗ.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17. Базы и установки для обработки грунта вяжущими. Классификация баз и особенности их размещения. Генеральный план базы.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18. Базы и установки для обработки грунта вяжущими. Притрассовые грунтосмесительные установки (ГРУ). Основные узлы установки. Технологические процессы.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19. Полигоны изготовления элементов железобетонных конструкций. Назначение заводов и полигонов изготовления элементов железобетонных конструкций, их классификация. Основные узлы, их расположение на плане заводов.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 xml:space="preserve">20. Полигоны изготовления элементов железобетонных конструкций. Технология изготовления изделий. Формование изделий и способы тепловлажной обработки. Контроль качества изделий. </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21. Охрана труда  на битумных базах, асфальтобетонных заводах, заводах изготовления железобетонных изделий и на цементобетонных заводах.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color w:val="000000"/>
                <w:sz w:val="24"/>
                <w:szCs w:val="24"/>
              </w:rPr>
              <w:t>22. Проектирование мероприятий по охране труда и охране окружающей среды на заводах и полигонах.</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line="360" w:lineRule="auto"/>
              <w:ind w:left="0"/>
              <w:contextualSpacing/>
              <w:rPr>
                <w:rFonts w:ascii="Times New Roman" w:hAnsi="Times New Roman"/>
                <w:color w:val="000000"/>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4. </w:t>
            </w:r>
            <w:r w:rsidRPr="00C41566">
              <w:rPr>
                <w:rFonts w:ascii="Times New Roman" w:hAnsi="Times New Roman"/>
                <w:color w:val="000000"/>
                <w:sz w:val="24"/>
                <w:szCs w:val="24"/>
              </w:rPr>
              <w:t xml:space="preserve"> По заданной годовой потребности в битуме определить емкость и размеры битумохранилища.</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CC0654">
        <w:tc>
          <w:tcPr>
            <w:tcW w:w="1128" w:type="pct"/>
            <w:vMerge/>
          </w:tcPr>
          <w:p w:rsidR="00641567" w:rsidRPr="00C41566" w:rsidRDefault="00641567" w:rsidP="00C41566">
            <w:pPr>
              <w:spacing w:line="360" w:lineRule="auto"/>
              <w:contextualSpacing/>
              <w:rPr>
                <w:rFonts w:ascii="Times New Roman" w:hAnsi="Times New Roman"/>
                <w:b/>
                <w:bCs/>
                <w:sz w:val="24"/>
                <w:szCs w:val="24"/>
              </w:rPr>
            </w:pPr>
          </w:p>
        </w:tc>
        <w:tc>
          <w:tcPr>
            <w:tcW w:w="3132" w:type="pct"/>
          </w:tcPr>
          <w:p w:rsidR="00641567" w:rsidRPr="00C41566" w:rsidRDefault="00641567" w:rsidP="00C41566">
            <w:pPr>
              <w:pStyle w:val="affffff5"/>
              <w:spacing w:after="0" w:line="360" w:lineRule="auto"/>
              <w:ind w:left="0"/>
              <w:contextualSpacing/>
              <w:rPr>
                <w:rFonts w:ascii="Times New Roman" w:hAnsi="Times New Roman"/>
                <w:color w:val="000000"/>
                <w:sz w:val="24"/>
                <w:szCs w:val="24"/>
              </w:rPr>
            </w:pPr>
            <w:r w:rsidRPr="00C41566">
              <w:rPr>
                <w:rFonts w:ascii="Times New Roman" w:hAnsi="Times New Roman"/>
                <w:b/>
                <w:sz w:val="24"/>
                <w:szCs w:val="24"/>
              </w:rPr>
              <w:t xml:space="preserve">Практическая работа № 5. </w:t>
            </w:r>
            <w:r w:rsidRPr="00C41566">
              <w:rPr>
                <w:rFonts w:ascii="Times New Roman" w:hAnsi="Times New Roman"/>
                <w:color w:val="000000"/>
                <w:sz w:val="24"/>
                <w:szCs w:val="24"/>
              </w:rPr>
              <w:t xml:space="preserve"> Определить площадь склада минеральных материалов для приготовления асфальтобетонной смеси на заданный участок строящейся дороги.</w:t>
            </w: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sz w:val="24"/>
                <w:szCs w:val="24"/>
                <w:highlight w:val="yellow"/>
              </w:rPr>
            </w:pPr>
          </w:p>
        </w:tc>
      </w:tr>
      <w:tr w:rsidR="00641567" w:rsidRPr="00434622" w:rsidTr="00BB7183">
        <w:trPr>
          <w:trHeight w:val="701"/>
        </w:trPr>
        <w:tc>
          <w:tcPr>
            <w:tcW w:w="4260" w:type="pct"/>
            <w:gridSpan w:val="2"/>
          </w:tcPr>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учебная работа при изучении МДК 02.02 </w:t>
            </w:r>
            <w:r w:rsidRPr="00C41566">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after="0" w:line="360" w:lineRule="auto"/>
              <w:contextualSpacing/>
              <w:rPr>
                <w:rFonts w:ascii="Times New Roman" w:hAnsi="Times New Roman"/>
                <w:b/>
                <w:sz w:val="24"/>
                <w:szCs w:val="24"/>
              </w:rPr>
            </w:pPr>
          </w:p>
        </w:tc>
        <w:tc>
          <w:tcPr>
            <w:tcW w:w="740" w:type="pct"/>
            <w:vAlign w:val="center"/>
          </w:tcPr>
          <w:p w:rsidR="00641567" w:rsidRPr="00434622" w:rsidRDefault="00641567" w:rsidP="00F512A2">
            <w:pPr>
              <w:suppressAutoHyphens/>
              <w:spacing w:line="360" w:lineRule="auto"/>
              <w:contextualSpacing/>
              <w:jc w:val="center"/>
              <w:rPr>
                <w:rFonts w:ascii="Times New Roman" w:hAnsi="Times New Roman"/>
                <w:b/>
                <w:sz w:val="24"/>
                <w:szCs w:val="24"/>
                <w:highlight w:val="yellow"/>
              </w:rPr>
            </w:pPr>
          </w:p>
        </w:tc>
      </w:tr>
      <w:tr w:rsidR="00641567" w:rsidRPr="00C41566" w:rsidTr="00CC0654">
        <w:tc>
          <w:tcPr>
            <w:tcW w:w="4260" w:type="pct"/>
            <w:gridSpan w:val="2"/>
          </w:tcPr>
          <w:p w:rsidR="00641567" w:rsidRPr="00C41566" w:rsidRDefault="00641567" w:rsidP="00BB7183">
            <w:pPr>
              <w:spacing w:after="0" w:line="360" w:lineRule="auto"/>
              <w:contextualSpacing/>
              <w:rPr>
                <w:rFonts w:ascii="Times New Roman" w:hAnsi="Times New Roman"/>
                <w:sz w:val="24"/>
                <w:szCs w:val="24"/>
              </w:rPr>
            </w:pPr>
            <w:r w:rsidRPr="00C41566">
              <w:rPr>
                <w:rFonts w:ascii="Times New Roman" w:hAnsi="Times New Roman"/>
                <w:b/>
                <w:bCs/>
                <w:sz w:val="24"/>
                <w:szCs w:val="24"/>
              </w:rPr>
              <w:t>Производственная практика раздела 1</w:t>
            </w:r>
            <w:r w:rsidRPr="00C41566">
              <w:rPr>
                <w:rFonts w:ascii="Times New Roman" w:hAnsi="Times New Roman"/>
                <w:sz w:val="24"/>
                <w:szCs w:val="24"/>
              </w:rPr>
              <w:t>(если предусмотрено рассредоточенное прохождение практики)</w:t>
            </w:r>
          </w:p>
          <w:p w:rsidR="00641567" w:rsidRPr="00C41566" w:rsidRDefault="00641567" w:rsidP="00BB7183">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Виды работ </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 Подготовка месторождения;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2. Вскрышные работы;</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3. Ограждение карьера от затопления;</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4. Рекультивация карьерных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5. Приготовление забоя в открытых горных разработках;</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6. Крепление выработок;</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7.  Обеспечение добычи песчано-гравийных материалов средствами механизации;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8. Переработка камня на щебень;</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9. Обогащение гравийных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10. Обслуживание складов хранения материалов;</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11. Приготовление асфальтобетонных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lastRenderedPageBreak/>
              <w:t>12. Приготовление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13. Контроль качества материалов, используемых для приготовления асфальтобетонных и цементобетонных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14.  Контроль качества готовой продукции;</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15. Лабораторные испытания материалов и смесей;</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16. Работа в арматурном цехе;</w:t>
            </w:r>
          </w:p>
          <w:p w:rsidR="00641567" w:rsidRPr="00C41566" w:rsidRDefault="00641567" w:rsidP="00BB7183">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Cs/>
                <w:color w:val="000000"/>
                <w:sz w:val="24"/>
                <w:szCs w:val="24"/>
              </w:rPr>
              <w:t>17. Подготовка опалубок;</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eastAsia="Calibri" w:hAnsi="Times New Roman"/>
                <w:bCs/>
                <w:color w:val="000000"/>
                <w:sz w:val="24"/>
                <w:szCs w:val="24"/>
              </w:rPr>
              <w:t>18. Обслуживание автоматизированных процессов производства железобетонных изделий.</w:t>
            </w:r>
          </w:p>
        </w:tc>
        <w:tc>
          <w:tcPr>
            <w:tcW w:w="740" w:type="pct"/>
            <w:vAlign w:val="center"/>
          </w:tcPr>
          <w:p w:rsidR="00641567" w:rsidRPr="00C41566" w:rsidRDefault="00641567" w:rsidP="00F512A2">
            <w:pPr>
              <w:suppressAutoHyphens/>
              <w:spacing w:line="360" w:lineRule="auto"/>
              <w:contextualSpacing/>
              <w:jc w:val="center"/>
              <w:rPr>
                <w:rFonts w:ascii="Times New Roman" w:hAnsi="Times New Roman"/>
                <w:b/>
                <w:sz w:val="24"/>
                <w:szCs w:val="24"/>
              </w:rPr>
            </w:pPr>
          </w:p>
        </w:tc>
      </w:tr>
    </w:tbl>
    <w:p w:rsidR="00641567" w:rsidRPr="00C41566" w:rsidRDefault="00641567" w:rsidP="00C41566">
      <w:pPr>
        <w:spacing w:line="360" w:lineRule="auto"/>
        <w:contextualSpacing/>
        <w:rPr>
          <w:rFonts w:ascii="Times New Roman" w:hAnsi="Times New Roman"/>
          <w:sz w:val="24"/>
          <w:szCs w:val="24"/>
        </w:rPr>
        <w:sectPr w:rsidR="00641567" w:rsidRPr="00C41566" w:rsidSect="00CC0654">
          <w:pgSz w:w="16840" w:h="11907" w:orient="landscape"/>
          <w:pgMar w:top="851" w:right="1134" w:bottom="851" w:left="992" w:header="709" w:footer="709" w:gutter="0"/>
          <w:cols w:space="720"/>
        </w:sectPr>
      </w:pPr>
    </w:p>
    <w:p w:rsidR="00641567" w:rsidRPr="00C41566" w:rsidRDefault="00641567" w:rsidP="008B4CEC">
      <w:pPr>
        <w:spacing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8B4CEC">
        <w:rPr>
          <w:rFonts w:ascii="Times New Roman" w:hAnsi="Times New Roman"/>
          <w:b/>
          <w:bCs/>
          <w:sz w:val="24"/>
          <w:szCs w:val="24"/>
        </w:rPr>
        <w:t xml:space="preserve"> АДАПТИРОВАННОЙ ПРОГРАММЫ ПРОФЕССИОНАЛЬНОГО  </w:t>
      </w:r>
      <w:r w:rsidRPr="00C41566">
        <w:rPr>
          <w:rFonts w:ascii="Times New Roman" w:hAnsi="Times New Roman"/>
          <w:b/>
          <w:bCs/>
          <w:sz w:val="24"/>
          <w:szCs w:val="24"/>
        </w:rPr>
        <w:t>МОДУЛЯ</w:t>
      </w:r>
    </w:p>
    <w:p w:rsidR="00641567"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«Материаловедение»;</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учебный кабинет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лаборатория «Дорожно-строительные материалы» для проведения испытаний.</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Оборудование учебного кабинета:</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рабочее место преподавателя;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учебно-наглядных пособий «Материаловедение»;</w:t>
      </w:r>
    </w:p>
    <w:p w:rsidR="00641567" w:rsidRPr="00C41566" w:rsidRDefault="00641567" w:rsidP="00C41566">
      <w:pPr>
        <w:pStyle w:val="aa"/>
        <w:spacing w:line="360" w:lineRule="auto"/>
        <w:contextualSpacing/>
        <w:rPr>
          <w:b/>
          <w:bCs/>
          <w:color w:val="333333"/>
          <w:shd w:val="clear" w:color="auto" w:fill="FFFFFF"/>
          <w:lang w:val="ru-RU"/>
        </w:rPr>
      </w:pPr>
      <w:r w:rsidRPr="00C41566">
        <w:rPr>
          <w:bCs/>
          <w:lang w:val="ru-RU"/>
        </w:rPr>
        <w:t>- комплект электронных плакатов по курсу «Строительные материалы»;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материалов (щебень, песок, гравий, цементы, битум, эмульсия, добавки для цементобетона и асфальтобетона и т.д.);</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образцы стандартных образцов (кубы, балки, цилиндрические образцы);</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комплекты нормативной литературы (ГОСТ на материалы и методы испытаний, ТУ, СН).</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ab/>
        <w:t xml:space="preserve">Технические средства обучения: </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телевизор и видеоплеер;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принтер.</w:t>
      </w:r>
    </w:p>
    <w:p w:rsidR="00641567" w:rsidRPr="00C41566" w:rsidRDefault="00641567" w:rsidP="00C41566">
      <w:pPr>
        <w:spacing w:after="0" w:line="360" w:lineRule="auto"/>
        <w:ind w:firstLine="708"/>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w:t>
      </w:r>
      <w:r w:rsidRPr="00C41566">
        <w:rPr>
          <w:rFonts w:ascii="Times New Roman" w:hAnsi="Times New Roman"/>
          <w:sz w:val="24"/>
          <w:szCs w:val="24"/>
        </w:rPr>
        <w:t xml:space="preserve">лаборатории </w:t>
      </w:r>
      <w:r w:rsidRPr="00C41566">
        <w:rPr>
          <w:rFonts w:ascii="Times New Roman" w:hAnsi="Times New Roman"/>
          <w:bCs/>
          <w:sz w:val="24"/>
          <w:szCs w:val="24"/>
        </w:rPr>
        <w:t xml:space="preserve">и рабочих мест лаборатории: </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пресс гидравлический;</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вакуумная установка;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весы электронные с гидростатическими приспособлениями;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раствора;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мешалка для цементного теста;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сушильный шкаф;</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плитки электрические;</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полочный барабан;</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сит (для песка, цемента, минерального порошка, щебня, асфальтобетона;</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приборы для определения свойств битумов (пенетрометр, дуктилометр, прибор Фрааса, прибор Бренкена, прибор «Кольцо и шар», вискозиметр для определения условной вязкости);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набор цилиндров для определения марки щебня;</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стандартный конус и технический вискозиметр для определения жесткости;</w:t>
      </w:r>
    </w:p>
    <w:p w:rsidR="00641567" w:rsidRPr="00C41566" w:rsidRDefault="00641567"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комплект стеклянного оборудования (пикнометр, прибор Ле-Шателье, мерные цилиндры и др.).</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p>
    <w:p w:rsidR="00641567" w:rsidRPr="00C41566" w:rsidRDefault="00641567" w:rsidP="00D56F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09"/>
        <w:contextualSpacing/>
        <w:jc w:val="both"/>
        <w:rPr>
          <w:rFonts w:ascii="Times New Roman" w:hAnsi="Times New Roman"/>
          <w:bCs/>
          <w:sz w:val="24"/>
          <w:szCs w:val="24"/>
        </w:rPr>
      </w:pPr>
      <w:r w:rsidRPr="00C41566">
        <w:rPr>
          <w:rFonts w:ascii="Times New Roman" w:hAnsi="Times New Roman"/>
          <w:bCs/>
          <w:sz w:val="24"/>
          <w:szCs w:val="24"/>
        </w:rPr>
        <w:t>Оборудование учебного кабинета «Производственные предприятия»: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посадочные места по количеству обучающихся;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рабочее место преподавателя;</w:t>
      </w:r>
    </w:p>
    <w:p w:rsidR="00D56FB2" w:rsidRPr="00C41566" w:rsidRDefault="00641567" w:rsidP="00C41566">
      <w:pPr>
        <w:tabs>
          <w:tab w:val="left" w:pos="0"/>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комплект учебно-наглядных пособий</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комплект учебно-методической документации;</w:t>
      </w:r>
    </w:p>
    <w:p w:rsidR="00641567" w:rsidRPr="00C41566" w:rsidRDefault="00641567" w:rsidP="00C41566">
      <w:pPr>
        <w:tabs>
          <w:tab w:val="left" w:pos="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комплекты нормативной литературы (ГОСТы на материалы и методы испытаний, ТУ).</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Технические средства обучения:</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-компьютер с лицензионным программным обеспечением;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мультимедийный проектор с экраном;</w:t>
      </w:r>
    </w:p>
    <w:p w:rsidR="00641567" w:rsidRPr="00C41566" w:rsidRDefault="00641567"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 - принтер.</w:t>
      </w:r>
    </w:p>
    <w:p w:rsidR="00D86D8D" w:rsidRDefault="00AE5377" w:rsidP="00D86D8D">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w:t>
      </w:r>
      <w:r w:rsidR="00D86D8D">
        <w:rPr>
          <w:rFonts w:ascii="Times New Roman" w:hAnsi="Times New Roman"/>
          <w:bCs/>
          <w:sz w:val="24"/>
          <w:szCs w:val="24"/>
        </w:rPr>
        <w:t xml:space="preserve">            Кроме того, для реализации адаптированной ППССЗ 08.02.05 </w:t>
      </w:r>
      <w:r w:rsidR="00D86D8D" w:rsidRPr="00AE5377">
        <w:rPr>
          <w:rFonts w:ascii="Times New Roman" w:hAnsi="Times New Roman"/>
          <w:bCs/>
          <w:sz w:val="24"/>
          <w:szCs w:val="24"/>
        </w:rPr>
        <w:t>Строительство и эксплуатация автомобильных дорог и аэродромов</w:t>
      </w:r>
      <w:r w:rsidR="00D86D8D">
        <w:rPr>
          <w:rFonts w:ascii="Times New Roman" w:hAnsi="Times New Roman"/>
          <w:bCs/>
          <w:sz w:val="24"/>
          <w:szCs w:val="24"/>
        </w:rPr>
        <w:t>, учебные аудитории укомплектованы оборудованием, предназначенным для обучения инвалидов и лиц с ОВЗ с нарушениями слуха:</w:t>
      </w:r>
    </w:p>
    <w:p w:rsidR="00D86D8D" w:rsidRPr="00BB3E0C" w:rsidRDefault="00D86D8D" w:rsidP="0009152D">
      <w:pPr>
        <w:pStyle w:val="af"/>
        <w:numPr>
          <w:ilvl w:val="0"/>
          <w:numId w:val="156"/>
        </w:numPr>
        <w:suppressAutoHyphens/>
        <w:spacing w:line="360" w:lineRule="auto"/>
        <w:ind w:right="-285"/>
        <w:contextualSpacing/>
        <w:jc w:val="both"/>
        <w:rPr>
          <w:bCs/>
        </w:rPr>
      </w:pPr>
      <w:r w:rsidRPr="00BB3E0C">
        <w:rPr>
          <w:bCs/>
        </w:rPr>
        <w:t xml:space="preserve">Автоматизированное рабочее место ученика с нарушением слуха </w:t>
      </w:r>
    </w:p>
    <w:p w:rsidR="00D86D8D" w:rsidRPr="00BB3E0C" w:rsidRDefault="00D86D8D" w:rsidP="0009152D">
      <w:pPr>
        <w:pStyle w:val="af"/>
        <w:numPr>
          <w:ilvl w:val="0"/>
          <w:numId w:val="156"/>
        </w:numPr>
        <w:suppressAutoHyphens/>
        <w:spacing w:line="360" w:lineRule="auto"/>
        <w:ind w:right="-285"/>
        <w:contextualSpacing/>
        <w:jc w:val="both"/>
        <w:rPr>
          <w:bCs/>
        </w:rPr>
      </w:pPr>
      <w:r w:rsidRPr="00BB3E0C">
        <w:rPr>
          <w:bCs/>
        </w:rPr>
        <w:t xml:space="preserve">Стационарная информационная индукционная система для слабослышащих </w:t>
      </w:r>
    </w:p>
    <w:p w:rsidR="0021413C" w:rsidRPr="0021413C" w:rsidRDefault="0021413C" w:rsidP="00D8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21413C">
        <w:rPr>
          <w:rFonts w:ascii="Times New Roman" w:hAnsi="Times New Roman"/>
          <w:b/>
          <w:bCs/>
          <w:sz w:val="24"/>
          <w:szCs w:val="24"/>
        </w:rPr>
        <w:t>3.2. Кадровое обеспечение</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AE5377">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E5377" w:rsidRPr="00AE5377" w:rsidRDefault="00AE5377" w:rsidP="00AE5377">
      <w:pPr>
        <w:spacing w:line="360" w:lineRule="auto"/>
        <w:ind w:firstLine="709"/>
        <w:contextualSpacing/>
        <w:rPr>
          <w:rFonts w:ascii="Times New Roman" w:hAnsi="Times New Roman"/>
          <w:bCs/>
          <w:sz w:val="24"/>
          <w:szCs w:val="24"/>
        </w:rPr>
      </w:pP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5377" w:rsidRPr="00AE5377" w:rsidRDefault="00AE5377" w:rsidP="00AE5377">
      <w:pPr>
        <w:spacing w:line="360" w:lineRule="auto"/>
        <w:ind w:firstLine="709"/>
        <w:contextualSpacing/>
        <w:rPr>
          <w:rFonts w:ascii="Times New Roman" w:hAnsi="Times New Roman"/>
          <w:bCs/>
          <w:sz w:val="24"/>
          <w:szCs w:val="24"/>
        </w:rPr>
      </w:pPr>
      <w:r w:rsidRPr="00AE5377">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Default="0021413C" w:rsidP="0021413C">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w:t>
      </w:r>
      <w:r>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641567" w:rsidRPr="00C41566" w:rsidRDefault="00641567"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641567" w:rsidRPr="00C41566" w:rsidRDefault="00641567" w:rsidP="00C41566">
      <w:pPr>
        <w:spacing w:line="360" w:lineRule="auto"/>
        <w:ind w:left="360"/>
        <w:contextualSpacing/>
        <w:rPr>
          <w:rFonts w:ascii="Times New Roman" w:hAnsi="Times New Roman"/>
          <w:sz w:val="24"/>
          <w:szCs w:val="24"/>
        </w:rPr>
      </w:pPr>
    </w:p>
    <w:p w:rsidR="00641567" w:rsidRPr="00B1436C"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.1. Печатные издания</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1</w:t>
      </w:r>
      <w:r w:rsidR="00A0039A" w:rsidRPr="00A0039A">
        <w:rPr>
          <w:rFonts w:ascii="Times New Roman" w:hAnsi="Times New Roman"/>
          <w:sz w:val="24"/>
          <w:szCs w:val="24"/>
        </w:rPr>
        <w:t>.</w:t>
      </w:r>
      <w:r w:rsidR="00A0039A" w:rsidRPr="00A0039A">
        <w:rPr>
          <w:rFonts w:ascii="Times New Roman" w:hAnsi="Times New Roman"/>
          <w:sz w:val="24"/>
          <w:szCs w:val="24"/>
          <w:shd w:val="clear" w:color="auto" w:fill="FFFFFF"/>
        </w:rPr>
        <w:t>Строительные материалы. Лабораторный практикум: учебно – методическое пособие  / Я.Н.Ковалев. - М.:Инфра-М,2019.-633с.</w:t>
      </w:r>
    </w:p>
    <w:p w:rsidR="00A0039A" w:rsidRPr="00A0039A" w:rsidRDefault="008E7E0E" w:rsidP="00A0039A">
      <w:pPr>
        <w:spacing w:line="360" w:lineRule="auto"/>
        <w:ind w:left="360"/>
        <w:contextualSpacing/>
        <w:rPr>
          <w:rFonts w:ascii="Times New Roman" w:hAnsi="Times New Roman"/>
          <w:sz w:val="24"/>
          <w:szCs w:val="24"/>
        </w:rPr>
      </w:pPr>
      <w:r>
        <w:rPr>
          <w:rFonts w:ascii="Times New Roman" w:hAnsi="Times New Roman"/>
          <w:sz w:val="24"/>
          <w:szCs w:val="24"/>
        </w:rPr>
        <w:t>2</w:t>
      </w:r>
      <w:r w:rsidR="00A0039A" w:rsidRPr="00A0039A">
        <w:rPr>
          <w:rFonts w:ascii="Times New Roman" w:hAnsi="Times New Roman"/>
          <w:sz w:val="24"/>
          <w:szCs w:val="24"/>
        </w:rPr>
        <w:t>.Дорожно-строительные материалы и изделия: Учебно-методическое пособие / Ковалев Я.Н., Кравченко С.Е., Шумчик В.К. - М.:НИЦ ИНФРА-М, Нов. знание, 2019. - 630 с.</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Pr>
          <w:rFonts w:ascii="Times New Roman" w:hAnsi="Times New Roman"/>
          <w:sz w:val="24"/>
          <w:szCs w:val="24"/>
        </w:rPr>
        <w:t>3</w:t>
      </w:r>
      <w:r w:rsidR="00A0039A" w:rsidRPr="00A0039A">
        <w:rPr>
          <w:rFonts w:ascii="Times New Roman" w:hAnsi="Times New Roman"/>
          <w:sz w:val="24"/>
          <w:szCs w:val="24"/>
        </w:rPr>
        <w:t>.</w:t>
      </w:r>
      <w:r w:rsidR="00A0039A" w:rsidRPr="00A0039A">
        <w:rPr>
          <w:rFonts w:ascii="Times New Roman" w:hAnsi="Times New Roman"/>
          <w:color w:val="001329"/>
          <w:sz w:val="24"/>
          <w:szCs w:val="24"/>
          <w:shd w:val="clear" w:color="auto" w:fill="FFFFFF"/>
        </w:rPr>
        <w:t>Эмульсии, стабилизированные твердыми частицами : монография / А.В. Нуштаева. — М. : ИНФРА-М, 2018. — 160 с. — (Научная мысль). </w:t>
      </w:r>
    </w:p>
    <w:p w:rsid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6</w:t>
      </w:r>
      <w:r w:rsidR="00A0039A" w:rsidRPr="008E7E0E">
        <w:rPr>
          <w:rFonts w:ascii="Times New Roman" w:hAnsi="Times New Roman"/>
          <w:sz w:val="24"/>
          <w:szCs w:val="24"/>
        </w:rPr>
        <w:t>.</w:t>
      </w:r>
      <w:r w:rsidR="00A0039A" w:rsidRPr="008E7E0E">
        <w:rPr>
          <w:rFonts w:ascii="Times New Roman" w:hAnsi="Times New Roman"/>
          <w:color w:val="001329"/>
          <w:sz w:val="24"/>
          <w:szCs w:val="24"/>
          <w:shd w:val="clear" w:color="auto" w:fill="FFFFFF"/>
        </w:rPr>
        <w:t xml:space="preserve"> Эмульсии, стабилизированные твердыми частицами : монография / А.В. Нуштаева. — М. : ИНФРА-М, 2018. — 160 с. — (Научная мысль). </w:t>
      </w:r>
    </w:p>
    <w:p w:rsidR="008E7E0E" w:rsidRPr="008E7E0E" w:rsidRDefault="008E7E0E" w:rsidP="008E7E0E">
      <w:pPr>
        <w:spacing w:line="360" w:lineRule="auto"/>
        <w:ind w:left="360"/>
        <w:contextualSpacing/>
        <w:rPr>
          <w:rFonts w:ascii="Times New Roman" w:hAnsi="Times New Roman"/>
          <w:color w:val="001329"/>
          <w:sz w:val="24"/>
          <w:szCs w:val="24"/>
          <w:shd w:val="clear" w:color="auto" w:fill="FFFFFF"/>
        </w:rPr>
      </w:pPr>
      <w:r w:rsidRPr="008E7E0E">
        <w:rPr>
          <w:rFonts w:ascii="Times New Roman" w:hAnsi="Times New Roman"/>
          <w:color w:val="001329"/>
          <w:sz w:val="24"/>
          <w:szCs w:val="24"/>
          <w:shd w:val="clear" w:color="auto" w:fill="FFFFFF"/>
        </w:rPr>
        <w:t>7.Материалы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A0039A" w:rsidRPr="00392D0A" w:rsidRDefault="00392D0A" w:rsidP="00C41566">
      <w:pPr>
        <w:spacing w:line="360" w:lineRule="auto"/>
        <w:ind w:left="360"/>
        <w:contextualSpacing/>
        <w:rPr>
          <w:rFonts w:ascii="Times New Roman" w:hAnsi="Times New Roman"/>
          <w:sz w:val="24"/>
          <w:szCs w:val="24"/>
        </w:rPr>
      </w:pPr>
      <w:r>
        <w:rPr>
          <w:rFonts w:ascii="Times New Roman" w:hAnsi="Times New Roman"/>
          <w:sz w:val="24"/>
          <w:szCs w:val="24"/>
        </w:rPr>
        <w:t>8.</w:t>
      </w:r>
      <w:r w:rsidRPr="00392D0A">
        <w:rPr>
          <w:rFonts w:ascii="Times New Roman" w:hAnsi="Times New Roman"/>
          <w:sz w:val="24"/>
          <w:szCs w:val="24"/>
        </w:rPr>
        <w:t>Строительные материалы : учебное пособие / П.С. Красовский. — Москва : ФОРУМ : ИНФРА-М, 2021. — 256 с. — (Среднее профессиональное образование).</w:t>
      </w:r>
    </w:p>
    <w:p w:rsidR="00641567" w:rsidRPr="00C41566" w:rsidRDefault="00641567"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3.</w:t>
      </w:r>
      <w:r w:rsidR="0021413C">
        <w:rPr>
          <w:rFonts w:ascii="Times New Roman" w:hAnsi="Times New Roman"/>
          <w:b/>
          <w:sz w:val="24"/>
          <w:szCs w:val="24"/>
        </w:rPr>
        <w:t>3</w:t>
      </w:r>
      <w:r w:rsidRPr="00C41566">
        <w:rPr>
          <w:rFonts w:ascii="Times New Roman" w:hAnsi="Times New Roman"/>
          <w:b/>
          <w:sz w:val="24"/>
          <w:szCs w:val="24"/>
        </w:rPr>
        <w:t>.2. Электронные издания (электронные ресурсы)</w:t>
      </w:r>
    </w:p>
    <w:p w:rsidR="00641567" w:rsidRPr="00C41566" w:rsidRDefault="00641567" w:rsidP="00C41566">
      <w:pPr>
        <w:spacing w:line="360" w:lineRule="auto"/>
        <w:contextualSpacing/>
        <w:rPr>
          <w:rFonts w:ascii="Times New Roman" w:hAnsi="Times New Roman"/>
          <w:b/>
          <w:sz w:val="24"/>
          <w:szCs w:val="24"/>
        </w:rPr>
      </w:pPr>
      <w:r w:rsidRPr="00C41566">
        <w:rPr>
          <w:rFonts w:ascii="Times New Roman" w:hAnsi="Times New Roman"/>
          <w:sz w:val="24"/>
          <w:szCs w:val="24"/>
        </w:rPr>
        <w:t xml:space="preserve">1. </w:t>
      </w:r>
      <w:hyperlink r:id="rId31" w:history="1">
        <w:r w:rsidRPr="00C41566">
          <w:rPr>
            <w:rStyle w:val="ae"/>
            <w:rFonts w:ascii="Times New Roman" w:hAnsi="Times New Roman"/>
            <w:sz w:val="24"/>
            <w:szCs w:val="24"/>
          </w:rPr>
          <w:t>http://window.edu.ru/window</w:t>
        </w:r>
      </w:hyperlink>
      <w:r w:rsidRPr="00C41566">
        <w:rPr>
          <w:rStyle w:val="ae"/>
          <w:rFonts w:ascii="Times New Roman" w:hAnsi="Times New Roman"/>
          <w:sz w:val="24"/>
          <w:szCs w:val="24"/>
        </w:rPr>
        <w:t xml:space="preserve"> - </w:t>
      </w:r>
      <w:r w:rsidRPr="00C41566">
        <w:rPr>
          <w:rFonts w:ascii="Times New Roman" w:hAnsi="Times New Roman"/>
          <w:sz w:val="24"/>
          <w:szCs w:val="24"/>
        </w:rPr>
        <w:t>Единое окно доступа к образовательным ресурсам. Электронная библиотека [Электронный ресурс].</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2E74B5" w:themeColor="accent1" w:themeShade="BF"/>
          <w:sz w:val="24"/>
          <w:szCs w:val="24"/>
        </w:rPr>
        <w:t>2.</w:t>
      </w:r>
      <w:r w:rsidRPr="00C41566">
        <w:rPr>
          <w:rFonts w:ascii="Times New Roman" w:hAnsi="Times New Roman"/>
          <w:color w:val="2E74B5" w:themeColor="accent1" w:themeShade="BF"/>
          <w:sz w:val="24"/>
          <w:szCs w:val="24"/>
          <w:u w:val="single"/>
        </w:rPr>
        <w:t xml:space="preserve">  http://www.gost.ru</w:t>
      </w:r>
      <w:r w:rsidRPr="00C41566">
        <w:rPr>
          <w:rFonts w:ascii="Times New Roman" w:hAnsi="Times New Roman"/>
          <w:color w:val="000000"/>
          <w:sz w:val="24"/>
          <w:szCs w:val="24"/>
        </w:rPr>
        <w:t>- официальный сайт Федерального агентства по</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техническому регулированию и метрологии</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3.</w:t>
      </w:r>
      <w:r w:rsidRPr="00C41566">
        <w:rPr>
          <w:rFonts w:ascii="Times New Roman" w:hAnsi="Times New Roman"/>
          <w:color w:val="0070C0"/>
          <w:sz w:val="24"/>
          <w:szCs w:val="24"/>
          <w:u w:val="single"/>
        </w:rPr>
        <w:t>https://www.faufcc.ru</w:t>
      </w:r>
      <w:r w:rsidRPr="00C41566">
        <w:rPr>
          <w:rFonts w:ascii="Times New Roman" w:hAnsi="Times New Roman"/>
          <w:color w:val="000000"/>
          <w:sz w:val="24"/>
          <w:szCs w:val="24"/>
        </w:rPr>
        <w:t>-официальный сайт ФАУ «Федеральный центр</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нормирования, стандартизации и технической оценки соответствия в</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lastRenderedPageBreak/>
        <w:t>строительстве»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4.</w:t>
      </w:r>
      <w:r w:rsidRPr="00C41566">
        <w:rPr>
          <w:rFonts w:ascii="Times New Roman" w:hAnsi="Times New Roman"/>
          <w:color w:val="0070C0"/>
          <w:sz w:val="24"/>
          <w:szCs w:val="24"/>
          <w:u w:val="single"/>
        </w:rPr>
        <w:t>http:/ www.nostroy.ru</w:t>
      </w:r>
      <w:r w:rsidRPr="00C41566">
        <w:rPr>
          <w:rFonts w:ascii="Times New Roman" w:hAnsi="Times New Roman"/>
          <w:color w:val="000000"/>
          <w:sz w:val="24"/>
          <w:szCs w:val="24"/>
        </w:rPr>
        <w:t>-официальный сайт Ассоциации «Национальное</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объединение строителей» (НОСТРОЙ)</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5.</w:t>
      </w:r>
      <w:r w:rsidRPr="00C41566">
        <w:rPr>
          <w:rFonts w:ascii="Times New Roman" w:hAnsi="Times New Roman"/>
          <w:color w:val="0070C0"/>
          <w:sz w:val="24"/>
          <w:szCs w:val="24"/>
          <w:u w:val="single"/>
        </w:rPr>
        <w:t>http://www.cntd.ru</w:t>
      </w:r>
      <w:r w:rsidRPr="00C41566">
        <w:rPr>
          <w:rFonts w:ascii="Times New Roman" w:hAnsi="Times New Roman"/>
          <w:color w:val="000000"/>
          <w:sz w:val="24"/>
          <w:szCs w:val="24"/>
        </w:rPr>
        <w:t>- сайт профессиональные справочные системы Техэксперт.</w:t>
      </w:r>
    </w:p>
    <w:p w:rsidR="00641567" w:rsidRPr="00C41566" w:rsidRDefault="00641567" w:rsidP="00C41566">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6. </w:t>
      </w:r>
      <w:hyperlink r:id="rId32"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files</w:t>
        </w:r>
        <w:r w:rsidRPr="00C41566">
          <w:rPr>
            <w:rStyle w:val="ae"/>
            <w:rFonts w:ascii="Times New Roman" w:hAnsi="Times New Roman"/>
            <w:sz w:val="24"/>
            <w:szCs w:val="24"/>
          </w:rPr>
          <w:t>.</w:t>
        </w:r>
        <w:r w:rsidRPr="00C41566">
          <w:rPr>
            <w:rStyle w:val="ae"/>
            <w:rFonts w:ascii="Times New Roman" w:hAnsi="Times New Roman"/>
            <w:sz w:val="24"/>
            <w:szCs w:val="24"/>
            <w:lang w:val="en-US"/>
          </w:rPr>
          <w:t>stoyif</w:t>
        </w:r>
        <w:r w:rsidRPr="00C41566">
          <w:rPr>
            <w:rStyle w:val="ae"/>
            <w:rFonts w:ascii="Times New Roman" w:hAnsi="Times New Roman"/>
            <w:sz w:val="24"/>
            <w:szCs w:val="24"/>
          </w:rPr>
          <w:t>.</w:t>
        </w:r>
        <w:r w:rsidRPr="00C41566">
          <w:rPr>
            <w:rStyle w:val="ae"/>
            <w:rFonts w:ascii="Times New Roman" w:hAnsi="Times New Roman"/>
            <w:sz w:val="24"/>
            <w:szCs w:val="24"/>
            <w:lang w:val="en-US"/>
          </w:rPr>
          <w:t>ru</w:t>
        </w:r>
      </w:hyperlink>
      <w:r w:rsidRPr="00C41566">
        <w:rPr>
          <w:rFonts w:ascii="Times New Roman" w:hAnsi="Times New Roman"/>
          <w:color w:val="000000"/>
          <w:sz w:val="24"/>
          <w:szCs w:val="24"/>
        </w:rPr>
        <w:t xml:space="preserve"> – Нормативная база ГОСТ\СП\СНиП, Справочник дорожника, Техническая документация</w:t>
      </w:r>
    </w:p>
    <w:p w:rsidR="00A0039A" w:rsidRPr="00A0039A" w:rsidRDefault="00641567" w:rsidP="00A0039A">
      <w:pPr>
        <w:shd w:val="clear" w:color="auto" w:fill="FFFFFF"/>
        <w:spacing w:after="0" w:line="360" w:lineRule="auto"/>
        <w:contextualSpacing/>
        <w:rPr>
          <w:rFonts w:ascii="Times New Roman" w:hAnsi="Times New Roman"/>
          <w:color w:val="000000"/>
          <w:sz w:val="24"/>
          <w:szCs w:val="24"/>
        </w:rPr>
      </w:pPr>
      <w:r w:rsidRPr="00C41566">
        <w:rPr>
          <w:rFonts w:ascii="Times New Roman" w:hAnsi="Times New Roman"/>
          <w:sz w:val="24"/>
          <w:szCs w:val="24"/>
        </w:rPr>
        <w:t xml:space="preserve">7. </w:t>
      </w:r>
      <w:hyperlink r:id="rId33" w:history="1">
        <w:r w:rsidRPr="00C41566">
          <w:rPr>
            <w:rStyle w:val="ae"/>
            <w:rFonts w:ascii="Times New Roman" w:hAnsi="Times New Roman"/>
            <w:sz w:val="24"/>
            <w:szCs w:val="24"/>
          </w:rPr>
          <w:t>http://www.</w:t>
        </w:r>
        <w:r w:rsidRPr="00C41566">
          <w:rPr>
            <w:rStyle w:val="ae"/>
            <w:rFonts w:ascii="Times New Roman" w:hAnsi="Times New Roman"/>
            <w:sz w:val="24"/>
            <w:szCs w:val="24"/>
            <w:lang w:val="en-US"/>
          </w:rPr>
          <w:t>studFiles</w:t>
        </w:r>
        <w:r w:rsidRPr="00C41566">
          <w:rPr>
            <w:rStyle w:val="ae"/>
            <w:rFonts w:ascii="Times New Roman" w:hAnsi="Times New Roman"/>
            <w:sz w:val="24"/>
            <w:szCs w:val="24"/>
          </w:rPr>
          <w:t>.</w:t>
        </w:r>
        <w:r w:rsidRPr="00C41566">
          <w:rPr>
            <w:rStyle w:val="ae"/>
            <w:rFonts w:ascii="Times New Roman" w:hAnsi="Times New Roman"/>
            <w:sz w:val="24"/>
            <w:szCs w:val="24"/>
            <w:lang w:val="en-US"/>
          </w:rPr>
          <w:t>net</w:t>
        </w:r>
      </w:hyperlink>
      <w:r w:rsidRPr="00C41566">
        <w:rPr>
          <w:rFonts w:ascii="Times New Roman" w:hAnsi="Times New Roman"/>
          <w:color w:val="000000"/>
          <w:sz w:val="24"/>
          <w:szCs w:val="24"/>
        </w:rPr>
        <w:t xml:space="preserve">  - файловый архив для студентов. Раздел: дорожно-строительные материалы, карьеры, буровзрывные работы, АБЗ, ЦБЗ, битумные базы, заводы ЖБК.</w:t>
      </w:r>
    </w:p>
    <w:p w:rsidR="00A0039A" w:rsidRDefault="00A0039A" w:rsidP="00A0039A">
      <w:pPr>
        <w:suppressAutoHyphens/>
        <w:spacing w:line="360" w:lineRule="auto"/>
        <w:ind w:left="360"/>
        <w:contextualSpacing/>
        <w:rPr>
          <w:rFonts w:ascii="Times New Roman" w:hAnsi="Times New Roman"/>
          <w:b/>
          <w:bCs/>
          <w:sz w:val="24"/>
          <w:szCs w:val="24"/>
        </w:rPr>
      </w:pPr>
    </w:p>
    <w:p w:rsidR="00641567" w:rsidRPr="00A0039A" w:rsidRDefault="00641567" w:rsidP="00A0039A">
      <w:pPr>
        <w:suppressAutoHyphens/>
        <w:spacing w:line="360" w:lineRule="auto"/>
        <w:ind w:left="360"/>
        <w:contextualSpacing/>
        <w:rPr>
          <w:rFonts w:ascii="Times New Roman" w:hAnsi="Times New Roman"/>
          <w:b/>
          <w:bCs/>
          <w:sz w:val="24"/>
          <w:szCs w:val="24"/>
        </w:rPr>
      </w:pPr>
      <w:r w:rsidRPr="00A0039A">
        <w:rPr>
          <w:rFonts w:ascii="Times New Roman" w:hAnsi="Times New Roman"/>
          <w:b/>
          <w:sz w:val="24"/>
          <w:szCs w:val="24"/>
        </w:rPr>
        <w:t>3.</w:t>
      </w:r>
      <w:r w:rsidR="00D86D8D">
        <w:rPr>
          <w:rFonts w:ascii="Times New Roman" w:hAnsi="Times New Roman"/>
          <w:b/>
          <w:sz w:val="24"/>
          <w:szCs w:val="24"/>
        </w:rPr>
        <w:t>3</w:t>
      </w:r>
      <w:r w:rsidRPr="00A0039A">
        <w:rPr>
          <w:rFonts w:ascii="Times New Roman" w:hAnsi="Times New Roman"/>
          <w:b/>
          <w:sz w:val="24"/>
          <w:szCs w:val="24"/>
        </w:rPr>
        <w:t xml:space="preserve">.3.2 МДК 02.02 </w:t>
      </w:r>
      <w:r w:rsidRPr="00A0039A">
        <w:rPr>
          <w:rFonts w:ascii="Times New Roman" w:hAnsi="Times New Roman"/>
          <w:b/>
          <w:color w:val="000000"/>
          <w:sz w:val="24"/>
          <w:szCs w:val="24"/>
        </w:rPr>
        <w:t>Производственные предприятия дорожной отрасли</w:t>
      </w:r>
    </w:p>
    <w:p w:rsidR="00641567" w:rsidRPr="00C41566" w:rsidRDefault="00641567" w:rsidP="00C41566">
      <w:pPr>
        <w:spacing w:line="360" w:lineRule="auto"/>
        <w:ind w:left="360"/>
        <w:contextualSpacing/>
        <w:rPr>
          <w:rFonts w:ascii="Times New Roman" w:hAnsi="Times New Roman"/>
          <w:b/>
          <w:sz w:val="24"/>
          <w:szCs w:val="24"/>
        </w:rPr>
      </w:pP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от26 июня 2008 г. N 102-ФЗ"Об обеспечении единства измерений" С изменениями и  дополнениями от: 18  июля, 30 ноября 2011 г.,  28 июля 2012 г., 2  декабря 2013 г., 23  июня, 21 июля 2014 г.,  13 июля 2015 г.</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Федеральный закон от 29 июня 2015 г. N 162- ФЗ «О стандартизации  в  Российской  Федерации».</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sz w:val="24"/>
          <w:szCs w:val="24"/>
        </w:rPr>
        <w:t xml:space="preserve">Федеральный закон «О техническом регулировании» от 27.12.2002 </w:t>
      </w:r>
      <w:r w:rsidRPr="00C41566">
        <w:rPr>
          <w:rFonts w:ascii="Times New Roman" w:hAnsi="Times New Roman"/>
          <w:sz w:val="24"/>
          <w:szCs w:val="24"/>
          <w:lang w:val="en-US"/>
        </w:rPr>
        <w:t>N</w:t>
      </w:r>
      <w:r w:rsidRPr="00C41566">
        <w:rPr>
          <w:rFonts w:ascii="Times New Roman" w:hAnsi="Times New Roman"/>
          <w:sz w:val="24"/>
          <w:szCs w:val="24"/>
        </w:rPr>
        <w:t xml:space="preserve"> 184-ФЗ.</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Борисенко Р.И., Жаров И.С. Открытая разработка месторождений дорожно-строительных материалов и производственные предприятия. – М.: Транспорт, 2007  </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sz w:val="24"/>
          <w:szCs w:val="24"/>
        </w:rPr>
        <w:t>Силкин В.В., Лупанов А.П. Технология и организация работ на производственных предприятиях дорожного строительства / учебное пособие. - Издательство Ассоциации строительных вузов, 2014.</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4" w:history="1">
        <w:r w:rsidRPr="00C41566">
          <w:rPr>
            <w:rStyle w:val="ae"/>
            <w:rFonts w:ascii="Times New Roman" w:hAnsi="Times New Roman"/>
            <w:color w:val="00466E"/>
            <w:spacing w:val="2"/>
            <w:sz w:val="24"/>
            <w:szCs w:val="24"/>
            <w:shd w:val="clear" w:color="auto" w:fill="FFFFFF"/>
          </w:rPr>
          <w:t>ГОСТ 8736-2014</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Песок для строительных работ. Технические условия.</w:t>
      </w:r>
    </w:p>
    <w:p w:rsidR="00641567" w:rsidRPr="00C41566" w:rsidRDefault="00641567" w:rsidP="00F1096A">
      <w:pPr>
        <w:numPr>
          <w:ilvl w:val="0"/>
          <w:numId w:val="96"/>
        </w:numPr>
        <w:spacing w:after="0" w:line="360" w:lineRule="auto"/>
        <w:contextualSpacing/>
        <w:jc w:val="both"/>
        <w:rPr>
          <w:rFonts w:ascii="Times New Roman" w:hAnsi="Times New Roman"/>
          <w:sz w:val="24"/>
          <w:szCs w:val="24"/>
        </w:rPr>
      </w:pPr>
      <w:r w:rsidRPr="00C41566">
        <w:rPr>
          <w:rFonts w:ascii="Times New Roman" w:hAnsi="Times New Roman"/>
          <w:color w:val="2D2D2D"/>
          <w:spacing w:val="2"/>
          <w:sz w:val="24"/>
          <w:szCs w:val="24"/>
          <w:shd w:val="clear" w:color="auto" w:fill="FFFFFF"/>
        </w:rPr>
        <w:t xml:space="preserve">  </w:t>
      </w:r>
      <w:hyperlink r:id="rId35" w:history="1">
        <w:r w:rsidRPr="00C41566">
          <w:rPr>
            <w:rStyle w:val="ae"/>
            <w:rFonts w:ascii="Times New Roman" w:hAnsi="Times New Roman"/>
            <w:color w:val="00466E"/>
            <w:spacing w:val="2"/>
            <w:sz w:val="24"/>
            <w:szCs w:val="24"/>
            <w:shd w:val="clear" w:color="auto" w:fill="FFFFFF"/>
          </w:rPr>
          <w:t>ГОСТ 7473-2010</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Смеси бетонные. Технические условия.</w:t>
      </w:r>
    </w:p>
    <w:p w:rsidR="00641567" w:rsidRPr="00C41566" w:rsidRDefault="005F2D2A"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36" w:history="1">
        <w:r w:rsidR="00641567" w:rsidRPr="00C41566">
          <w:rPr>
            <w:rStyle w:val="ae"/>
            <w:rFonts w:ascii="Times New Roman" w:hAnsi="Times New Roman"/>
            <w:color w:val="00466E"/>
            <w:spacing w:val="2"/>
            <w:sz w:val="24"/>
            <w:szCs w:val="24"/>
            <w:shd w:val="clear" w:color="auto" w:fill="FFFFFF"/>
          </w:rPr>
          <w:t>ГОСТ 9128-2013</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641567" w:rsidRPr="00C41566" w:rsidRDefault="00641567" w:rsidP="00F1096A">
      <w:pPr>
        <w:numPr>
          <w:ilvl w:val="0"/>
          <w:numId w:val="96"/>
        </w:numPr>
        <w:spacing w:after="0" w:line="360" w:lineRule="auto"/>
        <w:contextualSpacing/>
        <w:rPr>
          <w:rFonts w:ascii="Times New Roman" w:hAnsi="Times New Roman"/>
          <w:sz w:val="24"/>
          <w:szCs w:val="24"/>
        </w:rPr>
      </w:pPr>
      <w:r w:rsidRPr="00C41566">
        <w:rPr>
          <w:rFonts w:ascii="Times New Roman" w:hAnsi="Times New Roman"/>
          <w:color w:val="2D2D2D"/>
          <w:spacing w:val="2"/>
          <w:sz w:val="24"/>
          <w:szCs w:val="24"/>
          <w:shd w:val="clear" w:color="auto" w:fill="FFFFFF"/>
        </w:rPr>
        <w:t> </w:t>
      </w:r>
      <w:hyperlink r:id="rId37" w:history="1">
        <w:r w:rsidRPr="00C41566">
          <w:rPr>
            <w:rStyle w:val="ae"/>
            <w:rFonts w:ascii="Times New Roman" w:hAnsi="Times New Roman"/>
            <w:color w:val="00466E"/>
            <w:spacing w:val="2"/>
            <w:sz w:val="24"/>
            <w:szCs w:val="24"/>
            <w:shd w:val="clear" w:color="auto" w:fill="FFFFFF"/>
          </w:rPr>
          <w:t>ГОСТ 10180-2012</w:t>
        </w:r>
      </w:hyperlink>
      <w:r w:rsidRPr="00C41566">
        <w:rPr>
          <w:rStyle w:val="apple-converted-space"/>
          <w:rFonts w:ascii="Times New Roman" w:hAnsi="Times New Roman"/>
          <w:color w:val="2D2D2D"/>
          <w:spacing w:val="2"/>
          <w:sz w:val="24"/>
          <w:szCs w:val="24"/>
          <w:shd w:val="clear" w:color="auto" w:fill="FFFFFF"/>
        </w:rPr>
        <w:t> </w:t>
      </w:r>
      <w:r w:rsidRPr="00C41566">
        <w:rPr>
          <w:rFonts w:ascii="Times New Roman" w:hAnsi="Times New Roman"/>
          <w:color w:val="2D2D2D"/>
          <w:spacing w:val="2"/>
          <w:sz w:val="24"/>
          <w:szCs w:val="24"/>
          <w:shd w:val="clear" w:color="auto" w:fill="FFFFFF"/>
        </w:rPr>
        <w:t>Бетоны. Методы определения прочности по контрольным образцам.</w:t>
      </w:r>
    </w:p>
    <w:p w:rsidR="00641567" w:rsidRPr="00C41566" w:rsidRDefault="005F2D2A" w:rsidP="00F1096A">
      <w:pPr>
        <w:numPr>
          <w:ilvl w:val="0"/>
          <w:numId w:val="96"/>
        </w:numPr>
        <w:spacing w:after="0" w:line="360" w:lineRule="auto"/>
        <w:contextualSpacing/>
        <w:rPr>
          <w:rFonts w:ascii="Times New Roman" w:hAnsi="Times New Roman"/>
          <w:sz w:val="24"/>
          <w:szCs w:val="24"/>
        </w:rPr>
      </w:pPr>
      <w:hyperlink r:id="rId38" w:history="1">
        <w:r w:rsidR="00641567" w:rsidRPr="00C41566">
          <w:rPr>
            <w:rStyle w:val="ae"/>
            <w:rFonts w:ascii="Times New Roman" w:hAnsi="Times New Roman"/>
            <w:color w:val="00466E"/>
            <w:spacing w:val="2"/>
            <w:sz w:val="24"/>
            <w:szCs w:val="24"/>
            <w:shd w:val="clear" w:color="auto" w:fill="FFFFFF"/>
          </w:rPr>
          <w:t>ГОСТ 18105-2010</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Правила контроля и оценки прочности.</w:t>
      </w:r>
    </w:p>
    <w:p w:rsidR="00641567" w:rsidRPr="00C41566" w:rsidRDefault="005F2D2A" w:rsidP="00F1096A">
      <w:pPr>
        <w:numPr>
          <w:ilvl w:val="0"/>
          <w:numId w:val="96"/>
        </w:numPr>
        <w:spacing w:after="0" w:line="360" w:lineRule="auto"/>
        <w:contextualSpacing/>
        <w:rPr>
          <w:rFonts w:ascii="Times New Roman" w:hAnsi="Times New Roman"/>
          <w:sz w:val="24"/>
          <w:szCs w:val="24"/>
        </w:rPr>
      </w:pPr>
      <w:hyperlink r:id="rId39" w:history="1">
        <w:r w:rsidR="00641567" w:rsidRPr="00C41566">
          <w:rPr>
            <w:rStyle w:val="ae"/>
            <w:rFonts w:ascii="Times New Roman" w:hAnsi="Times New Roman"/>
            <w:color w:val="00466E"/>
            <w:spacing w:val="2"/>
            <w:sz w:val="24"/>
            <w:szCs w:val="24"/>
            <w:shd w:val="clear" w:color="auto" w:fill="FFFFFF"/>
          </w:rPr>
          <w:t>ГОСТ 22733-2016</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Грунты. Метод лабораторного определения максимальной плотности.</w:t>
      </w:r>
    </w:p>
    <w:p w:rsidR="00641567" w:rsidRPr="00C41566" w:rsidRDefault="005F2D2A"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0" w:history="1">
        <w:r w:rsidR="00641567" w:rsidRPr="00C41566">
          <w:rPr>
            <w:rStyle w:val="ae"/>
            <w:rFonts w:ascii="Times New Roman" w:hAnsi="Times New Roman"/>
            <w:color w:val="00466E"/>
            <w:spacing w:val="2"/>
            <w:sz w:val="24"/>
            <w:szCs w:val="24"/>
            <w:shd w:val="clear" w:color="auto" w:fill="FFFFFF"/>
          </w:rPr>
          <w:t>ГОСТ 23558-94</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p w:rsidR="00641567" w:rsidRPr="00C41566" w:rsidRDefault="005F2D2A" w:rsidP="00F1096A">
      <w:pPr>
        <w:numPr>
          <w:ilvl w:val="0"/>
          <w:numId w:val="96"/>
        </w:numPr>
        <w:spacing w:after="0" w:line="360" w:lineRule="auto"/>
        <w:contextualSpacing/>
        <w:rPr>
          <w:rFonts w:ascii="Times New Roman" w:hAnsi="Times New Roman"/>
          <w:color w:val="2D2D2D"/>
          <w:spacing w:val="2"/>
          <w:sz w:val="24"/>
          <w:szCs w:val="24"/>
          <w:shd w:val="clear" w:color="auto" w:fill="FFFFFF"/>
        </w:rPr>
      </w:pPr>
      <w:hyperlink r:id="rId41" w:history="1">
        <w:r w:rsidR="00641567" w:rsidRPr="00C41566">
          <w:rPr>
            <w:rStyle w:val="ae"/>
            <w:rFonts w:ascii="Times New Roman" w:hAnsi="Times New Roman"/>
            <w:color w:val="00466E"/>
            <w:spacing w:val="2"/>
            <w:sz w:val="24"/>
            <w:szCs w:val="24"/>
            <w:shd w:val="clear" w:color="auto" w:fill="FFFFFF"/>
          </w:rPr>
          <w:t>ГОСТ 25192-2012</w:t>
        </w:r>
      </w:hyperlink>
      <w:r w:rsidR="00641567" w:rsidRPr="00C41566">
        <w:rPr>
          <w:rStyle w:val="apple-converted-space"/>
          <w:rFonts w:ascii="Times New Roman" w:hAnsi="Times New Roman"/>
          <w:color w:val="2D2D2D"/>
          <w:spacing w:val="2"/>
          <w:sz w:val="24"/>
          <w:szCs w:val="24"/>
          <w:shd w:val="clear" w:color="auto" w:fill="FFFFFF"/>
        </w:rPr>
        <w:t> </w:t>
      </w:r>
      <w:r w:rsidR="00641567" w:rsidRPr="00C41566">
        <w:rPr>
          <w:rFonts w:ascii="Times New Roman" w:hAnsi="Times New Roman"/>
          <w:color w:val="2D2D2D"/>
          <w:spacing w:val="2"/>
          <w:sz w:val="24"/>
          <w:szCs w:val="24"/>
          <w:shd w:val="clear" w:color="auto" w:fill="FFFFFF"/>
        </w:rPr>
        <w:t>Бетоны. Классификация и общие технические требования.</w:t>
      </w:r>
    </w:p>
    <w:p w:rsidR="00641567" w:rsidRPr="00C41566" w:rsidRDefault="005F2D2A" w:rsidP="00F1096A">
      <w:pPr>
        <w:numPr>
          <w:ilvl w:val="0"/>
          <w:numId w:val="96"/>
        </w:numPr>
        <w:spacing w:after="0" w:line="360" w:lineRule="auto"/>
        <w:contextualSpacing/>
        <w:rPr>
          <w:rFonts w:ascii="Times New Roman" w:hAnsi="Times New Roman"/>
          <w:sz w:val="24"/>
          <w:szCs w:val="24"/>
        </w:rPr>
      </w:pPr>
      <w:hyperlink r:id="rId42" w:history="1">
        <w:r w:rsidR="00641567" w:rsidRPr="00C41566">
          <w:rPr>
            <w:rStyle w:val="ae"/>
            <w:rFonts w:ascii="Times New Roman" w:hAnsi="Times New Roman"/>
            <w:color w:val="00466E"/>
            <w:spacing w:val="2"/>
            <w:sz w:val="24"/>
            <w:szCs w:val="24"/>
          </w:rPr>
          <w:t>ГОСТ 30491-2012</w:t>
        </w:r>
      </w:hyperlink>
      <w:r w:rsidR="00641567" w:rsidRPr="00C41566">
        <w:rPr>
          <w:rStyle w:val="apple-converted-space"/>
          <w:rFonts w:ascii="Times New Roman" w:hAnsi="Times New Roman"/>
          <w:color w:val="2D2D2D"/>
          <w:spacing w:val="2"/>
          <w:sz w:val="24"/>
          <w:szCs w:val="24"/>
        </w:rPr>
        <w:t> </w:t>
      </w:r>
      <w:r w:rsidR="00641567" w:rsidRPr="00C41566">
        <w:rPr>
          <w:rFonts w:ascii="Times New Roman" w:hAnsi="Times New Roman"/>
          <w:color w:val="2D2D2D"/>
          <w:spacing w:val="2"/>
          <w:sz w:val="24"/>
          <w:szCs w:val="24"/>
        </w:rPr>
        <w:t>Смеси органоминеральные и грунты, укрепленные органическими вяжущими, для дорожного и аэродромного строительства. Технические условия.</w:t>
      </w:r>
    </w:p>
    <w:p w:rsidR="00641567" w:rsidRDefault="005F2D2A" w:rsidP="00F1096A">
      <w:pPr>
        <w:pStyle w:val="formattext"/>
        <w:numPr>
          <w:ilvl w:val="0"/>
          <w:numId w:val="96"/>
        </w:numPr>
        <w:shd w:val="clear" w:color="auto" w:fill="FFFFFF"/>
        <w:spacing w:before="0" w:beforeAutospacing="0" w:after="0" w:afterAutospacing="0" w:line="360" w:lineRule="auto"/>
        <w:contextualSpacing/>
        <w:textAlignment w:val="baseline"/>
        <w:rPr>
          <w:color w:val="2D2D2D"/>
          <w:spacing w:val="2"/>
        </w:rPr>
      </w:pPr>
      <w:hyperlink r:id="rId43" w:history="1">
        <w:r w:rsidR="00641567" w:rsidRPr="00C41566">
          <w:rPr>
            <w:rStyle w:val="ae"/>
            <w:color w:val="00466E"/>
            <w:spacing w:val="2"/>
          </w:rPr>
          <w:t>ГОСТ 31015-2002</w:t>
        </w:r>
      </w:hyperlink>
      <w:r w:rsidR="00641567" w:rsidRPr="00C41566">
        <w:rPr>
          <w:rStyle w:val="apple-converted-space"/>
          <w:color w:val="2D2D2D"/>
          <w:spacing w:val="2"/>
        </w:rPr>
        <w:t> </w:t>
      </w:r>
      <w:r w:rsidR="00641567" w:rsidRPr="00C41566">
        <w:rPr>
          <w:color w:val="2D2D2D"/>
          <w:spacing w:val="2"/>
        </w:rPr>
        <w:t>Смеси асфальтобетонные и асфальтобетон щебеночно-мастичные. Технические условия</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p>
    <w:p w:rsid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sidRPr="008E7E0E">
        <w:rPr>
          <w:b/>
          <w:color w:val="2D2D2D"/>
          <w:spacing w:val="2"/>
        </w:rPr>
        <w:t>3.</w:t>
      </w:r>
      <w:r w:rsidR="00D86D8D">
        <w:rPr>
          <w:b/>
          <w:color w:val="2D2D2D"/>
          <w:spacing w:val="2"/>
        </w:rPr>
        <w:t>3</w:t>
      </w:r>
      <w:r w:rsidRPr="008E7E0E">
        <w:rPr>
          <w:b/>
          <w:color w:val="2D2D2D"/>
          <w:spacing w:val="2"/>
        </w:rPr>
        <w:t>.3.3Дополнительная литература</w:t>
      </w:r>
      <w:r>
        <w:rPr>
          <w:b/>
          <w:color w:val="2D2D2D"/>
          <w:spacing w:val="2"/>
        </w:rPr>
        <w:t>:</w:t>
      </w:r>
    </w:p>
    <w:p w:rsidR="008E7E0E" w:rsidRPr="008E7E0E" w:rsidRDefault="008E7E0E" w:rsidP="008E7E0E">
      <w:pPr>
        <w:pStyle w:val="formattext"/>
        <w:shd w:val="clear" w:color="auto" w:fill="FFFFFF"/>
        <w:spacing w:before="0" w:beforeAutospacing="0" w:after="0" w:afterAutospacing="0" w:line="360" w:lineRule="auto"/>
        <w:ind w:left="-142"/>
        <w:contextualSpacing/>
        <w:textAlignment w:val="baseline"/>
        <w:rPr>
          <w:b/>
          <w:color w:val="2D2D2D"/>
          <w:spacing w:val="2"/>
        </w:rPr>
      </w:pPr>
      <w:r>
        <w:rPr>
          <w:color w:val="001329"/>
          <w:shd w:val="clear" w:color="auto" w:fill="FFFFFF"/>
        </w:rPr>
        <w:t>1.</w:t>
      </w:r>
      <w:r w:rsidRPr="00E052EE">
        <w:rPr>
          <w:color w:val="001329"/>
          <w:shd w:val="clear" w:color="auto" w:fill="FFFFFF"/>
        </w:rPr>
        <w:t>Материалы для жилищного, промышленного и дорожного строительства : учебное пособие / А. В. Каклюгин, И. В. Трищенко. - Москва ; Вологда : Инфра-Инженерия, 2020. - 260 с.</w:t>
      </w:r>
    </w:p>
    <w:p w:rsidR="00641567" w:rsidRPr="00C41566" w:rsidRDefault="00641567" w:rsidP="00C41566">
      <w:pPr>
        <w:spacing w:line="360" w:lineRule="auto"/>
        <w:ind w:left="360"/>
        <w:contextualSpacing/>
        <w:rPr>
          <w:rFonts w:ascii="Times New Roman" w:hAnsi="Times New Roman"/>
          <w:bCs/>
          <w:sz w:val="24"/>
          <w:szCs w:val="24"/>
        </w:rPr>
      </w:pPr>
    </w:p>
    <w:p w:rsidR="00641567" w:rsidRDefault="008E7E0E" w:rsidP="008E7E0E">
      <w:pPr>
        <w:spacing w:line="360" w:lineRule="auto"/>
        <w:ind w:left="360"/>
        <w:contextualSpacing/>
        <w:rPr>
          <w:rFonts w:ascii="Times New Roman" w:hAnsi="Times New Roman"/>
          <w:b/>
          <w:sz w:val="24"/>
          <w:szCs w:val="24"/>
        </w:rPr>
      </w:pPr>
      <w:r>
        <w:rPr>
          <w:rFonts w:ascii="Times New Roman" w:hAnsi="Times New Roman"/>
          <w:b/>
          <w:sz w:val="24"/>
          <w:szCs w:val="24"/>
        </w:rPr>
        <w:t>4.</w:t>
      </w:r>
      <w:r w:rsidR="00641567" w:rsidRPr="00C41566">
        <w:rPr>
          <w:rFonts w:ascii="Times New Roman" w:hAnsi="Times New Roman"/>
          <w:b/>
          <w:sz w:val="24"/>
          <w:szCs w:val="24"/>
        </w:rPr>
        <w:t xml:space="preserve">КОНТРОЛЬ И ОЦЕНКА РЕЗУЛЬТАТОВ ОСВОЕНИЯ ПРОФЕССИОНАЛЬНОГО МОДУЛЯ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936"/>
        <w:gridCol w:w="2557"/>
      </w:tblGrid>
      <w:tr w:rsidR="00CC0654" w:rsidRPr="00CC0654" w:rsidTr="00D56FB2">
        <w:trPr>
          <w:trHeight w:val="1098"/>
        </w:trPr>
        <w:tc>
          <w:tcPr>
            <w:tcW w:w="3369" w:type="dxa"/>
          </w:tcPr>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Код и наименование профессиональных и общих компетенций, формируемых в рамках модуля</w:t>
            </w:r>
          </w:p>
        </w:tc>
        <w:tc>
          <w:tcPr>
            <w:tcW w:w="4051"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Критерии оценки</w:t>
            </w:r>
          </w:p>
        </w:tc>
        <w:tc>
          <w:tcPr>
            <w:tcW w:w="2610" w:type="dxa"/>
          </w:tcPr>
          <w:p w:rsidR="00CC0654" w:rsidRPr="00CC0654" w:rsidRDefault="00CC0654" w:rsidP="00CC0654">
            <w:pPr>
              <w:suppressAutoHyphens/>
              <w:spacing w:line="360" w:lineRule="auto"/>
              <w:contextualSpacing/>
              <w:jc w:val="center"/>
              <w:rPr>
                <w:rFonts w:ascii="Times New Roman" w:hAnsi="Times New Roman"/>
                <w:sz w:val="24"/>
                <w:szCs w:val="24"/>
              </w:rPr>
            </w:pPr>
          </w:p>
          <w:p w:rsidR="00CC0654" w:rsidRPr="00CC0654" w:rsidRDefault="00CC0654" w:rsidP="00CC0654">
            <w:pPr>
              <w:suppressAutoHyphens/>
              <w:spacing w:line="360" w:lineRule="auto"/>
              <w:contextualSpacing/>
              <w:jc w:val="center"/>
              <w:rPr>
                <w:rFonts w:ascii="Times New Roman" w:hAnsi="Times New Roman"/>
                <w:sz w:val="24"/>
                <w:szCs w:val="24"/>
              </w:rPr>
            </w:pPr>
            <w:r w:rsidRPr="00CC0654">
              <w:rPr>
                <w:rFonts w:ascii="Times New Roman" w:hAnsi="Times New Roman"/>
                <w:sz w:val="24"/>
                <w:szCs w:val="24"/>
              </w:rPr>
              <w:t>Методы оценки</w:t>
            </w:r>
          </w:p>
        </w:tc>
      </w:tr>
      <w:tr w:rsidR="00CC0654" w:rsidRPr="00CC0654" w:rsidTr="00D56FB2">
        <w:trPr>
          <w:trHeight w:val="698"/>
        </w:trPr>
        <w:tc>
          <w:tcPr>
            <w:tcW w:w="3369" w:type="dxa"/>
          </w:tcPr>
          <w:p w:rsidR="00CC0654" w:rsidRPr="00CC0654" w:rsidRDefault="00CC0654" w:rsidP="00257ADB">
            <w:pPr>
              <w:suppressAutoHyphens/>
              <w:spacing w:after="0" w:line="360" w:lineRule="auto"/>
              <w:contextualSpacing/>
              <w:jc w:val="both"/>
              <w:rPr>
                <w:rFonts w:ascii="Times New Roman" w:hAnsi="Times New Roman"/>
                <w:sz w:val="24"/>
                <w:szCs w:val="24"/>
              </w:rPr>
            </w:pPr>
            <w:r w:rsidRPr="00CC0654">
              <w:rPr>
                <w:rFonts w:ascii="Times New Roman" w:hAnsi="Times New Roman"/>
                <w:color w:val="000000" w:themeColor="text1"/>
                <w:sz w:val="24"/>
                <w:szCs w:val="24"/>
              </w:rPr>
              <w:t>ПК </w:t>
            </w:r>
            <w:r w:rsidR="00257ADB">
              <w:rPr>
                <w:rFonts w:ascii="Times New Roman" w:hAnsi="Times New Roman"/>
                <w:color w:val="000000" w:themeColor="text1"/>
                <w:sz w:val="24"/>
                <w:szCs w:val="24"/>
              </w:rPr>
              <w:t>2</w:t>
            </w:r>
            <w:r w:rsidRPr="00CC0654">
              <w:rPr>
                <w:rFonts w:ascii="Times New Roman" w:hAnsi="Times New Roman"/>
                <w:color w:val="000000" w:themeColor="text1"/>
                <w:sz w:val="24"/>
                <w:szCs w:val="24"/>
              </w:rPr>
              <w:t>.1. </w:t>
            </w:r>
            <w:r w:rsidR="00257ADB" w:rsidRPr="00257ADB">
              <w:rPr>
                <w:rFonts w:ascii="Times New Roman" w:hAnsi="Times New Roman"/>
                <w:color w:val="000000" w:themeColor="text1"/>
                <w:sz w:val="24"/>
                <w:szCs w:val="24"/>
              </w:rPr>
              <w:t xml:space="preserve">Выполнение работ по производству дорожно-строительных материалов </w:t>
            </w:r>
          </w:p>
        </w:tc>
        <w:tc>
          <w:tcPr>
            <w:tcW w:w="4051" w:type="dxa"/>
          </w:tcPr>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CD75D0" w:rsidRPr="00C41566" w:rsidRDefault="00CD75D0" w:rsidP="00CD75D0">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CD75D0" w:rsidRPr="00C41566" w:rsidRDefault="00CD75D0" w:rsidP="00CD75D0">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CC0654" w:rsidRPr="00CC0654" w:rsidRDefault="00CC0654" w:rsidP="00CC0654">
            <w:pPr>
              <w:suppressAutoHyphens/>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uppressAutoHyphens/>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выполнения практических и лабораторных работ</w:t>
            </w:r>
          </w:p>
          <w:p w:rsidR="00CC0654" w:rsidRPr="00CC0654" w:rsidRDefault="00CC0654" w:rsidP="00CC0654">
            <w:pPr>
              <w:suppressAutoHyphens/>
              <w:spacing w:after="0" w:line="360" w:lineRule="auto"/>
              <w:contextualSpacing/>
              <w:jc w:val="both"/>
              <w:rPr>
                <w:rFonts w:ascii="Times New Roman" w:hAnsi="Times New Roman"/>
                <w:sz w:val="24"/>
                <w:szCs w:val="24"/>
              </w:rPr>
            </w:pP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обоснованность выбора и оптимальность состава источников, </w:t>
            </w:r>
            <w:r w:rsidRPr="00CC0654">
              <w:rPr>
                <w:rFonts w:ascii="Times New Roman" w:hAnsi="Times New Roman"/>
                <w:sz w:val="24"/>
                <w:szCs w:val="24"/>
              </w:rPr>
              <w:t>необходимых для решения поставленной задачи;</w:t>
            </w:r>
          </w:p>
          <w:p w:rsidR="00CC0654" w:rsidRPr="00CC0654" w:rsidRDefault="00CC0654" w:rsidP="00B5678F">
            <w:pPr>
              <w:numPr>
                <w:ilvl w:val="0"/>
                <w:numId w:val="93"/>
              </w:num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использование различных источников, включая электронные;</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051" w:type="dxa"/>
            <w:tcBorders>
              <w:top w:val="single" w:sz="6" w:space="0" w:color="000000"/>
              <w:left w:val="single" w:sz="6" w:space="0" w:color="000000"/>
              <w:bottom w:val="single" w:sz="4" w:space="0" w:color="auto"/>
              <w:right w:val="single" w:sz="6" w:space="0" w:color="000000"/>
            </w:tcBorders>
          </w:tcPr>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CC0654" w:rsidRPr="00CC0654" w:rsidRDefault="00CC0654" w:rsidP="00CC0654">
            <w:pPr>
              <w:tabs>
                <w:tab w:val="left" w:pos="252"/>
              </w:tabs>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lastRenderedPageBreak/>
              <w:t xml:space="preserve">ОК 03. Планировать и реализовывать собственное профессиональное </w:t>
            </w:r>
            <w:r w:rsidRPr="00CC0654">
              <w:rPr>
                <w:rFonts w:ascii="Times New Roman" w:hAnsi="Times New Roman"/>
                <w:sz w:val="24"/>
                <w:szCs w:val="24"/>
              </w:rPr>
              <w:br/>
              <w:t>и личностное развитие</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демонстрация интереса к будущей профессии;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CC0654">
              <w:rPr>
                <w:rFonts w:ascii="Times New Roman" w:hAnsi="Times New Roman"/>
                <w:color w:val="000000" w:themeColor="text1"/>
                <w:sz w:val="24"/>
                <w:szCs w:val="24"/>
              </w:rPr>
              <w:br/>
              <w:t>с коллегами, руководством, клиентами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умение работать в группе.</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 xml:space="preserve">ОК 05. Осуществлять устную и письменную коммуникацию </w:t>
            </w:r>
            <w:r w:rsidRPr="00CC0654">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представить себя устно, письменно, написать анкету, заявление,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 xml:space="preserve">- владение разными видами речевой деятельности (монолог, диалог, чтение, письмо);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w:t>
            </w:r>
            <w:r w:rsidRPr="00CC0654">
              <w:rPr>
                <w:rFonts w:ascii="Times New Roman" w:hAnsi="Times New Roman"/>
                <w:sz w:val="24"/>
                <w:szCs w:val="24"/>
              </w:rPr>
              <w:lastRenderedPageBreak/>
              <w:t>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принимать решения, брать на себя ответственность за их последствия;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sz w:val="24"/>
                <w:szCs w:val="24"/>
              </w:rPr>
              <w:t>ОК 07. Содействовать сохранению окружающей среды, ресурсосбережению, эффективно действовать в чрезвычайных ситуациях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умение ориентироваться в природной среде (в лесу, в поле, на водоемах и др.);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оказания первой медицинской помощи.</w:t>
            </w:r>
          </w:p>
          <w:p w:rsidR="00CC0654" w:rsidRPr="00CC0654" w:rsidRDefault="00CC0654" w:rsidP="00CC0654">
            <w:pPr>
              <w:spacing w:after="0" w:line="360" w:lineRule="auto"/>
              <w:contextualSpacing/>
              <w:jc w:val="both"/>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CC0654">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-позитивное отношение к своему здоровью; </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рациональное распределение времени на все этапы решения профессиональных задач.</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051" w:type="dxa"/>
          </w:tcPr>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применять для решения учебных задач информационные и телекоммуникационные технологии: аудио- и видеозапись, электронная почта, Интернет;</w:t>
            </w:r>
          </w:p>
          <w:p w:rsidR="00CC0654" w:rsidRPr="00CC0654" w:rsidRDefault="00CC0654" w:rsidP="00CC0654">
            <w:pPr>
              <w:spacing w:after="0" w:line="360" w:lineRule="auto"/>
              <w:contextualSpacing/>
              <w:jc w:val="both"/>
              <w:rPr>
                <w:rFonts w:ascii="Times New Roman" w:hAnsi="Times New Roman"/>
                <w:bCs/>
                <w:sz w:val="24"/>
                <w:szCs w:val="24"/>
              </w:rPr>
            </w:pPr>
            <w:r w:rsidRPr="00CC0654">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CC0654">
              <w:rPr>
                <w:rFonts w:ascii="Times New Roman" w:hAnsi="Times New Roman"/>
                <w:bCs/>
                <w:sz w:val="24"/>
                <w:szCs w:val="24"/>
                <w:lang w:val="en-US"/>
              </w:rPr>
              <w:t>AutoCad</w:t>
            </w:r>
            <w:r w:rsidRPr="00CC0654">
              <w:rPr>
                <w:rFonts w:ascii="Times New Roman" w:hAnsi="Times New Roman"/>
                <w:bCs/>
                <w:sz w:val="24"/>
                <w:szCs w:val="24"/>
              </w:rPr>
              <w:t xml:space="preserve">; </w:t>
            </w:r>
            <w:r w:rsidRPr="00CC0654">
              <w:rPr>
                <w:rFonts w:ascii="Times New Roman" w:hAnsi="Times New Roman"/>
                <w:bCs/>
                <w:sz w:val="24"/>
                <w:szCs w:val="24"/>
                <w:lang w:val="en-US"/>
              </w:rPr>
              <w:t>Credo</w:t>
            </w:r>
            <w:r w:rsidRPr="00CC0654">
              <w:rPr>
                <w:rFonts w:ascii="Times New Roman" w:hAnsi="Times New Roman"/>
                <w:bCs/>
                <w:sz w:val="24"/>
                <w:szCs w:val="24"/>
              </w:rPr>
              <w:t xml:space="preserve">; </w:t>
            </w:r>
            <w:r w:rsidRPr="00CC0654">
              <w:rPr>
                <w:rFonts w:ascii="Times New Roman" w:hAnsi="Times New Roman"/>
                <w:bCs/>
                <w:sz w:val="24"/>
                <w:szCs w:val="24"/>
                <w:lang w:val="en-US"/>
              </w:rPr>
              <w:t>Robur</w:t>
            </w:r>
            <w:r w:rsidRPr="00CC0654">
              <w:rPr>
                <w:rFonts w:ascii="Times New Roman" w:hAnsi="Times New Roman"/>
                <w:bCs/>
                <w:sz w:val="24"/>
                <w:szCs w:val="24"/>
              </w:rPr>
              <w:t>;</w:t>
            </w:r>
            <w:r w:rsidRPr="00CC0654">
              <w:rPr>
                <w:rFonts w:ascii="Times New Roman" w:hAnsi="Times New Roman"/>
                <w:sz w:val="24"/>
                <w:szCs w:val="24"/>
              </w:rPr>
              <w:t xml:space="preserve"> </w:t>
            </w:r>
            <w:r w:rsidRPr="00CC0654">
              <w:rPr>
                <w:rFonts w:ascii="Times New Roman" w:hAnsi="Times New Roman"/>
                <w:sz w:val="24"/>
                <w:szCs w:val="24"/>
              </w:rPr>
              <w:lastRenderedPageBreak/>
              <w:t xml:space="preserve">IndorCAD; </w:t>
            </w:r>
            <w:r w:rsidRPr="00CC0654">
              <w:rPr>
                <w:rFonts w:ascii="Times New Roman" w:hAnsi="Times New Roman"/>
                <w:bCs/>
                <w:sz w:val="24"/>
                <w:szCs w:val="24"/>
              </w:rPr>
              <w:t>Corel Draw;FineReader; Promt, Lingvo;1С: Предприятие; Консультант Плюс).</w:t>
            </w: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CC0654" w:rsidRPr="00CC0654" w:rsidTr="00D56FB2">
        <w:tc>
          <w:tcPr>
            <w:tcW w:w="3369" w:type="dxa"/>
          </w:tcPr>
          <w:p w:rsidR="00CC0654" w:rsidRPr="00CC0654" w:rsidRDefault="00CC0654" w:rsidP="00CC0654">
            <w:pPr>
              <w:spacing w:after="0" w:line="360" w:lineRule="auto"/>
              <w:contextualSpacing/>
              <w:jc w:val="both"/>
              <w:rPr>
                <w:rFonts w:ascii="Times New Roman" w:hAnsi="Times New Roman"/>
                <w:color w:val="000000" w:themeColor="text1"/>
                <w:sz w:val="24"/>
                <w:szCs w:val="24"/>
              </w:rPr>
            </w:pPr>
            <w:r w:rsidRPr="00CC0654">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051"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 работать как с российскими нормативными документами (СП, СНиП, ГОСТ и др.) так и с европейскими EN.</w:t>
            </w:r>
          </w:p>
          <w:p w:rsidR="00CC0654" w:rsidRPr="00CC0654" w:rsidRDefault="00CC0654" w:rsidP="00CC0654">
            <w:pPr>
              <w:spacing w:after="0" w:line="360" w:lineRule="auto"/>
              <w:contextualSpacing/>
              <w:rPr>
                <w:rFonts w:ascii="Times New Roman" w:hAnsi="Times New Roman"/>
                <w:sz w:val="24"/>
                <w:szCs w:val="24"/>
              </w:rPr>
            </w:pPr>
          </w:p>
        </w:tc>
        <w:tc>
          <w:tcPr>
            <w:tcW w:w="2610" w:type="dxa"/>
          </w:tcPr>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CC0654" w:rsidRPr="00CC0654" w:rsidRDefault="00CC0654" w:rsidP="00CC0654">
            <w:pPr>
              <w:spacing w:after="0" w:line="360" w:lineRule="auto"/>
              <w:contextualSpacing/>
              <w:jc w:val="both"/>
              <w:rPr>
                <w:rFonts w:ascii="Times New Roman" w:hAnsi="Times New Roman"/>
                <w:sz w:val="24"/>
                <w:szCs w:val="24"/>
              </w:rPr>
            </w:pPr>
            <w:r w:rsidRPr="00CC0654">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CC0654" w:rsidRPr="00C41566" w:rsidRDefault="00CC0654" w:rsidP="00CC0654">
      <w:pPr>
        <w:spacing w:line="360" w:lineRule="auto"/>
        <w:ind w:left="720"/>
        <w:contextualSpacing/>
        <w:rPr>
          <w:rFonts w:ascii="Times New Roman" w:hAnsi="Times New Roman"/>
          <w:b/>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3969"/>
        <w:gridCol w:w="2693"/>
      </w:tblGrid>
      <w:tr w:rsidR="00641567" w:rsidRPr="00C41566" w:rsidTr="008E7E0E">
        <w:trPr>
          <w:trHeight w:val="1098"/>
        </w:trPr>
        <w:tc>
          <w:tcPr>
            <w:tcW w:w="3403" w:type="dxa"/>
          </w:tcPr>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Код и наименование профессиональных и общих компетенций, формируемых в рамках модуля</w:t>
            </w:r>
          </w:p>
        </w:tc>
        <w:tc>
          <w:tcPr>
            <w:tcW w:w="3969"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Критерии оценки</w:t>
            </w:r>
          </w:p>
        </w:tc>
        <w:tc>
          <w:tcPr>
            <w:tcW w:w="2693" w:type="dxa"/>
          </w:tcPr>
          <w:p w:rsidR="00641567" w:rsidRPr="00C41566" w:rsidRDefault="00641567" w:rsidP="00C41566">
            <w:pPr>
              <w:suppressAutoHyphens/>
              <w:spacing w:line="360" w:lineRule="auto"/>
              <w:contextualSpacing/>
              <w:jc w:val="center"/>
              <w:rPr>
                <w:rFonts w:ascii="Times New Roman" w:hAnsi="Times New Roman"/>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Методы оценки</w:t>
            </w:r>
          </w:p>
        </w:tc>
      </w:tr>
      <w:tr w:rsidR="00641567" w:rsidRPr="00C41566" w:rsidTr="008E7E0E">
        <w:trPr>
          <w:trHeight w:val="698"/>
        </w:trPr>
        <w:tc>
          <w:tcPr>
            <w:tcW w:w="3403" w:type="dxa"/>
          </w:tcPr>
          <w:p w:rsidR="00641567" w:rsidRPr="00C41566" w:rsidRDefault="00641567"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ПК 2.1</w:t>
            </w:r>
          </w:p>
          <w:p w:rsidR="00641567" w:rsidRPr="00C41566" w:rsidRDefault="00641567" w:rsidP="00C41566">
            <w:pPr>
              <w:suppressAutoHyphens/>
              <w:spacing w:line="360" w:lineRule="auto"/>
              <w:contextualSpacing/>
              <w:jc w:val="center"/>
              <w:rPr>
                <w:rFonts w:ascii="Times New Roman" w:hAnsi="Times New Roman"/>
                <w:sz w:val="24"/>
                <w:szCs w:val="24"/>
              </w:rPr>
            </w:pPr>
            <w:r w:rsidRPr="00C41566">
              <w:rPr>
                <w:rFonts w:ascii="Times New Roman" w:hAnsi="Times New Roman"/>
                <w:sz w:val="24"/>
                <w:szCs w:val="24"/>
              </w:rPr>
              <w:t>ОК 01, ОК 02, ОК 03, ОК 04, ОК 05, ОК 06, ОК 07, ОК 09, ОК 10, ОК 11</w:t>
            </w:r>
          </w:p>
        </w:tc>
        <w:tc>
          <w:tcPr>
            <w:tcW w:w="3969" w:type="dxa"/>
          </w:tcPr>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модулю;</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641567" w:rsidRPr="00C41566" w:rsidRDefault="00641567"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        оценивается в баллах:</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3 (удовлетворительно);</w:t>
            </w:r>
          </w:p>
          <w:p w:rsidR="00641567" w:rsidRPr="00C41566" w:rsidRDefault="00641567"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641567" w:rsidRPr="00C41566" w:rsidRDefault="00641567" w:rsidP="00C41566">
            <w:pPr>
              <w:suppressAutoHyphens/>
              <w:spacing w:line="360" w:lineRule="auto"/>
              <w:contextualSpacing/>
              <w:rPr>
                <w:rFonts w:ascii="Times New Roman" w:hAnsi="Times New Roman"/>
                <w:sz w:val="24"/>
                <w:szCs w:val="24"/>
              </w:rPr>
            </w:pPr>
          </w:p>
        </w:tc>
        <w:tc>
          <w:tcPr>
            <w:tcW w:w="2693" w:type="dxa"/>
          </w:tcPr>
          <w:p w:rsidR="00641567" w:rsidRPr="00C41566" w:rsidRDefault="00641567"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lastRenderedPageBreak/>
              <w:t>Экспертная оценка результатов деятельности обучающегося при выполнении и защите практических и лабораторных работ, тестирование,  выполнение контрольных работ и защита отчета по практике.</w:t>
            </w:r>
          </w:p>
          <w:p w:rsidR="00641567" w:rsidRPr="00C41566" w:rsidRDefault="00641567" w:rsidP="00C41566">
            <w:pPr>
              <w:spacing w:after="0" w:line="360" w:lineRule="auto"/>
              <w:contextualSpacing/>
              <w:rPr>
                <w:rFonts w:ascii="Times New Roman" w:hAnsi="Times New Roman"/>
                <w:bCs/>
                <w:sz w:val="24"/>
                <w:szCs w:val="24"/>
              </w:rPr>
            </w:pPr>
          </w:p>
          <w:p w:rsidR="00641567" w:rsidRPr="00C41566" w:rsidRDefault="00641567" w:rsidP="00C41566">
            <w:pPr>
              <w:suppressAutoHyphens/>
              <w:spacing w:line="360" w:lineRule="auto"/>
              <w:contextualSpacing/>
              <w:jc w:val="center"/>
              <w:rPr>
                <w:rFonts w:ascii="Times New Roman" w:hAnsi="Times New Roman"/>
                <w:sz w:val="24"/>
                <w:szCs w:val="24"/>
              </w:rPr>
            </w:pPr>
          </w:p>
        </w:tc>
      </w:tr>
    </w:tbl>
    <w:p w:rsidR="00641567" w:rsidRPr="00C41566" w:rsidRDefault="00641567" w:rsidP="00C41566">
      <w:pPr>
        <w:spacing w:line="360" w:lineRule="auto"/>
        <w:contextualSpacing/>
        <w:rPr>
          <w:rFonts w:ascii="Times New Roman" w:hAnsi="Times New Roman"/>
          <w:sz w:val="24"/>
          <w:szCs w:val="24"/>
        </w:rPr>
      </w:pPr>
    </w:p>
    <w:p w:rsidR="0019271D" w:rsidRDefault="0019271D"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842DD6" w:rsidRDefault="00842DD6" w:rsidP="00C41566">
      <w:pPr>
        <w:spacing w:line="360" w:lineRule="auto"/>
        <w:contextualSpacing/>
        <w:jc w:val="right"/>
        <w:rPr>
          <w:rFonts w:ascii="Times New Roman" w:hAnsi="Times New Roman"/>
          <w:b/>
          <w:sz w:val="24"/>
          <w:szCs w:val="24"/>
        </w:rPr>
      </w:pPr>
    </w:p>
    <w:p w:rsidR="0019271D" w:rsidRPr="00C41566" w:rsidRDefault="0019271D" w:rsidP="00C41566">
      <w:pPr>
        <w:spacing w:line="360" w:lineRule="auto"/>
        <w:contextualSpacing/>
        <w:jc w:val="right"/>
        <w:rPr>
          <w:rFonts w:ascii="Times New Roman" w:hAnsi="Times New Roman"/>
          <w:b/>
          <w:sz w:val="24"/>
          <w:szCs w:val="24"/>
        </w:rPr>
      </w:pPr>
    </w:p>
    <w:p w:rsidR="00434622" w:rsidRDefault="00434622" w:rsidP="00C41566">
      <w:pPr>
        <w:spacing w:line="360" w:lineRule="auto"/>
        <w:contextualSpacing/>
        <w:jc w:val="right"/>
        <w:rPr>
          <w:rFonts w:ascii="Times New Roman" w:hAnsi="Times New Roman"/>
          <w:b/>
          <w:sz w:val="24"/>
          <w:szCs w:val="24"/>
        </w:rPr>
      </w:pPr>
    </w:p>
    <w:p w:rsidR="00434622" w:rsidRDefault="00434622" w:rsidP="00C41566">
      <w:pPr>
        <w:spacing w:line="360" w:lineRule="auto"/>
        <w:contextualSpacing/>
        <w:jc w:val="right"/>
        <w:rPr>
          <w:rFonts w:ascii="Times New Roman" w:hAnsi="Times New Roman"/>
          <w:b/>
          <w:sz w:val="24"/>
          <w:szCs w:val="24"/>
        </w:rPr>
      </w:pPr>
    </w:p>
    <w:p w:rsidR="008E7E0E" w:rsidRDefault="008E7E0E" w:rsidP="0021413C">
      <w:pPr>
        <w:spacing w:line="360" w:lineRule="auto"/>
        <w:contextualSpacing/>
        <w:rPr>
          <w:rFonts w:ascii="Times New Roman" w:hAnsi="Times New Roman"/>
          <w:b/>
          <w:sz w:val="24"/>
          <w:szCs w:val="24"/>
        </w:rPr>
      </w:pPr>
    </w:p>
    <w:p w:rsidR="0021413C" w:rsidRDefault="0021413C" w:rsidP="0021413C">
      <w:pPr>
        <w:spacing w:line="360" w:lineRule="auto"/>
        <w:contextualSpacing/>
        <w:rPr>
          <w:rFonts w:ascii="Times New Roman" w:hAnsi="Times New Roman"/>
          <w:b/>
          <w:sz w:val="24"/>
          <w:szCs w:val="24"/>
        </w:rPr>
      </w:pPr>
    </w:p>
    <w:p w:rsidR="00AE5377" w:rsidRDefault="00AE5377"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D86D8D" w:rsidRDefault="00D86D8D" w:rsidP="00C41566">
      <w:pPr>
        <w:spacing w:line="360" w:lineRule="auto"/>
        <w:contextualSpacing/>
        <w:jc w:val="right"/>
        <w:rPr>
          <w:rFonts w:ascii="Times New Roman" w:hAnsi="Times New Roman"/>
          <w:b/>
          <w:sz w:val="24"/>
          <w:szCs w:val="24"/>
        </w:rPr>
      </w:pPr>
    </w:p>
    <w:p w:rsidR="00AE5377" w:rsidRDefault="00AE5377" w:rsidP="00C41566">
      <w:pPr>
        <w:spacing w:line="360" w:lineRule="auto"/>
        <w:contextualSpacing/>
        <w:jc w:val="right"/>
        <w:rPr>
          <w:rFonts w:ascii="Times New Roman" w:hAnsi="Times New Roman"/>
          <w:b/>
          <w:sz w:val="24"/>
          <w:szCs w:val="24"/>
        </w:rPr>
      </w:pPr>
    </w:p>
    <w:p w:rsidR="006E3F90" w:rsidRPr="00C41566" w:rsidRDefault="006E3F90" w:rsidP="00C41566">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sidRPr="00C41566">
        <w:rPr>
          <w:rFonts w:ascii="Times New Roman" w:hAnsi="Times New Roman"/>
          <w:b/>
          <w:sz w:val="24"/>
          <w:szCs w:val="24"/>
        </w:rPr>
        <w:t>.3</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6E3F90" w:rsidRPr="00C41566" w:rsidRDefault="006E3F9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6E3F90" w:rsidRPr="00C41566" w:rsidRDefault="006E3F90"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E7E0E" w:rsidRDefault="008E7E0E" w:rsidP="00C41566">
      <w:pPr>
        <w:spacing w:line="360" w:lineRule="auto"/>
        <w:contextualSpacing/>
        <w:jc w:val="center"/>
        <w:rPr>
          <w:rFonts w:ascii="Times New Roman" w:hAnsi="Times New Roman"/>
          <w:b/>
          <w:sz w:val="24"/>
          <w:szCs w:val="24"/>
        </w:rPr>
      </w:pPr>
    </w:p>
    <w:p w:rsidR="006E3F90" w:rsidRDefault="00494D6E"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6E3F90" w:rsidRPr="00C41566">
        <w:rPr>
          <w:rFonts w:ascii="Times New Roman" w:hAnsi="Times New Roman"/>
          <w:b/>
          <w:sz w:val="24"/>
          <w:szCs w:val="24"/>
        </w:rPr>
        <w:t>РАБОЧАЯ ПРОГРАММА ПРОФЕССИОНАЛЬНОГО МОДУЛЯ</w:t>
      </w:r>
    </w:p>
    <w:p w:rsidR="008E7E0E" w:rsidRPr="00C41566" w:rsidRDefault="008E7E0E" w:rsidP="00C41566">
      <w:pPr>
        <w:spacing w:line="360" w:lineRule="auto"/>
        <w:contextualSpacing/>
        <w:jc w:val="center"/>
        <w:rPr>
          <w:rFonts w:ascii="Times New Roman" w:hAnsi="Times New Roman"/>
          <w:b/>
          <w:sz w:val="24"/>
          <w:szCs w:val="24"/>
        </w:r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 ДОРОГ И АЭРОДРОМОВ»</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494D6E" w:rsidRDefault="00494D6E" w:rsidP="00494D6E">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6E3F90" w:rsidRPr="00C41566" w:rsidRDefault="00494D6E" w:rsidP="00494D6E">
      <w:pPr>
        <w:spacing w:line="360" w:lineRule="auto"/>
        <w:contextualSpacing/>
        <w:jc w:val="center"/>
        <w:rPr>
          <w:rFonts w:ascii="Times New Roman" w:hAnsi="Times New Roman"/>
          <w:b/>
          <w:sz w:val="24"/>
          <w:szCs w:val="24"/>
        </w:rPr>
      </w:pPr>
      <w:r>
        <w:rPr>
          <w:rFonts w:ascii="Times New Roman" w:hAnsi="Times New Roman"/>
          <w:sz w:val="24"/>
          <w:szCs w:val="24"/>
        </w:rPr>
        <w:t xml:space="preserve"> </w:t>
      </w:r>
      <w:r w:rsidR="00D86D8D">
        <w:rPr>
          <w:rFonts w:ascii="Times New Roman" w:hAnsi="Times New Roman"/>
          <w:sz w:val="24"/>
          <w:szCs w:val="24"/>
        </w:rPr>
        <w:t>слуха</w:t>
      </w:r>
    </w:p>
    <w:p w:rsidR="006E3F90" w:rsidRPr="00C41566" w:rsidRDefault="006E3F90" w:rsidP="00C41566">
      <w:pPr>
        <w:spacing w:line="360" w:lineRule="auto"/>
        <w:contextualSpacing/>
        <w:jc w:val="center"/>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Default="00D56FB2" w:rsidP="00C41566">
      <w:pPr>
        <w:spacing w:line="360" w:lineRule="auto"/>
        <w:contextualSpacing/>
        <w:rPr>
          <w:rFonts w:ascii="Times New Roman" w:hAnsi="Times New Roman"/>
          <w:b/>
          <w:sz w:val="24"/>
          <w:szCs w:val="24"/>
        </w:rPr>
      </w:pPr>
    </w:p>
    <w:p w:rsidR="00D56FB2" w:rsidRPr="00C41566" w:rsidRDefault="00392D0A" w:rsidP="00D56FB2">
      <w:pPr>
        <w:spacing w:line="360" w:lineRule="auto"/>
        <w:contextualSpacing/>
        <w:jc w:val="center"/>
        <w:rPr>
          <w:rFonts w:ascii="Times New Roman" w:hAnsi="Times New Roman"/>
          <w:b/>
          <w:sz w:val="24"/>
          <w:szCs w:val="24"/>
        </w:rPr>
        <w:sectPr w:rsidR="00D56FB2" w:rsidRPr="00C41566" w:rsidSect="00CC0654">
          <w:pgSz w:w="11907" w:h="16840"/>
          <w:pgMar w:top="1134" w:right="851" w:bottom="992" w:left="1418" w:header="709" w:footer="709" w:gutter="0"/>
          <w:cols w:space="720"/>
        </w:sectPr>
      </w:pPr>
      <w:r>
        <w:rPr>
          <w:rFonts w:ascii="Times New Roman" w:hAnsi="Times New Roman"/>
          <w:b/>
          <w:sz w:val="24"/>
          <w:szCs w:val="24"/>
        </w:rPr>
        <w:t>2021</w:t>
      </w:r>
      <w:r w:rsidR="00D56FB2">
        <w:rPr>
          <w:rFonts w:ascii="Times New Roman" w:hAnsi="Times New Roman"/>
          <w:b/>
          <w:sz w:val="24"/>
          <w:szCs w:val="24"/>
        </w:rPr>
        <w:t>г.</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6E3F90" w:rsidRPr="00C41566" w:rsidRDefault="006E3F90"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6E3F90" w:rsidRPr="00C41566" w:rsidTr="00CC0654">
        <w:tc>
          <w:tcPr>
            <w:tcW w:w="7501" w:type="dxa"/>
          </w:tcPr>
          <w:p w:rsidR="006E3F90" w:rsidRPr="00C41566" w:rsidRDefault="006E3F90" w:rsidP="0009152D">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494D6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ПРОФЕССИОНАЛЬНОГО МОДУЛЯ</w:t>
            </w: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r w:rsidR="006E3F90" w:rsidRPr="00C41566" w:rsidTr="00CC0654">
        <w:tc>
          <w:tcPr>
            <w:tcW w:w="7501" w:type="dxa"/>
          </w:tcPr>
          <w:p w:rsidR="006E3F90" w:rsidRPr="00C41566" w:rsidRDefault="006E3F90" w:rsidP="0009152D">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СТРУКТУРА И СОДЕРЖАНИЕ</w:t>
            </w:r>
            <w:r w:rsidR="00494D6E">
              <w:rPr>
                <w:rFonts w:ascii="Times New Roman" w:hAnsi="Times New Roman"/>
                <w:b/>
                <w:sz w:val="24"/>
                <w:szCs w:val="24"/>
              </w:rPr>
              <w:t xml:space="preserve"> АДАПТИРОВАННОГО</w:t>
            </w:r>
            <w:r w:rsidRPr="00C41566">
              <w:rPr>
                <w:rFonts w:ascii="Times New Roman" w:hAnsi="Times New Roman"/>
                <w:b/>
                <w:sz w:val="24"/>
                <w:szCs w:val="24"/>
              </w:rPr>
              <w:t xml:space="preserve"> ПРОФЕССИОНАЛЬНОГО МОДУЛЯ</w:t>
            </w:r>
          </w:p>
          <w:p w:rsidR="006E3F90" w:rsidRPr="00C41566" w:rsidRDefault="006E3F90" w:rsidP="0009152D">
            <w:pPr>
              <w:numPr>
                <w:ilvl w:val="0"/>
                <w:numId w:val="153"/>
              </w:numPr>
              <w:tabs>
                <w:tab w:val="num" w:pos="644"/>
              </w:tabs>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УСЛОВИЯ РЕАЛИЗАЦИИ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tc>
        <w:tc>
          <w:tcPr>
            <w:tcW w:w="1854" w:type="dxa"/>
          </w:tcPr>
          <w:p w:rsidR="006E3F90" w:rsidRPr="00C41566" w:rsidRDefault="006E3F90" w:rsidP="00C41566">
            <w:pPr>
              <w:spacing w:line="360" w:lineRule="auto"/>
              <w:ind w:left="644"/>
              <w:contextualSpacing/>
              <w:rPr>
                <w:rFonts w:ascii="Times New Roman" w:hAnsi="Times New Roman"/>
                <w:b/>
                <w:sz w:val="24"/>
                <w:szCs w:val="24"/>
              </w:rPr>
            </w:pPr>
          </w:p>
        </w:tc>
      </w:tr>
      <w:tr w:rsidR="006E3F90" w:rsidRPr="00C41566" w:rsidTr="00CC0654">
        <w:tc>
          <w:tcPr>
            <w:tcW w:w="7501" w:type="dxa"/>
          </w:tcPr>
          <w:p w:rsidR="006E3F90" w:rsidRPr="00C41566" w:rsidRDefault="006E3F90" w:rsidP="0009152D">
            <w:pPr>
              <w:numPr>
                <w:ilvl w:val="0"/>
                <w:numId w:val="15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494D6E">
              <w:rPr>
                <w:rFonts w:ascii="Times New Roman" w:hAnsi="Times New Roman"/>
                <w:b/>
                <w:sz w:val="24"/>
                <w:szCs w:val="24"/>
              </w:rPr>
              <w:t xml:space="preserve">АДАПТИРОВАННОГО </w:t>
            </w:r>
            <w:r w:rsidRPr="00C41566">
              <w:rPr>
                <w:rFonts w:ascii="Times New Roman" w:hAnsi="Times New Roman"/>
                <w:b/>
                <w:sz w:val="24"/>
                <w:szCs w:val="24"/>
              </w:rPr>
              <w:t>ПРОФЕССИОНАЛЬНОГО МОДУЛЯ</w:t>
            </w:r>
          </w:p>
          <w:p w:rsidR="006E3F90" w:rsidRPr="00C41566" w:rsidRDefault="006E3F90" w:rsidP="00C41566">
            <w:pPr>
              <w:suppressAutoHyphens/>
              <w:spacing w:line="360" w:lineRule="auto"/>
              <w:contextualSpacing/>
              <w:jc w:val="both"/>
              <w:rPr>
                <w:rFonts w:ascii="Times New Roman" w:hAnsi="Times New Roman"/>
                <w:b/>
                <w:sz w:val="24"/>
                <w:szCs w:val="24"/>
              </w:rPr>
            </w:pPr>
          </w:p>
        </w:tc>
        <w:tc>
          <w:tcPr>
            <w:tcW w:w="1854" w:type="dxa"/>
          </w:tcPr>
          <w:p w:rsidR="006E3F90" w:rsidRPr="00C41566" w:rsidRDefault="006E3F90" w:rsidP="00C41566">
            <w:pPr>
              <w:spacing w:line="360" w:lineRule="auto"/>
              <w:contextualSpacing/>
              <w:rPr>
                <w:rFonts w:ascii="Times New Roman" w:hAnsi="Times New Roman"/>
                <w:b/>
                <w:sz w:val="24"/>
                <w:szCs w:val="24"/>
              </w:rPr>
            </w:pPr>
          </w:p>
        </w:tc>
      </w:tr>
    </w:tbl>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1. ОБЩАЯ ХАРАКТЕРИСТИКА</w:t>
      </w:r>
      <w:r w:rsidR="00A056DE">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ПРОФЕССИОНАЛЬНОГО МОДУЛЯ</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"ПМ.03 ВЫПОЛНЕНИЕ РАБОТ ПО СТРОИТЕЛЬСТВУ АВТОМОБИЛЬНЫХ</w:t>
      </w:r>
    </w:p>
    <w:p w:rsidR="006E3F90" w:rsidRPr="00C41566" w:rsidRDefault="006E3F90"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ДОРОГ И АЭРОДРОМОВ»</w:t>
      </w:r>
    </w:p>
    <w:p w:rsidR="006E3F90" w:rsidRPr="00C41566" w:rsidRDefault="006E3F90" w:rsidP="00C41566">
      <w:pPr>
        <w:spacing w:line="360" w:lineRule="auto"/>
        <w:contextualSpacing/>
        <w:jc w:val="center"/>
        <w:rPr>
          <w:rFonts w:ascii="Times New Roman" w:hAnsi="Times New Roman"/>
          <w:b/>
          <w:sz w:val="24"/>
          <w:szCs w:val="24"/>
        </w:rPr>
      </w:pPr>
    </w:p>
    <w:p w:rsidR="006E3F90" w:rsidRPr="00C41566" w:rsidRDefault="0010743A" w:rsidP="00C41566">
      <w:pPr>
        <w:suppressAutoHyphens/>
        <w:spacing w:line="360" w:lineRule="auto"/>
        <w:contextualSpacing/>
        <w:rPr>
          <w:rFonts w:ascii="Times New Roman" w:hAnsi="Times New Roman"/>
          <w:b/>
          <w:sz w:val="24"/>
          <w:szCs w:val="24"/>
        </w:rPr>
      </w:pPr>
      <w:r w:rsidRPr="0010743A">
        <w:rPr>
          <w:rFonts w:ascii="Times New Roman" w:hAnsi="Times New Roman"/>
          <w:b/>
          <w:sz w:val="24"/>
          <w:szCs w:val="24"/>
        </w:rPr>
        <w:t xml:space="preserve">1.1. Цель и планируемые результаты освоения профессионального модуля </w:t>
      </w:r>
    </w:p>
    <w:p w:rsidR="006E3F90" w:rsidRPr="00C41566" w:rsidRDefault="0010743A" w:rsidP="00C41566">
      <w:pPr>
        <w:suppressAutoHyphens/>
        <w:spacing w:line="360" w:lineRule="auto"/>
        <w:ind w:firstLine="708"/>
        <w:contextualSpacing/>
        <w:jc w:val="both"/>
        <w:rPr>
          <w:rFonts w:ascii="Times New Roman" w:hAnsi="Times New Roman"/>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6E3F90" w:rsidRPr="00C41566">
        <w:rPr>
          <w:rFonts w:ascii="Times New Roman" w:hAnsi="Times New Roman"/>
          <w:b/>
          <w:sz w:val="24"/>
          <w:szCs w:val="24"/>
        </w:rPr>
        <w:t>Выполнение работ по строительству автомобильных дорог и аэродромов</w:t>
      </w:r>
      <w:r w:rsidRPr="0010743A">
        <w:rPr>
          <w:rFonts w:ascii="Times New Roman" w:hAnsi="Times New Roman"/>
          <w:sz w:val="24"/>
          <w:szCs w:val="24"/>
        </w:rPr>
        <w:t xml:space="preserve"> и соответствующие ему общие компетенции и профессиональные компетенции:</w:t>
      </w:r>
    </w:p>
    <w:p w:rsidR="006E3F90" w:rsidRPr="00C41566" w:rsidRDefault="0010743A" w:rsidP="00C41566">
      <w:pPr>
        <w:spacing w:line="360" w:lineRule="auto"/>
        <w:contextualSpacing/>
        <w:jc w:val="both"/>
        <w:rPr>
          <w:rFonts w:ascii="Times New Roman" w:hAnsi="Times New Roman"/>
          <w:sz w:val="24"/>
          <w:szCs w:val="24"/>
        </w:rPr>
      </w:pPr>
      <w:r w:rsidRPr="0010743A">
        <w:rPr>
          <w:rFonts w:ascii="Times New Roman" w:hAnsi="Times New Roman"/>
          <w:sz w:val="24"/>
          <w:szCs w:val="24"/>
        </w:rPr>
        <w:t>1.1.1. Перечень общих компетенций</w:t>
      </w:r>
      <w:r w:rsidR="006E3F90" w:rsidRPr="00C41566">
        <w:rPr>
          <w:rStyle w:val="ad"/>
          <w:rFonts w:ascii="Times New Roman" w:hAnsi="Times New Roman"/>
          <w:sz w:val="24"/>
          <w:szCs w:val="24"/>
        </w:rPr>
        <w:footnoteReference w:id="13"/>
      </w:r>
    </w:p>
    <w:tbl>
      <w:tblPr>
        <w:tblpPr w:leftFromText="180" w:rightFromText="180" w:vertAnchor="text" w:horzAnchor="margin" w:tblpY="5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center"/>
              <w:rPr>
                <w:rStyle w:val="af1"/>
                <w:rFonts w:ascii="Times New Roman" w:hAnsi="Times New Roman"/>
                <w:sz w:val="24"/>
                <w:szCs w:val="24"/>
              </w:rPr>
            </w:pPr>
            <w:r w:rsidRPr="00C41566">
              <w:rPr>
                <w:rStyle w:val="af1"/>
                <w:rFonts w:ascii="Times New Roman" w:hAnsi="Times New Roman"/>
                <w:sz w:val="24"/>
                <w:szCs w:val="24"/>
              </w:rPr>
              <w:t>Наименование общих компетенций</w:t>
            </w:r>
          </w:p>
        </w:tc>
      </w:tr>
      <w:tr w:rsidR="006E3F90" w:rsidRPr="00C41566" w:rsidTr="002E163D">
        <w:trPr>
          <w:trHeight w:val="327"/>
        </w:trPr>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01.</w:t>
            </w:r>
          </w:p>
        </w:tc>
        <w:tc>
          <w:tcPr>
            <w:tcW w:w="8901" w:type="dxa"/>
          </w:tcPr>
          <w:p w:rsidR="006E3F90" w:rsidRPr="00C41566" w:rsidRDefault="006E3F90" w:rsidP="00C41566">
            <w:pPr>
              <w:pStyle w:val="2"/>
              <w:suppressAutoHyphens/>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Выбирать способы решения задач профессиональной деятельности применительно к различным контекстам</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02.</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Планировать и реализовывать собственное профессиональное </w:t>
            </w:r>
            <w:r w:rsidRPr="00C41566">
              <w:rPr>
                <w:rFonts w:ascii="Times New Roman" w:hAnsi="Times New Roman"/>
                <w:b w:val="0"/>
                <w:i w:val="0"/>
                <w:sz w:val="24"/>
                <w:szCs w:val="24"/>
              </w:rPr>
              <w:br/>
              <w:t>и личностное развитие</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04.</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Работать в коллективе и команде, эффективно взаимодействовать </w:t>
            </w:r>
            <w:r w:rsidRPr="00C41566">
              <w:rPr>
                <w:rFonts w:ascii="Times New Roman" w:hAnsi="Times New Roman"/>
                <w:b w:val="0"/>
                <w:i w:val="0"/>
                <w:sz w:val="24"/>
                <w:szCs w:val="24"/>
              </w:rPr>
              <w:br/>
              <w:t>с коллегами, руководством, клиентами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05.</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06.</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07.</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Содействовать сохранению окружающей среды, ресурсосбережению, эффективно действовать в чрезвычайных ситуациях</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08.</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 xml:space="preserve">Использовать средства физической культуры для сохранения </w:t>
            </w:r>
            <w:r w:rsidRPr="00C41566">
              <w:rPr>
                <w:rFonts w:ascii="Times New Roman" w:hAnsi="Times New Roman"/>
                <w:b w:val="0"/>
                <w:i w:val="0"/>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t>ОК 09.</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sz w:val="24"/>
                <w:szCs w:val="24"/>
              </w:rPr>
              <w:t>Использовать информационные технологии в профессиональной деятельности</w:t>
            </w:r>
          </w:p>
          <w:p w:rsidR="006E3F90" w:rsidRPr="00C41566" w:rsidRDefault="006E3F90" w:rsidP="00C41566">
            <w:pPr>
              <w:spacing w:line="360" w:lineRule="auto"/>
              <w:contextualSpacing/>
              <w:rPr>
                <w:rFonts w:ascii="Times New Roman" w:hAnsi="Times New Roman"/>
                <w:sz w:val="24"/>
                <w:szCs w:val="24"/>
              </w:rPr>
            </w:pPr>
          </w:p>
        </w:tc>
      </w:tr>
      <w:tr w:rsidR="006E3F90" w:rsidRPr="00C41566" w:rsidTr="002E163D">
        <w:tc>
          <w:tcPr>
            <w:tcW w:w="988" w:type="dxa"/>
          </w:tcPr>
          <w:p w:rsidR="006E3F90" w:rsidRPr="00C41566" w:rsidRDefault="006E3F90" w:rsidP="00C41566">
            <w:pPr>
              <w:pStyle w:val="2"/>
              <w:spacing w:before="0" w:after="0" w:line="360" w:lineRule="auto"/>
              <w:contextualSpacing/>
              <w:rPr>
                <w:rStyle w:val="af1"/>
                <w:rFonts w:ascii="Times New Roman" w:hAnsi="Times New Roman"/>
                <w:b w:val="0"/>
                <w:sz w:val="24"/>
                <w:szCs w:val="24"/>
              </w:rPr>
            </w:pPr>
            <w:r w:rsidRPr="00C41566">
              <w:rPr>
                <w:rStyle w:val="af1"/>
                <w:rFonts w:ascii="Times New Roman" w:hAnsi="Times New Roman"/>
                <w:b w:val="0"/>
                <w:sz w:val="24"/>
                <w:szCs w:val="24"/>
              </w:rPr>
              <w:lastRenderedPageBreak/>
              <w:t>ОК 10.</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Пользоваться профессиональной документацией на государственном и иностранном языках</w:t>
            </w:r>
          </w:p>
        </w:tc>
      </w:tr>
    </w:tbl>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p>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901"/>
      </w:tblGrid>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Код</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sz w:val="24"/>
                <w:szCs w:val="24"/>
              </w:rPr>
            </w:pPr>
            <w:r w:rsidRPr="00C41566">
              <w:rPr>
                <w:rStyle w:val="af1"/>
                <w:rFonts w:ascii="Times New Roman" w:hAnsi="Times New Roman"/>
                <w:sz w:val="24"/>
                <w:szCs w:val="24"/>
              </w:rPr>
              <w:t>Наименование видов деятельности и профессиональных компетенций</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ВД 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sz w:val="24"/>
                <w:szCs w:val="24"/>
              </w:rPr>
              <w:t>Выполнение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3.1.</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технологических процессов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3.2.</w:t>
            </w:r>
          </w:p>
        </w:tc>
        <w:tc>
          <w:tcPr>
            <w:tcW w:w="8901" w:type="dxa"/>
          </w:tcPr>
          <w:p w:rsidR="006E3F90" w:rsidRPr="00C41566" w:rsidRDefault="006E3F90" w:rsidP="00C41566">
            <w:pPr>
              <w:spacing w:after="0" w:line="360" w:lineRule="auto"/>
              <w:contextualSpacing/>
              <w:jc w:val="both"/>
              <w:rPr>
                <w:rStyle w:val="af1"/>
                <w:rFonts w:ascii="Times New Roman" w:hAnsi="Times New Roman"/>
                <w:i w:val="0"/>
                <w:color w:val="000000" w:themeColor="text1"/>
                <w:sz w:val="24"/>
                <w:szCs w:val="24"/>
              </w:rPr>
            </w:pPr>
            <w:r w:rsidRPr="00C41566">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3.3.</w:t>
            </w:r>
          </w:p>
        </w:tc>
        <w:tc>
          <w:tcPr>
            <w:tcW w:w="8901"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Fonts w:ascii="Times New Roman" w:hAnsi="Times New Roman"/>
                <w:b w:val="0"/>
                <w:i w:val="0"/>
                <w:color w:val="000000" w:themeColor="text1"/>
                <w:sz w:val="24"/>
                <w:szCs w:val="24"/>
              </w:rPr>
              <w:t>Выполнение расчетов технико-экономических показателей строительства автомобильных дорог и аэродромов</w:t>
            </w:r>
          </w:p>
        </w:tc>
      </w:tr>
      <w:tr w:rsidR="006E3F90" w:rsidRPr="00C41566" w:rsidTr="002E163D">
        <w:tc>
          <w:tcPr>
            <w:tcW w:w="988" w:type="dxa"/>
          </w:tcPr>
          <w:p w:rsidR="006E3F90" w:rsidRPr="00C41566" w:rsidRDefault="006E3F90" w:rsidP="00C41566">
            <w:pPr>
              <w:pStyle w:val="2"/>
              <w:spacing w:before="0" w:after="0" w:line="360" w:lineRule="auto"/>
              <w:contextualSpacing/>
              <w:jc w:val="both"/>
              <w:rPr>
                <w:rStyle w:val="af1"/>
                <w:rFonts w:ascii="Times New Roman" w:hAnsi="Times New Roman"/>
                <w:b w:val="0"/>
                <w:sz w:val="24"/>
                <w:szCs w:val="24"/>
              </w:rPr>
            </w:pPr>
            <w:r w:rsidRPr="00C41566">
              <w:rPr>
                <w:rStyle w:val="af1"/>
                <w:rFonts w:ascii="Times New Roman" w:hAnsi="Times New Roman"/>
                <w:b w:val="0"/>
                <w:sz w:val="24"/>
                <w:szCs w:val="24"/>
              </w:rPr>
              <w:t>ПК 3.4.</w:t>
            </w:r>
          </w:p>
        </w:tc>
        <w:tc>
          <w:tcPr>
            <w:tcW w:w="8901" w:type="dxa"/>
          </w:tcPr>
          <w:p w:rsidR="006E3F90" w:rsidRPr="00C41566" w:rsidRDefault="006E3F90" w:rsidP="00C41566">
            <w:pPr>
              <w:pStyle w:val="2"/>
              <w:spacing w:before="0" w:after="0" w:line="360" w:lineRule="auto"/>
              <w:contextualSpacing/>
              <w:jc w:val="both"/>
              <w:rPr>
                <w:rFonts w:ascii="Times New Roman" w:hAnsi="Times New Roman"/>
                <w:b w:val="0"/>
                <w:i w:val="0"/>
                <w:sz w:val="24"/>
                <w:szCs w:val="24"/>
              </w:rPr>
            </w:pPr>
            <w:r w:rsidRPr="00C41566">
              <w:rPr>
                <w:rFonts w:ascii="Times New Roman" w:hAnsi="Times New Roman"/>
                <w:b w:val="0"/>
                <w:i w:val="0"/>
                <w:color w:val="000000" w:themeColor="text1"/>
                <w:sz w:val="24"/>
                <w:szCs w:val="24"/>
              </w:rPr>
              <w:t>Выполнение работ по эксплуатации автомобильных дорог и аэродромов</w:t>
            </w:r>
          </w:p>
        </w:tc>
      </w:tr>
    </w:tbl>
    <w:p w:rsidR="006E3F90" w:rsidRPr="00C41566" w:rsidRDefault="006E3F90" w:rsidP="00C41566">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Cs/>
          <w:sz w:val="24"/>
          <w:szCs w:val="24"/>
        </w:rPr>
      </w:pPr>
    </w:p>
    <w:p w:rsidR="006E3F90" w:rsidRPr="00C41566" w:rsidRDefault="0010743A" w:rsidP="00C4156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6E3F90" w:rsidRPr="00C41566">
        <w:rPr>
          <w:rStyle w:val="ad"/>
          <w:rFonts w:ascii="Times New Roman" w:hAnsi="Times New Roman"/>
          <w:bCs/>
          <w:sz w:val="24"/>
          <w:szCs w:val="24"/>
        </w:rPr>
        <w:footnoteReference w:id="14"/>
      </w:r>
      <w:r w:rsidRPr="0010743A">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6E3F90" w:rsidRPr="00C41566" w:rsidTr="002E163D">
        <w:tc>
          <w:tcPr>
            <w:tcW w:w="2802" w:type="dxa"/>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проектирования, организации и технологии строительных работ;</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510"/>
        </w:trPr>
        <w:tc>
          <w:tcPr>
            <w:tcW w:w="2802" w:type="dxa"/>
            <w:vMerge w:val="restart"/>
          </w:tcPr>
          <w:p w:rsidR="006E3F90" w:rsidRPr="00C41566" w:rsidRDefault="0010743A" w:rsidP="00C4156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7087" w:type="dxa"/>
          </w:tcPr>
          <w:p w:rsidR="006E3F90" w:rsidRPr="00C41566" w:rsidRDefault="006E3F90"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объяснить по схемам принцип работы машин и рабочего оборудования;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выбрать тип машины для производства различных видов работ; </w:t>
            </w:r>
          </w:p>
        </w:tc>
      </w:tr>
      <w:tr w:rsidR="006E3F90" w:rsidRPr="00C41566" w:rsidTr="002E163D">
        <w:trPr>
          <w:trHeight w:val="30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перебазировки дорожно-строительных машин; </w:t>
            </w:r>
          </w:p>
        </w:tc>
      </w:tr>
      <w:tr w:rsidR="006E3F90" w:rsidRPr="00C41566" w:rsidTr="002E163D">
        <w:trPr>
          <w:trHeight w:val="54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строить, содержать и ремонтировать автомобильные дороги и аэродромы;</w:t>
            </w:r>
          </w:p>
        </w:tc>
      </w:tr>
      <w:tr w:rsidR="006E3F90" w:rsidRPr="00C41566" w:rsidTr="002E163D">
        <w:trPr>
          <w:trHeight w:val="58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самостоятельно формировать задачи и определять способы их решения в рамках профессиональной компетенции; </w:t>
            </w:r>
          </w:p>
        </w:tc>
      </w:tr>
      <w:tr w:rsidR="006E3F90" w:rsidRPr="00C41566" w:rsidTr="002E163D">
        <w:trPr>
          <w:trHeight w:val="52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работать с нормативными документами, типовой проектной и технологической документацией; </w:t>
            </w:r>
          </w:p>
        </w:tc>
      </w:tr>
      <w:tr w:rsidR="006E3F90" w:rsidRPr="00C41566" w:rsidTr="002E163D">
        <w:trPr>
          <w:trHeight w:val="45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использовать современные информационные технологии;</w:t>
            </w:r>
          </w:p>
          <w:p w:rsidR="006E3F90" w:rsidRPr="00C41566" w:rsidRDefault="006E3F90" w:rsidP="00C41566">
            <w:pPr>
              <w:spacing w:after="0" w:line="360" w:lineRule="auto"/>
              <w:contextualSpacing/>
              <w:rPr>
                <w:rFonts w:ascii="Times New Roman" w:hAnsi="Times New Roman"/>
                <w:sz w:val="24"/>
                <w:szCs w:val="24"/>
              </w:rPr>
            </w:pPr>
          </w:p>
        </w:tc>
      </w:tr>
      <w:tr w:rsidR="006E3F90" w:rsidRPr="00C41566" w:rsidTr="002E163D">
        <w:trPr>
          <w:trHeight w:val="840"/>
        </w:trPr>
        <w:tc>
          <w:tcPr>
            <w:tcW w:w="2802" w:type="dxa"/>
            <w:vMerge w:val="restart"/>
          </w:tcPr>
          <w:p w:rsidR="006E3F90" w:rsidRPr="00C41566" w:rsidRDefault="0010743A" w:rsidP="00C4156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7087" w:type="dxa"/>
          </w:tcPr>
          <w:p w:rsidR="006E3F90" w:rsidRPr="00C41566" w:rsidRDefault="006E3F90"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общее устройство современных дорожно-строительных машин, тяговых средств, современный парк транспортных машин</w:t>
            </w:r>
          </w:p>
        </w:tc>
      </w:tr>
      <w:tr w:rsidR="006E3F90" w:rsidRPr="00C41566" w:rsidTr="002E163D">
        <w:trPr>
          <w:trHeight w:val="100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основные положения по организации производственного процесса строительства, ремонта и содержания, автомобильных дорог, транспортных сооружений и аэродромов; </w:t>
            </w:r>
          </w:p>
        </w:tc>
      </w:tr>
      <w:tr w:rsidR="006E3F90" w:rsidRPr="00C41566" w:rsidTr="002E163D">
        <w:trPr>
          <w:trHeight w:val="57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порядок материально-технического обеспечения объектов строительства, ремонта и содержания; </w:t>
            </w:r>
          </w:p>
        </w:tc>
      </w:tr>
      <w:tr w:rsidR="006E3F90" w:rsidRPr="00C41566" w:rsidTr="002E163D">
        <w:trPr>
          <w:trHeight w:val="390"/>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контроль за выполнением технологических операций; </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6E3F90" w:rsidRPr="00C41566" w:rsidTr="002E163D">
        <w:trPr>
          <w:trHeight w:val="675"/>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обеспечение экологической безопасности при строительстве, ремонте и содержании автомобильных дорог и аэродромов; </w:t>
            </w:r>
          </w:p>
        </w:tc>
      </w:tr>
      <w:tr w:rsidR="006E3F90" w:rsidRPr="00C41566" w:rsidTr="002E163D">
        <w:trPr>
          <w:trHeight w:val="561"/>
        </w:trPr>
        <w:tc>
          <w:tcPr>
            <w:tcW w:w="2802" w:type="dxa"/>
            <w:vMerge/>
          </w:tcPr>
          <w:p w:rsidR="006E3F90" w:rsidRPr="00C41566" w:rsidRDefault="006E3F90" w:rsidP="00C41566">
            <w:pPr>
              <w:spacing w:after="0" w:line="360" w:lineRule="auto"/>
              <w:contextualSpacing/>
              <w:rPr>
                <w:rFonts w:ascii="Times New Roman" w:hAnsi="Times New Roman"/>
                <w:sz w:val="24"/>
                <w:szCs w:val="24"/>
              </w:rPr>
            </w:pPr>
          </w:p>
        </w:tc>
        <w:tc>
          <w:tcPr>
            <w:tcW w:w="7087" w:type="dxa"/>
          </w:tcPr>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организацию работ по обеспечению безопасности движения</w:t>
            </w:r>
          </w:p>
        </w:tc>
      </w:tr>
    </w:tbl>
    <w:p w:rsidR="006E3F90" w:rsidRPr="00C41566" w:rsidRDefault="006E3F90" w:rsidP="00C41566">
      <w:pPr>
        <w:spacing w:line="360" w:lineRule="auto"/>
        <w:contextualSpacing/>
        <w:rPr>
          <w:rFonts w:ascii="Times New Roman" w:hAnsi="Times New Roman"/>
          <w:b/>
          <w:sz w:val="24"/>
          <w:szCs w:val="24"/>
        </w:rPr>
      </w:pPr>
    </w:p>
    <w:p w:rsidR="006E3F90" w:rsidRPr="00C41566" w:rsidRDefault="0010743A" w:rsidP="00C4156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FA53CB">
      <w:pPr>
        <w:spacing w:line="360" w:lineRule="auto"/>
        <w:contextualSpacing/>
        <w:rPr>
          <w:rFonts w:ascii="Times New Roman" w:hAnsi="Times New Roman"/>
          <w:sz w:val="24"/>
          <w:szCs w:val="24"/>
        </w:rPr>
      </w:pPr>
      <w:r>
        <w:rPr>
          <w:rFonts w:ascii="Times New Roman" w:hAnsi="Times New Roman"/>
          <w:sz w:val="24"/>
          <w:szCs w:val="24"/>
        </w:rPr>
        <w:t>Всег</w:t>
      </w:r>
      <w:r w:rsidR="00392D0A">
        <w:rPr>
          <w:rFonts w:ascii="Times New Roman" w:hAnsi="Times New Roman"/>
          <w:sz w:val="24"/>
          <w:szCs w:val="24"/>
        </w:rPr>
        <w:t>о часов -  558</w:t>
      </w:r>
      <w:r w:rsidR="006E3F90" w:rsidRPr="00C41566">
        <w:rPr>
          <w:rFonts w:ascii="Times New Roman" w:hAnsi="Times New Roman"/>
          <w:sz w:val="24"/>
          <w:szCs w:val="24"/>
        </w:rPr>
        <w:t>ч</w:t>
      </w:r>
    </w:p>
    <w:p w:rsidR="00F3278E" w:rsidRDefault="00392D0A">
      <w:pPr>
        <w:spacing w:line="360" w:lineRule="auto"/>
        <w:contextualSpacing/>
        <w:rPr>
          <w:rFonts w:ascii="Times New Roman" w:hAnsi="Times New Roman"/>
          <w:sz w:val="24"/>
          <w:szCs w:val="24"/>
        </w:rPr>
      </w:pPr>
      <w:r>
        <w:rPr>
          <w:rFonts w:ascii="Times New Roman" w:hAnsi="Times New Roman"/>
          <w:sz w:val="24"/>
          <w:szCs w:val="24"/>
        </w:rPr>
        <w:t>Из них   на освоение МДК – 404</w:t>
      </w:r>
      <w:r w:rsidR="006E3F90" w:rsidRPr="00C41566">
        <w:rPr>
          <w:rFonts w:ascii="Times New Roman" w:hAnsi="Times New Roman"/>
          <w:sz w:val="24"/>
          <w:szCs w:val="24"/>
        </w:rPr>
        <w:t xml:space="preserve">ч </w:t>
      </w:r>
    </w:p>
    <w:p w:rsidR="002E163D" w:rsidRDefault="006E3F90">
      <w:pPr>
        <w:spacing w:line="360" w:lineRule="auto"/>
        <w:contextualSpacing/>
        <w:rPr>
          <w:rFonts w:ascii="Times New Roman" w:hAnsi="Times New Roman"/>
          <w:sz w:val="24"/>
          <w:szCs w:val="24"/>
        </w:rPr>
      </w:pPr>
      <w:r w:rsidRPr="00C41566">
        <w:rPr>
          <w:rFonts w:ascii="Times New Roman" w:hAnsi="Times New Roman"/>
          <w:sz w:val="24"/>
          <w:szCs w:val="24"/>
        </w:rPr>
        <w:t>са</w:t>
      </w:r>
      <w:r w:rsidR="00392D0A">
        <w:rPr>
          <w:rFonts w:ascii="Times New Roman" w:hAnsi="Times New Roman"/>
          <w:sz w:val="24"/>
          <w:szCs w:val="24"/>
        </w:rPr>
        <w:t>мостоятельная работа - 4</w:t>
      </w:r>
      <w:r w:rsidR="00FA53CB">
        <w:rPr>
          <w:rFonts w:ascii="Times New Roman" w:hAnsi="Times New Roman"/>
          <w:sz w:val="24"/>
          <w:szCs w:val="24"/>
        </w:rPr>
        <w:t xml:space="preserve"> ч</w:t>
      </w:r>
    </w:p>
    <w:p w:rsidR="00FA53CB" w:rsidRDefault="008E7E0E">
      <w:pPr>
        <w:spacing w:line="360" w:lineRule="auto"/>
        <w:contextualSpacing/>
        <w:rPr>
          <w:rFonts w:ascii="Times New Roman" w:hAnsi="Times New Roman"/>
          <w:sz w:val="24"/>
          <w:szCs w:val="24"/>
        </w:rPr>
      </w:pPr>
      <w:r>
        <w:rPr>
          <w:rFonts w:ascii="Times New Roman" w:hAnsi="Times New Roman"/>
          <w:sz w:val="24"/>
          <w:szCs w:val="24"/>
        </w:rPr>
        <w:t>учебная практика – 72ч</w:t>
      </w:r>
    </w:p>
    <w:p w:rsidR="00F3278E" w:rsidRDefault="002E163D">
      <w:pPr>
        <w:spacing w:line="360" w:lineRule="auto"/>
        <w:contextualSpacing/>
        <w:rPr>
          <w:rFonts w:ascii="Times New Roman" w:hAnsi="Times New Roman"/>
          <w:sz w:val="24"/>
          <w:szCs w:val="24"/>
        </w:rPr>
      </w:pPr>
      <w:r>
        <w:rPr>
          <w:rFonts w:ascii="Times New Roman" w:hAnsi="Times New Roman"/>
          <w:sz w:val="24"/>
          <w:szCs w:val="24"/>
        </w:rPr>
        <w:t xml:space="preserve"> произ</w:t>
      </w:r>
      <w:r w:rsidR="008E7E0E">
        <w:rPr>
          <w:rFonts w:ascii="Times New Roman" w:hAnsi="Times New Roman"/>
          <w:sz w:val="24"/>
          <w:szCs w:val="24"/>
        </w:rPr>
        <w:t>водственная  практика -72</w:t>
      </w:r>
      <w:r w:rsidR="00FA53CB">
        <w:rPr>
          <w:rFonts w:ascii="Times New Roman" w:hAnsi="Times New Roman"/>
          <w:sz w:val="24"/>
          <w:szCs w:val="24"/>
        </w:rPr>
        <w:t>ч</w:t>
      </w:r>
    </w:p>
    <w:p w:rsidR="00F3278E" w:rsidRDefault="00F3278E">
      <w:pPr>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b/>
          <w:sz w:val="24"/>
          <w:szCs w:val="24"/>
        </w:rPr>
        <w:sectPr w:rsidR="006E3F90" w:rsidRPr="00C41566" w:rsidSect="00CC0654">
          <w:pgSz w:w="11907" w:h="16840"/>
          <w:pgMar w:top="1134" w:right="851" w:bottom="992" w:left="1418" w:header="709" w:footer="709" w:gutter="0"/>
          <w:cols w:space="720"/>
        </w:sectPr>
      </w:pP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профессионального модуля</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617"/>
        <w:gridCol w:w="62"/>
        <w:gridCol w:w="1444"/>
        <w:gridCol w:w="371"/>
        <w:gridCol w:w="1676"/>
        <w:gridCol w:w="1256"/>
        <w:gridCol w:w="1538"/>
        <w:gridCol w:w="1191"/>
      </w:tblGrid>
      <w:tr w:rsidR="006E3F90" w:rsidRPr="00C41566" w:rsidTr="00CC0654">
        <w:trPr>
          <w:trHeight w:val="353"/>
        </w:trPr>
        <w:tc>
          <w:tcPr>
            <w:tcW w:w="653"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6E3F90">
            <w:pPr>
              <w:suppressAutoHyphens/>
              <w:spacing w:after="0" w:line="360" w:lineRule="auto"/>
              <w:contextualSpacing/>
              <w:jc w:val="center"/>
              <w:rPr>
                <w:rFonts w:ascii="Times New Roman" w:hAnsi="Times New Roman"/>
                <w:iCs/>
                <w:sz w:val="24"/>
                <w:szCs w:val="24"/>
              </w:rPr>
            </w:pPr>
            <w:r w:rsidRPr="00C4156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6E3F90" w:rsidRPr="00C41566">
              <w:rPr>
                <w:rFonts w:ascii="Times New Roman" w:hAnsi="Times New Roman"/>
                <w:sz w:val="24"/>
                <w:szCs w:val="24"/>
              </w:rPr>
              <w:t xml:space="preserve">ак. </w:t>
            </w:r>
            <w:r w:rsidRPr="0010743A">
              <w:rPr>
                <w:rFonts w:ascii="Times New Roman" w:hAnsi="Times New Roman"/>
                <w:sz w:val="24"/>
                <w:szCs w:val="24"/>
              </w:rPr>
              <w:t>час.</w:t>
            </w:r>
          </w:p>
        </w:tc>
      </w:tr>
      <w:tr w:rsidR="006E3F90" w:rsidRPr="00C41566" w:rsidTr="009A315C">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708" w:type="pct"/>
            <w:gridSpan w:val="7"/>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Работа обучающихся во взаимодействии с преподавателем</w:t>
            </w:r>
          </w:p>
        </w:tc>
        <w:tc>
          <w:tcPr>
            <w:tcW w:w="405" w:type="pct"/>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Самостоятельная работа</w:t>
            </w:r>
            <w:r w:rsidR="0010743A" w:rsidRPr="0010743A">
              <w:rPr>
                <w:rStyle w:val="ad"/>
                <w:rFonts w:ascii="Times New Roman" w:hAnsi="Times New Roman"/>
                <w:sz w:val="24"/>
                <w:szCs w:val="24"/>
              </w:rPr>
              <w:footnoteReference w:id="15"/>
            </w: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1758" w:type="pct"/>
            <w:gridSpan w:val="5"/>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950" w:type="pct"/>
            <w:gridSpan w:val="2"/>
            <w:vMerge w:val="restart"/>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iCs/>
                <w:sz w:val="24"/>
                <w:szCs w:val="24"/>
              </w:rPr>
            </w:pPr>
          </w:p>
        </w:tc>
        <w:tc>
          <w:tcPr>
            <w:tcW w:w="571" w:type="pct"/>
            <w:gridSpan w:val="2"/>
            <w:vMerge w:val="restart"/>
            <w:vAlign w:val="center"/>
          </w:tcPr>
          <w:p w:rsidR="00F3278E" w:rsidRDefault="006E3F90">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sz w:val="24"/>
                <w:szCs w:val="24"/>
              </w:rPr>
            </w:pPr>
          </w:p>
        </w:tc>
        <w:tc>
          <w:tcPr>
            <w:tcW w:w="1187" w:type="pct"/>
            <w:gridSpan w:val="3"/>
            <w:vAlign w:val="center"/>
          </w:tcPr>
          <w:p w:rsidR="006E3F90" w:rsidRPr="00C41566" w:rsidRDefault="0010743A"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950" w:type="pct"/>
            <w:gridSpan w:val="2"/>
            <w:vMerge/>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Merge/>
          </w:tcPr>
          <w:p w:rsidR="00F3278E" w:rsidRDefault="00F3278E">
            <w:pPr>
              <w:spacing w:after="0" w:line="360" w:lineRule="auto"/>
              <w:contextualSpacing/>
              <w:rPr>
                <w:rFonts w:ascii="Times New Roman" w:hAnsi="Times New Roman"/>
                <w:sz w:val="24"/>
                <w:szCs w:val="24"/>
              </w:rPr>
            </w:pPr>
          </w:p>
        </w:tc>
        <w:tc>
          <w:tcPr>
            <w:tcW w:w="794" w:type="pct"/>
            <w:vMerge/>
            <w:vAlign w:val="center"/>
          </w:tcPr>
          <w:p w:rsidR="00F3278E" w:rsidRDefault="00F3278E">
            <w:pPr>
              <w:spacing w:after="0" w:line="360" w:lineRule="auto"/>
              <w:contextualSpacing/>
              <w:rPr>
                <w:rFonts w:ascii="Times New Roman" w:hAnsi="Times New Roman"/>
                <w:sz w:val="24"/>
                <w:szCs w:val="24"/>
              </w:rPr>
            </w:pPr>
          </w:p>
        </w:tc>
        <w:tc>
          <w:tcPr>
            <w:tcW w:w="440" w:type="pct"/>
            <w:vMerge/>
            <w:vAlign w:val="center"/>
          </w:tcPr>
          <w:p w:rsidR="00F3278E" w:rsidRDefault="00F3278E">
            <w:pPr>
              <w:spacing w:after="0" w:line="360" w:lineRule="auto"/>
              <w:contextualSpacing/>
              <w:rPr>
                <w:rFonts w:ascii="Times New Roman" w:hAnsi="Times New Roman"/>
                <w:sz w:val="24"/>
                <w:szCs w:val="24"/>
              </w:rPr>
            </w:pPr>
          </w:p>
        </w:tc>
        <w:tc>
          <w:tcPr>
            <w:tcW w:w="571" w:type="pct"/>
            <w:gridSpan w:val="2"/>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617"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Лабораторных и практических занятий</w:t>
            </w:r>
          </w:p>
        </w:tc>
        <w:tc>
          <w:tcPr>
            <w:tcW w:w="570" w:type="pct"/>
            <w:vAlign w:val="center"/>
          </w:tcPr>
          <w:p w:rsidR="006E3F90" w:rsidRPr="00C41566" w:rsidRDefault="006E3F90" w:rsidP="00C41566">
            <w:pPr>
              <w:suppressAutoHyphens/>
              <w:spacing w:after="0" w:line="360" w:lineRule="auto"/>
              <w:contextualSpacing/>
              <w:jc w:val="center"/>
              <w:rPr>
                <w:rFonts w:ascii="Times New Roman" w:hAnsi="Times New Roman"/>
                <w:color w:val="000000"/>
                <w:sz w:val="24"/>
                <w:szCs w:val="24"/>
              </w:rPr>
            </w:pPr>
            <w:r w:rsidRPr="00C41566">
              <w:rPr>
                <w:rFonts w:ascii="Times New Roman" w:hAnsi="Times New Roman"/>
                <w:color w:val="000000"/>
                <w:sz w:val="24"/>
                <w:szCs w:val="24"/>
              </w:rPr>
              <w:t>Курсовых работ (проектов)</w:t>
            </w:r>
            <w:r w:rsidRPr="00C41566">
              <w:rPr>
                <w:rStyle w:val="ad"/>
                <w:rFonts w:ascii="Times New Roman" w:hAnsi="Times New Roman"/>
                <w:color w:val="000000"/>
                <w:sz w:val="24"/>
                <w:szCs w:val="24"/>
              </w:rPr>
              <w:footnoteReference w:id="16"/>
            </w:r>
          </w:p>
        </w:tc>
        <w:tc>
          <w:tcPr>
            <w:tcW w:w="427"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Учебная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523" w:type="pct"/>
            <w:vAlign w:val="center"/>
          </w:tcPr>
          <w:p w:rsidR="006E3F90" w:rsidRPr="00C41566" w:rsidRDefault="006E3F9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Производственная</w:t>
            </w:r>
          </w:p>
          <w:p w:rsidR="006E3F90" w:rsidRPr="00C41566" w:rsidRDefault="006E3F90" w:rsidP="00C41566">
            <w:pPr>
              <w:suppressAutoHyphens/>
              <w:spacing w:after="0" w:line="360" w:lineRule="auto"/>
              <w:contextualSpacing/>
              <w:jc w:val="center"/>
              <w:rPr>
                <w:rFonts w:ascii="Times New Roman" w:hAnsi="Times New Roman"/>
                <w:sz w:val="24"/>
                <w:szCs w:val="24"/>
              </w:rPr>
            </w:pPr>
          </w:p>
        </w:tc>
        <w:tc>
          <w:tcPr>
            <w:tcW w:w="405" w:type="pct"/>
            <w:vMerge/>
            <w:vAlign w:val="center"/>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794"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44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571"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617" w:type="pct"/>
            <w:gridSpan w:val="2"/>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570"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427"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523"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405" w:type="pct"/>
            <w:vAlign w:val="center"/>
          </w:tcPr>
          <w:p w:rsidR="00F3278E" w:rsidRDefault="006E3F90">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1.  Организация работ по строительству автомобильных дорог и аэродромов</w:t>
            </w:r>
          </w:p>
          <w:p w:rsidR="009A315C" w:rsidRPr="00C41566" w:rsidRDefault="009A315C" w:rsidP="00C41566">
            <w:pPr>
              <w:spacing w:after="0" w:line="360" w:lineRule="auto"/>
              <w:contextualSpacing/>
              <w:rPr>
                <w:rFonts w:ascii="Times New Roman" w:hAnsi="Times New Roman"/>
                <w:sz w:val="24"/>
                <w:szCs w:val="24"/>
              </w:rPr>
            </w:pPr>
          </w:p>
        </w:tc>
        <w:tc>
          <w:tcPr>
            <w:tcW w:w="440" w:type="pct"/>
            <w:vAlign w:val="center"/>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300</w:t>
            </w:r>
          </w:p>
        </w:tc>
        <w:tc>
          <w:tcPr>
            <w:tcW w:w="571"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300</w:t>
            </w:r>
          </w:p>
        </w:tc>
        <w:tc>
          <w:tcPr>
            <w:tcW w:w="617" w:type="pct"/>
            <w:gridSpan w:val="2"/>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92</w:t>
            </w:r>
          </w:p>
        </w:tc>
        <w:tc>
          <w:tcPr>
            <w:tcW w:w="570" w:type="pct"/>
            <w:vMerge w:val="restar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vMerge w:val="restart"/>
            <w:vAlign w:val="center"/>
          </w:tcPr>
          <w:p w:rsidR="009A315C" w:rsidRDefault="009A315C" w:rsidP="009A315C">
            <w:pPr>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523" w:type="pct"/>
            <w:vAlign w:val="center"/>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vAlign w:val="center"/>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w:t>
            </w:r>
          </w:p>
        </w:tc>
      </w:tr>
      <w:tr w:rsidR="009A315C" w:rsidRPr="00C41566" w:rsidTr="009A315C">
        <w:tc>
          <w:tcPr>
            <w:tcW w:w="653"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ПК 3.1-3.3</w:t>
            </w:r>
          </w:p>
        </w:tc>
        <w:tc>
          <w:tcPr>
            <w:tcW w:w="794" w:type="pct"/>
          </w:tcPr>
          <w:p w:rsidR="009A315C" w:rsidRPr="00C41566" w:rsidRDefault="009A315C"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Раздел 2.  Организация работ по строительству транспортных сооружений</w:t>
            </w:r>
          </w:p>
        </w:tc>
        <w:tc>
          <w:tcPr>
            <w:tcW w:w="440" w:type="pct"/>
          </w:tcPr>
          <w:p w:rsidR="009A315C"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104</w:t>
            </w:r>
          </w:p>
        </w:tc>
        <w:tc>
          <w:tcPr>
            <w:tcW w:w="571"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104</w:t>
            </w:r>
          </w:p>
        </w:tc>
        <w:tc>
          <w:tcPr>
            <w:tcW w:w="617" w:type="pct"/>
            <w:gridSpan w:val="2"/>
          </w:tcPr>
          <w:p w:rsidR="009A315C"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40</w:t>
            </w:r>
          </w:p>
        </w:tc>
        <w:tc>
          <w:tcPr>
            <w:tcW w:w="570" w:type="pct"/>
            <w:vMerge/>
          </w:tcPr>
          <w:p w:rsidR="009A315C" w:rsidRDefault="009A315C">
            <w:pPr>
              <w:spacing w:after="0" w:line="360" w:lineRule="auto"/>
              <w:contextualSpacing/>
              <w:jc w:val="center"/>
              <w:rPr>
                <w:rFonts w:ascii="Times New Roman" w:hAnsi="Times New Roman"/>
                <w:sz w:val="24"/>
                <w:szCs w:val="24"/>
              </w:rPr>
            </w:pPr>
          </w:p>
        </w:tc>
        <w:tc>
          <w:tcPr>
            <w:tcW w:w="427" w:type="pct"/>
            <w:vMerge/>
          </w:tcPr>
          <w:p w:rsidR="009A315C" w:rsidRDefault="009A315C">
            <w:pPr>
              <w:spacing w:after="0" w:line="360" w:lineRule="auto"/>
              <w:contextualSpacing/>
              <w:jc w:val="center"/>
              <w:rPr>
                <w:rFonts w:ascii="Times New Roman" w:hAnsi="Times New Roman"/>
                <w:sz w:val="24"/>
                <w:szCs w:val="24"/>
              </w:rPr>
            </w:pPr>
          </w:p>
        </w:tc>
        <w:tc>
          <w:tcPr>
            <w:tcW w:w="523"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c>
          <w:tcPr>
            <w:tcW w:w="405" w:type="pct"/>
          </w:tcPr>
          <w:p w:rsidR="009A315C" w:rsidRDefault="009A315C">
            <w:pPr>
              <w:spacing w:after="0" w:line="360" w:lineRule="auto"/>
              <w:contextualSpacing/>
              <w:jc w:val="center"/>
              <w:rPr>
                <w:rFonts w:ascii="Times New Roman" w:hAnsi="Times New Roman"/>
                <w:sz w:val="24"/>
                <w:szCs w:val="24"/>
              </w:rPr>
            </w:pPr>
            <w:r w:rsidRPr="00C41566">
              <w:rPr>
                <w:rFonts w:ascii="Times New Roman" w:hAnsi="Times New Roman"/>
                <w:sz w:val="24"/>
                <w:szCs w:val="24"/>
              </w:rPr>
              <w:t>*</w:t>
            </w:r>
          </w:p>
        </w:tc>
      </w:tr>
      <w:tr w:rsidR="006E3F90" w:rsidRPr="00C41566" w:rsidTr="009A315C">
        <w:tc>
          <w:tcPr>
            <w:tcW w:w="653" w:type="pct"/>
          </w:tcPr>
          <w:p w:rsidR="006E3F90" w:rsidRPr="00C41566" w:rsidRDefault="006E3F90" w:rsidP="00C41566">
            <w:pPr>
              <w:spacing w:after="0" w:line="360" w:lineRule="auto"/>
              <w:contextualSpacing/>
              <w:rPr>
                <w:rFonts w:ascii="Times New Roman" w:hAnsi="Times New Roman"/>
                <w:sz w:val="24"/>
                <w:szCs w:val="24"/>
              </w:rPr>
            </w:pPr>
          </w:p>
        </w:tc>
        <w:tc>
          <w:tcPr>
            <w:tcW w:w="794" w:type="pct"/>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Производственная практика (по профилю специальности), часов </w:t>
            </w:r>
            <w:r w:rsidRPr="00C41566">
              <w:rPr>
                <w:rFonts w:ascii="Times New Roman" w:eastAsia="Calibri" w:hAnsi="Times New Roman"/>
                <w:sz w:val="24"/>
                <w:szCs w:val="24"/>
              </w:rPr>
              <w:t>(если предусмотрена</w:t>
            </w:r>
            <w:r w:rsidRPr="00C41566">
              <w:rPr>
                <w:rFonts w:ascii="Times New Roman" w:hAnsi="Times New Roman"/>
                <w:sz w:val="24"/>
                <w:szCs w:val="24"/>
              </w:rPr>
              <w:t xml:space="preserve"> итоговая (концентрированная) практика</w:t>
            </w:r>
            <w:r w:rsidRPr="00C41566">
              <w:rPr>
                <w:rFonts w:ascii="Times New Roman" w:eastAsia="Calibri" w:hAnsi="Times New Roman"/>
                <w:sz w:val="24"/>
                <w:szCs w:val="24"/>
              </w:rPr>
              <w:t>)</w:t>
            </w:r>
          </w:p>
        </w:tc>
        <w:tc>
          <w:tcPr>
            <w:tcW w:w="440" w:type="pct"/>
          </w:tcPr>
          <w:p w:rsidR="00F3278E" w:rsidRDefault="003A2F99">
            <w:pPr>
              <w:suppressAutoHyphens/>
              <w:spacing w:after="0" w:line="360" w:lineRule="auto"/>
              <w:contextualSpacing/>
              <w:jc w:val="center"/>
              <w:rPr>
                <w:rFonts w:ascii="Times New Roman" w:hAnsi="Times New Roman"/>
                <w:b/>
                <w:sz w:val="24"/>
                <w:szCs w:val="24"/>
              </w:rPr>
            </w:pPr>
            <w:r>
              <w:rPr>
                <w:rFonts w:ascii="Times New Roman" w:hAnsi="Times New Roman"/>
                <w:b/>
                <w:sz w:val="24"/>
                <w:szCs w:val="24"/>
              </w:rPr>
              <w:t>72</w:t>
            </w:r>
          </w:p>
          <w:p w:rsidR="006E3F90" w:rsidRPr="00C41566" w:rsidRDefault="006E3F90" w:rsidP="00C41566">
            <w:pPr>
              <w:suppressAutoHyphens/>
              <w:spacing w:after="0" w:line="360" w:lineRule="auto"/>
              <w:contextualSpacing/>
              <w:rPr>
                <w:rFonts w:ascii="Times New Roman" w:hAnsi="Times New Roman"/>
                <w:b/>
                <w:sz w:val="24"/>
                <w:szCs w:val="24"/>
              </w:rPr>
            </w:pPr>
          </w:p>
          <w:p w:rsidR="00F3278E" w:rsidRDefault="00F3278E">
            <w:pPr>
              <w:suppressAutoHyphens/>
              <w:spacing w:after="0" w:line="360" w:lineRule="auto"/>
              <w:contextualSpacing/>
              <w:rPr>
                <w:rFonts w:ascii="Times New Roman" w:hAnsi="Times New Roman"/>
                <w:b/>
                <w:sz w:val="24"/>
                <w:szCs w:val="24"/>
              </w:rPr>
            </w:pPr>
          </w:p>
        </w:tc>
        <w:tc>
          <w:tcPr>
            <w:tcW w:w="2185" w:type="pct"/>
            <w:gridSpan w:val="6"/>
            <w:shd w:val="clear" w:color="auto" w:fill="C0C0C0"/>
          </w:tcPr>
          <w:p w:rsidR="00F3278E" w:rsidRDefault="00F3278E">
            <w:pPr>
              <w:spacing w:after="0" w:line="360" w:lineRule="auto"/>
              <w:contextualSpacing/>
              <w:rPr>
                <w:rFonts w:ascii="Times New Roman" w:hAnsi="Times New Roman"/>
                <w:sz w:val="24"/>
                <w:szCs w:val="24"/>
              </w:rPr>
            </w:pPr>
          </w:p>
        </w:tc>
        <w:tc>
          <w:tcPr>
            <w:tcW w:w="523" w:type="pct"/>
          </w:tcPr>
          <w:p w:rsidR="00F3278E" w:rsidRDefault="003A2F99">
            <w:pPr>
              <w:suppressAutoHyphens/>
              <w:spacing w:after="0" w:line="360" w:lineRule="auto"/>
              <w:contextualSpacing/>
              <w:jc w:val="center"/>
              <w:rPr>
                <w:rFonts w:ascii="Times New Roman" w:hAnsi="Times New Roman"/>
                <w:sz w:val="24"/>
                <w:szCs w:val="24"/>
              </w:rPr>
            </w:pPr>
            <w:r>
              <w:rPr>
                <w:rFonts w:ascii="Times New Roman" w:hAnsi="Times New Roman"/>
                <w:sz w:val="24"/>
                <w:szCs w:val="24"/>
              </w:rPr>
              <w:t>72</w:t>
            </w:r>
          </w:p>
        </w:tc>
        <w:tc>
          <w:tcPr>
            <w:tcW w:w="405" w:type="pct"/>
          </w:tcPr>
          <w:p w:rsidR="00F3278E" w:rsidRDefault="00F3278E">
            <w:pPr>
              <w:spacing w:after="0" w:line="360" w:lineRule="auto"/>
              <w:contextualSpacing/>
              <w:rPr>
                <w:rFonts w:ascii="Times New Roman" w:hAnsi="Times New Roman"/>
                <w:sz w:val="24"/>
                <w:szCs w:val="24"/>
              </w:rPr>
            </w:pPr>
          </w:p>
        </w:tc>
      </w:tr>
      <w:tr w:rsidR="006E3F90" w:rsidRPr="00C41566" w:rsidTr="009A315C">
        <w:tc>
          <w:tcPr>
            <w:tcW w:w="653" w:type="pct"/>
          </w:tcPr>
          <w:p w:rsidR="00F3278E" w:rsidRDefault="00F3278E">
            <w:pPr>
              <w:spacing w:line="360" w:lineRule="auto"/>
              <w:contextualSpacing/>
              <w:rPr>
                <w:rFonts w:ascii="Times New Roman" w:hAnsi="Times New Roman"/>
                <w:b/>
                <w:sz w:val="24"/>
                <w:szCs w:val="24"/>
              </w:rPr>
            </w:pPr>
          </w:p>
        </w:tc>
        <w:tc>
          <w:tcPr>
            <w:tcW w:w="794" w:type="pct"/>
          </w:tcPr>
          <w:p w:rsidR="00F3278E" w:rsidRDefault="006E3F90">
            <w:pPr>
              <w:spacing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440" w:type="pct"/>
          </w:tcPr>
          <w:p w:rsidR="00F3278E" w:rsidRDefault="006E3F90">
            <w:pPr>
              <w:spacing w:line="360" w:lineRule="auto"/>
              <w:contextualSpacing/>
              <w:jc w:val="center"/>
              <w:rPr>
                <w:rFonts w:ascii="Times New Roman" w:hAnsi="Times New Roman"/>
                <w:b/>
                <w:sz w:val="24"/>
                <w:szCs w:val="24"/>
              </w:rPr>
            </w:pPr>
            <w:r w:rsidRPr="009A315C">
              <w:rPr>
                <w:rFonts w:ascii="Times New Roman" w:hAnsi="Times New Roman"/>
                <w:b/>
                <w:sz w:val="24"/>
                <w:szCs w:val="24"/>
              </w:rPr>
              <w:t>4</w:t>
            </w:r>
            <w:r w:rsidR="009A315C" w:rsidRPr="009A315C">
              <w:rPr>
                <w:rFonts w:ascii="Times New Roman" w:hAnsi="Times New Roman"/>
                <w:b/>
                <w:sz w:val="24"/>
                <w:szCs w:val="24"/>
              </w:rPr>
              <w:t>76</w:t>
            </w:r>
          </w:p>
        </w:tc>
        <w:tc>
          <w:tcPr>
            <w:tcW w:w="550"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r w:rsidR="006E3F90" w:rsidRPr="00C41566">
              <w:rPr>
                <w:rFonts w:ascii="Times New Roman" w:hAnsi="Times New Roman"/>
                <w:b/>
                <w:sz w:val="24"/>
                <w:szCs w:val="24"/>
              </w:rPr>
              <w:t>0</w:t>
            </w:r>
            <w:r>
              <w:rPr>
                <w:rFonts w:ascii="Times New Roman" w:hAnsi="Times New Roman"/>
                <w:b/>
                <w:sz w:val="24"/>
                <w:szCs w:val="24"/>
              </w:rPr>
              <w:t>4</w:t>
            </w:r>
          </w:p>
        </w:tc>
        <w:tc>
          <w:tcPr>
            <w:tcW w:w="512" w:type="pct"/>
            <w:gridSpan w:val="2"/>
          </w:tcPr>
          <w:p w:rsidR="00F3278E" w:rsidRDefault="009A315C">
            <w:pPr>
              <w:spacing w:line="360" w:lineRule="auto"/>
              <w:contextualSpacing/>
              <w:jc w:val="center"/>
              <w:rPr>
                <w:rFonts w:ascii="Times New Roman" w:hAnsi="Times New Roman"/>
                <w:sz w:val="24"/>
                <w:szCs w:val="24"/>
              </w:rPr>
            </w:pPr>
            <w:r>
              <w:rPr>
                <w:rFonts w:ascii="Times New Roman" w:hAnsi="Times New Roman"/>
                <w:sz w:val="24"/>
                <w:szCs w:val="24"/>
              </w:rPr>
              <w:t>132</w:t>
            </w:r>
          </w:p>
        </w:tc>
        <w:tc>
          <w:tcPr>
            <w:tcW w:w="696" w:type="pct"/>
            <w:gridSpan w:val="2"/>
          </w:tcPr>
          <w:p w:rsidR="00F3278E" w:rsidRDefault="006E3F90">
            <w:pPr>
              <w:spacing w:line="360" w:lineRule="auto"/>
              <w:contextualSpacing/>
              <w:jc w:val="center"/>
              <w:rPr>
                <w:rFonts w:ascii="Times New Roman" w:hAnsi="Times New Roman"/>
                <w:sz w:val="24"/>
                <w:szCs w:val="24"/>
              </w:rPr>
            </w:pPr>
            <w:r w:rsidRPr="00C41566">
              <w:rPr>
                <w:rFonts w:ascii="Times New Roman" w:hAnsi="Times New Roman"/>
                <w:sz w:val="24"/>
                <w:szCs w:val="24"/>
              </w:rPr>
              <w:t>24</w:t>
            </w:r>
          </w:p>
        </w:tc>
        <w:tc>
          <w:tcPr>
            <w:tcW w:w="427"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523"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72</w:t>
            </w:r>
          </w:p>
        </w:tc>
        <w:tc>
          <w:tcPr>
            <w:tcW w:w="405" w:type="pct"/>
          </w:tcPr>
          <w:p w:rsidR="00F3278E" w:rsidRDefault="009A315C">
            <w:pPr>
              <w:spacing w:line="360" w:lineRule="auto"/>
              <w:contextualSpacing/>
              <w:jc w:val="center"/>
              <w:rPr>
                <w:rFonts w:ascii="Times New Roman" w:hAnsi="Times New Roman"/>
                <w:b/>
                <w:sz w:val="24"/>
                <w:szCs w:val="24"/>
              </w:rPr>
            </w:pPr>
            <w:r>
              <w:rPr>
                <w:rFonts w:ascii="Times New Roman" w:hAnsi="Times New Roman"/>
                <w:b/>
                <w:sz w:val="24"/>
                <w:szCs w:val="24"/>
              </w:rPr>
              <w:t>4</w:t>
            </w:r>
          </w:p>
        </w:tc>
      </w:tr>
    </w:tbl>
    <w:p w:rsidR="00F3278E" w:rsidRDefault="0010743A">
      <w:pPr>
        <w:suppressAutoHyphens/>
        <w:spacing w:line="360" w:lineRule="auto"/>
        <w:contextualSpacing/>
        <w:jc w:val="both"/>
        <w:rPr>
          <w:rFonts w:ascii="Times New Roman" w:hAnsi="Times New Roman"/>
          <w:color w:val="FF0000"/>
          <w:sz w:val="24"/>
          <w:szCs w:val="24"/>
        </w:rPr>
      </w:pPr>
      <w:r w:rsidRPr="0010743A">
        <w:rPr>
          <w:rFonts w:ascii="Times New Roman" w:hAnsi="Times New Roman"/>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6E3F90" w:rsidRPr="00C41566">
        <w:rPr>
          <w:rFonts w:ascii="Times New Roman" w:hAnsi="Times New Roman"/>
          <w:sz w:val="24"/>
          <w:szCs w:val="24"/>
        </w:rPr>
        <w:t>на учебную</w:t>
      </w:r>
      <w:r w:rsidRPr="0010743A">
        <w:rPr>
          <w:rFonts w:ascii="Times New Roman" w:hAnsi="Times New Roman"/>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p>
    <w:p w:rsidR="006E3F90" w:rsidRPr="00C41566" w:rsidRDefault="006E3F90" w:rsidP="00C41566">
      <w:pPr>
        <w:spacing w:line="360" w:lineRule="auto"/>
        <w:contextualSpacing/>
        <w:rPr>
          <w:rFonts w:ascii="Times New Roman" w:hAnsi="Times New Roman"/>
          <w:b/>
          <w:sz w:val="24"/>
          <w:szCs w:val="24"/>
        </w:rPr>
      </w:pPr>
      <w:r w:rsidRPr="00C41566">
        <w:rPr>
          <w:rFonts w:ascii="Times New Roman" w:hAnsi="Times New Roman"/>
          <w:b/>
          <w:sz w:val="24"/>
          <w:szCs w:val="24"/>
        </w:rPr>
        <w:br w:type="page"/>
      </w:r>
    </w:p>
    <w:p w:rsidR="006E3F90" w:rsidRPr="00C41566" w:rsidRDefault="006E3F90" w:rsidP="00C41566">
      <w:p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4"/>
        <w:gridCol w:w="166"/>
        <w:gridCol w:w="456"/>
        <w:gridCol w:w="8828"/>
        <w:gridCol w:w="2173"/>
      </w:tblGrid>
      <w:tr w:rsidR="006E3F90" w:rsidRPr="00C41566" w:rsidTr="00CC0654">
        <w:trPr>
          <w:trHeight w:val="1204"/>
        </w:trPr>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55" w:type="pct"/>
            <w:gridSpan w:val="2"/>
            <w:vAlign w:val="center"/>
          </w:tcPr>
          <w:p w:rsidR="006E3F90" w:rsidRPr="00C41566" w:rsidRDefault="006E3F90"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6E3F90" w:rsidRPr="00C41566" w:rsidRDefault="006E3F9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r>
      <w:tr w:rsidR="006E3F90" w:rsidRPr="00C41566" w:rsidTr="00CC0654">
        <w:tc>
          <w:tcPr>
            <w:tcW w:w="1106" w:type="pct"/>
            <w:gridSpan w:val="2"/>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155" w:type="pct"/>
            <w:gridSpan w:val="2"/>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739" w:type="pct"/>
            <w:vAlign w:val="center"/>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r>
      <w:tr w:rsidR="006E3F90" w:rsidRPr="00C41566" w:rsidTr="00CC0654">
        <w:trPr>
          <w:trHeight w:val="464"/>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Организация работ по строительству автомобильных дорог и аэродромов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387"/>
        </w:trPr>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МДК 03.01 Эксплуатация дорожных машин, автомобилей и тракторов</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Детали машин</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 Передачи вращательного движения</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b/>
                <w:sz w:val="24"/>
                <w:szCs w:val="24"/>
              </w:rPr>
            </w:pPr>
          </w:p>
        </w:tc>
      </w:tr>
      <w:tr w:rsidR="006E3F90" w:rsidRPr="00C41566" w:rsidTr="00CC0654">
        <w:trPr>
          <w:trHeight w:val="111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Общие сведения о передачах вращательного движения  и редукторах в деталях машин.</w:t>
            </w:r>
          </w:p>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Cs/>
                <w:sz w:val="24"/>
                <w:szCs w:val="24"/>
              </w:rPr>
              <w:t xml:space="preserve"> Виды  передач (фрикционных, ременных, цепных,..зубчатых, червячных), передаточное число, применяемые материалы, достоинства и недостатки, область применения, параметры.</w:t>
            </w:r>
          </w:p>
        </w:tc>
        <w:tc>
          <w:tcPr>
            <w:tcW w:w="739" w:type="pct"/>
            <w:vAlign w:val="center"/>
          </w:tcPr>
          <w:p w:rsidR="006E3F90" w:rsidRPr="00C41566"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rPr>
            </w:pPr>
          </w:p>
        </w:tc>
      </w:tr>
      <w:tr w:rsidR="006E3F90" w:rsidRPr="00434622" w:rsidTr="00CC0654">
        <w:trPr>
          <w:trHeight w:val="554"/>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F3278E" w:rsidRDefault="006E3F90">
            <w:pPr>
              <w:suppressAutoHyphen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Практическое занятие № 1. </w:t>
            </w:r>
            <w:r w:rsidRPr="00C41566">
              <w:rPr>
                <w:rFonts w:ascii="Times New Roman" w:hAnsi="Times New Roman"/>
                <w:sz w:val="24"/>
                <w:szCs w:val="24"/>
              </w:rPr>
              <w:t>Решение ситуационных задач. Вычерчивание кинематических схем передач.</w:t>
            </w:r>
          </w:p>
        </w:tc>
        <w:tc>
          <w:tcPr>
            <w:tcW w:w="739" w:type="pct"/>
            <w:vAlign w:val="center"/>
          </w:tcPr>
          <w:p w:rsidR="006E3F90" w:rsidRPr="00434622" w:rsidRDefault="006E3F90" w:rsidP="00C41566">
            <w:pPr>
              <w:widowControl w:val="0"/>
              <w:suppressAutoHyphens/>
              <w:autoSpaceDE w:val="0"/>
              <w:autoSpaceDN w:val="0"/>
              <w:adjustRightInd w:val="0"/>
              <w:spacing w:after="0" w:line="360" w:lineRule="auto"/>
              <w:contextualSpacing/>
              <w:jc w:val="center"/>
              <w:rPr>
                <w:rFonts w:ascii="Times New Roman" w:hAnsi="Times New Roman"/>
                <w:sz w:val="24"/>
                <w:szCs w:val="24"/>
                <w:highlight w:val="yellow"/>
              </w:rPr>
            </w:pPr>
          </w:p>
        </w:tc>
      </w:tr>
      <w:tr w:rsidR="006E3F90" w:rsidRPr="00434622" w:rsidTr="00CC0654">
        <w:trPr>
          <w:trHeight w:val="460"/>
        </w:trPr>
        <w:tc>
          <w:tcPr>
            <w:tcW w:w="4261" w:type="pct"/>
            <w:gridSpan w:val="4"/>
          </w:tcPr>
          <w:p w:rsidR="006E3F90" w:rsidRPr="00C41566" w:rsidRDefault="006E3F90"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 Устройство автомобилей и тракторов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4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Приводы строительных машин</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Понятие «привод машины».</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Технико-экономические характеристики механического привода строительных машин.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Принцип его действия и область применения. Простейшие схемы механического привода. </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Виды и технико-экономические характеристики гидравлического привода строительных машин. Принцип его действия и область применения. Простейшие схемы гидравлического привода.</w:t>
            </w:r>
          </w:p>
          <w:p w:rsidR="006E3F90" w:rsidRPr="00C41566" w:rsidRDefault="006E3F90" w:rsidP="00C41566">
            <w:pPr>
              <w:suppressAutoHyphens/>
              <w:spacing w:after="0" w:line="360" w:lineRule="auto"/>
              <w:contextualSpacing/>
              <w:rPr>
                <w:rFonts w:ascii="Times New Roman" w:hAnsi="Times New Roman"/>
                <w:sz w:val="24"/>
                <w:szCs w:val="24"/>
              </w:rPr>
            </w:pPr>
            <w:r w:rsidRPr="00C41566">
              <w:rPr>
                <w:rFonts w:ascii="Times New Roman" w:hAnsi="Times New Roman"/>
                <w:sz w:val="24"/>
                <w:szCs w:val="24"/>
              </w:rPr>
              <w:t>Технико-экономические характеристики электрического привода строительных машин. Принцип его действия и область применения. Простейшие схемы электрического привода</w:t>
            </w:r>
          </w:p>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sz w:val="24"/>
                <w:szCs w:val="24"/>
              </w:rPr>
              <w:t>Технико-экономические характеристики пневматического привода строительных машин. Принцип его действия и область применения. Простейшие схемы пневматического привода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uppressAutoHyphens/>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Практическое занятие № 2. </w:t>
            </w:r>
            <w:r w:rsidRPr="00C41566">
              <w:rPr>
                <w:rFonts w:ascii="Times New Roman" w:hAnsi="Times New Roman"/>
                <w:bCs/>
                <w:sz w:val="24"/>
                <w:szCs w:val="24"/>
              </w:rPr>
              <w:t>Решение ситуационных задач. Вычерчивание  кинематических схем гидравлического и механического приводов.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w:t>
            </w:r>
            <w:r w:rsidR="007B55C3">
              <w:rPr>
                <w:rFonts w:ascii="Times New Roman" w:hAnsi="Times New Roman"/>
                <w:b/>
                <w:bCs/>
                <w:sz w:val="24"/>
                <w:szCs w:val="24"/>
              </w:rPr>
              <w:t>Двигатели внутреннего сгорания</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5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Общие сведения о карбюраторных и дизельных двигателях. Сравнение дизельных и карбюраторных двигателей.</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кривошипно-шатунного механизма.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охлаждения.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Устройство и принцип работы системы смазки.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Устройство и принцип работы механизма газораспределения.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1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3. </w:t>
            </w:r>
            <w:r w:rsidRPr="00C41566">
              <w:rPr>
                <w:rFonts w:ascii="Times New Roman" w:hAnsi="Times New Roman"/>
                <w:sz w:val="24"/>
                <w:szCs w:val="24"/>
              </w:rPr>
              <w:t>Решение ситуационных задач по обоснованию применения дизельного двигателя.</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2.3Автомобили-самосвалы.</w:t>
            </w:r>
            <w:r w:rsidR="007B55C3">
              <w:rPr>
                <w:rFonts w:ascii="Times New Roman" w:hAnsi="Times New Roman"/>
                <w:b/>
                <w:bCs/>
                <w:sz w:val="24"/>
                <w:szCs w:val="24"/>
              </w:rPr>
              <w:t xml:space="preserve"> Автомобильные поезда. Тракторы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Автомобили-самосвалы. Назначение, общее устройство. Принцип работы гидропривода подъема-опускания кузова.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Автомобильные поезда. Короткобазовые автомобили-тягачи с седельно-сцепным устройством. Устройство  полуприцепов,.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Конструкция и назначение тракторов.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3. Подъемно-транспортные машины</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Простые грузоподъемные устройства</w:t>
            </w: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1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Канаты, цепи, блоки, полиспасты, грузозахватные устройства. Их виды и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Домкраты,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Лебедки, их классификация, основные виды, схемы.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Тали, их классификация, основные виды, схемы</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Грузоподъемные краны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2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Самоходные стреловые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Башенные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Мостовые краны. Их конструкция, принцип работы, область применения, индексация.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Козловые краны. Их конструкция, принцип работы, область применения, индексация.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Практическое занятие № 4.</w:t>
            </w:r>
            <w:r w:rsidRPr="00C41566">
              <w:rPr>
                <w:rFonts w:ascii="Times New Roman" w:hAnsi="Times New Roman"/>
                <w:bCs/>
                <w:sz w:val="24"/>
                <w:szCs w:val="24"/>
              </w:rPr>
              <w:t xml:space="preserve"> Решение ситуационных задач. Определение грузового момента по графику грузовой характеристики крана.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3.3Погрузочно-разгрузочные машины.</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Одноковшовые фронтальные погрузчики, типы, принцип действия, технико-экономические характеристики. Устройство узлов и агрегатов.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72"/>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5.</w:t>
            </w:r>
            <w:r w:rsidRPr="00C41566">
              <w:rPr>
                <w:rFonts w:ascii="Times New Roman" w:hAnsi="Times New Roman"/>
                <w:bCs/>
                <w:sz w:val="24"/>
                <w:szCs w:val="24"/>
              </w:rPr>
              <w:t xml:space="preserve"> Решение ситуационных задач о целесообразности применения различных конструкций рычажных механизмов изменения наклона ковша и выбору различного сменного рабочего органа.</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3.4Машины и устройства непрерывного транспорта</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7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Ленточные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Цепные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Винтовые конвейеры.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Инерционные конвейеры. Устройство, область применения, производительность.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Ковшовые элеваторы. Устройство, область применения, производительность.</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Пневматический транспорт для транспортирования порошковых материалов. Виды, устройство, область применения.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6. </w:t>
            </w:r>
            <w:r w:rsidRPr="00C41566">
              <w:rPr>
                <w:rFonts w:ascii="Times New Roman" w:hAnsi="Times New Roman"/>
                <w:sz w:val="24"/>
                <w:szCs w:val="24"/>
              </w:rPr>
              <w:t>Решение ситуационной задачи по выбору непрерывного транспорта для выполнения конкретного вида производственных работ. Решение задач по выбору ленточного конвейера с учетом его производительности.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15"/>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4.Машины и оборудование для производства дорожно-строительных материалов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1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Бурильные станки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9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ударно-канатного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ударно-вращательного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Станки огневого бурения.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Перфораторы.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Бурильные и бурильно-крановые машины. Назначение, область применения, правила эксплуатации,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4.2Дробильно-сортировочное оборудование и установки</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0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Щековые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Конусные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Валковые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Молотковые дробилки. Классификация, назначение устройство, технико-экономические показатели, область применения, правила эксплуатации и техника безопасности</w:t>
            </w:r>
          </w:p>
          <w:p w:rsidR="006E3F90" w:rsidRPr="00C41566" w:rsidRDefault="006E3F90" w:rsidP="00C41566">
            <w:pPr>
              <w:spacing w:after="0" w:line="360" w:lineRule="auto"/>
              <w:contextualSpacing/>
              <w:rPr>
                <w:rFonts w:ascii="Times New Roman" w:hAnsi="Times New Roman"/>
                <w:b/>
                <w:sz w:val="24"/>
                <w:szCs w:val="24"/>
              </w:rPr>
            </w:pP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7.  </w:t>
            </w:r>
            <w:r w:rsidRPr="00C41566">
              <w:rPr>
                <w:rFonts w:ascii="Times New Roman" w:hAnsi="Times New Roman"/>
                <w:sz w:val="24"/>
                <w:szCs w:val="24"/>
              </w:rPr>
              <w:t>Решение ситуационных и расчетных задач по выбору  конструкции дробильно-сортировочного оборудования для конкретных производственных работ и условий.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7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4.3Оборудование для транспортирования и хранения строительных материалов.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39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битума. Автобитумовозы, битумохранилища: классификация, технические данные. Нагревательно-перекачивающие устройства, достоинства и недостатки, технические данные,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и хранения цемента. Автоцементовозы, классификация, конструкция. Склады цемента, виды, устройство.</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транспортирования цементобетонной смеси. Автобетоносмесители, автобетононасосы, бетононасосы. Их классификация, конструкция</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9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4.4 Асфальтосмесительные установки.</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Классификация асфальтосмесительных установок.</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Технологический процесс приготовления асфальтобетона.</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Состав комплектов оборудования для асфальтобетонных заводов, дополнительное оборудование, техника безопасности.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86"/>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8. </w:t>
            </w:r>
            <w:r w:rsidRPr="00C41566">
              <w:rPr>
                <w:rFonts w:ascii="Times New Roman" w:hAnsi="Times New Roman"/>
                <w:sz w:val="24"/>
                <w:szCs w:val="24"/>
              </w:rPr>
              <w:t>Решение ситуационных задач по выбору типа конструкции асфальтосмесительной установки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5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4.5Машины для устройства земляного полотна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7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Кусторезы.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Корчеватели. Их назначение, правила эксплуатации, область применения, технико-экономические показатели</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Рыхлители. Их назначение, правила эксплуатации, область применения, технико-экономические показатели.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6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4.6Бульдозеры.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4.7Автогрейдеры и грейдеры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5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и технические характеристики бульдозеров. Бульдозеры с неповоротным и поворотным отвалом.</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Устройство рабочего оборудования и дополнительное оборудование бульдозеров.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7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4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Практическое занятие № 9.</w:t>
            </w:r>
            <w:r w:rsidRPr="00C41566">
              <w:rPr>
                <w:rFonts w:ascii="Times New Roman" w:hAnsi="Times New Roman"/>
                <w:sz w:val="24"/>
                <w:szCs w:val="24"/>
              </w:rPr>
              <w:t xml:space="preserve"> Решение ситуационных задач по выбору типа бульдозера для выполнения работ в конкретных производственных условиях</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Автогрейдеры, классификация, конструкция, технические характеристики. Дополнительное оборудование. Автоматизация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типы и марки грейдеров, область применения. Особенности устройства грейдеров. В том числе, практических занятий и лабораторных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9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Практическое занятие № 10. </w:t>
            </w:r>
            <w:r w:rsidRPr="00C41566">
              <w:rPr>
                <w:rFonts w:ascii="Times New Roman" w:hAnsi="Times New Roman"/>
                <w:sz w:val="24"/>
                <w:szCs w:val="24"/>
              </w:rPr>
              <w:t xml:space="preserve"> Решение ситуационных задач по выбору типа автогрейдера  для выполнения работ в конкретных производственных условиях с учетом механизмов поворота и выноса отвала, наклона колес.</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4.8Скреперы.</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9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Назначение, область применения, классификация, технические характеристики скреперов. Прицепные и самоходные скреперы. Скреперы с механической загрузкой ковша.</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Технология производства работ скреперами.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7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6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12.</w:t>
            </w:r>
            <w:r w:rsidRPr="00C41566">
              <w:rPr>
                <w:rFonts w:ascii="Times New Roman" w:hAnsi="Times New Roman"/>
                <w:sz w:val="24"/>
                <w:szCs w:val="24"/>
              </w:rPr>
              <w:t xml:space="preserve"> Решение ситуационных задач по выбору типа скрепера  для выполнения работ в конкретных производственных условиях с учетом его конструкции.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4.9 Машины для устройства асфальтобетонных покрытий.</w:t>
            </w: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Назначение, классификация, конструкция асфальтоукладчиков, их технические характеристики, общее устройство отдельных узлов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7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4.10Машины для уплотнения земляного полотна оснований и дорожных одежд.</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2568"/>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Прицепные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катки с гладкими вальцами статического действия.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Самоходные вибрационные катки. Технические характеристики, устройство, правила эксплуатации.</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Комбинированные и пневмоколесные катки. Технические характеристики, устройство, правила эксплуатации. </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Трамбующие машины статического, ударного, вибрационного действия для грунтов. Технические характеристики, устройство, правила эксплуатации.</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40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99"/>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13.  </w:t>
            </w:r>
            <w:r w:rsidRPr="00C41566">
              <w:rPr>
                <w:rFonts w:ascii="Times New Roman" w:hAnsi="Times New Roman"/>
                <w:sz w:val="24"/>
                <w:szCs w:val="24"/>
              </w:rPr>
              <w:t>Решение ситуационных задач по выбору типа катка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514"/>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5. Оборудование для постройки малых мостов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514"/>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 Оборудование для постройки малых мостов</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Содержание:Машины и оборудование для содержания и ремонта автомобильных дорог и аэродромов</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423"/>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содержания автомобильных дорог и аэродромов в летний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зимнего содержания дорог и аэродромов и комбинированные машины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и оборудования для ремонта автомобильных дорог и аэродромов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Машины для разметки покрытий</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5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5.2Оборудование для погружения свай.</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33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Сваебойные дизельные молоты.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Вибропогружатели. Виды, конструкция, технические характеристики, условия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Самоходные копровые установки. Виды, конструкция, технические характеристики.</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2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В том числе, практических занятий и лабораторных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3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Практическое занятие № 14. </w:t>
            </w:r>
            <w:r w:rsidRPr="00C41566">
              <w:rPr>
                <w:rFonts w:ascii="Times New Roman" w:hAnsi="Times New Roman"/>
                <w:sz w:val="24"/>
                <w:szCs w:val="24"/>
              </w:rPr>
              <w:t>Решение ситуационных задач по выбору типа самоходной копровой установки для выполнения конкретных производственных работ.</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8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5.3Виды приводов ручного инструмента.</w:t>
            </w: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Содержание: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66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Дрели.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Отбойные молотки.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Дисковые пилы. Виды, конструкция, технические характеристики, область применения.</w:t>
            </w:r>
          </w:p>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Строительные пистолеты. Виды, конструкция, технические характеристики, область применения. одержание: Механизированный инструмент.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24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85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Практическое занятие № 15.</w:t>
            </w:r>
            <w:r w:rsidRPr="00C41566">
              <w:rPr>
                <w:rFonts w:ascii="Times New Roman" w:hAnsi="Times New Roman"/>
                <w:sz w:val="24"/>
                <w:szCs w:val="24"/>
              </w:rPr>
              <w:t xml:space="preserve">  Решение ситуационных задач по выбору механизированного инструмента для выполнения конкретных производственных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30"/>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Тема 6. Производственная эксплуатация дорожных машин</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33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6.1Эксплуатация грузоподъемных и погрузочно-разгрузочных машин.</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9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Организация работы кранов. Наиболее эффективная работа кранов по заранее разработанным проектам. Основные эксплуатационные требования к кранам.</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Тема 6.2Эксплуатация машин для подготовительных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машин для подготовительных работ.</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6.2Эксплуатация машин для земляных работ</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95"/>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Свойства грунтов и способы разработки. Параметры, характеризующие рабочие органы землеройно-транспортных машин.</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345"/>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6.3Эксплуатация машин для устройства дорожных одежд</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102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асфальтоукладчиков.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катков.</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Схема технологического процесса работы рисайклеров и ремиксеров.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600"/>
        </w:trPr>
        <w:tc>
          <w:tcPr>
            <w:tcW w:w="1106" w:type="pct"/>
            <w:gridSpan w:val="2"/>
            <w:vMerge w:val="restart"/>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6.4Эксплуатация машин и оборудования для содержания и ремонта дорог и аэродромов.</w:t>
            </w: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Содержание:</w:t>
            </w: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780"/>
        </w:trPr>
        <w:tc>
          <w:tcPr>
            <w:tcW w:w="1106" w:type="pct"/>
            <w:gridSpan w:val="2"/>
            <w:vMerge/>
          </w:tcPr>
          <w:p w:rsidR="006E3F90" w:rsidRPr="00C41566" w:rsidRDefault="006E3F90" w:rsidP="00C41566">
            <w:pPr>
              <w:spacing w:after="0" w:line="360" w:lineRule="auto"/>
              <w:contextualSpacing/>
              <w:rPr>
                <w:rFonts w:ascii="Times New Roman" w:hAnsi="Times New Roman"/>
                <w:b/>
                <w:bCs/>
                <w:sz w:val="24"/>
                <w:szCs w:val="24"/>
              </w:rPr>
            </w:pPr>
          </w:p>
        </w:tc>
        <w:tc>
          <w:tcPr>
            <w:tcW w:w="3155" w:type="pct"/>
            <w:gridSpan w:val="2"/>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весенний, осенний и летний периоды.</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Эксплуатация машин для содержания дорог и аэродромов в зимний период.</w:t>
            </w:r>
          </w:p>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Оборудование для производства ямочного ремонта автомобильных дорог.</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sz w:val="24"/>
                <w:szCs w:val="24"/>
                <w:highlight w:val="yellow"/>
              </w:rPr>
            </w:pPr>
          </w:p>
        </w:tc>
      </w:tr>
      <w:tr w:rsidR="006E3F90" w:rsidRPr="00434622" w:rsidTr="00CC0654">
        <w:trPr>
          <w:trHeight w:val="1068"/>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03.01</w:t>
            </w:r>
          </w:p>
          <w:p w:rsidR="006E3F90" w:rsidRPr="00C41566" w:rsidRDefault="006E3F90" w:rsidP="00F1096A">
            <w:pPr>
              <w:pStyle w:val="af"/>
              <w:numPr>
                <w:ilvl w:val="0"/>
                <w:numId w:val="97"/>
              </w:numPr>
              <w:spacing w:before="0" w:after="0" w:line="360" w:lineRule="auto"/>
              <w:contextualSpacing/>
              <w:rPr>
                <w:b/>
              </w:rPr>
            </w:pPr>
            <w:r w:rsidRPr="00C41566">
              <w:rPr>
                <w:b/>
              </w:rPr>
              <w:t>Составление схемы механического и гидравлического приводов.</w:t>
            </w:r>
          </w:p>
          <w:p w:rsidR="006E3F90" w:rsidRPr="00C41566" w:rsidRDefault="006E3F90" w:rsidP="00F1096A">
            <w:pPr>
              <w:pStyle w:val="af"/>
              <w:numPr>
                <w:ilvl w:val="0"/>
                <w:numId w:val="97"/>
              </w:numPr>
              <w:spacing w:before="0" w:after="0" w:line="360" w:lineRule="auto"/>
              <w:contextualSpacing/>
              <w:rPr>
                <w:b/>
              </w:rPr>
            </w:pPr>
            <w:r w:rsidRPr="00C41566">
              <w:rPr>
                <w:b/>
              </w:rPr>
              <w:t>Определение тягового усилия трактора</w:t>
            </w:r>
          </w:p>
          <w:p w:rsidR="006E3F90" w:rsidRPr="00C41566" w:rsidRDefault="006E3F90" w:rsidP="00F1096A">
            <w:pPr>
              <w:pStyle w:val="af"/>
              <w:numPr>
                <w:ilvl w:val="0"/>
                <w:numId w:val="97"/>
              </w:numPr>
              <w:spacing w:before="0" w:after="0" w:line="360" w:lineRule="auto"/>
              <w:contextualSpacing/>
              <w:rPr>
                <w:b/>
              </w:rPr>
            </w:pPr>
            <w:r w:rsidRPr="00C41566">
              <w:rPr>
                <w:b/>
              </w:rPr>
              <w:t>Расшифровка индексации самоходных стреловых кранов.</w:t>
            </w:r>
          </w:p>
          <w:p w:rsidR="006E3F90" w:rsidRPr="00C41566" w:rsidRDefault="006E3F90" w:rsidP="00F1096A">
            <w:pPr>
              <w:pStyle w:val="af"/>
              <w:numPr>
                <w:ilvl w:val="0"/>
                <w:numId w:val="97"/>
              </w:numPr>
              <w:spacing w:before="0" w:after="0" w:line="360" w:lineRule="auto"/>
              <w:contextualSpacing/>
              <w:rPr>
                <w:b/>
              </w:rPr>
            </w:pPr>
            <w:r w:rsidRPr="00C41566">
              <w:rPr>
                <w:b/>
              </w:rPr>
              <w:t>Решение задачи по определению эксплуатационной производительности ленточного конвейера</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щековых дробилок.</w:t>
            </w:r>
          </w:p>
          <w:p w:rsidR="006E3F90" w:rsidRPr="00C41566" w:rsidRDefault="006E3F90" w:rsidP="00F1096A">
            <w:pPr>
              <w:pStyle w:val="af"/>
              <w:numPr>
                <w:ilvl w:val="0"/>
                <w:numId w:val="97"/>
              </w:numPr>
              <w:spacing w:before="0" w:after="0" w:line="360" w:lineRule="auto"/>
              <w:contextualSpacing/>
              <w:rPr>
                <w:b/>
              </w:rPr>
            </w:pPr>
            <w:r w:rsidRPr="00C41566">
              <w:rPr>
                <w:b/>
              </w:rPr>
              <w:t>Выполнение схемы технологического процесса приготовления асфальтобетонной смеси.</w:t>
            </w:r>
          </w:p>
          <w:p w:rsidR="006E3F90" w:rsidRPr="00C41566" w:rsidRDefault="006E3F90" w:rsidP="00F1096A">
            <w:pPr>
              <w:pStyle w:val="af"/>
              <w:numPr>
                <w:ilvl w:val="0"/>
                <w:numId w:val="97"/>
              </w:numPr>
              <w:spacing w:before="0" w:after="0" w:line="360" w:lineRule="auto"/>
              <w:contextualSpacing/>
              <w:rPr>
                <w:b/>
              </w:rPr>
            </w:pPr>
            <w:r w:rsidRPr="00C41566">
              <w:rPr>
                <w:b/>
              </w:rPr>
              <w:t>Расчет производительности бульдозера.</w:t>
            </w:r>
          </w:p>
          <w:p w:rsidR="006E3F90" w:rsidRPr="00C41566" w:rsidRDefault="006E3F90" w:rsidP="00C41566">
            <w:pPr>
              <w:spacing w:after="0" w:line="360" w:lineRule="auto"/>
              <w:contextualSpacing/>
              <w:rPr>
                <w:rFonts w:ascii="Times New Roman" w:hAnsi="Times New Roman"/>
                <w:b/>
                <w:sz w:val="24"/>
                <w:szCs w:val="24"/>
              </w:rPr>
            </w:pPr>
          </w:p>
        </w:tc>
        <w:tc>
          <w:tcPr>
            <w:tcW w:w="739" w:type="pct"/>
            <w:vAlign w:val="center"/>
          </w:tcPr>
          <w:p w:rsidR="006E3F90" w:rsidRPr="00434622" w:rsidRDefault="006E3F90" w:rsidP="00C41566">
            <w:pPr>
              <w:suppressAutoHyphens/>
              <w:spacing w:after="0" w:line="360" w:lineRule="auto"/>
              <w:contextualSpacing/>
              <w:jc w:val="center"/>
              <w:rPr>
                <w:rFonts w:ascii="Times New Roman" w:hAnsi="Times New Roman"/>
                <w:b/>
                <w:sz w:val="24"/>
                <w:szCs w:val="24"/>
                <w:highlight w:val="yellow"/>
              </w:rPr>
            </w:pPr>
          </w:p>
        </w:tc>
      </w:tr>
      <w:tr w:rsidR="006E3F90" w:rsidRPr="00434622" w:rsidTr="00CC0654">
        <w:trPr>
          <w:trHeight w:val="651"/>
        </w:trPr>
        <w:tc>
          <w:tcPr>
            <w:tcW w:w="4261" w:type="pct"/>
            <w:gridSpan w:val="4"/>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МДК 03.02 Строительство автомобильных дорог и аэродромов</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1.1</w:t>
            </w:r>
            <w:r w:rsidRPr="00C41566">
              <w:rPr>
                <w:rFonts w:ascii="Times New Roman" w:hAnsi="Times New Roman"/>
                <w:sz w:val="24"/>
                <w:szCs w:val="24"/>
              </w:rPr>
              <w:t xml:space="preserve"> Организация строительного  производства</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eastAsia="Calibri" w:hAnsi="Times New Roman"/>
                <w:b/>
                <w:bCs/>
                <w:sz w:val="24"/>
                <w:szCs w:val="24"/>
              </w:rPr>
              <w:t xml:space="preserve">Содержание </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Основы организации и технологии дорожного и аэродромного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Цели и задачи дорожного и аэродромного строительства.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понятия “технология строительства”. Взаимосвязь и различия между понятиями “организация” и “технология” работ. Основные пути совершенствования технологии дорожного и аэродромного строительства. Влияние технологии на качество и стоимость строящегося объекта.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Классификация строительных работ. Состав работ по строительству автомобильных дорог и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Специфические особенности организации дорожного и аэродромного строительства. Общие сведения о методах организации работ. Линейные и сосредоточенные работы; особенности их организации и взаимной увязки.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Сезонность дорожного и аэродромного строительства и пути ее ликвидации. Содержание понятий “зимний период” и “пониженные температуры”. Виды работ, рекомендуемых к выполнению в зимний период, и особенности их организации.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Задел в строительстве и его нормативы.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Структура управления дорожным и аэродромным строительством.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структуре и штатах дорожно-строительных организаций.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       Принципы управления строительством; методы управления.</w:t>
            </w: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Общие положения по подготовке и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Общие требования к организации строительного производства.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получения разрешения на производство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Содержание общей организационно-технической подготовки строительного производства: обеспечение стройки проектно-сметной документацией и ее изучение инженерно-техническим персоналом, отвод земель, оформление финансирования, заключение договоров подряда и субподряда, обеспечение строительства объездными и подъездными дорогами, помещениями жилищно-бытового назначения, организация электро-, водо-, теплоснабжения, поставки материалов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вне 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Состав подготовки к производству строительно-монтажных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Документальное оформление окончания вне площадочных и внутриплощадочных подготовительных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0F06F9">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Документация по организации  строительства и производст</w:t>
            </w:r>
            <w:r w:rsidRPr="00C41566">
              <w:rPr>
                <w:rFonts w:ascii="Times New Roman" w:hAnsi="Times New Roman"/>
                <w:sz w:val="24"/>
                <w:szCs w:val="24"/>
              </w:rPr>
              <w:t>Состав документации.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Общее сведение о проектах организации строительства (ПОС).</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 xml:space="preserve">Исходные данные для разработки проектов производства работ (ППР). Порядок разработки и утверждения ППР. Отражение вопросов охраны труда и охраны окружающей среды в ППР.  </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карты на выполнение дорожно- и аэродромно-строительных работ: назначение, виды, содержание, порядок разработки и утверждения.</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Назначение и состав калькуляций затрат труда и карт трудовых процессов.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Документация, оформляемая в процессе строительства автомобиьной дороги (аэродрома). Содержание общего журнала работ и порядок его 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Материально-техническое обеспеч</w:t>
            </w:r>
            <w:r w:rsidRPr="00C41566">
              <w:rPr>
                <w:rFonts w:ascii="Times New Roman" w:hAnsi="Times New Roman"/>
                <w:b/>
                <w:kern w:val="28"/>
                <w:sz w:val="24"/>
                <w:szCs w:val="24"/>
              </w:rPr>
              <w:t>ение объектов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обеспечения материально-техническими ресурсами.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Складское хозяйство. Определение величин запасов материалов, организация их хранения, учет поступления и выдачи.</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Организация транспортных работ. Содержание транспортной схемы поставки материалов и изделий.</w:t>
            </w:r>
          </w:p>
          <w:p w:rsidR="006E3F90" w:rsidRPr="00B70F78" w:rsidRDefault="006E3F90" w:rsidP="00B70F78">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lastRenderedPageBreak/>
              <w:t>Механизация строительно-монтажных работ. Понятие о ведущих (основных) и вспомогательных (комплектующих) машинах. Технико-экономическое обоснование выбора машин для производства строительно-м</w:t>
            </w:r>
            <w:r w:rsidR="00B70F78">
              <w:rPr>
                <w:rFonts w:ascii="Times New Roman" w:hAnsi="Times New Roman"/>
                <w:sz w:val="24"/>
                <w:szCs w:val="24"/>
              </w:rPr>
              <w:t>онтажных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tc>
        <w:tc>
          <w:tcPr>
            <w:tcW w:w="739" w:type="pct"/>
            <w:tcBorders>
              <w:top w:val="single" w:sz="4" w:space="0" w:color="auto"/>
              <w:left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numPr>
                <w:ilvl w:val="12"/>
                <w:numId w:val="0"/>
              </w:num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Практическая работа. На основании индивидуальных заданий разработать транспортную схему поставки материалов и изделий с определением границ зон обслуживания заводов, карьеров, при трассовых складов и т.п. Рассчитать среднюю дальность возки материалов.</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eastAsia="Calibri" w:hAnsi="Times New Roman"/>
                <w:b/>
                <w:bCs/>
                <w:sz w:val="24"/>
                <w:szCs w:val="24"/>
              </w:rPr>
              <w:t>Тема 1.2</w:t>
            </w:r>
            <w:r w:rsidRPr="00C41566">
              <w:rPr>
                <w:rFonts w:ascii="Times New Roman" w:hAnsi="Times New Roman"/>
                <w:sz w:val="24"/>
                <w:szCs w:val="24"/>
              </w:rPr>
              <w:t xml:space="preserve"> Технология и 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Подготовительные работы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Создание геодезической разбивочной основы, ее состав и объем.</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Порядок передачи технической документации и знаков геодезической разбивочной основы подрядчику и получения подрядчиком разрешения на производство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Детализация геодезической разбивочной основы.</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Расчистка территории строительства и мест складирования плодородного слоя почвы, карьеров и резервов от леса, кустарника, пней, камней, порубочных остатков и др. Перенос и переустройство воздушных и кабельных линий электропередач и связи, трубопроводных линий, коллекторов и др. коммуникаций.</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Снятие и складирование плодородного слоя почвы.</w:t>
            </w:r>
          </w:p>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sz w:val="24"/>
                <w:szCs w:val="24"/>
              </w:rPr>
              <w:t>Допускаемые отклонения при производстве подготовительных работ</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сооружений дорожного водоотвода и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сооружений дорожного водоотвода.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Краткие сведения о технологии строительства водопропускных труб других типов: прямоугольных сборных железобетонных, металлических гофрированных и др.</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боковых, нагорных и водоотводных канав.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Сроки строительства водосточно-дренажных систем аэродромов.</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Технологические процессы строительства водосточных коллекторов на аэродромах. Технологические правила выполнения работ по рытью траншей и креплению их стенок, строительства оснований под трубы и колодцы, строительства смотровых колодцев, укладки труб и заделки стыков, проверки трубопроводов на водонепроницаемость, засыпки траншей и строительства оголовков. Особенности прокладки водосточных коллекторов при высоком уровне грунтовых вод и в насыпях.</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строительству  закромочных  дрен.</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сооружений дорожного водоотвода при реконструкции автомобильных дорог.</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при строительстве сооружений дорожного водоотвода и водосточно-дренажных систем аэродромов. Допускаемые отклонения.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Разбивочные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 разбивочных работ, сроки и последовательность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Исходная документация для выполнения разбивочных работ. Понятие о разбивочных чертежах.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Разбивка  земляного полотна в насыпи и в выемке в плане при отсутствии  и при  наличии  косогорности постоянной и переменной величин. Высотная разбивка насыпей и выемок для различных случаев. Инструменты, применяемые на разбивочных работах, и правила работы с ними.</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Обозначение и закрепление разбивки на местности</w:t>
            </w: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Разработка, перемещение и укладка грунтов в земляное полотно</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требования СНиП к организации и технологии земляных работ. Задел земляных работ и назначение его величины.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линейных и сосредоточенных земляных работах. Ведущие (основные) и вспомогательные (комплектующие) машины на земляных работах.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Подготовка основания земляного полотна.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отсыпки насыпей и разработки выемок.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Классификация грунтов по трудности разработки. Рыхление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различными землеройными и землеройно-транспортными машинами (бульдозерами, скреперами, грейдерами, экскаваторами): условия применения машин, технология производства земляных работ в различных условиях, пути повышения производительности труда.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Разравнивание грунта в насыпи.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Общие сведения о гидромеханизации земляных работ.</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sz w:val="24"/>
                <w:szCs w:val="24"/>
              </w:rPr>
              <w:t xml:space="preserve">             Особенности технологии сооружения земляного полотна на косогорах</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Уплотнение грунтов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уплотнения грунтов. Условия, допускающие возведение насыпей без послойного уплотнения. Требуемая степень уплотнения грунта.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Способы уплотнения различных грунтов. Уплотняющие средства. Подготовка слоя насыпи к уплотнению. Методика пробной укатки.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производства работ по уплотнению грунтов. Уплотнение грунтов над водопропускными трубами и в стесненных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уплотнению грунтов.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Отделочные и укрепительные работы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состав планировочных, отделочных и укрепительных работ. Общие требования СНиП к планировочным, отделочным и укрепительным работам.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 Выбор машин для производства планировочных работ. Технология планировки поверхности земляного полотна, откосов насыпей и выемок.</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Рекультивация резервов.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укрепления элементов земляного полотна. Технология производства работ по укреплению откосов естественными прорастающими материалами, сборными конструкциями, геосинтетическими материалами, укрепленным грунтом и другими  способами.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Уход за конструкциями укрепления.</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планировочных, отделочных и укрепительных работ.</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jc w:val="both"/>
              <w:rPr>
                <w:rFonts w:ascii="Times New Roman" w:hAnsi="Times New Roman"/>
                <w:b/>
                <w:sz w:val="24"/>
                <w:szCs w:val="24"/>
              </w:rPr>
            </w:pPr>
            <w:r w:rsidRPr="00C41566">
              <w:rPr>
                <w:rFonts w:ascii="Times New Roman" w:hAnsi="Times New Roman"/>
                <w:b/>
                <w:sz w:val="24"/>
                <w:szCs w:val="24"/>
              </w:rPr>
              <w:t>Производство земляных работ в  особых  условиях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Понятие о слабых грунтах.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Типы болот и конструкции земляного полотна на них.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первого типа с полным и частичным выторфовыванием. Применение вертикальных дрен и дренажных прорезей для ускорения осадки торфа и повышения устойчивости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Сооружение земляного полотна на болотах второго и третьего типов. Способы ускорения посадки насыпи на минеральное дно болота.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прослоек из геосинтетических материалов при сооружении земляного полотна на болотах.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сооружения земляного полотна в условиях повышенной влажности грунтов.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Перечень земляных работ, рекомендуемых к выполнению в зимний период. Состав специальных подготовительных работ, сроки и технология их выполнения.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Выбор механизмов для выполнения земляных работ в зимний период. Технология разработки грунта в выемках и резервах. Особенности транспортировки грунта к месту укладки. Требования к укладке грунта в насыпь и его уплотнению.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Разработка крупнообломочных и скальных грунтов. Требования к укладке и уплотнению крупнообломочных и скальных грунтов. Создание защитных слоев из глинистого грунта на откосах.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сооружения земляного полотна в районах распространения вечной мерзлоты, в условиях искусственного орошения земель, на засоленных грунтах, в песчаных пустынях.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производства земляных работ при реконструкции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сооружению земляного полотна в особых условиях.</w:t>
            </w:r>
          </w:p>
          <w:p w:rsidR="006E3F90" w:rsidRPr="00C41566" w:rsidRDefault="006E3F90" w:rsidP="00C41566">
            <w:pPr>
              <w:spacing w:after="0" w:line="360" w:lineRule="auto"/>
              <w:ind w:right="113"/>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Подготовка поверхности земляного  полотна и строительство дополнительных слоев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Конструкции поперечных профилей дорожных одежд. Способы устройства корыта; поправки.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Подготовка поверхности земляного полотна  (дна корыта) к строительству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дополнительных слоев оснований и материалы, применяемые для их строительства. Технология строительства дополнительных слоев оснований из различных материалов.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укрепленных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Содержание понятия “укрепленный грунт”. Основные требования к грунтам и вяжущим материалам. Краткая характеристика дорожных одежд, включающих слои из укрепленного грунта.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Способы смешения грунтов с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неорганическими вяжущими, при приготовлении смесей на дороге и в установках типа ДС-50А. Уход за укрепленным грунтом.</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Особенности технологии укрепления грунтов неорганическими вяжущими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органическими вяжущими, при приготовлении смесей на дороге и в установках типа ДС-50А.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Технология строительства оснований и покрытий из грунтов, укрепленных вяжущими материалами, с использованием комплектов типа  ДС-100 (ДС-110).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Применение местных материалов для укрепления грунтов.</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Контроль качества работ по укреплению грунтов.</w:t>
            </w:r>
          </w:p>
          <w:p w:rsidR="006E3F90" w:rsidRPr="00C41566" w:rsidRDefault="006E3F90" w:rsidP="00C41566">
            <w:pPr>
              <w:spacing w:after="0" w:line="360" w:lineRule="auto"/>
              <w:ind w:left="113" w:right="113"/>
              <w:contextualSpacing/>
              <w:jc w:val="center"/>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щебеночных и гравийных  оснований и покрытий  и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Применяемые материалы и конструкции оснований и покрытий, устраиваемых из щебеночных и гравийных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щебеночных оснований и покрытий способом заклинки.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оснований и покрытий из песчано-гравийных, гравийно-песчаных и щебеночных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щебеночных  ( гравийных )  оснований, обработанных не на полную глубину пескоцементной смесью, методами перемешивания и пропитки  ( вдавливания ).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область применения и конструкции мостовых. Общие сведения о технологии строительства мостовых.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по строительству оснований и покрытий из щебня и гравия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при строительстве щебеночных и гравийных оснований и покрытий.</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слоев из каменных материалов, обработанных неорганическими вяжущими. Применяемые материалы и подготовка их к использованию. Способы приготовления смесей.</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lastRenderedPageBreak/>
              <w:tab/>
              <w:t xml:space="preserve"> Правила транспортирования смесей к месту укладки. Технология строительства оснований и покрытий из каменных материалов, обработанных неорганическими вяжущими материалами. Уход за слоем. Сроки открытия движения по построенному слою.</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производства работ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неорганическими вяжущими.</w:t>
            </w:r>
          </w:p>
          <w:p w:rsidR="006E3F90" w:rsidRPr="00C41566" w:rsidRDefault="006E3F90" w:rsidP="00C41566">
            <w:pPr>
              <w:spacing w:after="0" w:line="360" w:lineRule="auto"/>
              <w:ind w:right="113"/>
              <w:contextualSpacing/>
              <w:rPr>
                <w:rFonts w:ascii="Times New Roman" w:hAnsi="Times New Roman"/>
                <w:b/>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Способы обработки каменных материалов органическими вяжущими.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оснований и покрытий, устраиваемых по способу пропитки. Применяемые материалы. Технология строительства щебеночных оснований и покрытий по способу пропитки.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оснований и покрытий, устраиваемых по способу смешения на дороге. Применяемые материалы. Технология строительства оснований и покрытий из каменных материалов, обработанных органическими вяжущими способом смешения на дороге.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Конструкция оснований и покрытий из черного щебня и смесей, обработанных битумом в смесителе. Применяемые материалы. Технология строительства оснований и покрытий из черного щебня и  смесей, обработанных битумом в смесителе.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оснований и покрытий из каменных материалов, обработанных органическими вяжущими.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асфальтобетонных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Конструкции асфальтобетонных покрытий и оснований. Применяемые материалы.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строительства покрытий и оснований из горячих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Особенности технологии строительства асфальтобетонных покрытий из холодных смесей.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их литых асфальтобетонных смесей.</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щебеночно-мастичного асфальтобетона.</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Строительство покрытий  из асфальтобетонных смесей на основе полимерно-битумных вяжущих.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Укладка асфальтобетонных смесей по существующему цементобетонному покрытию. Армирование асфальтобетонных покрытий геосетками.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Особенности технологии строительства асфальтобетонных покрытий и оснований при пониженных температурах воздуха.</w:t>
            </w:r>
          </w:p>
          <w:p w:rsidR="006E3F90" w:rsidRPr="00C41566" w:rsidRDefault="006E3F90" w:rsidP="00C41566">
            <w:pPr>
              <w:spacing w:after="0" w:line="360" w:lineRule="auto"/>
              <w:ind w:right="113"/>
              <w:contextualSpacing/>
              <w:rPr>
                <w:rFonts w:ascii="Times New Roman" w:hAnsi="Times New Roman"/>
                <w:sz w:val="24"/>
                <w:szCs w:val="24"/>
              </w:rPr>
            </w:pPr>
            <w:r w:rsidRPr="00C41566">
              <w:rPr>
                <w:rFonts w:ascii="Times New Roman" w:hAnsi="Times New Roman"/>
                <w:sz w:val="24"/>
                <w:szCs w:val="24"/>
              </w:rPr>
              <w:t>Контроль качества работ по строительству асфальтобетонных покрытий и оснований.</w:t>
            </w: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Строительство поверхностной обработки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Назначение и способы строительства поверхностной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Строительство поверхностной обработки с использованием фракционированного щебня: область применения, применяемые материалы, технология производства работ. Применение машин типа «Чипсилер» при строительстве поверхности обработки.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поверхностной обработки с использованием эмульсионно-минеральных смесей и битумных шламов.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Контроль качества работ по строительству поверхностной обработки.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Конструкции дорожных одежд с монолитными цементобетонными покрытиями. Швы в цементобетонных покрытиях: виды,  назначение, конструкция, расположение, способы нарезки пазов.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Технология строительства дорожных одежд с цементобетонными покрытиями комплектами машин типа ДС – 100 (ДС-110) со скользящими формами. </w:t>
            </w:r>
          </w:p>
          <w:p w:rsidR="006E3F90" w:rsidRPr="00C41566" w:rsidRDefault="006E3F90" w:rsidP="00C41566">
            <w:pPr>
              <w:spacing w:after="0" w:line="360" w:lineRule="auto"/>
              <w:ind w:left="113" w:right="113" w:firstLine="851"/>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Технология одновременного профилирования и укладки дорожного покрытия при помощи скользящей формы  бетоноукладчиком Gomaco GT-6300.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Обеспечение шероховатости покрытий. Уход за бетоном: цели, сроки, способы, технология. Нарезка деформационных швов в цементобетонных покрытиях в различных условиях. Герметизация деформационных швов.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Армобетонные и железобетонные покрытия и основания. Особенности технологии строительства армобетонных и железобетонных покрытий и оснований.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Общие сведения о строительстве предварительно напряженных покрытий.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цементобетонных покрытий на укрепительных полосах.</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технологии строительства монолитных цементобетонных, армобетонных и железобетонных покрытий и оснований при пониженных положительных и при отрицательных температурах воздуха.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Контроль качества работ по строительству монолитных цементобетонных, армобетонных и железобетонных покрытий и оснований.</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Строительство дорожных одежд с  использованием местных          материалов</w:t>
            </w:r>
          </w:p>
          <w:p w:rsidR="006E3F90" w:rsidRPr="00C41566" w:rsidRDefault="006E3F90" w:rsidP="00C41566">
            <w:pPr>
              <w:spacing w:after="0" w:line="360" w:lineRule="auto"/>
              <w:ind w:left="113" w:right="113" w:firstLine="595"/>
              <w:contextualSpacing/>
              <w:jc w:val="both"/>
              <w:rPr>
                <w:rFonts w:ascii="Times New Roman" w:hAnsi="Times New Roman"/>
                <w:sz w:val="24"/>
                <w:szCs w:val="24"/>
              </w:rPr>
            </w:pPr>
            <w:r w:rsidRPr="00C41566">
              <w:rPr>
                <w:rFonts w:ascii="Times New Roman" w:hAnsi="Times New Roman"/>
                <w:sz w:val="24"/>
                <w:szCs w:val="24"/>
              </w:rPr>
              <w:t>Содержание понятия “местные материалы”. Местные природные дорожно-строительные материалы. Отходы и побочные продукты различных отраслей промышленности.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улучшения грунтовых дорог созданием оптимальных грунтовых и грунтощебеночных ( или грунтогравийных ) смесей, добавками металлургических шлаков, торфа и других местных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Строительство конструктивных слоев дорожных одежд из шлаковых материалов,   дресвы.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Технология применения зол уноса тепловых электростанций при строительстве дорожных одежд.</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Область применения и технология укрепления низкопрочных местных материалов полимерами.</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Производственный контроль качества и приемка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Необходимость контроля качества. Показатели качества.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Этапы производственного контроля качества: входной, операционный, приемочный.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 xml:space="preserve">Назначение входного контроля качества. Содержание входного контроля и его документальное оформление.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Назначение и сущность операционного контроля качества. Объекты контроля. Организация и методы операционного контроля. Схемы операционного контроля качества. Документальное оформление результатов операционного контроля.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Виды приемок выполненных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Понятие о скрытых работах. Перечень работ, подлежащих освидетельствованию; сроки и правила освидетельствования скрытых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Промежуточная приемка ответственных конструкций и ее документальное оформление.</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     Правила приемки в эксплуатацию законченных строительством автомобильных дорог. Оформляемая документация.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Оценка качества выполненных строительно-монтажных работ.</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B70F78" w:rsidP="00C41566">
            <w:pPr>
              <w:spacing w:after="0" w:line="360" w:lineRule="auto"/>
              <w:ind w:right="113"/>
              <w:contextualSpacing/>
              <w:rPr>
                <w:rFonts w:ascii="Times New Roman" w:hAnsi="Times New Roman"/>
                <w:b/>
                <w:sz w:val="24"/>
                <w:szCs w:val="24"/>
              </w:rPr>
            </w:pPr>
            <w:r>
              <w:rPr>
                <w:rFonts w:ascii="Times New Roman" w:hAnsi="Times New Roman"/>
                <w:b/>
                <w:sz w:val="24"/>
                <w:szCs w:val="24"/>
              </w:rPr>
              <w:t>Охрана труда</w:t>
            </w:r>
            <w:r w:rsidR="006E3F90" w:rsidRPr="00C41566">
              <w:rPr>
                <w:rFonts w:ascii="Times New Roman" w:hAnsi="Times New Roman"/>
                <w:b/>
                <w:sz w:val="24"/>
                <w:szCs w:val="24"/>
              </w:rPr>
              <w:t xml:space="preserve">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Общие требования </w:t>
            </w:r>
            <w:r w:rsidR="00B70F78">
              <w:rPr>
                <w:rFonts w:ascii="Times New Roman" w:hAnsi="Times New Roman"/>
                <w:sz w:val="24"/>
                <w:szCs w:val="24"/>
              </w:rPr>
              <w:t>охраны труда</w:t>
            </w:r>
            <w:r w:rsidRPr="00C41566">
              <w:rPr>
                <w:rFonts w:ascii="Times New Roman" w:hAnsi="Times New Roman"/>
                <w:sz w:val="24"/>
                <w:szCs w:val="24"/>
              </w:rPr>
              <w:t xml:space="preserve"> при строительстве автомобильных дорог и аэродромов.</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на дорожных машинах.</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Pr>
                <w:rFonts w:ascii="Times New Roman" w:hAnsi="Times New Roman"/>
                <w:sz w:val="24"/>
                <w:szCs w:val="24"/>
              </w:rPr>
              <w:t>Охрана труда</w:t>
            </w:r>
            <w:r w:rsidR="006E3F90" w:rsidRPr="00C41566">
              <w:rPr>
                <w:rFonts w:ascii="Times New Roman" w:hAnsi="Times New Roman"/>
                <w:sz w:val="24"/>
                <w:szCs w:val="24"/>
              </w:rPr>
              <w:t xml:space="preserve"> при работе с немеханизированным и механизированным инструментом.</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lastRenderedPageBreak/>
              <w:t xml:space="preserve">Охрана труда </w:t>
            </w:r>
            <w:r w:rsidR="006E3F90" w:rsidRPr="00C41566">
              <w:rPr>
                <w:rFonts w:ascii="Times New Roman" w:hAnsi="Times New Roman"/>
                <w:sz w:val="24"/>
                <w:szCs w:val="24"/>
              </w:rPr>
              <w:t>при выполнении подготовительных и разбивочных работ, сооружении водопропускных труб и земляного полотна.</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строительстве дорожных одежд.</w:t>
            </w:r>
          </w:p>
          <w:p w:rsidR="006E3F90" w:rsidRPr="00C41566" w:rsidRDefault="00B70F78" w:rsidP="00C41566">
            <w:pPr>
              <w:spacing w:after="0" w:line="360" w:lineRule="auto"/>
              <w:ind w:left="113" w:right="113" w:firstLine="851"/>
              <w:contextualSpacing/>
              <w:jc w:val="both"/>
              <w:rPr>
                <w:rFonts w:ascii="Times New Roman" w:hAnsi="Times New Roman"/>
                <w:sz w:val="24"/>
                <w:szCs w:val="24"/>
              </w:rPr>
            </w:pPr>
            <w:r w:rsidRPr="00B70F78">
              <w:rPr>
                <w:rFonts w:ascii="Times New Roman" w:hAnsi="Times New Roman"/>
                <w:sz w:val="24"/>
                <w:szCs w:val="24"/>
              </w:rPr>
              <w:t xml:space="preserve">Охрана труда </w:t>
            </w:r>
            <w:r w:rsidR="006E3F90" w:rsidRPr="00C41566">
              <w:rPr>
                <w:rFonts w:ascii="Times New Roman" w:hAnsi="Times New Roman"/>
                <w:sz w:val="24"/>
                <w:szCs w:val="24"/>
              </w:rPr>
              <w:t>при выполнении работ по благоустройству автомобильных дорог и городских улиц.</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Охрана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Прямое воздействие строительных процессов на среду; вторичные последствия. Основные направления охраны окружающей среды при строительстве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Мероприятия по охране окружающей среды на различных этапах строительства. Мероприятия по снижению уровня воздействия на окружающую среду технологических процессов по приготовлению и использованию материалов, при земляных работах, при функционировании при объектных пунктов обеспечения.</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Рекультивация земель, занимаемых во временное пользование, ее виды и сроки проведения.</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20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Организация строительства автомобильных дорог и аэродромов  </w:t>
            </w:r>
          </w:p>
          <w:p w:rsidR="006E3F90" w:rsidRPr="00C41566" w:rsidRDefault="006E3F90" w:rsidP="00C41566">
            <w:pPr>
              <w:spacing w:after="0" w:line="360" w:lineRule="auto"/>
              <w:ind w:right="113"/>
              <w:contextualSpacing/>
              <w:rPr>
                <w:rFonts w:ascii="Times New Roman" w:hAnsi="Times New Roman"/>
                <w:b/>
                <w:sz w:val="24"/>
                <w:szCs w:val="24"/>
              </w:rPr>
            </w:pPr>
            <w:r w:rsidRPr="00C41566">
              <w:rPr>
                <w:rFonts w:ascii="Times New Roman" w:hAnsi="Times New Roman"/>
                <w:b/>
                <w:sz w:val="24"/>
                <w:szCs w:val="24"/>
              </w:rPr>
              <w:t xml:space="preserve">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Сущность поточного метода организации дорожно-строительных работ, условия его применения и преимущества перед другими методами.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Разновидности потоков: комплексный, специализированный, частный. Основные параметры потока и принципы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 организации дорожно-строительных работ поточным методом, его параметры и порядок их расчета.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Особенности организации работ поточным методом при строительстве аэродромов.</w:t>
            </w:r>
          </w:p>
          <w:p w:rsidR="006E3F90" w:rsidRPr="00C41566" w:rsidRDefault="006E3F90" w:rsidP="00C41566">
            <w:pPr>
              <w:spacing w:after="0" w:line="360" w:lineRule="auto"/>
              <w:ind w:right="113"/>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36"/>
        </w:trPr>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eastAsia="Calibri" w:hAnsi="Times New Roman"/>
                <w:b/>
                <w:bCs/>
                <w:sz w:val="24"/>
                <w:szCs w:val="24"/>
              </w:rPr>
            </w:pPr>
            <w:r w:rsidRPr="00C41566">
              <w:rPr>
                <w:rFonts w:ascii="Times New Roman" w:eastAsia="Calibri" w:hAnsi="Times New Roman"/>
                <w:b/>
                <w:bCs/>
                <w:sz w:val="24"/>
                <w:szCs w:val="24"/>
              </w:rPr>
              <w:t xml:space="preserve">В том числе, практических занятий и лабораторных работ </w:t>
            </w:r>
          </w:p>
          <w:p w:rsidR="006E3F90" w:rsidRPr="00C41566" w:rsidRDefault="006E3F90" w:rsidP="00C41566">
            <w:pPr>
              <w:spacing w:after="0" w:line="360" w:lineRule="auto"/>
              <w:contextualSpacing/>
              <w:rPr>
                <w:rFonts w:ascii="Times New Roman" w:eastAsia="Calibri" w:hAnsi="Times New Roman"/>
                <w:b/>
                <w:bCs/>
                <w:sz w:val="24"/>
                <w:szCs w:val="24"/>
              </w:rPr>
            </w:pPr>
          </w:p>
        </w:tc>
        <w:tc>
          <w:tcPr>
            <w:tcW w:w="739" w:type="pct"/>
            <w:tcBorders>
              <w:top w:val="single" w:sz="4" w:space="0" w:color="auto"/>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индивидуальных заданий рассчитать разбивочные размеры элементов поперечного профиля земляного полотна с последующим исполнением разбивочного чертежа.</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2</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сооружения земляного полотна в насыпи.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Исполнить “Схему  работы потока и размещение ресурсов по захваткам” </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На основании транспортной схемы поставки материалов и изделий рассчитать сменную потребность в автосамосвалах для вывозки материалов, необходимых для строительства дополнительного слоя основания дорожной одежды автомобильной дороги с составлением графика или эпюры потребности в автосамосвалах.</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Рассчитать интервалы между точками разгрузки доставляемого материала.</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связного грунта, укрепленного цементом.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основания из щебня способом заклинки.</w:t>
            </w:r>
          </w:p>
          <w:p w:rsidR="006E3F90" w:rsidRPr="00C41566" w:rsidRDefault="006E3F90" w:rsidP="00C41566">
            <w:pPr>
              <w:spacing w:after="0" w:line="360" w:lineRule="auto"/>
              <w:ind w:left="113" w:right="113"/>
              <w:contextualSpacing/>
              <w:jc w:val="both"/>
              <w:rPr>
                <w:rFonts w:ascii="Times New Roman" w:hAnsi="Times New Roman"/>
                <w:sz w:val="24"/>
                <w:szCs w:val="24"/>
              </w:rPr>
            </w:pP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6</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Разработать “Технологическую последовательность процессов с расчетом  объемов  работ  и  потребных ресурсов”   </w:t>
            </w:r>
          </w:p>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sz w:val="24"/>
                <w:szCs w:val="24"/>
              </w:rPr>
              <w:t xml:space="preserve">для строительства  основания  из  щебня ( гравия), обработанного битумом одним из способов  ( смешение на дороге, пропитка, смешение в установке ).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7</w:t>
            </w:r>
          </w:p>
        </w:tc>
        <w:tc>
          <w:tcPr>
            <w:tcW w:w="3002" w:type="pct"/>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асфальтобетонного покрытия.</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поверхностной обработки.</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“Технологическую последовательность процессов с расчетом объемов работ и потребных ресурсов”   для строительства монолитного цементобетонного покрытия комплектом машин ( ДС - 100 ДС-110.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sz w:val="24"/>
                <w:szCs w:val="24"/>
              </w:rPr>
            </w:pPr>
          </w:p>
        </w:tc>
        <w:tc>
          <w:tcPr>
            <w:tcW w:w="153"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Cs/>
                <w:sz w:val="24"/>
                <w:szCs w:val="24"/>
              </w:rPr>
            </w:pPr>
            <w:r w:rsidRPr="00C41566">
              <w:rPr>
                <w:rFonts w:ascii="Times New Roman" w:eastAsia="Calibri" w:hAnsi="Times New Roman"/>
                <w:bCs/>
                <w:sz w:val="24"/>
                <w:szCs w:val="24"/>
              </w:rPr>
              <w:t>10</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Разработать линейный календарный график строительства автомобильной дороги или аэродрома поточным методом.</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val="restart"/>
            <w:tcBorders>
              <w:top w:val="nil"/>
              <w:left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Курсовая работа является обязательной</w:t>
            </w:r>
          </w:p>
          <w:p w:rsidR="006E3F90" w:rsidRPr="00C41566" w:rsidRDefault="006E3F90" w:rsidP="00C41566">
            <w:pPr>
              <w:spacing w:after="0" w:line="360" w:lineRule="auto"/>
              <w:ind w:left="113" w:right="113" w:firstLine="413"/>
              <w:contextualSpacing/>
              <w:jc w:val="both"/>
              <w:rPr>
                <w:rFonts w:ascii="Times New Roman" w:hAnsi="Times New Roman"/>
                <w:b/>
                <w:sz w:val="24"/>
                <w:szCs w:val="24"/>
              </w:rPr>
            </w:pPr>
            <w:r w:rsidRPr="00C41566">
              <w:rPr>
                <w:rFonts w:ascii="Times New Roman" w:hAnsi="Times New Roman"/>
                <w:b/>
                <w:sz w:val="24"/>
                <w:szCs w:val="24"/>
              </w:rPr>
              <w:t>Обязательная аудиторная учебная нагрузка по курсовому проекту</w:t>
            </w: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106" w:type="pct"/>
            <w:gridSpan w:val="2"/>
            <w:vMerge/>
            <w:tcBorders>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b/>
                <w:sz w:val="24"/>
                <w:szCs w:val="24"/>
              </w:rPr>
            </w:pPr>
            <w:r w:rsidRPr="00C41566">
              <w:rPr>
                <w:rFonts w:ascii="Times New Roman" w:hAnsi="Times New Roman"/>
                <w:b/>
                <w:sz w:val="24"/>
                <w:szCs w:val="24"/>
              </w:rPr>
              <w:t>Примерная тематика курсовых проектов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Организация и технология производства работ по строительству автомобильной дороги поточным методом.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Каждому студенту выдается индивидуальное задание на разработку организации и технологии строительства участка автомобильной дороги протяженностью 15 - 20 км.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Исходные данные для разработки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  Район  ( область, край )  строительства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2.  Техническая категория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3.  Протяженность автомобильной дороги.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4.  Протяженность строящегося участка.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5.  Календарные сроки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6.  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7.  Система водоотвода из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8.  Конструкция укрепления кромок проезжей части  ( укрепительных полос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9.  Конструкция укрепления обочин.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10. Конструкция поперечного профиля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11. Грунты по трассе.</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12. Наименование и количество ведущих машин.</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13. Виды и объемы строительных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14. Данные об источниках получения дорожно-строительных  материалов.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15. Ведомость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16. Покилометровая ведомость оплачиваемых линейных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17. Ведомость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Рекомендуется к выполнению следующий объем и содержание курсового проекта: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составить ведомости объемов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скорость потока;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решить вопросы организации работ  по строительству  искусственных сооружений;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запроектировать линейный календарный график организации строительства.</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В состав графической части курсового проекта рекомендуется включать следующие чертежи:</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транспортная схема поставки материалов и изделий;</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схема (схемы) работы потока и размещение ресурсов по захваткам    ( как составная часть технологической карты );</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конструкция дорожной одежды;</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линейный календарный график.</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lastRenderedPageBreak/>
              <w:tab/>
              <w:t>Общий объем пояснительной записки должен составлять 15 - 20 страниц печатного текста или 20 – 25 страниц рукописного текста, общий объем графической части - 1 - 2 листа формата А1 (594 х 841 мм).</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ab/>
              <w:t>При разработке курсового проекта желательно по возможности использовать материалы курсового проектирования по “Изысканиям и проектированию автомобильных дорог и аэродромов”, а также практических занятий по “Строительству автомобильных дорог и аэродромов”.</w:t>
            </w:r>
          </w:p>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1106" w:type="pct"/>
            <w:gridSpan w:val="2"/>
            <w:tcBorders>
              <w:top w:val="nil"/>
              <w:left w:val="single" w:sz="4" w:space="0" w:color="auto"/>
              <w:bottom w:val="single" w:sz="4" w:space="0" w:color="auto"/>
              <w:right w:val="single" w:sz="4" w:space="0" w:color="auto"/>
            </w:tcBorders>
            <w:vAlign w:val="center"/>
          </w:tcPr>
          <w:p w:rsidR="006E3F90" w:rsidRPr="00C41566" w:rsidRDefault="006E3F90" w:rsidP="00C41566">
            <w:pPr>
              <w:spacing w:after="0" w:line="360" w:lineRule="auto"/>
              <w:contextualSpacing/>
              <w:rPr>
                <w:rFonts w:ascii="Times New Roman" w:hAnsi="Times New Roman"/>
                <w:sz w:val="24"/>
                <w:szCs w:val="24"/>
              </w:rPr>
            </w:pPr>
          </w:p>
        </w:tc>
        <w:tc>
          <w:tcPr>
            <w:tcW w:w="3155"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ind w:left="113" w:right="113" w:firstLine="851"/>
              <w:contextualSpacing/>
              <w:jc w:val="both"/>
              <w:rPr>
                <w:rFonts w:ascii="Times New Roman" w:hAnsi="Times New Roman"/>
                <w:sz w:val="24"/>
                <w:szCs w:val="24"/>
              </w:rPr>
            </w:pPr>
            <w:r w:rsidRPr="00C41566">
              <w:rPr>
                <w:rFonts w:ascii="Times New Roman" w:hAnsi="Times New Roman"/>
                <w:sz w:val="24"/>
                <w:szCs w:val="24"/>
              </w:rPr>
              <w:t xml:space="preserve">Самостоятельная учебная работа обучающегося над курсовым проектом </w:t>
            </w:r>
          </w:p>
          <w:p w:rsidR="006E3F90" w:rsidRPr="00C41566" w:rsidRDefault="006E3F90" w:rsidP="00F1096A">
            <w:pPr>
              <w:pStyle w:val="af"/>
              <w:numPr>
                <w:ilvl w:val="0"/>
                <w:numId w:val="98"/>
              </w:numPr>
              <w:spacing w:before="0" w:after="0" w:line="360" w:lineRule="auto"/>
              <w:ind w:right="113"/>
              <w:contextualSpacing/>
              <w:jc w:val="both"/>
            </w:pPr>
            <w:r w:rsidRPr="00C41566">
              <w:t>планирование выполнения курсового проекта</w:t>
            </w:r>
          </w:p>
          <w:p w:rsidR="006E3F90" w:rsidRPr="00C41566" w:rsidRDefault="006E3F90" w:rsidP="00F1096A">
            <w:pPr>
              <w:pStyle w:val="af"/>
              <w:numPr>
                <w:ilvl w:val="0"/>
                <w:numId w:val="98"/>
              </w:numPr>
              <w:spacing w:before="0" w:after="0" w:line="360" w:lineRule="auto"/>
              <w:ind w:right="113"/>
              <w:contextualSpacing/>
              <w:jc w:val="both"/>
            </w:pPr>
            <w:r w:rsidRPr="00C41566">
              <w:t>проведение предпроектного исследования</w:t>
            </w:r>
          </w:p>
          <w:p w:rsidR="006E3F90" w:rsidRPr="00C41566" w:rsidRDefault="006E3F90" w:rsidP="00F1096A">
            <w:pPr>
              <w:pStyle w:val="af"/>
              <w:numPr>
                <w:ilvl w:val="0"/>
                <w:numId w:val="98"/>
              </w:numPr>
              <w:spacing w:before="0" w:after="0" w:line="360" w:lineRule="auto"/>
              <w:ind w:right="113"/>
              <w:contextualSpacing/>
              <w:jc w:val="both"/>
            </w:pPr>
            <w:r w:rsidRPr="00C41566">
              <w:t>изучение литературных источников</w:t>
            </w:r>
          </w:p>
          <w:p w:rsidR="006E3F90" w:rsidRPr="00C41566" w:rsidRDefault="006E3F90" w:rsidP="00C41566">
            <w:pPr>
              <w:pStyle w:val="af"/>
              <w:spacing w:after="0" w:line="360" w:lineRule="auto"/>
              <w:ind w:left="2104" w:right="113"/>
              <w:contextualSpacing/>
              <w:jc w:val="both"/>
            </w:pPr>
          </w:p>
        </w:tc>
        <w:tc>
          <w:tcPr>
            <w:tcW w:w="739" w:type="pct"/>
            <w:tcBorders>
              <w:top w:val="single" w:sz="4" w:space="0" w:color="000000"/>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rPr>
                <w:rFonts w:ascii="Times New Roman" w:hAnsi="Times New Roman"/>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000000"/>
              <w:right w:val="single" w:sz="4" w:space="0" w:color="auto"/>
            </w:tcBorders>
          </w:tcPr>
          <w:p w:rsidR="006E3F90" w:rsidRPr="00C41566" w:rsidRDefault="006E3F90" w:rsidP="00C41566">
            <w:pPr>
              <w:spacing w:after="0" w:line="360" w:lineRule="auto"/>
              <w:ind w:right="113"/>
              <w:contextualSpacing/>
              <w:rPr>
                <w:rFonts w:ascii="Times New Roman" w:hAnsi="Times New Roman"/>
                <w:b/>
                <w:bCs/>
                <w:sz w:val="24"/>
                <w:szCs w:val="24"/>
              </w:rPr>
            </w:pPr>
            <w:r w:rsidRPr="00C41566">
              <w:rPr>
                <w:rFonts w:ascii="Times New Roman" w:hAnsi="Times New Roman"/>
                <w:b/>
                <w:bCs/>
                <w:sz w:val="24"/>
                <w:szCs w:val="24"/>
              </w:rPr>
              <w:t>Примерная тематика самостоятельной учебной работы при изучении раздела 1 ПМ 03 МДК 03.02</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1. Составить ведомости объемов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2 .Рассчитать скорость потока.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4. Рассчитать  составы  отрядов  для выполнения линейных и сосредоточенных земляных работ.</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5. Разработать технологическую последовательность процессов с расчетом объемов работ  и  потребных  ресурсов и схему  работы  потока и размещение ресурсов по захваткам на строительство одного из  конструктивных слоев дорожной одежды и (или)  на  сооружение  земляного полотна.</w:t>
            </w:r>
          </w:p>
          <w:p w:rsidR="006E3F90" w:rsidRPr="00C41566" w:rsidRDefault="006E3F90" w:rsidP="00C41566">
            <w:pPr>
              <w:spacing w:after="0" w:line="360" w:lineRule="auto"/>
              <w:ind w:right="113"/>
              <w:contextualSpacing/>
              <w:jc w:val="both"/>
              <w:rPr>
                <w:rFonts w:ascii="Times New Roman" w:hAnsi="Times New Roman"/>
                <w:sz w:val="24"/>
                <w:szCs w:val="24"/>
              </w:rPr>
            </w:pPr>
            <w:r w:rsidRPr="00C41566">
              <w:rPr>
                <w:rFonts w:ascii="Times New Roman" w:hAnsi="Times New Roman"/>
                <w:sz w:val="24"/>
                <w:szCs w:val="24"/>
              </w:rPr>
              <w:t>6. Запроектировать линейный календарный график организации строительства</w:t>
            </w:r>
          </w:p>
          <w:p w:rsidR="006E3F90" w:rsidRPr="00C41566" w:rsidRDefault="006E3F90" w:rsidP="00C41566">
            <w:pPr>
              <w:spacing w:after="0" w:line="360" w:lineRule="auto"/>
              <w:ind w:right="113"/>
              <w:contextualSpacing/>
              <w:jc w:val="both"/>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r w:rsidR="006E3F90" w:rsidRPr="00434622" w:rsidTr="00CC0654">
        <w:tc>
          <w:tcPr>
            <w:tcW w:w="1049" w:type="pct"/>
            <w:tcBorders>
              <w:top w:val="single" w:sz="4" w:space="0" w:color="000000"/>
              <w:left w:val="single" w:sz="4" w:space="0" w:color="auto"/>
              <w:bottom w:val="single" w:sz="4" w:space="0" w:color="auto"/>
              <w:right w:val="single" w:sz="4" w:space="0" w:color="000000"/>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Раздел 2. ПМ 03 Организация и технология работ по строительству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eastAsia="Calibri" w:hAnsi="Times New Roman"/>
                <w:b/>
                <w:bCs/>
                <w:sz w:val="24"/>
                <w:szCs w:val="24"/>
              </w:rPr>
            </w:pPr>
            <w:r w:rsidRPr="00C41566">
              <w:rPr>
                <w:rFonts w:ascii="Times New Roman" w:hAnsi="Times New Roman"/>
                <w:b/>
                <w:sz w:val="24"/>
                <w:szCs w:val="24"/>
              </w:rPr>
              <w:t>МДК 03.03. Транспортные сооружения</w:t>
            </w:r>
          </w:p>
        </w:tc>
        <w:tc>
          <w:tcPr>
            <w:tcW w:w="3212" w:type="pct"/>
            <w:gridSpan w:val="3"/>
            <w:tcBorders>
              <w:top w:val="single" w:sz="4" w:space="0" w:color="auto"/>
              <w:left w:val="single" w:sz="4" w:space="0" w:color="auto"/>
              <w:bottom w:val="single" w:sz="4" w:space="0" w:color="auto"/>
              <w:right w:val="single" w:sz="4" w:space="0" w:color="000000"/>
            </w:tcBorders>
          </w:tcPr>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000000"/>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val="restart"/>
            <w:tcBorders>
              <w:top w:val="single" w:sz="4" w:space="0" w:color="auto"/>
              <w:left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Тема 2.1</w:t>
            </w:r>
            <w:r w:rsidRPr="00C41566">
              <w:rPr>
                <w:rFonts w:ascii="Times New Roman" w:hAnsi="Times New Roman"/>
                <w:b/>
                <w:sz w:val="24"/>
                <w:szCs w:val="24"/>
              </w:rPr>
              <w:t>Общие сведения о транспортных  сооружениях</w:t>
            </w: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p w:rsidR="006E3F90" w:rsidRPr="00C41566" w:rsidRDefault="006E3F90" w:rsidP="00C41566">
            <w:pPr>
              <w:spacing w:after="0" w:line="360" w:lineRule="auto"/>
              <w:contextualSpacing/>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6521"/>
                <w:tab w:val="left" w:pos="7938"/>
              </w:tab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Виды транспортных сооружений,  краткая характеристика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транспортных сооружений: мосты, тоннели, трубы, галереи, подпорные стены и др., их назначение и условия применения. Требования, предъявляемые к транспортным сооружениям на автомобильных дорогах: расчетно-конструктивные, архитектурные, производственные, эксплуатационные и экономические.</w:t>
            </w:r>
          </w:p>
          <w:p w:rsidR="006E3F90" w:rsidRPr="00C41566" w:rsidRDefault="006E3F90" w:rsidP="00C41566">
            <w:pPr>
              <w:tabs>
                <w:tab w:val="left" w:pos="6521"/>
                <w:tab w:val="left" w:pos="7938"/>
              </w:tabs>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Элементы, размеры, статические схемы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Основные элементы моста: пролетное строение, опоры промежуточные и береговые (устои). Расчетный пролет моста, длина, ширина и высота моста, отверстие моста, строительная высота и уровни воды в реках.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Системы мостов в зависимости от статической схемы главных несущих элементов - пролетных строений: балочные, арочные, рамные, висячие.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Расчетно-конструктивные, архитектурные, производственные, эксплуатационные и экономические требования, предъявляемые к мостам.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Особенности работы различных статических схем мостов. Основные элементы и размеры моста на общем виде и поперечном сечении моста балочной, арочной, рамной, висячей и вантовой системы.</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Классификация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Назначение мостов, их виды в зависимости от различных признаков: вида препятствия, уровня расположения проезжей части, материала, вида нагрузки, длины моста, особенностей службы, характера работы пролетного строения под нагрузкой.</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pStyle w:val="34"/>
              <w:tabs>
                <w:tab w:val="left" w:pos="6521"/>
                <w:tab w:val="left" w:pos="7938"/>
              </w:tabs>
              <w:spacing w:line="360" w:lineRule="auto"/>
              <w:contextualSpacing/>
              <w:jc w:val="center"/>
              <w:rPr>
                <w:rFonts w:ascii="Times New Roman" w:hAnsi="Times New Roman" w:cs="Times New Roman"/>
                <w:b/>
                <w:szCs w:val="24"/>
              </w:rPr>
            </w:pPr>
            <w:r w:rsidRPr="00C41566">
              <w:rPr>
                <w:rFonts w:ascii="Times New Roman" w:hAnsi="Times New Roman" w:cs="Times New Roman"/>
                <w:b/>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r w:rsidRPr="00C41566">
              <w:rPr>
                <w:rFonts w:ascii="Times New Roman" w:hAnsi="Times New Roman" w:cs="Times New Roman"/>
                <w:b/>
                <w:szCs w:val="24"/>
              </w:rPr>
              <w:t>Водопропускные трубы и лотки.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труб, их назначение. Элементы, определение размеров труб. Расположение труб в плане дороги. Водопропускная способность труб. Типы сечений труб. Виды оголовков, фундаментов. Армирование и стыковка звеньев.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Металлические гофрированные трубы.</w:t>
            </w:r>
          </w:p>
          <w:p w:rsidR="006E3F90" w:rsidRPr="00C41566" w:rsidRDefault="006E3F90" w:rsidP="00C41566">
            <w:pPr>
              <w:pStyle w:val="34"/>
              <w:tabs>
                <w:tab w:val="left" w:pos="6521"/>
                <w:tab w:val="left" w:pos="7938"/>
              </w:tabs>
              <w:spacing w:line="360" w:lineRule="auto"/>
              <w:contextualSpacing/>
              <w:rPr>
                <w:rFonts w:ascii="Times New Roman" w:hAnsi="Times New Roman" w:cs="Times New Roman"/>
                <w:b/>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Тоннели. Основные сведения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Назначение тоннелей, их виды. Конструктивные особенности тоннелей мелкого и глубокого заложения, основные  элементы  тоннелей. Особенности плана и профиля. Понятие о маркшейдерских работах.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 xml:space="preserve">Гидроизоляция обделок, водоотводные устройства, вентиляция и освещение в тоннелях. Пешеходные переходы.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способах сооружений тоннелей и основные детали устройства пешеходных переходов.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2"/>
              <w:tabs>
                <w:tab w:val="left" w:pos="6521"/>
                <w:tab w:val="left" w:pos="7938"/>
              </w:tabs>
              <w:spacing w:after="0" w:line="360" w:lineRule="auto"/>
              <w:contextualSpacing/>
              <w:rPr>
                <w:rFonts w:ascii="Times New Roman" w:hAnsi="Times New Roman"/>
                <w:i w:val="0"/>
                <w:sz w:val="24"/>
                <w:szCs w:val="24"/>
              </w:rPr>
            </w:pPr>
            <w:r w:rsidRPr="00C41566">
              <w:rPr>
                <w:rFonts w:ascii="Times New Roman" w:hAnsi="Times New Roman"/>
                <w:b w:val="0"/>
                <w:i w:val="0"/>
                <w:sz w:val="24"/>
                <w:szCs w:val="24"/>
              </w:rPr>
              <w:t>Малые транспортные сооружения  на горных дорогах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Подпорные стены. Виды. Назначение, конструкции. Гидроизоляция и отвод воды. Методы возведения подпорных стен, правила техники безопасности.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специальных сооружений на горных дорогах: галереи, балконы, селеспуски. Их назначение и конструкция. Основные способы возведения. </w:t>
            </w:r>
          </w:p>
          <w:p w:rsidR="006E3F90" w:rsidRPr="00C41566" w:rsidRDefault="006E3F90" w:rsidP="00C41566">
            <w:pPr>
              <w:spacing w:after="0" w:line="360" w:lineRule="auto"/>
              <w:contextualSpacing/>
              <w:rPr>
                <w:rFonts w:ascii="Times New Roman" w:hAnsi="Times New Roman"/>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Наплавные мосты и паромные переправы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системах наплавных мостов и переправ на автомобильных дорогах и область их применения. Наплавной мост и его составные части. Паромная переправа и ее составные части. Ледовая переправа и ее составные части. Краткие сведения о сборке и наводке наплавных мостов. Краткие сведения об организации паромных переправ. Краткие сведения об установке ледовых переправ. Требования, предъявляемые к устройству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Ремонт и содержание наплавных мостов, паромных и ледовых переправ.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Охрана труда и обеспечение безопасности работ при устройстве, ремонте и содержании наплавных мостов и паромных переправ.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2.2. Основания и фундаменты</w:t>
            </w: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 xml:space="preserve">Содержание </w:t>
            </w:r>
            <w:r w:rsidRPr="00C41566">
              <w:rPr>
                <w:rFonts w:ascii="Times New Roman" w:hAnsi="Times New Roman"/>
                <w:b/>
                <w:bCs/>
                <w:sz w:val="24"/>
                <w:szCs w:val="24"/>
              </w:rPr>
              <w:t>(указывается перечень дидактических единиц)</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сведения об основаниях и фундаментах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Определение понятия "основание". Виды оснований и требования к ним. Грунты, используемые в качестве естественных оснований.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получения искусственных оснований: цементация, битумизация, силикатизация; использование песчаных свай;  механические способы.</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Виды фундаментов мелкого заложения в зависимости от материала, особенностей конструкции, характера передаваемых усилий и работы в грунте (массивные, столбчатые, ленточные, плиточные и прочие), способов сооружения.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Определение формы и размеров фундамента, глубины его заложения. Требования СНиПа к глубине заложения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Фундаменты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свайных фундаментов: сваи-стойки, висячие сваи, низкие и высокие свайные ростверки. Расположение свай в плане ростверка, заделка свай в ростверке, определение его размеров.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Деревянные, бетонные, железобетонные и металлические сваи. Сваи по способу погружения: забивные, буровые и винтовые. Железобетонные цилиндрические оболочки. Увеличение несущей способности свай и оболочек устройством уширения.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образования уширения: камуфлетирование, уширение специальным агрегатом-уширителем, втрамбовывание бетона или щебня в основание оболочки.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Бурообсадные столбы.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на опускных колодцах.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опускных колодцев, технология погружения, условия применения. Последовательность и особенности погружения опускного колодца в тиксотропной рубашке.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 Понятие о расчете фундаментов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 Виды оснований и требования к ним. Грунты, используемые в качестве естественных оснований. Несущая способность грунта.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мелкого заложения, их виды. Назначение глубины заложения фундамента. Отпор грунта под подошвой фундамента.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Фундаменты глубокого заложения, их виды, условия применения.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свай, расположение их в ростверке.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расчета фундамента мелкого заложения и свайного фундамента.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nil"/>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фундамента мелкого заложения: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определение несущей способности грунта основания;</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определение напряжений по подошве фундамента мелкого заложения; проверка прочности грунта; эпюры напряжений в грунте.</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nil"/>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pStyle w:val="affffff5"/>
              <w:spacing w:after="0" w:line="360" w:lineRule="auto"/>
              <w:ind w:left="0"/>
              <w:contextualSpacing/>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свайного фундамента: определение несущей способности сваи по грунту; сбор нагрузок на свайный фундамент; определение количества свай в ростверке; расположение свай в ростверке; назначение размеров ростверка.</w:t>
            </w:r>
          </w:p>
          <w:p w:rsidR="006E3F90" w:rsidRPr="00C41566" w:rsidRDefault="006E3F90" w:rsidP="00C41566">
            <w:pPr>
              <w:pStyle w:val="affffff5"/>
              <w:spacing w:after="0" w:line="360" w:lineRule="auto"/>
              <w:ind w:left="0"/>
              <w:contextualSpacing/>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2.3.Строительство транспортных сооружений</w:t>
            </w:r>
          </w:p>
          <w:p w:rsidR="006E3F90" w:rsidRPr="00C41566" w:rsidRDefault="006E3F90" w:rsidP="00C41566">
            <w:pPr>
              <w:spacing w:after="0" w:line="360" w:lineRule="auto"/>
              <w:contextualSpacing/>
              <w:jc w:val="both"/>
              <w:rPr>
                <w:rFonts w:ascii="Times New Roman" w:hAnsi="Times New Roman"/>
                <w:b/>
                <w:sz w:val="24"/>
                <w:szCs w:val="24"/>
              </w:rPr>
            </w:pPr>
          </w:p>
        </w:tc>
        <w:tc>
          <w:tcPr>
            <w:tcW w:w="3212" w:type="pct"/>
            <w:gridSpan w:val="3"/>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eastAsia="Calibri" w:hAnsi="Times New Roman"/>
                <w:b/>
                <w:bCs/>
                <w:sz w:val="24"/>
                <w:szCs w:val="24"/>
              </w:rPr>
              <w:t>Содержание</w:t>
            </w:r>
            <w:r w:rsidRPr="00C41566">
              <w:rPr>
                <w:rFonts w:ascii="Times New Roman" w:hAnsi="Times New Roman"/>
                <w:b/>
                <w:bCs/>
                <w:sz w:val="24"/>
                <w:szCs w:val="24"/>
              </w:rPr>
              <w:t>:</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Общие принципы организации строительства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организации строительства мостов. Заготовительные, транспортные  и строительно-монтажные работы. Индустриализация мостостроения. Комплексная механизация строительства мостов. Возведение транспортных сооружений в дорожно-строительном потоке.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Структура мостостроительных организаций, мостостроительные управления, поезда, отряды; промышленные предприятия - заводы и базы.</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строительной площадки.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Состав проектов организации строительства и производства работ. Основные методы производства работ. Планирование работ: календарные и сетевые графики строительства мостов. Состав работ по строительству мостов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Пути повышения эффективности и качества строительства, сокращение сроков и стоимости строительства.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000000"/>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не покрытой водой: разбивочные работы, выбор машин и оборудования, разработка и крепление котлованов. Типы крепления стен котлована. Способы удаления воды из котлована. Возведение фундаментов в котлованах.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котлованов на местности, покрытой водой: разбивочные работы, выбор машин и оборудования, устройство перемычек, разработка котлована и водоотлив.   Выбор типа перемычки.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Конструкция шпунтового ограждения.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Возведение фундаментов в котлованах из монолитного бетона и из сборных блоков.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Подводное бетонирование.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и техника безопасности при сооружении фундаментов опор мостов.</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Устройство фундаментов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Способы погружения свай. Выбор оборудования для погружения свай. Типы копров и молотов для свайных работ. Технология погружения свай. Отказ свай. Устройство свайного ростверка.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Погружение оболочек и столбов: механизмы и оборудование для погружения. Технология устройства фундамента на оболочках и столбах.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технологии устройства фундаментов на опускных колодцах. Охрана труда и техника безопасности при устройстве фундаментов глубокого заложения. Контроль и приемка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сборных железобетонных мостов. Состав работ, основные монтажные операции.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сборных опор. Детали сборных элементов опор. Конструкция временных подмостей для монтажа опор. Выбор крана для монтажа.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разрезных балочных пролетных строений длиной до 40 м. Основные технологии монтажа,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Монтаж балочных пролетных строений специальными мостостроительными кранами и агрегатами.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Монтаж сборных железобетонных пролетных строений длиной более </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40 м. Основные технологии монтажа сборных пролетных строений больших пролетов.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Укрупнительная и навесная сборка элементов сборных железобетонных пролетных строений.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и перил. Охрана труда и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Пути повышения эффективности и качества монтажных работ при строительстве сборных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качества строительства, приемка работ, сдача моста в эксплуатацию.</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Изготовление сборных железобетонных конструкций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Краткие сведения о предприятиях по изготовлению сборных железобетонных мостовых конструкций. Типы опалубок, требования к ним.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изготовления сборных железобетонных конструкций. Особенности изготовления железобетонных балок по поточно-агрегатной и стендовой технологии с обычной каркасно-стержневой и предварительно напрягаемой арматурой (с натяжением до и после бетонирования). Кассетный способ изготовления.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за качеством изготовления железобетонных конструкций и приемка работ.</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280"/>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металлических и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металлических конструкций на заводах, транспортировка их к месту постройки моста. Подготовка элементов к монтажу. Объединение элементов металлоконструкций.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Основные технологии монтажа металлических пролетных строений, выбор монтажного оборудования.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Устройство проезжей части, тротуаров, перил.</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Контроль и приемка работ, сдача моста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труда при строительстве металлических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Особенности строительства деревянных мостов. Изготовление элементов деревянных мостов, антисептирование элементов.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Постройка опор деревянных мостов и ледорезов.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Технология постройки простейших балочных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Изготовление решетчатых ферм, их монтаж, устройство проезжей части. Охрана труда</w:t>
            </w:r>
            <w:r w:rsidR="00B70F78">
              <w:rPr>
                <w:rFonts w:ascii="Times New Roman" w:hAnsi="Times New Roman"/>
                <w:sz w:val="24"/>
                <w:szCs w:val="24"/>
              </w:rPr>
              <w:t xml:space="preserve"> и</w:t>
            </w:r>
            <w:r w:rsidRPr="00C41566">
              <w:rPr>
                <w:rFonts w:ascii="Times New Roman" w:hAnsi="Times New Roman"/>
                <w:sz w:val="24"/>
                <w:szCs w:val="24"/>
              </w:rPr>
              <w:t xml:space="preserve"> противопожарная безопасность при строительстве деревянных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Охрана окружающей среды при строительстве.</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водопропускных труб</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Содержание учебного материала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Изготовление элементов сборных железобетонных труб, испытание на водонепроницаемость. Постройка сборных железобетонных труб, техника безопасности при строительстве.</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Технологическая карта на строительство сборной железобетонной круглой одноочковой трубы.</w:t>
            </w:r>
          </w:p>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8</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Строительство тоннелей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Способы производства работ, последовательность операций, техника при строительстве тоннелей мелкого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Понятие о щитовой проходке. Последовательность операций при сооружении тоннеля глубокого заложения.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9</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Приемка транспортных сооружений в эксплуатацию</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приемке транспортных сооружений в эксплуатацию. Технический контроль за производством работ (производственный контроль и технический надзор).</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Общие сведения о правилах приемки транспортных сооружений в эксплуатацию. Рабочие и государственные комиссии, их состав и обязанности.</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eastAsia="Calibri" w:hAnsi="Times New Roman"/>
                <w:b/>
                <w:bCs/>
                <w:sz w:val="24"/>
                <w:szCs w:val="24"/>
              </w:rPr>
            </w:pPr>
          </w:p>
        </w:tc>
        <w:tc>
          <w:tcPr>
            <w:tcW w:w="3212" w:type="pct"/>
            <w:gridSpan w:val="3"/>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и конструирование шпунтового ограждения: анализ местных условий; назначение глубины погружения, размеров сечения шпунта; вычерчивание конструкции шпунтового ограждения с обозначением всех элементов и необходимых размеров; сбор нагрузок на шпунт; проверка прочности сечения шпунта; подсчет расхода материалов; работа со справочно-технической и нормативной литературой.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Подбор оборудования для забивки свай. Расчет отказа свай: работа с таблицами справочников по мостостроительному оборудованию;</w:t>
            </w:r>
          </w:p>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знакомство с техническими характеристиками молотов, копров, кранов и методикой расчета выбора оборудования для забивки свай; подбор оборудования для забивки сваи; расчет отказа сваи по формуле Герсеванова Н.М.; заполнение образца журнала для забивки свай; знакомство с документацией, оформляемой при устройстве фундаментов.</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железобетонных балок и плит прямоугольного сечения, работающих на изгиб: подбор арматуры, замена арматуры  на эквивалентную по площади в балках и плитах прямоугольного сечения, работающих на изгиб; проверка прочности сечения балки(плиты).</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Определение трудовых затрат и составление календарного графика строительства сборного железобетонного балочного моста: выбор оборудования для строительства сборного железобетонного балочного моста; определение состава бригады для строительства моста; подсчет трудовых затрат для основных видов работ при строительстве сборного железобетонного моста (по укрупненным показателям); определение сроков строительства; составление календарного (или сетевого) графика строительства сборного железобетонного балочного моста; работа с типовыми и рабочими проектами производства работ и справочниками по мостостроительному оборудованию и строительству мостов и других транспортных сооружений.</w:t>
            </w:r>
          </w:p>
          <w:p w:rsidR="006E3F90" w:rsidRPr="00C41566" w:rsidRDefault="006E3F90" w:rsidP="00C41566">
            <w:pPr>
              <w:spacing w:after="0" w:line="360" w:lineRule="auto"/>
              <w:contextualSpacing/>
              <w:jc w:val="both"/>
              <w:rPr>
                <w:rFonts w:ascii="Times New Roman" w:eastAsia="Calibri" w:hAnsi="Times New Roman"/>
                <w:b/>
                <w:bCs/>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5</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eastAsia="Calibri" w:hAnsi="Times New Roman"/>
                <w:b/>
                <w:bCs/>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6</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Расчет элементов проезжей части простейшего деревянного балочного моста: составление расчетных схем элементов проезжей части деревянных балочных мостов; сбор нагрузок на рассчитываемый элемент; определение расчетных усилий; подбор сечения элемента и проверка прочности сечения.</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val="restar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lastRenderedPageBreak/>
              <w:t>Тема 2.4. Содержание и ремонт транспортных  сооружений</w:t>
            </w:r>
          </w:p>
        </w:tc>
        <w:tc>
          <w:tcPr>
            <w:tcW w:w="3212" w:type="pct"/>
            <w:gridSpan w:val="3"/>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rPr>
                <w:rFonts w:ascii="Times New Roman" w:hAnsi="Times New Roman"/>
                <w:b/>
                <w:sz w:val="24"/>
                <w:szCs w:val="24"/>
              </w:rPr>
            </w:pPr>
            <w:r w:rsidRPr="00C41566">
              <w:rPr>
                <w:rFonts w:ascii="Times New Roman" w:eastAsia="Calibri" w:hAnsi="Times New Roman"/>
                <w:b/>
                <w:bCs/>
                <w:sz w:val="24"/>
                <w:szCs w:val="24"/>
              </w:rPr>
              <w:lastRenderedPageBreak/>
              <w:t xml:space="preserve">Содержание </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sz w:val="24"/>
                <w:szCs w:val="24"/>
              </w:rPr>
            </w:pPr>
          </w:p>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Надзор за сооружением. Организация и проведение осмотров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и образцы документации по техническому учету транспортных сооружений; порядок оформления документов.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Осмотры сооружений, виды, порядок проведения; смотровые приспособления и устройства, оценка технического состояния сооружения.</w:t>
            </w:r>
          </w:p>
          <w:p w:rsidR="006E3F90" w:rsidRPr="00C41566" w:rsidRDefault="006E3F90" w:rsidP="00C41566">
            <w:pPr>
              <w:spacing w:after="0" w:line="360" w:lineRule="auto"/>
              <w:ind w:firstLine="720"/>
              <w:contextualSpacing/>
              <w:jc w:val="both"/>
              <w:rPr>
                <w:rFonts w:ascii="Times New Roman" w:hAnsi="Times New Roman"/>
                <w:sz w:val="24"/>
                <w:szCs w:val="24"/>
              </w:rPr>
            </w:pP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000000"/>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2</w:t>
            </w:r>
          </w:p>
        </w:tc>
        <w:tc>
          <w:tcPr>
            <w:tcW w:w="3002" w:type="pct"/>
            <w:tcBorders>
              <w:top w:val="single" w:sz="4" w:space="0" w:color="000000"/>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Дефекты, причины их появления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Дефекты, возникающие в основных конструктивных элементах мостов и других транспортных сооружений, их виды, причины возникновения, последствия, способы их определения, фиксация, наблюдение во времени: в мостовом полотне, опорных частях и подферменниках, пролетном строении, опорах, подмостовой зоне, на сопряжениях с насыпью.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3</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Устранение дефектов</w:t>
            </w:r>
            <w:r w:rsidRPr="00C41566">
              <w:rPr>
                <w:rFonts w:ascii="Times New Roman" w:hAnsi="Times New Roman"/>
                <w:sz w:val="24"/>
                <w:szCs w:val="24"/>
              </w:rPr>
              <w:t xml:space="preserve"> Производство работ при устранении дефектов в мостовом полотне, тротуарах, деформационных швах; ремонт гидроизоляции и водоотводных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Виды работ, материалы и оборудование для устранения дефектов в железобетонных пролетных строениях и опорах.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 xml:space="preserve">Работы в подмостовой зоне, на сопряжениях с насыпью и подходах. </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w:t>
            </w: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Уход за сооружением. Пропуск паводка и ледохода </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Состав работ по уходу за сооружением, сезонность выполнения. Производство работ по уходу за сооружением. Организация работ по пропуску паводка и ледохода.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Организационные мероприятия по пропуску ледохода и высоких вод. Подготовка искусственных сооружений к пропуску ледохода и высоких вод. Ледокольные работы до начала ледохода. Организация работ в период ледохода. Организация работ по пропуску высоких вод. Наблюдение за сооружениями в период высоких вод.</w:t>
            </w:r>
          </w:p>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sz w:val="24"/>
                <w:szCs w:val="24"/>
              </w:rPr>
              <w:t>Охрана труда и обеспечение безопасности рабочих и обслуживающего персонала при содержании подмостового русла и регуляционных сооружений</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5</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Капитальный ремонт малых и средних автодорожных железобетонных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Возможные способы уширения проезжей части моста при увеличении габарита проезда. Основные виды ремонтных работ при уширении моста.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усилие железобетонных и металлических балок пролетного строения. Конструкция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Ремонт и усиление опор, опорных частей и подферменников; конструкция железобетонной рубашки и других элементов усиления, материалы, производство работ.</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Организация работ при реконструкции сооружения.</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6</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Ремонт водопропускных труб и других  транспортных сооружений</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lastRenderedPageBreak/>
              <w:t>Планово-предупредительный (ППР) и капитальный ремонт сооружения, периодичность, виды работ, материалы, исполнители. Использование полимерных составов и полимер раствора.</w:t>
            </w:r>
          </w:p>
          <w:p w:rsidR="006E3F90" w:rsidRPr="00C41566" w:rsidRDefault="006E3F90" w:rsidP="00C41566">
            <w:pPr>
              <w:spacing w:after="0" w:line="360" w:lineRule="auto"/>
              <w:contextualSpacing/>
              <w:jc w:val="both"/>
              <w:rPr>
                <w:rFonts w:ascii="Times New Roman" w:hAnsi="Times New Roman"/>
                <w:b/>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7</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Организация движения по мостам. Обеспечение безопасности движения</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Классы временных подвижных нагрузок, правила регулирования транспортных потоков.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Порядок пропуска сверхнормативных нагрузок.</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Размещение дорожных и ограничительных знаков, ограждающих устройств на подходах к мосту. Различные типы ограждающих устройств.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Установка судовой сигнализации.</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Обеспечение безопасности движения на дорожно-транспортных сооружениях.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профиля и плана мостового перехода на безопасность движения транспорта.</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Типы и материал ограждений проезжей части на мостах и подходах.</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Специальные меры борьбы с гололедом.</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Требования, предъявляемые к расположению и схемам путепроводов. Конструктивные меры для защиты опор путепроводов, эстакад и речных опор мостов.</w:t>
            </w:r>
          </w:p>
          <w:p w:rsidR="006E3F90" w:rsidRPr="00C41566" w:rsidRDefault="006E3F90" w:rsidP="00C41566">
            <w:pPr>
              <w:spacing w:after="0" w:line="360" w:lineRule="auto"/>
              <w:ind w:firstLine="720"/>
              <w:contextualSpacing/>
              <w:jc w:val="both"/>
              <w:rPr>
                <w:rFonts w:ascii="Times New Roman" w:hAnsi="Times New Roman"/>
                <w:sz w:val="24"/>
                <w:szCs w:val="24"/>
              </w:rPr>
            </w:pPr>
            <w:r w:rsidRPr="00C41566">
              <w:rPr>
                <w:rFonts w:ascii="Times New Roman" w:hAnsi="Times New Roman"/>
                <w:sz w:val="24"/>
                <w:szCs w:val="24"/>
              </w:rPr>
              <w:t>Влияние освещения на безопасность движения.</w:t>
            </w:r>
          </w:p>
          <w:p w:rsidR="006E3F90" w:rsidRPr="00C41566" w:rsidRDefault="006E3F90" w:rsidP="00C41566">
            <w:pPr>
              <w:spacing w:after="0" w:line="360" w:lineRule="auto"/>
              <w:ind w:left="850" w:hanging="283"/>
              <w:contextualSpacing/>
              <w:jc w:val="both"/>
              <w:rPr>
                <w:rFonts w:ascii="Times New Roman" w:hAnsi="Times New Roman"/>
                <w:sz w:val="24"/>
                <w:szCs w:val="24"/>
              </w:rPr>
            </w:pPr>
          </w:p>
        </w:tc>
        <w:tc>
          <w:tcPr>
            <w:tcW w:w="739" w:type="pct"/>
            <w:tcBorders>
              <w:top w:val="single" w:sz="4" w:space="0" w:color="000000"/>
              <w:left w:val="single" w:sz="4" w:space="0" w:color="auto"/>
              <w:bottom w:val="single" w:sz="4" w:space="0" w:color="000000"/>
              <w:right w:val="single" w:sz="4" w:space="0" w:color="auto"/>
            </w:tcBorders>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sz w:val="24"/>
                <w:szCs w:val="24"/>
              </w:rPr>
            </w:pPr>
          </w:p>
        </w:tc>
        <w:tc>
          <w:tcPr>
            <w:tcW w:w="3002" w:type="pct"/>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eastAsia="Calibri" w:hAnsi="Times New Roman"/>
                <w:b/>
                <w:bCs/>
                <w:sz w:val="24"/>
                <w:szCs w:val="24"/>
              </w:rPr>
              <w:t>В том числе, практических занятий и лабораторных работ</w:t>
            </w:r>
          </w:p>
        </w:tc>
        <w:tc>
          <w:tcPr>
            <w:tcW w:w="739" w:type="pct"/>
            <w:tcBorders>
              <w:top w:val="single" w:sz="4" w:space="0" w:color="000000"/>
              <w:left w:val="single" w:sz="4" w:space="0" w:color="auto"/>
              <w:bottom w:val="single" w:sz="4" w:space="0" w:color="000000"/>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rPr>
          <w:trHeight w:val="31"/>
        </w:trPr>
        <w:tc>
          <w:tcPr>
            <w:tcW w:w="1049" w:type="pct"/>
            <w:vMerge/>
            <w:tcBorders>
              <w:top w:val="single" w:sz="4" w:space="0" w:color="auto"/>
              <w:left w:val="single" w:sz="4" w:space="0" w:color="auto"/>
              <w:bottom w:val="single" w:sz="4" w:space="0" w:color="auto"/>
              <w:right w:val="single" w:sz="4" w:space="0" w:color="auto"/>
            </w:tcBorders>
            <w:vAlign w:val="center"/>
            <w:hideMark/>
          </w:tcPr>
          <w:p w:rsidR="006E3F90" w:rsidRPr="00C41566" w:rsidRDefault="006E3F90" w:rsidP="00C41566">
            <w:pPr>
              <w:spacing w:after="0" w:line="360" w:lineRule="auto"/>
              <w:contextualSpacing/>
              <w:rPr>
                <w:rFonts w:ascii="Times New Roman" w:hAnsi="Times New Roman"/>
                <w:b/>
                <w:sz w:val="24"/>
                <w:szCs w:val="24"/>
              </w:rPr>
            </w:pPr>
          </w:p>
        </w:tc>
        <w:tc>
          <w:tcPr>
            <w:tcW w:w="210" w:type="pct"/>
            <w:gridSpan w:val="2"/>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1</w:t>
            </w:r>
          </w:p>
        </w:tc>
        <w:tc>
          <w:tcPr>
            <w:tcW w:w="3002" w:type="pct"/>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both"/>
              <w:rPr>
                <w:rFonts w:ascii="Times New Roman" w:hAnsi="Times New Roman"/>
                <w:sz w:val="24"/>
                <w:szCs w:val="24"/>
              </w:rPr>
            </w:pPr>
            <w:r w:rsidRPr="00C41566">
              <w:rPr>
                <w:rFonts w:ascii="Times New Roman" w:hAnsi="Times New Roman"/>
                <w:b/>
                <w:sz w:val="24"/>
                <w:szCs w:val="24"/>
              </w:rPr>
              <w:t>Практическая работа.</w:t>
            </w:r>
            <w:r w:rsidRPr="00C41566">
              <w:rPr>
                <w:rFonts w:ascii="Times New Roman" w:hAnsi="Times New Roman"/>
                <w:sz w:val="24"/>
                <w:szCs w:val="24"/>
              </w:rPr>
              <w:t xml:space="preserve"> Составление дефектной ведомости: изучение отчетов по обследованию транспортного сооружения, фотоматериалов, слайдов, фиксирующих дефекты конструкций; работа с методическими пособиями и технической литературой по эксплуатации сооружений; составление дефектной ведомости по конкретным материалам.</w:t>
            </w:r>
          </w:p>
        </w:tc>
        <w:tc>
          <w:tcPr>
            <w:tcW w:w="739" w:type="pct"/>
            <w:tcBorders>
              <w:top w:val="single" w:sz="4" w:space="0" w:color="000000"/>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jc w:val="center"/>
              <w:rPr>
                <w:rFonts w:ascii="Times New Roman" w:hAnsi="Times New Roman"/>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tcPr>
          <w:p w:rsidR="006E3F90" w:rsidRPr="00C41566" w:rsidRDefault="006E3F9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lastRenderedPageBreak/>
              <w:t>Примерная тематика самостоятельной учебной работы при изучении раздела 1 ПМ 03 МДК 03.03</w:t>
            </w:r>
          </w:p>
          <w:p w:rsidR="006E3F90" w:rsidRPr="00C41566" w:rsidRDefault="006E3F90" w:rsidP="00F1096A">
            <w:pPr>
              <w:pStyle w:val="af"/>
              <w:numPr>
                <w:ilvl w:val="0"/>
                <w:numId w:val="99"/>
              </w:numPr>
              <w:spacing w:before="0" w:after="0" w:line="360" w:lineRule="auto"/>
              <w:contextualSpacing/>
            </w:pPr>
            <w:r w:rsidRPr="00C41566">
              <w:t>Вычертить схемы малых транспортных сооружений.</w:t>
            </w:r>
          </w:p>
          <w:p w:rsidR="006E3F90" w:rsidRPr="00C41566" w:rsidRDefault="006E3F90" w:rsidP="00F1096A">
            <w:pPr>
              <w:pStyle w:val="af"/>
              <w:numPr>
                <w:ilvl w:val="0"/>
                <w:numId w:val="99"/>
              </w:numPr>
              <w:spacing w:before="0" w:after="0" w:line="360" w:lineRule="auto"/>
              <w:contextualSpacing/>
            </w:pPr>
            <w:r w:rsidRPr="00C41566">
              <w:t>Изучить  характер работ пролетного строения под нагрузкой.</w:t>
            </w:r>
          </w:p>
          <w:p w:rsidR="006E3F90" w:rsidRPr="00C41566" w:rsidRDefault="006E3F90" w:rsidP="00F1096A">
            <w:pPr>
              <w:pStyle w:val="af"/>
              <w:numPr>
                <w:ilvl w:val="0"/>
                <w:numId w:val="99"/>
              </w:numPr>
              <w:spacing w:before="0" w:after="0" w:line="360" w:lineRule="auto"/>
              <w:contextualSpacing/>
            </w:pPr>
            <w:r w:rsidRPr="00C41566">
              <w:t>Вычертить схему паромных переправ</w:t>
            </w:r>
          </w:p>
          <w:p w:rsidR="006E3F90" w:rsidRPr="00C41566" w:rsidRDefault="006E3F90" w:rsidP="00F1096A">
            <w:pPr>
              <w:pStyle w:val="af"/>
              <w:numPr>
                <w:ilvl w:val="0"/>
                <w:numId w:val="99"/>
              </w:numPr>
              <w:spacing w:before="0" w:after="0" w:line="360" w:lineRule="auto"/>
              <w:contextualSpacing/>
            </w:pPr>
            <w:r w:rsidRPr="00C41566">
              <w:t>Составить схемы вариантов мостового перехода.</w:t>
            </w:r>
          </w:p>
          <w:p w:rsidR="006E3F90" w:rsidRPr="00C41566" w:rsidRDefault="006E3F90" w:rsidP="00F1096A">
            <w:pPr>
              <w:pStyle w:val="af"/>
              <w:numPr>
                <w:ilvl w:val="0"/>
                <w:numId w:val="99"/>
              </w:numPr>
              <w:spacing w:before="0" w:after="0" w:line="360" w:lineRule="auto"/>
              <w:contextualSpacing/>
            </w:pPr>
            <w:r w:rsidRPr="00C41566">
              <w:t>Изучить особенности погружения опускного колодца в тиксотропной рубашке.</w:t>
            </w:r>
          </w:p>
          <w:p w:rsidR="006E3F90" w:rsidRPr="00C41566" w:rsidRDefault="006E3F90" w:rsidP="00F1096A">
            <w:pPr>
              <w:pStyle w:val="af"/>
              <w:numPr>
                <w:ilvl w:val="0"/>
                <w:numId w:val="99"/>
              </w:numPr>
              <w:spacing w:before="0" w:after="0" w:line="360" w:lineRule="auto"/>
              <w:contextualSpacing/>
            </w:pPr>
            <w:r w:rsidRPr="00C41566">
              <w:t>Вычертить конструкцию шпунтового ограждения.</w:t>
            </w:r>
          </w:p>
          <w:p w:rsidR="006E3F90" w:rsidRPr="00C41566" w:rsidRDefault="006E3F90" w:rsidP="00F1096A">
            <w:pPr>
              <w:pStyle w:val="af"/>
              <w:numPr>
                <w:ilvl w:val="0"/>
                <w:numId w:val="99"/>
              </w:numPr>
              <w:spacing w:before="0" w:after="0" w:line="360" w:lineRule="auto"/>
              <w:contextualSpacing/>
            </w:pPr>
            <w:r w:rsidRPr="00C41566">
              <w:t>Изучить особенности технологии устройства фундаментов на опускных колодцах.</w:t>
            </w:r>
          </w:p>
          <w:p w:rsidR="006E3F90" w:rsidRPr="00C41566" w:rsidRDefault="006E3F90" w:rsidP="00F1096A">
            <w:pPr>
              <w:pStyle w:val="af"/>
              <w:numPr>
                <w:ilvl w:val="0"/>
                <w:numId w:val="99"/>
              </w:numPr>
              <w:spacing w:before="0" w:after="0" w:line="360" w:lineRule="auto"/>
              <w:contextualSpacing/>
            </w:pPr>
            <w:r w:rsidRPr="00C41566">
              <w:t>Изучить последовательность операций при сооружении тоннеля глубокого заложения.</w:t>
            </w:r>
          </w:p>
        </w:tc>
        <w:tc>
          <w:tcPr>
            <w:tcW w:w="739" w:type="pct"/>
            <w:tcBorders>
              <w:top w:val="single" w:sz="4" w:space="0" w:color="auto"/>
              <w:left w:val="single" w:sz="4" w:space="0" w:color="auto"/>
              <w:bottom w:val="single" w:sz="4" w:space="0" w:color="auto"/>
              <w:right w:val="single" w:sz="4" w:space="0" w:color="auto"/>
            </w:tcBorders>
            <w:vAlign w:val="center"/>
            <w:hideMark/>
          </w:tcPr>
          <w:p w:rsidR="006E3F90" w:rsidRPr="00434622" w:rsidRDefault="006E3F90" w:rsidP="00C41566">
            <w:pPr>
              <w:spacing w:after="0" w:line="360" w:lineRule="auto"/>
              <w:contextualSpacing/>
              <w:jc w:val="center"/>
              <w:rPr>
                <w:rFonts w:ascii="Times New Roman" w:hAnsi="Times New Roman"/>
                <w:b/>
                <w:color w:val="000000"/>
                <w:sz w:val="24"/>
                <w:szCs w:val="24"/>
                <w:highlight w:val="yellow"/>
              </w:rPr>
            </w:pPr>
          </w:p>
        </w:tc>
      </w:tr>
      <w:tr w:rsidR="006E3F90" w:rsidRPr="00434622" w:rsidTr="00CC0654">
        <w:tc>
          <w:tcPr>
            <w:tcW w:w="4261" w:type="pct"/>
            <w:gridSpan w:val="4"/>
            <w:tcBorders>
              <w:top w:val="single" w:sz="4" w:space="0" w:color="auto"/>
              <w:left w:val="single" w:sz="4" w:space="0" w:color="auto"/>
              <w:bottom w:val="single" w:sz="4" w:space="0" w:color="auto"/>
              <w:right w:val="single" w:sz="4" w:space="0" w:color="auto"/>
            </w:tcBorders>
            <w:hideMark/>
          </w:tcPr>
          <w:p w:rsidR="006E3F90" w:rsidRPr="00C41566" w:rsidRDefault="006E3F90" w:rsidP="00C41566">
            <w:pPr>
              <w:tabs>
                <w:tab w:val="left" w:pos="708"/>
              </w:tabs>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sz w:val="24"/>
                <w:szCs w:val="24"/>
              </w:rPr>
              <w:t xml:space="preserve">Производственная практика </w:t>
            </w:r>
            <w:r w:rsidRPr="00C41566">
              <w:rPr>
                <w:rFonts w:ascii="Times New Roman" w:hAnsi="Times New Roman"/>
                <w:b/>
                <w:sz w:val="24"/>
                <w:szCs w:val="24"/>
              </w:rPr>
              <w:t>по профилю специальности</w:t>
            </w:r>
          </w:p>
          <w:p w:rsidR="006E3F90" w:rsidRPr="00C41566" w:rsidRDefault="006E3F90" w:rsidP="00C41566">
            <w:pPr>
              <w:spacing w:after="0" w:line="360" w:lineRule="auto"/>
              <w:contextualSpacing/>
              <w:rPr>
                <w:rFonts w:ascii="Times New Roman" w:eastAsia="Calibri" w:hAnsi="Times New Roman"/>
                <w:bCs/>
                <w:color w:val="000000"/>
                <w:sz w:val="24"/>
                <w:szCs w:val="24"/>
              </w:rPr>
            </w:pPr>
            <w:r w:rsidRPr="00C41566">
              <w:rPr>
                <w:rFonts w:ascii="Times New Roman" w:eastAsia="Calibri" w:hAnsi="Times New Roman"/>
                <w:b/>
                <w:bCs/>
                <w:color w:val="000000"/>
                <w:sz w:val="24"/>
                <w:szCs w:val="24"/>
              </w:rPr>
              <w:t>Виды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направляющих кольев, маяков, маячных реек, откосников, обозначающих форму и конструкцию земляного полотна в насыпи или выемке;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водоотводных канав и канав временного поверхностного осушения;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планировка и зачистка поверхностей по рейке или по шаблону;</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срезка и планировка по шаблону откосов выемок, разработанных механизированным способом;</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ведение контроля качества, работа с приборами качества;</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lastRenderedPageBreak/>
              <w:t>укрепление откосов насыпей гидропосевом, мощением, сборными бетонными и железобетонными элементами и другими средствами;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обмеры выполненных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установка ограждений и дорожных знаков в пределах фронта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выполнение разбивочных работ перед устройством оснований и покрытий дорожных одежд;</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песка, песчано-гравийных, шлаковых и других материалов;</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из грунтов укрепленных органическими и неорганическими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оснований и покрытий из минерального материала обработанного органическими вяжущими;</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асфальтобетонного покрытия;</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устранение дефектов, неисправностей;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нанесение и закрепление на местности разбивочных элементов искусственных сооружений и вынос основных разбивочных знаков за пределы зоны работ;</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рытье котлованов под фундаменты искусственных сооружений с устройством креплений;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опалубки под бетонирование;</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устройство бетонных и железобетонных монолитных и сборных конструкций;</w:t>
            </w:r>
          </w:p>
          <w:p w:rsidR="006E3F90" w:rsidRPr="00C41566" w:rsidRDefault="006E3F90" w:rsidP="00F1096A">
            <w:pPr>
              <w:pStyle w:val="af"/>
              <w:numPr>
                <w:ilvl w:val="0"/>
                <w:numId w:val="100"/>
              </w:numPr>
              <w:spacing w:before="0" w:after="0" w:line="360" w:lineRule="auto"/>
              <w:contextualSpacing/>
              <w:rPr>
                <w:rFonts w:eastAsia="Calibri"/>
                <w:bCs/>
              </w:rPr>
            </w:pPr>
            <w:r w:rsidRPr="00C41566">
              <w:rPr>
                <w:rFonts w:eastAsia="Calibri"/>
                <w:bCs/>
              </w:rPr>
              <w:t>монтаж фундаментов из готовых блоков;</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забивка железобетонных свай, срубка голов железобетонных свай вручную и с помощью пневматического инструмента;</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герметизация стыков и гидроизоляционные работы;</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засыпка труб;</w:t>
            </w:r>
          </w:p>
          <w:p w:rsidR="006E3F90" w:rsidRPr="00C41566" w:rsidRDefault="006E3F90" w:rsidP="00F1096A">
            <w:pPr>
              <w:pStyle w:val="af"/>
              <w:numPr>
                <w:ilvl w:val="0"/>
                <w:numId w:val="100"/>
              </w:numPr>
              <w:spacing w:before="0" w:after="0" w:line="360" w:lineRule="auto"/>
              <w:contextualSpacing/>
              <w:jc w:val="both"/>
              <w:rPr>
                <w:rFonts w:eastAsia="Calibri"/>
                <w:bCs/>
              </w:rPr>
            </w:pPr>
            <w:r w:rsidRPr="00C41566">
              <w:rPr>
                <w:rFonts w:eastAsia="Calibri"/>
                <w:bCs/>
              </w:rPr>
              <w:t>монтаж пролетных строений мостов из готовых железобетонных блоков;</w:t>
            </w:r>
          </w:p>
          <w:p w:rsidR="006E3F90" w:rsidRPr="00C41566" w:rsidRDefault="006E3F90" w:rsidP="00F1096A">
            <w:pPr>
              <w:pStyle w:val="af"/>
              <w:numPr>
                <w:ilvl w:val="0"/>
                <w:numId w:val="100"/>
              </w:numPr>
              <w:spacing w:before="0" w:after="0" w:line="360" w:lineRule="auto"/>
              <w:contextualSpacing/>
              <w:jc w:val="both"/>
              <w:rPr>
                <w:rFonts w:eastAsia="Calibri"/>
                <w:b/>
                <w:bCs/>
              </w:rPr>
            </w:pPr>
            <w:r w:rsidRPr="00C41566">
              <w:rPr>
                <w:rFonts w:eastAsia="Calibri"/>
                <w:bCs/>
              </w:rPr>
              <w:t>гидроизоляционные работы</w:t>
            </w:r>
          </w:p>
        </w:tc>
        <w:tc>
          <w:tcPr>
            <w:tcW w:w="739" w:type="pct"/>
            <w:tcBorders>
              <w:top w:val="single" w:sz="4" w:space="0" w:color="auto"/>
              <w:left w:val="single" w:sz="4" w:space="0" w:color="auto"/>
              <w:bottom w:val="single" w:sz="4" w:space="0" w:color="auto"/>
              <w:right w:val="single" w:sz="4" w:space="0" w:color="auto"/>
            </w:tcBorders>
            <w:hideMark/>
          </w:tcPr>
          <w:p w:rsidR="006E3F90" w:rsidRPr="00434622" w:rsidRDefault="006E3F90" w:rsidP="00C41566">
            <w:pPr>
              <w:spacing w:after="0" w:line="360" w:lineRule="auto"/>
              <w:contextualSpacing/>
              <w:rPr>
                <w:rFonts w:ascii="Times New Roman" w:hAnsi="Times New Roman"/>
                <w:color w:val="000000"/>
                <w:sz w:val="24"/>
                <w:szCs w:val="24"/>
                <w:highlight w:val="yellow"/>
              </w:rPr>
            </w:pPr>
          </w:p>
        </w:tc>
      </w:tr>
      <w:tr w:rsidR="006E3F90" w:rsidRPr="00434622" w:rsidTr="00CC0654">
        <w:tc>
          <w:tcPr>
            <w:tcW w:w="4261" w:type="pct"/>
            <w:gridSpan w:val="4"/>
          </w:tcPr>
          <w:p w:rsidR="006E3F90" w:rsidRPr="00C41566" w:rsidRDefault="006E3F9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Всего</w:t>
            </w:r>
          </w:p>
        </w:tc>
        <w:tc>
          <w:tcPr>
            <w:tcW w:w="739" w:type="pct"/>
            <w:vAlign w:val="center"/>
          </w:tcPr>
          <w:p w:rsidR="006E3F90" w:rsidRPr="00434622" w:rsidRDefault="006E3F90" w:rsidP="00C41566">
            <w:pPr>
              <w:spacing w:after="0" w:line="360" w:lineRule="auto"/>
              <w:contextualSpacing/>
              <w:jc w:val="center"/>
              <w:rPr>
                <w:rFonts w:ascii="Times New Roman" w:hAnsi="Times New Roman"/>
                <w:b/>
                <w:sz w:val="24"/>
                <w:szCs w:val="24"/>
                <w:highlight w:val="yellow"/>
              </w:rPr>
            </w:pPr>
          </w:p>
        </w:tc>
      </w:tr>
    </w:tbl>
    <w:p w:rsidR="006E3F90" w:rsidRPr="00C41566" w:rsidRDefault="006E3F90" w:rsidP="00C41566">
      <w:pPr>
        <w:suppressAutoHyphens/>
        <w:spacing w:line="360" w:lineRule="auto"/>
        <w:contextualSpacing/>
        <w:jc w:val="both"/>
        <w:rPr>
          <w:rFonts w:ascii="Times New Roman" w:hAnsi="Times New Roman"/>
          <w:sz w:val="24"/>
          <w:szCs w:val="24"/>
        </w:rPr>
      </w:pPr>
    </w:p>
    <w:p w:rsidR="006E3F90" w:rsidRPr="00C41566" w:rsidRDefault="0010743A" w:rsidP="00C41566">
      <w:pPr>
        <w:suppressAutoHyphens/>
        <w:spacing w:line="360" w:lineRule="auto"/>
        <w:contextualSpacing/>
        <w:jc w:val="both"/>
        <w:rPr>
          <w:rFonts w:ascii="Times New Roman" w:hAnsi="Times New Roman"/>
          <w:bCs/>
          <w:sz w:val="24"/>
          <w:szCs w:val="24"/>
        </w:rPr>
      </w:pPr>
      <w:r w:rsidRPr="0010743A">
        <w:rPr>
          <w:rFonts w:ascii="Times New Roman" w:hAnsi="Times New Roman"/>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6E3F90" w:rsidRPr="00C41566">
        <w:rPr>
          <w:rFonts w:ascii="Times New Roman" w:hAnsi="Times New Roman"/>
          <w:bCs/>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6E3F90" w:rsidRPr="00C41566" w:rsidRDefault="006E3F90" w:rsidP="00C41566">
      <w:pPr>
        <w:suppressAutoHyphens/>
        <w:spacing w:line="360" w:lineRule="auto"/>
        <w:contextualSpacing/>
        <w:rPr>
          <w:rFonts w:ascii="Times New Roman" w:hAnsi="Times New Roman"/>
          <w:sz w:val="24"/>
          <w:szCs w:val="24"/>
        </w:rPr>
      </w:pPr>
    </w:p>
    <w:p w:rsidR="006E3F90" w:rsidRPr="00C41566" w:rsidRDefault="006E3F90" w:rsidP="00C41566">
      <w:pPr>
        <w:spacing w:line="360" w:lineRule="auto"/>
        <w:contextualSpacing/>
        <w:rPr>
          <w:rFonts w:ascii="Times New Roman" w:hAnsi="Times New Roman"/>
          <w:sz w:val="24"/>
          <w:szCs w:val="24"/>
        </w:rPr>
        <w:sectPr w:rsidR="006E3F90" w:rsidRPr="00C41566" w:rsidSect="00CC0654">
          <w:pgSz w:w="16840" w:h="11907" w:orient="landscape"/>
          <w:pgMar w:top="851" w:right="1134" w:bottom="851" w:left="992" w:header="709" w:footer="709" w:gutter="0"/>
          <w:cols w:space="720"/>
        </w:sectPr>
      </w:pPr>
    </w:p>
    <w:p w:rsidR="006E3F90" w:rsidRPr="00C41566" w:rsidRDefault="006E3F90"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3. УСЛОВИЯ РЕАЛИЗАЦИИ</w:t>
      </w:r>
      <w:r w:rsidR="00A056DE">
        <w:rPr>
          <w:rFonts w:ascii="Times New Roman" w:hAnsi="Times New Roman"/>
          <w:b/>
          <w:bCs/>
          <w:sz w:val="24"/>
          <w:szCs w:val="24"/>
        </w:rPr>
        <w:t xml:space="preserve"> АДАПТИРОВАННОЙ</w:t>
      </w:r>
      <w:r w:rsidRPr="00C41566">
        <w:rPr>
          <w:rFonts w:ascii="Times New Roman" w:hAnsi="Times New Roman"/>
          <w:b/>
          <w:bCs/>
          <w:sz w:val="24"/>
          <w:szCs w:val="24"/>
        </w:rPr>
        <w:t xml:space="preserve"> ПРОГРАММЫ ПРОФЕССИОНАЛЬНОГО  МОДУЛЯ</w:t>
      </w:r>
    </w:p>
    <w:p w:rsidR="006E3F90" w:rsidRPr="00C41566" w:rsidRDefault="0010743A" w:rsidP="00C41566">
      <w:pPr>
        <w:spacing w:line="360" w:lineRule="auto"/>
        <w:ind w:firstLine="709"/>
        <w:contextualSpacing/>
        <w:rPr>
          <w:rFonts w:ascii="Times New Roman" w:hAnsi="Times New Roman"/>
          <w:b/>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следующие специальные помещения:</w:t>
      </w:r>
    </w:p>
    <w:p w:rsidR="006E3F90" w:rsidRPr="00C41566" w:rsidRDefault="0010743A" w:rsidP="00C4156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6E3F90" w:rsidRPr="00C4156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оснащенный оборудованием:</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w:t>
      </w:r>
      <w:r>
        <w:rPr>
          <w:rFonts w:ascii="Times New Roman" w:hAnsi="Times New Roman"/>
          <w:sz w:val="24"/>
          <w:szCs w:val="24"/>
        </w:rPr>
        <w:t>п</w:t>
      </w:r>
      <w:r w:rsidRPr="00842DD6">
        <w:rPr>
          <w:rFonts w:ascii="Times New Roman" w:hAnsi="Times New Roman"/>
          <w:sz w:val="24"/>
          <w:szCs w:val="24"/>
        </w:rPr>
        <w:t>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6E3F90" w:rsidRPr="00C41566" w:rsidRDefault="006E3F9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Pr="00C41566" w:rsidRDefault="006E3F90" w:rsidP="00C41566">
      <w:pPr>
        <w:suppressAutoHyphens/>
        <w:spacing w:line="360" w:lineRule="auto"/>
        <w:ind w:firstLine="709"/>
        <w:contextualSpacing/>
        <w:jc w:val="both"/>
        <w:rPr>
          <w:rFonts w:ascii="Times New Roman" w:hAnsi="Times New Roman"/>
          <w:sz w:val="24"/>
          <w:szCs w:val="24"/>
        </w:rPr>
      </w:pPr>
    </w:p>
    <w:p w:rsidR="008F5312" w:rsidRDefault="006E3F90" w:rsidP="008F5312">
      <w:pPr>
        <w:suppressAutoHyphens/>
        <w:spacing w:line="360" w:lineRule="auto"/>
        <w:ind w:firstLine="709"/>
        <w:contextualSpacing/>
        <w:jc w:val="both"/>
        <w:rPr>
          <w:rFonts w:ascii="Times New Roman" w:hAnsi="Times New Roman"/>
          <w:sz w:val="24"/>
          <w:szCs w:val="24"/>
        </w:rPr>
      </w:pPr>
      <w:r w:rsidRPr="00C41566">
        <w:rPr>
          <w:rFonts w:ascii="Times New Roman" w:hAnsi="Times New Roman"/>
          <w:sz w:val="24"/>
          <w:szCs w:val="24"/>
        </w:rPr>
        <w:t>Кабинет «</w:t>
      </w:r>
      <w:r w:rsidR="008F5312" w:rsidRPr="00C41566">
        <w:rPr>
          <w:rFonts w:ascii="Times New Roman" w:hAnsi="Times New Roman"/>
          <w:sz w:val="24"/>
          <w:szCs w:val="24"/>
          <w:lang w:eastAsia="en-US"/>
        </w:rPr>
        <w:t>Транспортные сооружения на автомобильных дорогах</w:t>
      </w:r>
      <w:r w:rsidRPr="00C41566">
        <w:rPr>
          <w:rFonts w:ascii="Times New Roman" w:hAnsi="Times New Roman"/>
          <w:sz w:val="24"/>
          <w:szCs w:val="24"/>
        </w:rPr>
        <w:t xml:space="preserve">» оснащенный оборудованием: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lastRenderedPageBreak/>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842DD6" w:rsidRDefault="006E3F90" w:rsidP="00AD7918">
      <w:pPr>
        <w:spacing w:line="360" w:lineRule="auto"/>
        <w:ind w:firstLine="709"/>
        <w:contextualSpacing/>
        <w:rPr>
          <w:rFonts w:ascii="Times New Roman" w:hAnsi="Times New Roman"/>
          <w:bCs/>
          <w:sz w:val="24"/>
          <w:szCs w:val="24"/>
        </w:rPr>
      </w:pPr>
      <w:r w:rsidRPr="00C41566">
        <w:rPr>
          <w:rFonts w:ascii="Times New Roman" w:hAnsi="Times New Roman"/>
          <w:sz w:val="24"/>
          <w:szCs w:val="24"/>
        </w:rPr>
        <w:t>Кабинет «</w:t>
      </w:r>
      <w:r w:rsidR="008F5312" w:rsidRPr="008F5312">
        <w:rPr>
          <w:rFonts w:ascii="Times New Roman" w:hAnsi="Times New Roman"/>
          <w:sz w:val="24"/>
          <w:szCs w:val="24"/>
        </w:rPr>
        <w:t>Дорожных машин, автомобилей и тракторов</w:t>
      </w:r>
      <w:r w:rsidRPr="00C41566">
        <w:rPr>
          <w:rFonts w:ascii="Times New Roman" w:hAnsi="Times New Roman"/>
          <w:sz w:val="24"/>
          <w:szCs w:val="24"/>
        </w:rPr>
        <w:t xml:space="preserve">» оснащенный оборудованием: </w:t>
      </w:r>
      <w:r w:rsidR="008F5312" w:rsidRPr="00C41566">
        <w:rPr>
          <w:rFonts w:ascii="Times New Roman" w:hAnsi="Times New Roman"/>
          <w:bCs/>
          <w:sz w:val="24"/>
          <w:szCs w:val="24"/>
        </w:rPr>
        <w:t xml:space="preserve">- </w:t>
      </w:r>
      <w:r w:rsidR="00AD7918" w:rsidRPr="00842DD6">
        <w:rPr>
          <w:rFonts w:ascii="Times New Roman" w:hAnsi="Times New Roman"/>
          <w:bCs/>
          <w:sz w:val="24"/>
          <w:szCs w:val="24"/>
        </w:rPr>
        <w:t>автоматизированное рабочее место с доступом в глобальную сеть «Интернет» – по количеству студентов в группе ;</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AD7918" w:rsidRPr="00842DD6" w:rsidRDefault="00AD7918" w:rsidP="00AD7918">
      <w:pPr>
        <w:spacing w:line="360" w:lineRule="auto"/>
        <w:ind w:firstLine="709"/>
        <w:contextualSpacing/>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AD7918" w:rsidRPr="00842DD6" w:rsidRDefault="0010743A" w:rsidP="00AD7918">
      <w:pPr>
        <w:spacing w:line="360" w:lineRule="auto"/>
        <w:ind w:firstLine="709"/>
        <w:contextualSpacing/>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AD7918" w:rsidRPr="00842DD6">
        <w:rPr>
          <w:rFonts w:ascii="Times New Roman" w:hAnsi="Times New Roman"/>
          <w:sz w:val="24"/>
          <w:szCs w:val="24"/>
        </w:rPr>
        <w:t>:</w:t>
      </w:r>
    </w:p>
    <w:p w:rsidR="00AD7918" w:rsidRPr="00842DD6" w:rsidRDefault="00AD7918" w:rsidP="00AD7918">
      <w:pPr>
        <w:spacing w:line="360" w:lineRule="auto"/>
        <w:ind w:firstLine="709"/>
        <w:contextualSpacing/>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AD7918" w:rsidRPr="00C41566" w:rsidRDefault="00AD7918" w:rsidP="00AD7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lang w:eastAsia="en-US"/>
        </w:rPr>
      </w:pPr>
      <w:r>
        <w:rPr>
          <w:rFonts w:ascii="Times New Roman" w:hAnsi="Times New Roman"/>
          <w:sz w:val="24"/>
          <w:szCs w:val="24"/>
          <w:lang w:eastAsia="en-US"/>
        </w:rPr>
        <w:tab/>
      </w:r>
      <w:r w:rsidRPr="00C41566">
        <w:rPr>
          <w:rFonts w:ascii="Times New Roman" w:hAnsi="Times New Roman"/>
          <w:sz w:val="24"/>
          <w:szCs w:val="24"/>
          <w:lang w:eastAsia="en-US"/>
        </w:rPr>
        <w:t>Реализация программы модуля предполагает обязательную итоговую (концентрированную) производственную практику</w:t>
      </w:r>
    </w:p>
    <w:p w:rsidR="006E3F90" w:rsidRDefault="00A056DE" w:rsidP="00AD7918">
      <w:pPr>
        <w:suppressAutoHyphens/>
        <w:spacing w:line="360" w:lineRule="auto"/>
        <w:ind w:firstLine="709"/>
        <w:contextualSpacing/>
        <w:jc w:val="both"/>
        <w:rPr>
          <w:rFonts w:ascii="Times New Roman" w:hAnsi="Times New Roman"/>
          <w:sz w:val="24"/>
          <w:szCs w:val="24"/>
        </w:rPr>
      </w:pPr>
      <w:r>
        <w:rPr>
          <w:rFonts w:ascii="Times New Roman" w:hAnsi="Times New Roman"/>
          <w:sz w:val="24"/>
          <w:szCs w:val="24"/>
        </w:rPr>
        <w:t xml:space="preserve">Оснащенные </w:t>
      </w:r>
      <w:r w:rsidR="0010743A" w:rsidRPr="0010743A">
        <w:rPr>
          <w:rFonts w:ascii="Times New Roman" w:hAnsi="Times New Roman"/>
          <w:sz w:val="24"/>
          <w:szCs w:val="24"/>
        </w:rPr>
        <w:t>базы практики, в соответствии с п 6.2.3 Примерной программы по профессии/специальности.</w:t>
      </w:r>
    </w:p>
    <w:p w:rsidR="00D86D8D" w:rsidRDefault="00D86D8D" w:rsidP="00D86D8D">
      <w:pPr>
        <w:suppressAutoHyphens/>
        <w:spacing w:line="360" w:lineRule="auto"/>
        <w:ind w:right="-285"/>
        <w:contextualSpacing/>
        <w:jc w:val="both"/>
        <w:rPr>
          <w:rFonts w:ascii="Times New Roman" w:hAnsi="Times New Roman"/>
          <w:bCs/>
          <w:sz w:val="24"/>
          <w:szCs w:val="24"/>
        </w:rPr>
      </w:pPr>
      <w:r>
        <w:rPr>
          <w:rFonts w:ascii="Times New Roman" w:hAnsi="Times New Roman"/>
          <w:bCs/>
          <w:sz w:val="24"/>
          <w:szCs w:val="24"/>
        </w:rPr>
        <w:t xml:space="preserve">            Кроме того, для реализации адаптированной ППССЗ 08.02.05 </w:t>
      </w:r>
      <w:r w:rsidRPr="00AE5377">
        <w:rPr>
          <w:rFonts w:ascii="Times New Roman" w:hAnsi="Times New Roman"/>
          <w:bCs/>
          <w:sz w:val="24"/>
          <w:szCs w:val="24"/>
        </w:rPr>
        <w:t>Строительство и эксплуатация автомобильных дорог и аэродромов</w:t>
      </w:r>
      <w:r>
        <w:rPr>
          <w:rFonts w:ascii="Times New Roman" w:hAnsi="Times New Roman"/>
          <w:bCs/>
          <w:sz w:val="24"/>
          <w:szCs w:val="24"/>
        </w:rPr>
        <w:t>, учебные аудитории укомплектованы оборудованием, предназначенным для обучения инвалидов и лиц с ОВЗ с нарушениями слуха:</w:t>
      </w:r>
    </w:p>
    <w:p w:rsidR="00D86D8D" w:rsidRPr="00BB3E0C" w:rsidRDefault="00D86D8D" w:rsidP="0009152D">
      <w:pPr>
        <w:pStyle w:val="af"/>
        <w:numPr>
          <w:ilvl w:val="0"/>
          <w:numId w:val="156"/>
        </w:numPr>
        <w:suppressAutoHyphens/>
        <w:spacing w:line="360" w:lineRule="auto"/>
        <w:ind w:right="-285"/>
        <w:contextualSpacing/>
        <w:jc w:val="both"/>
        <w:rPr>
          <w:bCs/>
        </w:rPr>
      </w:pPr>
      <w:r w:rsidRPr="00BB3E0C">
        <w:rPr>
          <w:bCs/>
        </w:rPr>
        <w:t xml:space="preserve">Автоматизированное рабочее место ученика с нарушением слуха </w:t>
      </w:r>
    </w:p>
    <w:p w:rsidR="00D86D8D" w:rsidRPr="00BB3E0C" w:rsidRDefault="00D86D8D" w:rsidP="0009152D">
      <w:pPr>
        <w:pStyle w:val="af"/>
        <w:numPr>
          <w:ilvl w:val="0"/>
          <w:numId w:val="156"/>
        </w:numPr>
        <w:suppressAutoHyphens/>
        <w:spacing w:line="360" w:lineRule="auto"/>
        <w:ind w:right="-285"/>
        <w:contextualSpacing/>
        <w:jc w:val="both"/>
        <w:rPr>
          <w:bCs/>
        </w:rPr>
      </w:pPr>
      <w:r w:rsidRPr="00BB3E0C">
        <w:rPr>
          <w:bCs/>
        </w:rPr>
        <w:t xml:space="preserve">Стационарная информационная индукционная система для слабослышащих </w:t>
      </w:r>
    </w:p>
    <w:p w:rsidR="0021413C" w:rsidRPr="0021413C" w:rsidRDefault="0021413C" w:rsidP="00A056DE">
      <w:pPr>
        <w:suppressAutoHyphens/>
        <w:spacing w:line="360" w:lineRule="auto"/>
        <w:ind w:firstLine="709"/>
        <w:contextualSpacing/>
        <w:jc w:val="both"/>
        <w:rPr>
          <w:rFonts w:ascii="Times New Roman" w:hAnsi="Times New Roman"/>
          <w:b/>
          <w:bCs/>
          <w:sz w:val="24"/>
          <w:szCs w:val="24"/>
        </w:rPr>
      </w:pPr>
      <w:r w:rsidRPr="0021413C">
        <w:rPr>
          <w:rFonts w:ascii="Times New Roman" w:hAnsi="Times New Roman"/>
          <w:b/>
          <w:bCs/>
          <w:sz w:val="24"/>
          <w:szCs w:val="24"/>
        </w:rPr>
        <w:t>3.2 Кадастровое обеспечение</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 xml:space="preserve">            Реализация программы подготовки специалистов среднего </w:t>
      </w:r>
      <w:r w:rsidR="008342BD">
        <w:rPr>
          <w:rFonts w:ascii="Times New Roman" w:hAnsi="Times New Roman"/>
          <w:bCs/>
          <w:sz w:val="24"/>
          <w:szCs w:val="24"/>
        </w:rPr>
        <w:t xml:space="preserve">звена по специальности </w:t>
      </w:r>
      <w:r w:rsidR="008342BD" w:rsidRPr="008342BD">
        <w:rPr>
          <w:rFonts w:ascii="Times New Roman" w:hAnsi="Times New Roman"/>
          <w:bCs/>
          <w:sz w:val="24"/>
          <w:szCs w:val="24"/>
        </w:rPr>
        <w:t>08.02.05. Строительство и эксплуатация автомобильных дорог и аэродромов</w:t>
      </w:r>
      <w:r w:rsidRPr="00A056DE">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056DE" w:rsidRPr="00A056DE" w:rsidRDefault="00A056DE" w:rsidP="00A056DE">
      <w:pPr>
        <w:spacing w:line="360" w:lineRule="auto"/>
        <w:contextualSpacing/>
        <w:rPr>
          <w:rFonts w:ascii="Times New Roman" w:hAnsi="Times New Roman"/>
          <w:bCs/>
          <w:sz w:val="24"/>
          <w:szCs w:val="24"/>
        </w:rPr>
      </w:pPr>
      <w:r w:rsidRPr="00A056D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1413C" w:rsidRPr="00080641" w:rsidRDefault="0021413C" w:rsidP="0009152D">
      <w:pPr>
        <w:pStyle w:val="af"/>
        <w:numPr>
          <w:ilvl w:val="1"/>
          <w:numId w:val="155"/>
        </w:numPr>
        <w:spacing w:line="360" w:lineRule="auto"/>
        <w:contextualSpacing/>
        <w:rPr>
          <w:b/>
          <w:bCs/>
        </w:rPr>
      </w:pPr>
      <w:r w:rsidRPr="00080641">
        <w:rPr>
          <w:b/>
          <w:bCs/>
        </w:rPr>
        <w:t>Информационное обеспечение реализации программы</w:t>
      </w:r>
    </w:p>
    <w:p w:rsidR="00201FC0" w:rsidRDefault="006E3F9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w:t>
      </w:r>
      <w:r w:rsidR="008342BD">
        <w:rPr>
          <w:rFonts w:ascii="Times New Roman" w:hAnsi="Times New Roman"/>
          <w:bCs/>
          <w:sz w:val="24"/>
          <w:szCs w:val="24"/>
        </w:rPr>
        <w:t xml:space="preserve">льной организации должен иметь </w:t>
      </w:r>
      <w:r w:rsidRPr="00C41566">
        <w:rPr>
          <w:rFonts w:ascii="Times New Roman" w:hAnsi="Times New Roman"/>
          <w:bCs/>
          <w:sz w:val="24"/>
          <w:szCs w:val="24"/>
        </w:rPr>
        <w:t>п</w:t>
      </w:r>
      <w:r w:rsidRPr="00C4156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201FC0" w:rsidRPr="00C41566" w:rsidRDefault="00201FC0" w:rsidP="00894B14">
      <w:pPr>
        <w:suppressAutoHyphens/>
        <w:spacing w:line="360" w:lineRule="auto"/>
        <w:ind w:left="426"/>
        <w:contextualSpacing/>
        <w:jc w:val="both"/>
        <w:rPr>
          <w:rFonts w:ascii="Times New Roman" w:hAnsi="Times New Roman"/>
          <w:sz w:val="24"/>
          <w:szCs w:val="24"/>
        </w:rPr>
      </w:pPr>
      <w:r>
        <w:rPr>
          <w:rFonts w:ascii="Times New Roman" w:hAnsi="Times New Roman"/>
          <w:sz w:val="24"/>
          <w:szCs w:val="24"/>
        </w:rPr>
        <w:t>1.</w:t>
      </w:r>
      <w:r w:rsidRPr="00201FC0">
        <w:rPr>
          <w:rFonts w:ascii="Times New Roman" w:hAnsi="Times New Roman"/>
          <w:sz w:val="24"/>
          <w:szCs w:val="24"/>
        </w:rPr>
        <w:t>Комплексная механизация строительства: учебное пособие / А.В.Лещинский, Г.М.Вербицкий, Е.А.Шишкин.-2-е изд.,исправ. и доп.-М.:Издательство Юрайт, 2019.-231с.</w:t>
      </w:r>
    </w:p>
    <w:p w:rsidR="00662821" w:rsidRP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2.</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662821" w:rsidRDefault="00662821" w:rsidP="00894B14">
      <w:pPr>
        <w:spacing w:line="360" w:lineRule="auto"/>
        <w:ind w:left="360"/>
        <w:contextualSpacing/>
        <w:jc w:val="both"/>
        <w:rPr>
          <w:rFonts w:ascii="Times New Roman" w:hAnsi="Times New Roman"/>
          <w:sz w:val="24"/>
          <w:szCs w:val="24"/>
        </w:rPr>
      </w:pPr>
      <w:r>
        <w:rPr>
          <w:rFonts w:ascii="Times New Roman" w:hAnsi="Times New Roman"/>
          <w:bCs/>
          <w:sz w:val="24"/>
          <w:szCs w:val="24"/>
        </w:rPr>
        <w:t>3.</w:t>
      </w:r>
      <w:r w:rsidRPr="00662821">
        <w:rPr>
          <w:rFonts w:ascii="Times New Roman" w:hAnsi="Times New Roman"/>
          <w:bCs/>
          <w:sz w:val="24"/>
          <w:szCs w:val="24"/>
        </w:rPr>
        <w:t>Машины для строительства, ремонта и содержания автомобильных дорог</w:t>
      </w:r>
      <w:r w:rsidRPr="00662821">
        <w:rPr>
          <w:rFonts w:ascii="Times New Roman" w:hAnsi="Times New Roman"/>
          <w:sz w:val="24"/>
          <w:szCs w:val="24"/>
        </w:rPr>
        <w:t>: Учебное пособие / Цупиков С.Г., Казачек Н.С. - Вологда:Инфра-Инженерия, 2018. - 184 с.:</w:t>
      </w:r>
    </w:p>
    <w:p w:rsidR="008E7E0E" w:rsidRDefault="008E7E0E" w:rsidP="00894B14">
      <w:pPr>
        <w:spacing w:line="360" w:lineRule="auto"/>
        <w:ind w:left="360"/>
        <w:contextualSpacing/>
        <w:jc w:val="both"/>
        <w:rPr>
          <w:rFonts w:ascii="Times New Roman" w:hAnsi="Times New Roman"/>
          <w:sz w:val="24"/>
          <w:szCs w:val="24"/>
        </w:rPr>
      </w:pPr>
      <w:r>
        <w:rPr>
          <w:rFonts w:ascii="Times New Roman" w:hAnsi="Times New Roman"/>
          <w:sz w:val="24"/>
          <w:szCs w:val="24"/>
        </w:rPr>
        <w:t>4.</w:t>
      </w:r>
      <w:r w:rsidR="00894B14"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5.</w:t>
      </w:r>
      <w:r w:rsidRPr="00662821">
        <w:rPr>
          <w:rFonts w:ascii="Times New Roman" w:hAnsi="Times New Roman"/>
          <w:bCs/>
          <w:sz w:val="24"/>
          <w:szCs w:val="24"/>
        </w:rPr>
        <w:t>.</w:t>
      </w:r>
      <w:r w:rsidR="00B463FD" w:rsidRPr="00B463FD">
        <w:rPr>
          <w:rFonts w:ascii="Times New Roman" w:hAnsi="Times New Roman"/>
          <w:bCs/>
          <w:sz w:val="24"/>
          <w:szCs w:val="24"/>
        </w:rPr>
        <w:t>Тракторы и автомобили : учебник / А.В. Богатырев, В.Р. Лехтер. — Москва : ИНФРА-М, 2021. — 425 с. — (Среднее профессиональное образование). </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6.</w:t>
      </w:r>
      <w:r w:rsidRPr="00662821">
        <w:rPr>
          <w:rFonts w:ascii="Times New Roman" w:hAnsi="Times New Roman"/>
          <w:bCs/>
          <w:sz w:val="24"/>
          <w:szCs w:val="24"/>
        </w:rPr>
        <w:t>Строительство автомобильных дорог: Учебное пособие / Яромко В.Н., Ковалев Я.Н., Кравченко С.Е. - Мн.:Вышэйшая школа, 2016. - 471 с.</w:t>
      </w:r>
    </w:p>
    <w:p w:rsidR="00662821" w:rsidRP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7.</w:t>
      </w:r>
      <w:r w:rsidRPr="00662821">
        <w:rPr>
          <w:rFonts w:ascii="Times New Roman" w:hAnsi="Times New Roman"/>
          <w:bCs/>
          <w:sz w:val="24"/>
          <w:szCs w:val="24"/>
        </w:rPr>
        <w:t>Технологии применения габионов в современном строительстве: Учебно-практическое пособие / Иванов И.А. - Вологда:Инфра-Инженерия, 2016. - 196 с.</w:t>
      </w:r>
    </w:p>
    <w:p w:rsidR="00662821" w:rsidRDefault="00662821"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lastRenderedPageBreak/>
        <w:t>8.</w:t>
      </w:r>
      <w:r w:rsidRPr="00662821">
        <w:rPr>
          <w:rFonts w:ascii="Times New Roman" w:hAnsi="Times New Roman"/>
          <w:bCs/>
          <w:sz w:val="24"/>
          <w:szCs w:val="24"/>
        </w:rPr>
        <w:t>Гидравлика и гидрология транспортных сооружений: Учебное пособие / Ходзинская А.Г., Зоммер Т.В., - 2-е изд., (эл.) - Москва : МИСИ-МГСУ, 2017. - 93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9.</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10.</w:t>
      </w:r>
      <w:r w:rsidRPr="00201FC0">
        <w:rPr>
          <w:rFonts w:ascii="Times New Roman" w:hAnsi="Times New Roman"/>
          <w:bCs/>
          <w:sz w:val="24"/>
          <w:szCs w:val="24"/>
        </w:rPr>
        <w:t>Строительство земляного полотна автомобильных дорог: учебное пособие / Ю.Г.Бабаскин. – Минск:Новое знание: М.:Инфра-М, 2019.-333с.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11.</w:t>
      </w:r>
      <w:r w:rsidRPr="00201FC0">
        <w:rPr>
          <w:rFonts w:ascii="Times New Roman" w:hAnsi="Times New Roman"/>
          <w:bCs/>
          <w:sz w:val="24"/>
          <w:szCs w:val="24"/>
        </w:rPr>
        <w:t xml:space="preserve">Организация строительного производства: учебник / М.П. Рыжевская. — Минск: РИПО, 2019. - 308 с. </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12.</w:t>
      </w:r>
      <w:r w:rsidRPr="00201FC0">
        <w:rPr>
          <w:rFonts w:ascii="Times New Roman" w:hAnsi="Times New Roman"/>
          <w:bCs/>
          <w:sz w:val="24"/>
          <w:szCs w:val="24"/>
        </w:rPr>
        <w:t>Возведение земляного полотна автомобильных дорог: учеб. пособие / С.Г. Цупиков, Н.С. Казачек, Л.С. Цупикова. - Москва; Вологда: Инфра-Инженерия, 2019. - 324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13.</w:t>
      </w:r>
      <w:r w:rsidRPr="00201FC0">
        <w:rPr>
          <w:rFonts w:ascii="Times New Roman" w:hAnsi="Times New Roman"/>
          <w:bCs/>
          <w:sz w:val="24"/>
          <w:szCs w:val="24"/>
        </w:rPr>
        <w:t>Комплексная механизация строительства: учебное пособие / А.В.Лещинский, Г.М.Вербицеий, Е.А.Шишкин.-2-е изд.,исправ. и доп.-М.:Издательство Юрайт, 2019.-231с.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14.</w:t>
      </w:r>
      <w:r w:rsidRPr="00201FC0">
        <w:rPr>
          <w:rFonts w:ascii="Times New Roman" w:hAnsi="Times New Roman"/>
          <w:bCs/>
          <w:sz w:val="24"/>
          <w:szCs w:val="24"/>
        </w:rPr>
        <w:t>Оценка технического состояния мостовых сооружений: учебное пособие / А.И.Васильев. – 2-е изд.,стер.-Москва:Кнорус, 2019.-256с.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15.</w:t>
      </w:r>
      <w:r w:rsidRPr="00201FC0">
        <w:rPr>
          <w:rFonts w:ascii="Times New Roman" w:hAnsi="Times New Roman"/>
          <w:bCs/>
          <w:sz w:val="24"/>
          <w:szCs w:val="24"/>
        </w:rPr>
        <w:t>Строительство автодорожных и городских тоннелей: Учебник / Маковский Л.В., Щекудов Е.В., Петрова Е.Н.; Под ред. Маковского Л.В. - М.:ИЦ РИОР, НИЦ ИНФРА-М, 2019. - 397 с</w:t>
      </w:r>
    </w:p>
    <w:p w:rsidR="00201FC0" w:rsidRPr="00201FC0" w:rsidRDefault="00201FC0" w:rsidP="00894B14">
      <w:pPr>
        <w:suppressAutoHyphens/>
        <w:spacing w:line="360" w:lineRule="auto"/>
        <w:ind w:left="360"/>
        <w:contextualSpacing/>
        <w:jc w:val="both"/>
        <w:rPr>
          <w:rFonts w:ascii="Times New Roman" w:hAnsi="Times New Roman"/>
          <w:bCs/>
          <w:sz w:val="24"/>
          <w:szCs w:val="24"/>
        </w:rPr>
      </w:pPr>
      <w:r w:rsidRPr="00201FC0">
        <w:rPr>
          <w:rFonts w:ascii="Times New Roman" w:hAnsi="Times New Roman"/>
          <w:bCs/>
          <w:sz w:val="24"/>
          <w:szCs w:val="24"/>
        </w:rPr>
        <w:t>Опоры мостов сборно-монолитной конструкции:учеб. пособие / Б.А. Дробышевский. - М.: РИОР: ИНФРА-М, 2019. - 109с</w:t>
      </w:r>
    </w:p>
    <w:p w:rsidR="00662821" w:rsidRDefault="00201FC0" w:rsidP="00894B14">
      <w:pPr>
        <w:suppressAutoHyphens/>
        <w:spacing w:line="360" w:lineRule="auto"/>
        <w:ind w:left="360"/>
        <w:contextualSpacing/>
        <w:jc w:val="both"/>
        <w:rPr>
          <w:rFonts w:ascii="Times New Roman" w:hAnsi="Times New Roman"/>
          <w:bCs/>
          <w:sz w:val="24"/>
          <w:szCs w:val="24"/>
        </w:rPr>
      </w:pPr>
      <w:r>
        <w:rPr>
          <w:rFonts w:ascii="Times New Roman" w:hAnsi="Times New Roman"/>
          <w:bCs/>
          <w:sz w:val="24"/>
          <w:szCs w:val="24"/>
        </w:rPr>
        <w:t>16.</w:t>
      </w:r>
      <w:r w:rsidRPr="00201FC0">
        <w:rPr>
          <w:rFonts w:ascii="Times New Roman" w:hAnsi="Times New Roman"/>
          <w:bCs/>
          <w:sz w:val="24"/>
          <w:szCs w:val="24"/>
        </w:rPr>
        <w:t>Строительство, реконструкция и ремонт водопроводных и водоотводящих сетей бестраншейными методами: учеб. пособие / В.А. Орлов, Е.В. Орлов. - Москва: ИНФРА-М, 2019. - 221 с. - (Среднее профессиональное образование).</w:t>
      </w:r>
    </w:p>
    <w:p w:rsidR="00894B14" w:rsidRPr="00894B14" w:rsidRDefault="00894B14" w:rsidP="00894B14">
      <w:pPr>
        <w:jc w:val="both"/>
        <w:rPr>
          <w:rFonts w:ascii="Times New Roman" w:hAnsi="Times New Roman"/>
          <w:sz w:val="24"/>
          <w:szCs w:val="24"/>
        </w:rPr>
      </w:pPr>
      <w:r>
        <w:rPr>
          <w:rFonts w:ascii="Times New Roman" w:hAnsi="Times New Roman"/>
          <w:bCs/>
          <w:sz w:val="24"/>
          <w:szCs w:val="24"/>
        </w:rPr>
        <w:t xml:space="preserve">      17.</w:t>
      </w:r>
      <w:r w:rsidRPr="00894B14">
        <w:rPr>
          <w:rFonts w:ascii="Times New Roman" w:hAnsi="Times New Roman"/>
          <w:sz w:val="24"/>
          <w:szCs w:val="24"/>
        </w:rPr>
        <w:t xml:space="preserve">Малые мосты: монография / Б.А. Дробышевский. — Москва: ИНФРА-М, 2020. — 228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sz w:val="24"/>
          <w:szCs w:val="24"/>
        </w:rPr>
        <w:t xml:space="preserve">      18.</w:t>
      </w:r>
      <w:r w:rsidRPr="00894B14">
        <w:rPr>
          <w:rFonts w:ascii="Times New Roman" w:hAnsi="Times New Roman"/>
          <w:sz w:val="24"/>
          <w:szCs w:val="24"/>
        </w:rPr>
        <w:t xml:space="preserve">Дорожные переходы через водотоки : учебное пособие / Г.А. Федотов, Г.Г. Наумов. - Москва: ИНФРА-М, 2020. - 520 с. </w:t>
      </w:r>
    </w:p>
    <w:p w:rsidR="00894B14" w:rsidRPr="00894B14" w:rsidRDefault="00894B14" w:rsidP="00894B14">
      <w:pPr>
        <w:ind w:left="284" w:hanging="284"/>
        <w:jc w:val="both"/>
        <w:rPr>
          <w:rFonts w:ascii="Times New Roman" w:hAnsi="Times New Roman"/>
          <w:sz w:val="24"/>
          <w:szCs w:val="24"/>
        </w:rPr>
      </w:pPr>
      <w:r>
        <w:rPr>
          <w:rFonts w:ascii="Times New Roman" w:hAnsi="Times New Roman"/>
          <w:color w:val="001329"/>
          <w:sz w:val="24"/>
          <w:szCs w:val="24"/>
          <w:shd w:val="clear" w:color="auto" w:fill="FFFFFF"/>
        </w:rPr>
        <w:t xml:space="preserve">     19.</w:t>
      </w:r>
      <w:r w:rsidRPr="00894B14">
        <w:rPr>
          <w:rFonts w:ascii="Times New Roman" w:hAnsi="Times New Roman"/>
          <w:color w:val="001329"/>
          <w:sz w:val="24"/>
          <w:szCs w:val="24"/>
          <w:shd w:val="clear" w:color="auto" w:fill="FFFFFF"/>
        </w:rPr>
        <w:t>Организация строительства. Календарное и сетевое планирование : учебное пособие / А. Ю. Михайлов. - 2-е изд. - Москва ; Вологда : Инфра-Инженерия, 2020. - 300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20.</w:t>
      </w:r>
      <w:r w:rsidRPr="00894B14">
        <w:rPr>
          <w:rFonts w:ascii="Times New Roman" w:hAnsi="Times New Roman"/>
          <w:color w:val="001329"/>
          <w:sz w:val="24"/>
          <w:szCs w:val="24"/>
          <w:shd w:val="clear" w:color="auto" w:fill="FFFFFF"/>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94B14" w:rsidRPr="00894B14" w:rsidRDefault="00894B14" w:rsidP="00894B14">
      <w:pPr>
        <w:ind w:left="284"/>
        <w:jc w:val="both"/>
        <w:rPr>
          <w:rFonts w:ascii="Times New Roman" w:hAnsi="Times New Roman"/>
          <w:sz w:val="24"/>
          <w:szCs w:val="24"/>
        </w:rPr>
      </w:pPr>
      <w:r>
        <w:rPr>
          <w:rFonts w:ascii="Times New Roman" w:hAnsi="Times New Roman"/>
          <w:color w:val="001329"/>
          <w:sz w:val="24"/>
          <w:szCs w:val="24"/>
          <w:shd w:val="clear" w:color="auto" w:fill="FFFFFF"/>
        </w:rPr>
        <w:t>21.</w:t>
      </w:r>
      <w:r w:rsidRPr="00894B14">
        <w:rPr>
          <w:rFonts w:ascii="Times New Roman" w:hAnsi="Times New Roman"/>
          <w:color w:val="001329"/>
          <w:sz w:val="24"/>
          <w:szCs w:val="24"/>
          <w:shd w:val="clear" w:color="auto" w:fill="FFFFFF"/>
        </w:rPr>
        <w:t>Устройство тракторов : учебник / А.Н. Карташевич, О. В. Понталев, А. В. Гордеенко, В. А. Белоусов ; под. ред. А. Н. Карташевич. - Минск : РИПО, 2020. - 463 с.</w:t>
      </w:r>
    </w:p>
    <w:p w:rsidR="00D94FF8" w:rsidRPr="00842DD6" w:rsidRDefault="00894B14" w:rsidP="00894B14">
      <w:pPr>
        <w:ind w:left="284" w:firstLine="142"/>
        <w:jc w:val="both"/>
        <w:rPr>
          <w:rFonts w:ascii="Times New Roman" w:hAnsi="Times New Roman"/>
          <w:sz w:val="24"/>
          <w:szCs w:val="24"/>
        </w:rPr>
      </w:pPr>
      <w:r>
        <w:rPr>
          <w:rFonts w:ascii="Times New Roman" w:hAnsi="Times New Roman"/>
          <w:color w:val="001329"/>
          <w:sz w:val="24"/>
          <w:szCs w:val="24"/>
          <w:shd w:val="clear" w:color="auto" w:fill="FFFFFF"/>
        </w:rPr>
        <w:t>22.</w:t>
      </w:r>
      <w:r w:rsidRPr="00894B14">
        <w:rPr>
          <w:rFonts w:ascii="Times New Roman" w:hAnsi="Times New Roman"/>
          <w:color w:val="001329"/>
          <w:sz w:val="24"/>
          <w:szCs w:val="24"/>
          <w:shd w:val="clear" w:color="auto" w:fill="FFFFFF"/>
        </w:rPr>
        <w:t>Строительные машины : учебник / А.И. Доценко, В.Г. Дронов. — Москва : ИНФРА-М, 2020. — 533 с. — (Среднее профессиональное образование).</w:t>
      </w:r>
    </w:p>
    <w:p w:rsidR="00D94FF8" w:rsidRPr="00842DD6" w:rsidRDefault="00D94FF8" w:rsidP="00D94FF8">
      <w:pPr>
        <w:spacing w:line="360" w:lineRule="auto"/>
        <w:ind w:left="360"/>
        <w:contextualSpacing/>
        <w:rPr>
          <w:rFonts w:ascii="Times New Roman" w:hAnsi="Times New Roman"/>
          <w:b/>
          <w:sz w:val="24"/>
          <w:szCs w:val="24"/>
        </w:rPr>
      </w:pPr>
      <w:r w:rsidRPr="00842DD6">
        <w:rPr>
          <w:rFonts w:ascii="Times New Roman" w:hAnsi="Times New Roman"/>
          <w:b/>
          <w:sz w:val="24"/>
          <w:szCs w:val="24"/>
        </w:rPr>
        <w:t>3.</w:t>
      </w:r>
      <w:r w:rsidR="00D86D8D">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D94FF8" w:rsidRPr="00842DD6" w:rsidRDefault="00D94FF8" w:rsidP="00D94FF8">
      <w:pPr>
        <w:spacing w:line="360" w:lineRule="auto"/>
        <w:ind w:left="360"/>
        <w:contextualSpacing/>
        <w:rPr>
          <w:rFonts w:ascii="Times New Roman" w:hAnsi="Times New Roman"/>
          <w:bCs/>
          <w:sz w:val="24"/>
          <w:szCs w:val="24"/>
        </w:rPr>
      </w:pPr>
      <w:r w:rsidRPr="00842DD6">
        <w:rPr>
          <w:rFonts w:ascii="Times New Roman" w:hAnsi="Times New Roman"/>
          <w:sz w:val="24"/>
          <w:szCs w:val="24"/>
        </w:rPr>
        <w:lastRenderedPageBreak/>
        <w:t>1. http://www.knigafund.ru/tags/5212 Книги на тему « дорожное строительство »</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2.  </w:t>
      </w:r>
      <w:hyperlink r:id="rId44"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строительстве»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объединение строителей» (НОСТРОЙ)</w:t>
      </w:r>
    </w:p>
    <w:p w:rsidR="00D94FF8" w:rsidRPr="00842DD6"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D94FF8" w:rsidRPr="00894B14" w:rsidRDefault="00D94FF8" w:rsidP="00D94FF8">
      <w:pPr>
        <w:spacing w:line="360" w:lineRule="auto"/>
        <w:ind w:left="360"/>
        <w:contextualSpacing/>
        <w:rPr>
          <w:rFonts w:ascii="Times New Roman" w:hAnsi="Times New Roman"/>
          <w:sz w:val="24"/>
          <w:szCs w:val="24"/>
        </w:rPr>
      </w:pPr>
      <w:r w:rsidRPr="00842DD6">
        <w:rPr>
          <w:rFonts w:ascii="Times New Roman" w:hAnsi="Times New Roman"/>
          <w:sz w:val="24"/>
          <w:szCs w:val="24"/>
        </w:rPr>
        <w:t xml:space="preserve">7. </w:t>
      </w:r>
      <w:hyperlink r:id="rId45"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D94FF8" w:rsidRPr="00842DD6" w:rsidRDefault="00D94FF8" w:rsidP="00D94FF8">
      <w:pPr>
        <w:suppressAutoHyphens/>
        <w:spacing w:line="360" w:lineRule="auto"/>
        <w:ind w:left="360"/>
        <w:contextualSpacing/>
        <w:rPr>
          <w:rFonts w:ascii="Times New Roman" w:hAnsi="Times New Roman"/>
          <w:b/>
          <w:bCs/>
          <w:sz w:val="24"/>
          <w:szCs w:val="24"/>
        </w:rPr>
      </w:pPr>
      <w:r w:rsidRPr="00842DD6">
        <w:rPr>
          <w:rFonts w:ascii="Times New Roman" w:hAnsi="Times New Roman"/>
          <w:b/>
          <w:bCs/>
          <w:sz w:val="24"/>
          <w:szCs w:val="24"/>
        </w:rPr>
        <w:t>3.</w:t>
      </w:r>
      <w:r w:rsidR="00D86D8D">
        <w:rPr>
          <w:rFonts w:ascii="Times New Roman" w:hAnsi="Times New Roman"/>
          <w:b/>
          <w:bCs/>
          <w:sz w:val="24"/>
          <w:szCs w:val="24"/>
        </w:rPr>
        <w:t>3</w:t>
      </w:r>
      <w:r w:rsidRPr="00842DD6">
        <w:rPr>
          <w:rFonts w:ascii="Times New Roman" w:hAnsi="Times New Roman"/>
          <w:b/>
          <w:bCs/>
          <w:sz w:val="24"/>
          <w:szCs w:val="24"/>
        </w:rPr>
        <w:t xml:space="preserve">.3. Дополнительные источники </w:t>
      </w:r>
    </w:p>
    <w:p w:rsidR="00662821" w:rsidRPr="00662821" w:rsidRDefault="00662821" w:rsidP="00662821">
      <w:pPr>
        <w:rPr>
          <w:rFonts w:ascii="Times New Roman" w:hAnsi="Times New Roman"/>
          <w:sz w:val="24"/>
          <w:szCs w:val="24"/>
        </w:rPr>
      </w:pPr>
      <w:r w:rsidRPr="00662821">
        <w:rPr>
          <w:rFonts w:ascii="Times New Roman" w:hAnsi="Times New Roman"/>
          <w:bCs/>
          <w:sz w:val="24"/>
          <w:szCs w:val="24"/>
        </w:rPr>
        <w:t xml:space="preserve">1. </w:t>
      </w:r>
      <w:r w:rsidRPr="00662821">
        <w:rPr>
          <w:rFonts w:ascii="Times New Roman" w:hAnsi="Times New Roman"/>
          <w:sz w:val="24"/>
          <w:szCs w:val="24"/>
        </w:rPr>
        <w:t xml:space="preserve">Теплотехнологическое обеспечение качества строительства дорожных асфальтобетонных покрытий: Учебно-метод. пособие / Ковалев Я.Н., Вербило И.Н., Кравченко С.Е.; Под ред. Ковалева Я.Н. - Москва :НИЦ ИНФРА-М, Нов.знание, 2015. - 303 с. </w:t>
      </w:r>
    </w:p>
    <w:p w:rsidR="00201FC0" w:rsidRPr="00894B14" w:rsidRDefault="00201FC0" w:rsidP="00662821">
      <w:pPr>
        <w:rPr>
          <w:rFonts w:ascii="Times New Roman" w:hAnsi="Times New Roman"/>
          <w:bCs/>
          <w:sz w:val="24"/>
          <w:szCs w:val="24"/>
        </w:rPr>
      </w:pPr>
    </w:p>
    <w:p w:rsidR="00CD5431" w:rsidRPr="00562B1A" w:rsidRDefault="006E3F90" w:rsidP="0009152D">
      <w:pPr>
        <w:numPr>
          <w:ilvl w:val="0"/>
          <w:numId w:val="155"/>
        </w:numPr>
        <w:spacing w:line="360" w:lineRule="auto"/>
        <w:contextualSpacing/>
        <w:jc w:val="center"/>
        <w:rPr>
          <w:rFonts w:ascii="Times New Roman" w:hAnsi="Times New Roman"/>
          <w:b/>
          <w:sz w:val="24"/>
          <w:szCs w:val="24"/>
        </w:rPr>
      </w:pPr>
      <w:r w:rsidRPr="00C41566">
        <w:rPr>
          <w:rFonts w:ascii="Times New Roman" w:hAnsi="Times New Roman"/>
          <w:b/>
          <w:sz w:val="24"/>
          <w:szCs w:val="24"/>
        </w:rPr>
        <w:t>КОНТРОЛЬ И ОЦЕНКА РЕЗУЛЬТАТОВ ОСВОЕНИЯ ПРОФЕССИОНАЛЬНОГО МОДУЛЯ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4251"/>
        <w:gridCol w:w="2716"/>
      </w:tblGrid>
      <w:tr w:rsidR="002E1E78" w:rsidRPr="002E1E78" w:rsidTr="008C7C3B">
        <w:trPr>
          <w:trHeight w:val="1098"/>
        </w:trPr>
        <w:tc>
          <w:tcPr>
            <w:tcW w:w="3120" w:type="dxa"/>
          </w:tcPr>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4251"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2716" w:type="dxa"/>
          </w:tcPr>
          <w:p w:rsidR="002E1E78" w:rsidRPr="002E1E78" w:rsidRDefault="002E1E78" w:rsidP="002E1E78">
            <w:pPr>
              <w:suppressAutoHyphens/>
              <w:spacing w:line="360" w:lineRule="auto"/>
              <w:contextualSpacing/>
              <w:jc w:val="center"/>
              <w:rPr>
                <w:rFonts w:ascii="Times New Roman" w:hAnsi="Times New Roman"/>
                <w:sz w:val="24"/>
                <w:szCs w:val="24"/>
              </w:rPr>
            </w:pPr>
          </w:p>
          <w:p w:rsidR="002E1E78" w:rsidRPr="002E1E78" w:rsidRDefault="002E1E78" w:rsidP="002E1E78">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2E1E78" w:rsidRPr="002E1E78" w:rsidTr="008C7C3B">
        <w:trPr>
          <w:trHeight w:val="698"/>
        </w:trPr>
        <w:tc>
          <w:tcPr>
            <w:tcW w:w="3120" w:type="dxa"/>
          </w:tcPr>
          <w:p w:rsidR="00CD5431" w:rsidRPr="00CD5431" w:rsidRDefault="00CD5431" w:rsidP="00CD5431">
            <w:pPr>
              <w:spacing w:line="360" w:lineRule="auto"/>
              <w:contextualSpacing/>
              <w:rPr>
                <w:rStyle w:val="af1"/>
                <w:rFonts w:ascii="Times New Roman" w:hAnsi="Times New Roman"/>
                <w:b/>
                <w:i w:val="0"/>
                <w:sz w:val="24"/>
                <w:szCs w:val="24"/>
              </w:rPr>
            </w:pPr>
            <w:r w:rsidRPr="00CD5431">
              <w:rPr>
                <w:rStyle w:val="af1"/>
                <w:rFonts w:ascii="Times New Roman" w:hAnsi="Times New Roman"/>
                <w:i w:val="0"/>
                <w:sz w:val="24"/>
                <w:szCs w:val="24"/>
              </w:rPr>
              <w:t>ПК 3.1.</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технологических процессов строительства автомобильных дорог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p>
        </w:tc>
        <w:tc>
          <w:tcPr>
            <w:tcW w:w="4251" w:type="dxa"/>
          </w:tcPr>
          <w:p w:rsidR="002E1E78" w:rsidRPr="002E1E78" w:rsidRDefault="006C4973" w:rsidP="002E1E78">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00452A97" w:rsidRPr="00C41566">
              <w:rPr>
                <w:rFonts w:ascii="Times New Roman" w:hAnsi="Times New Roman"/>
                <w:sz w:val="24"/>
                <w:szCs w:val="24"/>
              </w:rPr>
              <w:t>основны</w:t>
            </w:r>
            <w:r>
              <w:rPr>
                <w:rFonts w:ascii="Times New Roman" w:hAnsi="Times New Roman"/>
                <w:sz w:val="24"/>
                <w:szCs w:val="24"/>
              </w:rPr>
              <w:t>х</w:t>
            </w:r>
            <w:r w:rsidR="00452A97" w:rsidRPr="00C41566">
              <w:rPr>
                <w:rFonts w:ascii="Times New Roman" w:hAnsi="Times New Roman"/>
                <w:sz w:val="24"/>
                <w:szCs w:val="24"/>
              </w:rPr>
              <w:t xml:space="preserve"> положени</w:t>
            </w:r>
            <w:r>
              <w:rPr>
                <w:rFonts w:ascii="Times New Roman" w:hAnsi="Times New Roman"/>
                <w:sz w:val="24"/>
                <w:szCs w:val="24"/>
              </w:rPr>
              <w:t>й</w:t>
            </w:r>
            <w:r w:rsidR="00452A97"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анализировать условия работы и возможность применения </w:t>
            </w:r>
            <w:r w:rsidRPr="002E1E78">
              <w:rPr>
                <w:rFonts w:ascii="Times New Roman" w:hAnsi="Times New Roman"/>
                <w:sz w:val="24"/>
                <w:szCs w:val="24"/>
              </w:rPr>
              <w:lastRenderedPageBreak/>
              <w:t>различных методик для решения профессиональных задач;</w:t>
            </w:r>
          </w:p>
          <w:p w:rsidR="002E1E78" w:rsidRPr="002E1E78" w:rsidRDefault="002E1E78" w:rsidP="006C4973">
            <w:pPr>
              <w:suppressAutoHyphens/>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работ</w:t>
            </w:r>
          </w:p>
          <w:p w:rsidR="002E1E78" w:rsidRPr="002E1E78" w:rsidRDefault="00622114"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CD5431" w:rsidRDefault="00CD5431" w:rsidP="00CD5431">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3.2.</w:t>
            </w:r>
            <w:r w:rsidRPr="00CD5431">
              <w:rPr>
                <w:rStyle w:val="af1"/>
                <w:rFonts w:ascii="Times New Roman" w:hAnsi="Times New Roman"/>
                <w:bCs/>
                <w:i w:val="0"/>
                <w:iCs/>
                <w:sz w:val="24"/>
                <w:szCs w:val="24"/>
              </w:rPr>
              <w:tab/>
            </w:r>
            <w:r w:rsidRPr="00CD5431">
              <w:rPr>
                <w:rFonts w:ascii="Times New Roman" w:hAnsi="Times New Roman"/>
                <w:color w:val="000000" w:themeColor="text1"/>
                <w:sz w:val="24"/>
                <w:szCs w:val="24"/>
              </w:rPr>
              <w:t>Осуществление контроля технологических процессов и приемке выполненных работ по строительству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6C4973" w:rsidRPr="00C41566" w:rsidRDefault="006C4973" w:rsidP="006C4973">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sidR="007B3AC6">
              <w:rPr>
                <w:rFonts w:ascii="Times New Roman" w:hAnsi="Times New Roman"/>
                <w:sz w:val="24"/>
                <w:szCs w:val="24"/>
              </w:rPr>
              <w:t>контроля</w:t>
            </w:r>
            <w:r w:rsidRPr="00C41566">
              <w:rPr>
                <w:rFonts w:ascii="Times New Roman" w:hAnsi="Times New Roman"/>
                <w:sz w:val="24"/>
                <w:szCs w:val="24"/>
              </w:rPr>
              <w:t xml:space="preserve"> строительства, ремонта и содержания, автомобильных дорог, транспортных сооружений и аэродромов; </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геологического инструмента на практике в профессиональной сфере деятельности;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камеральную обработку полевых данных.</w:t>
            </w:r>
          </w:p>
        </w:tc>
        <w:tc>
          <w:tcPr>
            <w:tcW w:w="2716" w:type="dxa"/>
          </w:tcPr>
          <w:p w:rsidR="00622114"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w:t>
            </w:r>
            <w:r w:rsidR="00622114">
              <w:rPr>
                <w:rFonts w:ascii="Times New Roman" w:hAnsi="Times New Roman"/>
                <w:sz w:val="24"/>
                <w:szCs w:val="24"/>
              </w:rPr>
              <w:t>.</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562B1A" w:rsidRDefault="00562B1A" w:rsidP="00562B1A">
            <w:pPr>
              <w:tabs>
                <w:tab w:val="left" w:pos="988"/>
              </w:tabs>
              <w:spacing w:after="0" w:line="360" w:lineRule="auto"/>
              <w:contextualSpacing/>
              <w:rPr>
                <w:rFonts w:ascii="Times New Roman" w:hAnsi="Times New Roman"/>
                <w:color w:val="000000" w:themeColor="text1"/>
                <w:sz w:val="24"/>
                <w:szCs w:val="24"/>
              </w:rPr>
            </w:pPr>
            <w:r w:rsidRPr="00CD5431">
              <w:rPr>
                <w:rStyle w:val="af1"/>
                <w:rFonts w:ascii="Times New Roman" w:hAnsi="Times New Roman"/>
                <w:i w:val="0"/>
                <w:sz w:val="24"/>
                <w:szCs w:val="24"/>
              </w:rPr>
              <w:t>ПК 3.3.</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расчетов технико-экономических показателей строительства автомобильных дорог и аэродромов</w:t>
            </w:r>
          </w:p>
          <w:p w:rsidR="002E1E78" w:rsidRPr="002E1E78" w:rsidRDefault="002E1E78" w:rsidP="002E1E78">
            <w:pPr>
              <w:spacing w:after="0" w:line="360" w:lineRule="auto"/>
              <w:contextualSpacing/>
              <w:jc w:val="both"/>
              <w:rPr>
                <w:rFonts w:ascii="Times New Roman" w:hAnsi="Times New Roman"/>
                <w:sz w:val="24"/>
                <w:szCs w:val="24"/>
              </w:rPr>
            </w:pP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2E1E78" w:rsidRPr="002E1E78" w:rsidRDefault="002E1E78" w:rsidP="002E1E78">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7B3AC6" w:rsidRDefault="002E1E78" w:rsidP="007B3AC6">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t xml:space="preserve">- демонстрация умения выполнять расчеты </w:t>
            </w:r>
            <w:r w:rsidR="007B3AC6" w:rsidRPr="00CD5431">
              <w:rPr>
                <w:rFonts w:ascii="Times New Roman" w:hAnsi="Times New Roman"/>
                <w:color w:val="000000" w:themeColor="text1"/>
                <w:sz w:val="24"/>
                <w:szCs w:val="24"/>
              </w:rPr>
              <w:t>технико-экономических показателей строительства автомобильных дорог и аэродромов</w:t>
            </w:r>
          </w:p>
          <w:p w:rsidR="002E1E78" w:rsidRPr="002E1E78" w:rsidRDefault="002E1E78" w:rsidP="007B3AC6">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умения выполнять расчет элементов дорог и аэродромов с по</w:t>
            </w:r>
            <w:r w:rsidRPr="002E1E78">
              <w:rPr>
                <w:rFonts w:ascii="Times New Roman" w:hAnsi="Times New Roman"/>
                <w:sz w:val="24"/>
                <w:szCs w:val="24"/>
              </w:rPr>
              <w:lastRenderedPageBreak/>
              <w:t>мощью программных продуктов применяемых в профессиональной сфере деятельности.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p>
        </w:tc>
      </w:tr>
      <w:tr w:rsidR="002E1E78" w:rsidRPr="002E1E78" w:rsidTr="008C7C3B">
        <w:tc>
          <w:tcPr>
            <w:tcW w:w="3120" w:type="dxa"/>
          </w:tcPr>
          <w:p w:rsidR="002E1E78" w:rsidRPr="002E1E78" w:rsidRDefault="00562B1A" w:rsidP="002E1E78">
            <w:pPr>
              <w:spacing w:after="0" w:line="360" w:lineRule="auto"/>
              <w:contextualSpacing/>
              <w:jc w:val="both"/>
              <w:rPr>
                <w:rFonts w:ascii="Times New Roman" w:hAnsi="Times New Roman"/>
                <w:color w:val="000000" w:themeColor="text1"/>
                <w:sz w:val="24"/>
                <w:szCs w:val="24"/>
              </w:rPr>
            </w:pPr>
            <w:r w:rsidRPr="00CD5431">
              <w:rPr>
                <w:rStyle w:val="af1"/>
                <w:rFonts w:ascii="Times New Roman" w:hAnsi="Times New Roman"/>
                <w:i w:val="0"/>
                <w:sz w:val="24"/>
                <w:szCs w:val="24"/>
              </w:rPr>
              <w:lastRenderedPageBreak/>
              <w:t>ПК 3.4.</w:t>
            </w:r>
            <w:r w:rsidRPr="00CD5431">
              <w:rPr>
                <w:rStyle w:val="af1"/>
                <w:rFonts w:ascii="Times New Roman" w:hAnsi="Times New Roman"/>
                <w:i w:val="0"/>
                <w:sz w:val="24"/>
                <w:szCs w:val="24"/>
              </w:rPr>
              <w:tab/>
            </w:r>
            <w:r w:rsidRPr="00CD5431">
              <w:rPr>
                <w:rFonts w:ascii="Times New Roman" w:hAnsi="Times New Roman"/>
                <w:color w:val="000000" w:themeColor="text1"/>
                <w:sz w:val="24"/>
                <w:szCs w:val="24"/>
              </w:rPr>
              <w:t>Выполнение работ по эксплуатации автомобильных дорог и аэродромов</w:t>
            </w:r>
          </w:p>
        </w:tc>
        <w:tc>
          <w:tcPr>
            <w:tcW w:w="4251" w:type="dxa"/>
          </w:tcPr>
          <w:p w:rsidR="007B3AC6" w:rsidRPr="002E1E78" w:rsidRDefault="007B3AC6" w:rsidP="007B3AC6">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процесса строительства, ремонта и содержания, автомобильных дорог, транспортных сооружений и аэродромов;</w:t>
            </w:r>
          </w:p>
          <w:p w:rsidR="007B3AC6" w:rsidRPr="002E1E78" w:rsidRDefault="007B3AC6" w:rsidP="007B3AC6">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Оценка результатов</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01. Выбирать способы решения задач профессиональной деятельности применительно к различным контекстам</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2E1E78" w:rsidRPr="002E1E78" w:rsidRDefault="002E1E78"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4251" w:type="dxa"/>
            <w:tcBorders>
              <w:top w:val="single" w:sz="6" w:space="0" w:color="000000"/>
              <w:left w:val="single" w:sz="6" w:space="0" w:color="000000"/>
              <w:bottom w:val="single" w:sz="4" w:space="0" w:color="auto"/>
              <w:right w:val="single" w:sz="6" w:space="0" w:color="000000"/>
            </w:tcBorders>
          </w:tcPr>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специальности для решения профессиональных задач;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2E1E78" w:rsidRPr="002E1E78" w:rsidRDefault="002E1E78" w:rsidP="002E1E78">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t>с коллегами, руководством, клиентами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взаимодействие с сотрудниками организации (другими обучающимися, руководителями, преподавателями) в ходе обучения;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Экспертное наблюдение и оценка на лабораторно - практических занятиях, при выполнении </w:t>
            </w:r>
            <w:r w:rsidRPr="002E1E78">
              <w:rPr>
                <w:rFonts w:ascii="Times New Roman" w:hAnsi="Times New Roman"/>
                <w:sz w:val="24"/>
                <w:szCs w:val="24"/>
              </w:rPr>
              <w:lastRenderedPageBreak/>
              <w:t>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-владение способами самоопределения в ситуациях выбора на основе собственных позиций;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t xml:space="preserve">ОК 07. Содействовать сохранению окружающей среды, ресурсосбережению, </w:t>
            </w:r>
            <w:r w:rsidRPr="002E1E78">
              <w:rPr>
                <w:rFonts w:ascii="Times New Roman" w:hAnsi="Times New Roman"/>
                <w:sz w:val="24"/>
                <w:szCs w:val="24"/>
              </w:rPr>
              <w:lastRenderedPageBreak/>
              <w:t>эффективно действовать в чрезвычайных ситуациях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умение ориентироваться в природной среде (в лесу, в поле, на водоемах и др.);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2E1E78" w:rsidRPr="002E1E78" w:rsidRDefault="002E1E78" w:rsidP="002E1E78">
            <w:pPr>
              <w:spacing w:after="0" w:line="360" w:lineRule="auto"/>
              <w:contextualSpacing/>
              <w:jc w:val="both"/>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w:t>
            </w:r>
            <w:r w:rsidRPr="002E1E78">
              <w:rPr>
                <w:rFonts w:ascii="Times New Roman" w:hAnsi="Times New Roman"/>
                <w:sz w:val="24"/>
                <w:szCs w:val="24"/>
              </w:rPr>
              <w:lastRenderedPageBreak/>
              <w:t>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4251" w:type="dxa"/>
          </w:tcPr>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lastRenderedPageBreak/>
              <w:t>- применять для решения учебных задач информационные и телекоммуникационные технологии: аудио- и видеозапись, электронная почта, Интернет;</w:t>
            </w:r>
          </w:p>
          <w:p w:rsidR="002E1E78" w:rsidRPr="002E1E78" w:rsidRDefault="002E1E78" w:rsidP="002E1E78">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2E1E78" w:rsidRPr="002E1E78" w:rsidTr="008C7C3B">
        <w:tc>
          <w:tcPr>
            <w:tcW w:w="3120" w:type="dxa"/>
          </w:tcPr>
          <w:p w:rsidR="002E1E78" w:rsidRPr="002E1E78" w:rsidRDefault="002E1E78" w:rsidP="002E1E78">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4251"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2E1E78" w:rsidRPr="002E1E78" w:rsidRDefault="002E1E78" w:rsidP="002E1E78">
            <w:pPr>
              <w:spacing w:after="0" w:line="360" w:lineRule="auto"/>
              <w:contextualSpacing/>
              <w:rPr>
                <w:rFonts w:ascii="Times New Roman" w:hAnsi="Times New Roman"/>
                <w:sz w:val="24"/>
                <w:szCs w:val="24"/>
              </w:rPr>
            </w:pPr>
          </w:p>
        </w:tc>
        <w:tc>
          <w:tcPr>
            <w:tcW w:w="2716" w:type="dxa"/>
          </w:tcPr>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2E1E78" w:rsidRPr="002E1E78" w:rsidRDefault="002E1E78" w:rsidP="002E1E78">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1B6CE3" w:rsidRPr="00C41566" w:rsidRDefault="001B6CE3" w:rsidP="00C41566">
      <w:pPr>
        <w:spacing w:line="360" w:lineRule="auto"/>
        <w:contextualSpacing/>
        <w:jc w:val="both"/>
        <w:rPr>
          <w:rFonts w:ascii="Times New Roman" w:hAnsi="Times New Roman"/>
          <w:sz w:val="24"/>
          <w:szCs w:val="24"/>
        </w:rPr>
        <w:sectPr w:rsidR="001B6CE3" w:rsidRPr="00C41566" w:rsidSect="00CC0654">
          <w:footerReference w:type="even" r:id="rId46"/>
          <w:footerReference w:type="default" r:id="rId47"/>
          <w:pgSz w:w="11906" w:h="16838"/>
          <w:pgMar w:top="1134" w:right="567" w:bottom="1134" w:left="1134" w:header="708" w:footer="708" w:gutter="0"/>
          <w:cols w:space="708"/>
          <w:docGrid w:linePitch="360"/>
        </w:sectPr>
      </w:pPr>
    </w:p>
    <w:p w:rsidR="00842DD6" w:rsidRPr="00842DD6" w:rsidRDefault="00842DD6" w:rsidP="00842DD6">
      <w:pPr>
        <w:spacing w:after="0"/>
        <w:jc w:val="right"/>
        <w:rPr>
          <w:rFonts w:ascii="Times New Roman" w:hAnsi="Times New Roman"/>
          <w:b/>
          <w:i/>
          <w:sz w:val="24"/>
          <w:szCs w:val="24"/>
        </w:rPr>
      </w:pPr>
      <w:r w:rsidRPr="00842DD6">
        <w:rPr>
          <w:rFonts w:ascii="Times New Roman" w:hAnsi="Times New Roman"/>
          <w:b/>
          <w:i/>
          <w:sz w:val="24"/>
          <w:szCs w:val="24"/>
        </w:rPr>
        <w:lastRenderedPageBreak/>
        <w:t xml:space="preserve">Приложение   </w:t>
      </w:r>
      <w:r w:rsidRPr="00842DD6">
        <w:rPr>
          <w:rFonts w:ascii="Times New Roman" w:hAnsi="Times New Roman"/>
          <w:b/>
          <w:i/>
          <w:sz w:val="24"/>
          <w:szCs w:val="24"/>
          <w:lang w:val="en-US"/>
        </w:rPr>
        <w:t>I</w:t>
      </w:r>
      <w:r w:rsidRPr="00842DD6">
        <w:rPr>
          <w:rFonts w:ascii="Times New Roman" w:hAnsi="Times New Roman"/>
          <w:b/>
          <w:i/>
          <w:sz w:val="24"/>
          <w:szCs w:val="24"/>
        </w:rPr>
        <w:t>.4</w:t>
      </w:r>
    </w:p>
    <w:p w:rsidR="00842DD6" w:rsidRPr="00842DD6" w:rsidRDefault="00842DD6" w:rsidP="00842DD6">
      <w:pPr>
        <w:spacing w:after="0"/>
        <w:jc w:val="right"/>
        <w:rPr>
          <w:rFonts w:ascii="Times New Roman" w:eastAsia="Calibri" w:hAnsi="Times New Roman"/>
          <w:b/>
          <w:i/>
          <w:lang w:eastAsia="en-US"/>
        </w:rPr>
      </w:pPr>
      <w:r w:rsidRPr="00842DD6">
        <w:rPr>
          <w:rFonts w:ascii="Times New Roman" w:eastAsia="Calibri" w:hAnsi="Times New Roman"/>
          <w:b/>
          <w:i/>
          <w:lang w:eastAsia="en-US"/>
        </w:rPr>
        <w:t>к программе СПО 08.02.05</w:t>
      </w:r>
    </w:p>
    <w:p w:rsidR="00842DD6" w:rsidRPr="00842DD6" w:rsidRDefault="00842DD6" w:rsidP="00842DD6">
      <w:pPr>
        <w:spacing w:after="0"/>
        <w:jc w:val="right"/>
        <w:rPr>
          <w:rFonts w:ascii="Times New Roman" w:hAnsi="Times New Roman"/>
          <w:b/>
          <w:i/>
        </w:rPr>
      </w:pPr>
      <w:r w:rsidRPr="00842DD6">
        <w:rPr>
          <w:rFonts w:ascii="Times New Roman" w:hAnsi="Times New Roman"/>
          <w:b/>
          <w:i/>
        </w:rPr>
        <w:t xml:space="preserve">Строительство и эксплуатация </w:t>
      </w:r>
    </w:p>
    <w:p w:rsidR="00842DD6" w:rsidRPr="00842DD6" w:rsidRDefault="00842DD6" w:rsidP="00842DD6">
      <w:pPr>
        <w:jc w:val="right"/>
        <w:rPr>
          <w:rFonts w:ascii="Times New Roman" w:hAnsi="Times New Roman"/>
          <w:i/>
          <w:vertAlign w:val="superscript"/>
        </w:rPr>
      </w:pPr>
      <w:r w:rsidRPr="00842DD6">
        <w:rPr>
          <w:rFonts w:ascii="Times New Roman" w:hAnsi="Times New Roman"/>
          <w:b/>
          <w:i/>
        </w:rPr>
        <w:t>автомобильных дорог и аэродромов</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842DD6" w:rsidRPr="00842DD6" w:rsidRDefault="00842DD6" w:rsidP="00842DD6">
      <w:pPr>
        <w:jc w:val="center"/>
        <w:rPr>
          <w:rFonts w:ascii="Times New Roman" w:hAnsi="Times New Roman"/>
          <w:b/>
          <w:i/>
          <w:sz w:val="24"/>
          <w:szCs w:val="24"/>
        </w:rPr>
      </w:pPr>
    </w:p>
    <w:p w:rsidR="00426366" w:rsidRDefault="00426366" w:rsidP="0085103C">
      <w:pPr>
        <w:rPr>
          <w:rFonts w:ascii="Times New Roman" w:hAnsi="Times New Roman"/>
          <w:b/>
          <w:sz w:val="24"/>
          <w:szCs w:val="24"/>
        </w:rPr>
      </w:pPr>
    </w:p>
    <w:p w:rsidR="00426366" w:rsidRDefault="00426366" w:rsidP="00842DD6">
      <w:pPr>
        <w:jc w:val="center"/>
        <w:rPr>
          <w:rFonts w:ascii="Times New Roman" w:hAnsi="Times New Roman"/>
          <w:b/>
          <w:sz w:val="24"/>
          <w:szCs w:val="24"/>
        </w:rPr>
      </w:pPr>
    </w:p>
    <w:p w:rsidR="00842DD6" w:rsidRPr="00D86D8D" w:rsidRDefault="008342BD" w:rsidP="00D86D8D">
      <w:pPr>
        <w:jc w:val="center"/>
        <w:rPr>
          <w:rFonts w:ascii="Times New Roman" w:hAnsi="Times New Roman"/>
          <w:b/>
          <w:sz w:val="24"/>
          <w:szCs w:val="24"/>
        </w:rPr>
      </w:pPr>
      <w:r>
        <w:rPr>
          <w:rFonts w:ascii="Times New Roman" w:hAnsi="Times New Roman"/>
          <w:b/>
          <w:sz w:val="24"/>
          <w:szCs w:val="24"/>
        </w:rPr>
        <w:t xml:space="preserve">АДАПТИРОВАННАЯ </w:t>
      </w:r>
      <w:r w:rsidR="00842DD6" w:rsidRPr="008D4DE4">
        <w:rPr>
          <w:rFonts w:ascii="Times New Roman" w:hAnsi="Times New Roman"/>
          <w:b/>
          <w:sz w:val="24"/>
          <w:szCs w:val="24"/>
        </w:rPr>
        <w:t>РАБОЧАЯ ПРО</w:t>
      </w:r>
      <w:r w:rsidR="00D86D8D">
        <w:rPr>
          <w:rFonts w:ascii="Times New Roman" w:hAnsi="Times New Roman"/>
          <w:b/>
          <w:sz w:val="24"/>
          <w:szCs w:val="24"/>
        </w:rPr>
        <w:t>ГРАММА ПРОФЕССИОНАЛЬНОГО МОДУЛЯ</w:t>
      </w:r>
    </w:p>
    <w:p w:rsidR="00FC4AC5" w:rsidRPr="008D4DE4" w:rsidRDefault="00FC4AC5" w:rsidP="00FC4AC5">
      <w:pPr>
        <w:jc w:val="center"/>
        <w:rPr>
          <w:rFonts w:ascii="Times New Roman" w:hAnsi="Times New Roman"/>
          <w:b/>
          <w:color w:val="000000"/>
          <w:sz w:val="24"/>
          <w:szCs w:val="24"/>
        </w:rPr>
      </w:pPr>
      <w:r w:rsidRPr="008D4DE4">
        <w:rPr>
          <w:rFonts w:ascii="Times New Roman" w:hAnsi="Times New Roman"/>
          <w:b/>
          <w:sz w:val="24"/>
          <w:szCs w:val="24"/>
        </w:rPr>
        <w:t xml:space="preserve">«ПМ.04 </w:t>
      </w:r>
      <w:r w:rsidRPr="008D4DE4">
        <w:rPr>
          <w:rFonts w:ascii="Times New Roman" w:hAnsi="Times New Roman"/>
          <w:b/>
          <w:color w:val="000000"/>
          <w:sz w:val="24"/>
          <w:szCs w:val="24"/>
        </w:rPr>
        <w:t>ВЫПОЛНЕНИЕ РАБОТ ПО ЭКСПЛУАТАЦИИ</w:t>
      </w:r>
    </w:p>
    <w:p w:rsidR="00842DD6" w:rsidRDefault="00FC4AC5" w:rsidP="00FC4AC5">
      <w:pPr>
        <w:jc w:val="center"/>
        <w:rPr>
          <w:rFonts w:ascii="Times New Roman" w:hAnsi="Times New Roman"/>
          <w:b/>
          <w:sz w:val="24"/>
          <w:szCs w:val="24"/>
        </w:rPr>
      </w:pPr>
      <w:r w:rsidRPr="008D4DE4">
        <w:rPr>
          <w:rFonts w:ascii="Times New Roman" w:hAnsi="Times New Roman"/>
          <w:b/>
          <w:color w:val="000000"/>
          <w:sz w:val="24"/>
          <w:szCs w:val="24"/>
        </w:rPr>
        <w:t>АВТОМОБИЛЬНЫХ ДОРОГ И АЭРОДРОМОВ</w:t>
      </w:r>
      <w:r w:rsidRPr="008D4DE4">
        <w:rPr>
          <w:rFonts w:ascii="Times New Roman" w:hAnsi="Times New Roman"/>
          <w:b/>
          <w:sz w:val="24"/>
          <w:szCs w:val="24"/>
        </w:rPr>
        <w:t>»</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8342BD" w:rsidRDefault="008342BD" w:rsidP="008342BD">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8342BD" w:rsidRPr="00314193" w:rsidRDefault="00D86D8D" w:rsidP="008342BD">
      <w:pPr>
        <w:spacing w:line="360" w:lineRule="auto"/>
        <w:contextualSpacing/>
        <w:jc w:val="center"/>
        <w:rPr>
          <w:rFonts w:ascii="Times New Roman" w:hAnsi="Times New Roman"/>
          <w:sz w:val="24"/>
          <w:szCs w:val="24"/>
        </w:rPr>
      </w:pPr>
      <w:r>
        <w:rPr>
          <w:rFonts w:ascii="Times New Roman" w:hAnsi="Times New Roman"/>
          <w:sz w:val="24"/>
          <w:szCs w:val="24"/>
        </w:rPr>
        <w:t>слуха</w:t>
      </w:r>
    </w:p>
    <w:p w:rsidR="008342BD" w:rsidRPr="008D4DE4" w:rsidRDefault="008342BD" w:rsidP="00FC4AC5">
      <w:pPr>
        <w:jc w:val="center"/>
        <w:rPr>
          <w:rFonts w:ascii="Times New Roman" w:hAnsi="Times New Roman"/>
          <w:b/>
          <w:color w:val="000000"/>
          <w:sz w:val="24"/>
          <w:szCs w:val="24"/>
        </w:rPr>
      </w:pPr>
    </w:p>
    <w:p w:rsidR="00842DD6" w:rsidRPr="00842DD6" w:rsidRDefault="00842DD6" w:rsidP="00842DD6">
      <w:pPr>
        <w:jc w:val="center"/>
        <w:rPr>
          <w:rFonts w:ascii="Times New Roman" w:hAnsi="Times New Roman"/>
          <w:b/>
          <w:i/>
          <w:sz w:val="24"/>
          <w:szCs w:val="24"/>
        </w:rPr>
      </w:pPr>
    </w:p>
    <w:p w:rsidR="00842DD6" w:rsidRPr="00842DD6" w:rsidRDefault="00842DD6" w:rsidP="00842DD6">
      <w:pPr>
        <w:jc w:val="center"/>
        <w:rPr>
          <w:rFonts w:ascii="Times New Roman" w:hAnsi="Times New Roman"/>
          <w:b/>
          <w:i/>
          <w:sz w:val="24"/>
          <w:szCs w:val="24"/>
        </w:rPr>
      </w:pPr>
    </w:p>
    <w:p w:rsidR="00842DD6" w:rsidRPr="00842DD6" w:rsidRDefault="00842DD6"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D86D8D" w:rsidRDefault="00D86D8D" w:rsidP="00842DD6">
      <w:pPr>
        <w:jc w:val="center"/>
        <w:rPr>
          <w:rFonts w:ascii="Times New Roman" w:hAnsi="Times New Roman"/>
          <w:b/>
          <w:i/>
          <w:sz w:val="24"/>
          <w:szCs w:val="24"/>
        </w:rPr>
      </w:pPr>
    </w:p>
    <w:p w:rsidR="00842DD6" w:rsidRPr="00842DD6" w:rsidRDefault="00B463FD" w:rsidP="00842DD6">
      <w:pPr>
        <w:jc w:val="center"/>
        <w:rPr>
          <w:rFonts w:ascii="Times New Roman" w:hAnsi="Times New Roman"/>
          <w:b/>
          <w:i/>
          <w:sz w:val="24"/>
          <w:szCs w:val="24"/>
        </w:rPr>
      </w:pPr>
      <w:r>
        <w:rPr>
          <w:rFonts w:ascii="Times New Roman" w:hAnsi="Times New Roman"/>
          <w:b/>
          <w:i/>
          <w:sz w:val="24"/>
          <w:szCs w:val="24"/>
        </w:rPr>
        <w:t>2021</w:t>
      </w:r>
      <w:r w:rsidR="00FC4AC5">
        <w:rPr>
          <w:rFonts w:ascii="Times New Roman" w:hAnsi="Times New Roman"/>
          <w:b/>
          <w:i/>
          <w:sz w:val="24"/>
          <w:szCs w:val="24"/>
        </w:rPr>
        <w:t xml:space="preserve"> г.</w:t>
      </w:r>
    </w:p>
    <w:p w:rsidR="00842DD6" w:rsidRPr="00842DD6" w:rsidRDefault="00842DD6" w:rsidP="00842DD6">
      <w:pPr>
        <w:rPr>
          <w:rFonts w:ascii="Times New Roman" w:hAnsi="Times New Roman"/>
          <w:b/>
          <w:i/>
          <w:sz w:val="24"/>
          <w:szCs w:val="24"/>
        </w:rPr>
        <w:sectPr w:rsidR="00842DD6" w:rsidRPr="00842DD6" w:rsidSect="00733AEF">
          <w:footerReference w:type="even" r:id="rId48"/>
          <w:footerReference w:type="default" r:id="rId49"/>
          <w:pgSz w:w="11907" w:h="16840"/>
          <w:pgMar w:top="1134" w:right="851" w:bottom="992" w:left="1418" w:header="709" w:footer="709" w:gutter="0"/>
          <w:cols w:space="720"/>
        </w:sectPr>
      </w:pPr>
    </w:p>
    <w:p w:rsidR="00842DD6" w:rsidRPr="008D4DE4" w:rsidRDefault="00842DD6" w:rsidP="008D4DE4">
      <w:pPr>
        <w:spacing w:line="360" w:lineRule="auto"/>
        <w:contextualSpacing/>
        <w:jc w:val="center"/>
        <w:rPr>
          <w:rFonts w:ascii="Times New Roman" w:hAnsi="Times New Roman"/>
          <w:b/>
          <w:sz w:val="24"/>
          <w:szCs w:val="24"/>
        </w:rPr>
      </w:pPr>
      <w:r w:rsidRPr="008D4DE4">
        <w:rPr>
          <w:rFonts w:ascii="Times New Roman" w:hAnsi="Times New Roman"/>
          <w:b/>
          <w:sz w:val="24"/>
          <w:szCs w:val="24"/>
        </w:rPr>
        <w:lastRenderedPageBreak/>
        <w:t>СОДЕРЖАНИЕ</w:t>
      </w:r>
    </w:p>
    <w:p w:rsidR="00842DD6" w:rsidRPr="008D4DE4" w:rsidRDefault="00842DD6" w:rsidP="008D4DE4">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1"/>
        <w:gridCol w:w="2207"/>
      </w:tblGrid>
      <w:tr w:rsidR="00842DD6" w:rsidRPr="008D4DE4" w:rsidTr="00426366">
        <w:tc>
          <w:tcPr>
            <w:tcW w:w="7501" w:type="dxa"/>
          </w:tcPr>
          <w:p w:rsidR="00842DD6" w:rsidRPr="008D4DE4" w:rsidRDefault="00842DD6" w:rsidP="0009152D">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ОБЩАЯ ХАРАКТЕРИСТИКА </w:t>
            </w:r>
            <w:r w:rsidR="008342BD">
              <w:rPr>
                <w:rFonts w:ascii="Times New Roman" w:hAnsi="Times New Roman"/>
                <w:b/>
                <w:sz w:val="24"/>
                <w:szCs w:val="24"/>
              </w:rPr>
              <w:t>АДАПТИРОВАННОЙ</w:t>
            </w:r>
            <w:r w:rsidRPr="008D4DE4">
              <w:rPr>
                <w:rFonts w:ascii="Times New Roman" w:hAnsi="Times New Roman"/>
                <w:b/>
                <w:sz w:val="24"/>
                <w:szCs w:val="24"/>
              </w:rPr>
              <w:t xml:space="preserve"> РАБОЧЕЙ ПРОГРАММЫ ПРОФЕССИОНАЛЬНОГО МОДУЛЯ</w:t>
            </w:r>
            <w:r w:rsidR="008342BD">
              <w:rPr>
                <w:rFonts w:ascii="Times New Roman" w:hAnsi="Times New Roman"/>
                <w:b/>
                <w:sz w:val="24"/>
                <w:szCs w:val="24"/>
              </w:rPr>
              <w:t xml:space="preserve"> </w:t>
            </w: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r w:rsidR="00842DD6" w:rsidRPr="008D4DE4" w:rsidTr="00426366">
        <w:tc>
          <w:tcPr>
            <w:tcW w:w="7501" w:type="dxa"/>
          </w:tcPr>
          <w:p w:rsidR="00842DD6" w:rsidRPr="008D4DE4" w:rsidRDefault="00842DD6" w:rsidP="0009152D">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СТРУКТУРА И СОДЕРЖАНИЕ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09152D">
            <w:pPr>
              <w:numPr>
                <w:ilvl w:val="0"/>
                <w:numId w:val="154"/>
              </w:numPr>
              <w:tabs>
                <w:tab w:val="num" w:pos="644"/>
              </w:tabs>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УСЛОВИЯ РЕАЛИЗАЦИИ</w:t>
            </w:r>
            <w:r w:rsidR="008342BD">
              <w:rPr>
                <w:rFonts w:ascii="Times New Roman" w:hAnsi="Times New Roman"/>
                <w:b/>
                <w:sz w:val="24"/>
                <w:szCs w:val="24"/>
              </w:rPr>
              <w:t xml:space="preserve"> АДАПТИРОВАННОГО</w:t>
            </w:r>
            <w:r w:rsidRPr="008D4DE4">
              <w:rPr>
                <w:rFonts w:ascii="Times New Roman" w:hAnsi="Times New Roman"/>
                <w:b/>
                <w:sz w:val="24"/>
                <w:szCs w:val="24"/>
              </w:rPr>
              <w:t xml:space="preserve"> ПРОФЕССИОНАЛЬНОГО МОДУЛЯ</w:t>
            </w:r>
          </w:p>
        </w:tc>
        <w:tc>
          <w:tcPr>
            <w:tcW w:w="2246" w:type="dxa"/>
          </w:tcPr>
          <w:p w:rsidR="00842DD6" w:rsidRPr="008D4DE4" w:rsidRDefault="00842DD6" w:rsidP="008D4DE4">
            <w:pPr>
              <w:spacing w:line="360" w:lineRule="auto"/>
              <w:ind w:left="644"/>
              <w:contextualSpacing/>
              <w:rPr>
                <w:rFonts w:ascii="Times New Roman" w:hAnsi="Times New Roman"/>
                <w:b/>
                <w:sz w:val="24"/>
                <w:szCs w:val="24"/>
              </w:rPr>
            </w:pPr>
          </w:p>
        </w:tc>
      </w:tr>
      <w:tr w:rsidR="00842DD6" w:rsidRPr="008D4DE4" w:rsidTr="00426366">
        <w:tc>
          <w:tcPr>
            <w:tcW w:w="7501" w:type="dxa"/>
          </w:tcPr>
          <w:p w:rsidR="00842DD6" w:rsidRPr="008D4DE4" w:rsidRDefault="00842DD6" w:rsidP="0009152D">
            <w:pPr>
              <w:numPr>
                <w:ilvl w:val="0"/>
                <w:numId w:val="154"/>
              </w:numPr>
              <w:suppressAutoHyphens/>
              <w:spacing w:line="360" w:lineRule="auto"/>
              <w:contextualSpacing/>
              <w:jc w:val="both"/>
              <w:rPr>
                <w:rFonts w:ascii="Times New Roman" w:hAnsi="Times New Roman"/>
                <w:b/>
                <w:sz w:val="24"/>
                <w:szCs w:val="24"/>
              </w:rPr>
            </w:pPr>
            <w:r w:rsidRPr="008D4DE4">
              <w:rPr>
                <w:rFonts w:ascii="Times New Roman" w:hAnsi="Times New Roman"/>
                <w:b/>
                <w:sz w:val="24"/>
                <w:szCs w:val="24"/>
              </w:rPr>
              <w:t xml:space="preserve">КОНТРОЛЬ И ОЦЕНКА РЕЗУЛЬТАТОВ ОСВОЕНИЯ </w:t>
            </w:r>
            <w:r w:rsidR="008342BD">
              <w:rPr>
                <w:rFonts w:ascii="Times New Roman" w:hAnsi="Times New Roman"/>
                <w:b/>
                <w:sz w:val="24"/>
                <w:szCs w:val="24"/>
              </w:rPr>
              <w:t xml:space="preserve">АДАПТИРОВАННОГО </w:t>
            </w:r>
            <w:r w:rsidRPr="008D4DE4">
              <w:rPr>
                <w:rFonts w:ascii="Times New Roman" w:hAnsi="Times New Roman"/>
                <w:b/>
                <w:sz w:val="24"/>
                <w:szCs w:val="24"/>
              </w:rPr>
              <w:t>ПРОФЕССИОНАЛЬНОГО МОДУЛЯ</w:t>
            </w:r>
          </w:p>
          <w:p w:rsidR="00842DD6" w:rsidRPr="008D4DE4" w:rsidRDefault="00842DD6" w:rsidP="008D4DE4">
            <w:pPr>
              <w:suppressAutoHyphens/>
              <w:spacing w:line="360" w:lineRule="auto"/>
              <w:contextualSpacing/>
              <w:jc w:val="both"/>
              <w:rPr>
                <w:rFonts w:ascii="Times New Roman" w:hAnsi="Times New Roman"/>
                <w:b/>
                <w:sz w:val="24"/>
                <w:szCs w:val="24"/>
              </w:rPr>
            </w:pPr>
          </w:p>
        </w:tc>
        <w:tc>
          <w:tcPr>
            <w:tcW w:w="2246" w:type="dxa"/>
          </w:tcPr>
          <w:p w:rsidR="00842DD6" w:rsidRPr="008D4DE4" w:rsidRDefault="00842DD6" w:rsidP="008D4DE4">
            <w:pPr>
              <w:spacing w:line="360" w:lineRule="auto"/>
              <w:contextualSpacing/>
              <w:rPr>
                <w:rFonts w:ascii="Times New Roman" w:hAnsi="Times New Roman"/>
                <w:b/>
                <w:sz w:val="24"/>
                <w:szCs w:val="24"/>
              </w:rPr>
            </w:pPr>
          </w:p>
        </w:tc>
      </w:tr>
    </w:tbl>
    <w:p w:rsidR="00842DD6" w:rsidRPr="00842DD6" w:rsidRDefault="00842DD6" w:rsidP="00842DD6">
      <w:pPr>
        <w:rPr>
          <w:rFonts w:ascii="Times New Roman" w:hAnsi="Times New Roman"/>
          <w:b/>
          <w:i/>
          <w:sz w:val="24"/>
          <w:szCs w:val="24"/>
        </w:rPr>
        <w:sectPr w:rsidR="00842DD6" w:rsidRPr="00842DD6" w:rsidSect="00733AEF">
          <w:pgSz w:w="11907" w:h="16840"/>
          <w:pgMar w:top="1134" w:right="851" w:bottom="992" w:left="1418" w:header="709" w:footer="709" w:gutter="0"/>
          <w:cols w:space="720"/>
        </w:sectPr>
      </w:pPr>
    </w:p>
    <w:p w:rsidR="00842DD6" w:rsidRPr="00842DD6" w:rsidRDefault="00842DD6" w:rsidP="00842DD6">
      <w:pPr>
        <w:spacing w:line="360" w:lineRule="auto"/>
        <w:contextualSpacing/>
        <w:rPr>
          <w:rFonts w:ascii="Times New Roman" w:hAnsi="Times New Roman"/>
          <w:b/>
          <w:i/>
          <w:sz w:val="24"/>
          <w:szCs w:val="24"/>
        </w:rPr>
      </w:pP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1</w:t>
      </w:r>
      <w:r w:rsidR="00426366">
        <w:rPr>
          <w:rFonts w:ascii="Times New Roman" w:hAnsi="Times New Roman"/>
          <w:b/>
          <w:sz w:val="24"/>
          <w:szCs w:val="24"/>
        </w:rPr>
        <w:t>. ОБЩАЯ ХАРАКТЕРИСТИКА</w:t>
      </w:r>
      <w:r w:rsidR="008342BD">
        <w:rPr>
          <w:rFonts w:ascii="Times New Roman" w:hAnsi="Times New Roman"/>
          <w:b/>
          <w:sz w:val="24"/>
          <w:szCs w:val="24"/>
        </w:rPr>
        <w:t xml:space="preserve"> АДАПТИРОВАННОЙ</w:t>
      </w:r>
      <w:r w:rsidR="00426366">
        <w:rPr>
          <w:rFonts w:ascii="Times New Roman" w:hAnsi="Times New Roman"/>
          <w:b/>
          <w:sz w:val="24"/>
          <w:szCs w:val="24"/>
        </w:rPr>
        <w:t xml:space="preserve"> </w:t>
      </w:r>
      <w:r w:rsidRPr="00CD5431">
        <w:rPr>
          <w:rFonts w:ascii="Times New Roman" w:hAnsi="Times New Roman"/>
          <w:b/>
          <w:sz w:val="24"/>
          <w:szCs w:val="24"/>
        </w:rPr>
        <w:t xml:space="preserve"> РАБОЧЕЙ ПРОГРАММЫ</w:t>
      </w:r>
    </w:p>
    <w:p w:rsidR="00842DD6" w:rsidRPr="00CD5431" w:rsidRDefault="00CD5431" w:rsidP="00842DD6">
      <w:pPr>
        <w:spacing w:line="360" w:lineRule="auto"/>
        <w:contextualSpacing/>
        <w:jc w:val="center"/>
        <w:rPr>
          <w:rFonts w:ascii="Times New Roman" w:hAnsi="Times New Roman"/>
          <w:b/>
          <w:sz w:val="24"/>
          <w:szCs w:val="24"/>
        </w:rPr>
      </w:pPr>
      <w:r w:rsidRPr="00CD5431">
        <w:rPr>
          <w:rFonts w:ascii="Times New Roman" w:hAnsi="Times New Roman"/>
          <w:b/>
          <w:sz w:val="24"/>
          <w:szCs w:val="24"/>
        </w:rPr>
        <w:t>ПРОФЕССИОНАЛЬНОГО МОДУЛЯ</w:t>
      </w:r>
    </w:p>
    <w:p w:rsidR="00CD5431" w:rsidRDefault="00CD5431" w:rsidP="00842DD6">
      <w:pPr>
        <w:spacing w:line="360" w:lineRule="auto"/>
        <w:contextualSpacing/>
        <w:jc w:val="center"/>
        <w:rPr>
          <w:rFonts w:ascii="Times New Roman" w:hAnsi="Times New Roman"/>
          <w:b/>
          <w:color w:val="000000"/>
          <w:sz w:val="24"/>
          <w:szCs w:val="24"/>
        </w:rPr>
      </w:pPr>
      <w:r w:rsidRPr="00CD5431">
        <w:rPr>
          <w:rFonts w:ascii="Times New Roman" w:hAnsi="Times New Roman"/>
          <w:b/>
          <w:sz w:val="24"/>
          <w:szCs w:val="24"/>
        </w:rPr>
        <w:t xml:space="preserve">«ПМ.04 </w:t>
      </w:r>
      <w:r w:rsidRPr="00CD5431">
        <w:rPr>
          <w:rFonts w:ascii="Times New Roman" w:hAnsi="Times New Roman"/>
          <w:b/>
          <w:color w:val="000000"/>
          <w:sz w:val="24"/>
          <w:szCs w:val="24"/>
        </w:rPr>
        <w:t>ВЫПОЛНЕНИЕ РАБОТ ПО ЭКСПЛУАТАЦИИ АВТОМОБИЛЬНЫХ</w:t>
      </w:r>
    </w:p>
    <w:p w:rsidR="00842DD6" w:rsidRPr="00CD5431" w:rsidRDefault="00CD5431" w:rsidP="00CD5431">
      <w:pPr>
        <w:spacing w:line="360" w:lineRule="auto"/>
        <w:contextualSpacing/>
        <w:jc w:val="center"/>
        <w:rPr>
          <w:rFonts w:ascii="Times New Roman" w:hAnsi="Times New Roman"/>
          <w:b/>
          <w:color w:val="000000"/>
          <w:sz w:val="24"/>
          <w:szCs w:val="24"/>
        </w:rPr>
      </w:pPr>
      <w:r w:rsidRPr="00CD5431">
        <w:rPr>
          <w:rFonts w:ascii="Times New Roman" w:hAnsi="Times New Roman"/>
          <w:b/>
          <w:color w:val="000000"/>
          <w:sz w:val="24"/>
          <w:szCs w:val="24"/>
        </w:rPr>
        <w:t xml:space="preserve"> ДОРОГ И АЭРОДРОМОВ</w:t>
      </w:r>
      <w:r w:rsidRPr="00CD5431">
        <w:rPr>
          <w:rFonts w:ascii="Times New Roman" w:hAnsi="Times New Roman"/>
          <w:b/>
          <w:sz w:val="24"/>
          <w:szCs w:val="24"/>
        </w:rPr>
        <w:t>»</w:t>
      </w:r>
    </w:p>
    <w:p w:rsidR="00842DD6" w:rsidRPr="00CD5431" w:rsidRDefault="00842DD6" w:rsidP="00842DD6">
      <w:pPr>
        <w:spacing w:line="360" w:lineRule="auto"/>
        <w:contextualSpacing/>
        <w:rPr>
          <w:rFonts w:ascii="Times New Roman" w:hAnsi="Times New Roman"/>
          <w:b/>
          <w:sz w:val="24"/>
          <w:szCs w:val="24"/>
        </w:rPr>
      </w:pPr>
    </w:p>
    <w:p w:rsidR="00842DD6" w:rsidRPr="00CD5431" w:rsidRDefault="0010743A" w:rsidP="00842DD6">
      <w:pPr>
        <w:suppressAutoHyphens/>
        <w:spacing w:line="360" w:lineRule="auto"/>
        <w:contextualSpacing/>
        <w:rPr>
          <w:rFonts w:ascii="Times New Roman" w:hAnsi="Times New Roman"/>
          <w:b/>
          <w:sz w:val="24"/>
          <w:szCs w:val="24"/>
        </w:rPr>
      </w:pPr>
      <w:r w:rsidRPr="00CD5431">
        <w:rPr>
          <w:rFonts w:ascii="Times New Roman" w:hAnsi="Times New Roman"/>
          <w:b/>
          <w:sz w:val="24"/>
          <w:szCs w:val="24"/>
        </w:rPr>
        <w:t xml:space="preserve">1.1. Цель и планируемые результаты освоения профессионального модуля </w:t>
      </w:r>
    </w:p>
    <w:p w:rsidR="00842DD6" w:rsidRPr="00842DD6" w:rsidRDefault="0010743A" w:rsidP="00842DD6">
      <w:pPr>
        <w:suppressAutoHyphens/>
        <w:spacing w:line="360" w:lineRule="auto"/>
        <w:contextualSpacing/>
        <w:jc w:val="both"/>
        <w:rPr>
          <w:rFonts w:ascii="Times New Roman" w:hAnsi="Times New Roman"/>
          <w:b/>
          <w:sz w:val="24"/>
          <w:szCs w:val="24"/>
        </w:rPr>
      </w:pPr>
      <w:r w:rsidRPr="0010743A">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00842DD6" w:rsidRPr="00842DD6">
        <w:rPr>
          <w:rFonts w:ascii="Times New Roman" w:hAnsi="Times New Roman"/>
          <w:b/>
          <w:sz w:val="24"/>
          <w:szCs w:val="24"/>
        </w:rPr>
        <w:t>Выполнение работ по эксплуатации автомобильных дорог</w:t>
      </w:r>
    </w:p>
    <w:p w:rsidR="00842DD6" w:rsidRPr="00842DD6" w:rsidRDefault="00842DD6" w:rsidP="00842DD6">
      <w:pPr>
        <w:suppressAutoHyphens/>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 и аэродромов</w:t>
      </w:r>
      <w:r w:rsidR="0010743A" w:rsidRPr="0010743A">
        <w:rPr>
          <w:rFonts w:ascii="Times New Roman" w:hAnsi="Times New Roman"/>
          <w:sz w:val="24"/>
          <w:szCs w:val="24"/>
        </w:rPr>
        <w:t xml:space="preserve"> и соответствующие ему общие компетенции и профессиональные компетенции:</w:t>
      </w:r>
    </w:p>
    <w:p w:rsidR="00842DD6" w:rsidRPr="00842DD6" w:rsidRDefault="0010743A" w:rsidP="0009152D">
      <w:pPr>
        <w:numPr>
          <w:ilvl w:val="2"/>
          <w:numId w:val="118"/>
        </w:numPr>
        <w:spacing w:before="120" w:after="120" w:line="360" w:lineRule="auto"/>
        <w:contextualSpacing/>
        <w:jc w:val="both"/>
        <w:rPr>
          <w:rFonts w:ascii="Times New Roman" w:hAnsi="Times New Roman"/>
          <w:sz w:val="24"/>
          <w:szCs w:val="24"/>
        </w:rPr>
      </w:pPr>
      <w:r w:rsidRPr="0010743A">
        <w:rPr>
          <w:rFonts w:ascii="Times New Roman" w:hAnsi="Times New Roman"/>
          <w:sz w:val="24"/>
          <w:szCs w:val="24"/>
        </w:rPr>
        <w:t>Перечень общих компетенций</w:t>
      </w:r>
      <w:r w:rsidR="00842DD6" w:rsidRPr="00842DD6">
        <w:rPr>
          <w:rFonts w:ascii="Times New Roman" w:hAnsi="Times New Roman"/>
          <w:sz w:val="24"/>
          <w:szCs w:val="24"/>
          <w:vertAlign w:val="superscript"/>
        </w:rPr>
        <w:footnoteReference w:id="17"/>
      </w:r>
    </w:p>
    <w:tbl>
      <w:tblPr>
        <w:tblpPr w:leftFromText="180" w:rightFromText="180" w:vertAnchor="text"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583"/>
      </w:tblGrid>
      <w:tr w:rsidR="00842DD6" w:rsidRPr="00842DD6" w:rsidTr="00CC0654">
        <w:tc>
          <w:tcPr>
            <w:tcW w:w="988"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583" w:type="dxa"/>
          </w:tcPr>
          <w:p w:rsidR="00842DD6" w:rsidRPr="00842DD6" w:rsidRDefault="00842DD6" w:rsidP="00842DD6">
            <w:pPr>
              <w:keepNext/>
              <w:spacing w:after="0" w:line="360" w:lineRule="auto"/>
              <w:contextualSpacing/>
              <w:jc w:val="center"/>
              <w:outlineLvl w:val="1"/>
              <w:rPr>
                <w:rFonts w:ascii="Times New Roman" w:hAnsi="Times New Roman"/>
                <w:b/>
                <w:bCs/>
                <w:iCs/>
                <w:sz w:val="24"/>
                <w:szCs w:val="24"/>
              </w:rPr>
            </w:pPr>
            <w:r w:rsidRPr="00842DD6">
              <w:rPr>
                <w:rFonts w:ascii="Times New Roman" w:hAnsi="Times New Roman"/>
                <w:b/>
                <w:bCs/>
                <w:iCs/>
                <w:sz w:val="24"/>
                <w:szCs w:val="24"/>
              </w:rPr>
              <w:t>Наименование общих компетенций</w:t>
            </w:r>
          </w:p>
        </w:tc>
      </w:tr>
      <w:tr w:rsidR="00842DD6" w:rsidRPr="00842DD6" w:rsidTr="00CC0654">
        <w:trPr>
          <w:trHeight w:val="327"/>
        </w:trPr>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01.</w:t>
            </w:r>
          </w:p>
        </w:tc>
        <w:tc>
          <w:tcPr>
            <w:tcW w:w="8583" w:type="dxa"/>
          </w:tcPr>
          <w:p w:rsidR="00842DD6" w:rsidRPr="00842DD6" w:rsidRDefault="00842DD6" w:rsidP="00842DD6">
            <w:pPr>
              <w:keepNext/>
              <w:suppressAutoHyphens/>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Выбирать способы решения задач профессиональной деятельности применительно к различным контекстам</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02.</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03.</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Планировать и реализовывать собственное профессиональное </w:t>
            </w:r>
            <w:r w:rsidRPr="00842DD6">
              <w:rPr>
                <w:rFonts w:ascii="Times New Roman" w:hAnsi="Times New Roman"/>
                <w:bCs/>
                <w:iCs/>
                <w:sz w:val="24"/>
                <w:szCs w:val="24"/>
              </w:rPr>
              <w:br/>
              <w:t>и личностное развитие</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04.</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Работать в коллективе и команде, эффективно взаимодействовать </w:t>
            </w:r>
            <w:r w:rsidRPr="00842DD6">
              <w:rPr>
                <w:rFonts w:ascii="Times New Roman" w:hAnsi="Times New Roman"/>
                <w:bCs/>
                <w:iCs/>
                <w:sz w:val="24"/>
                <w:szCs w:val="24"/>
              </w:rPr>
              <w:br/>
              <w:t>с коллегами, руководством, клиентами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05.</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06.</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07.</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Содействовать сохранению окружающей среды, ресурсосбережению, эффективно действовать в чрезвычайных ситуациях</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lastRenderedPageBreak/>
              <w:t>ОК 08.</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Использовать средства физической культуры для сохранения </w:t>
            </w:r>
            <w:r w:rsidRPr="00842DD6">
              <w:rPr>
                <w:rFonts w:ascii="Times New Roman" w:hAnsi="Times New Roman"/>
                <w:bCs/>
                <w:iCs/>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09.</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Использовать информационные технологии в профессиональной деятельности</w:t>
            </w:r>
          </w:p>
        </w:tc>
      </w:tr>
      <w:tr w:rsidR="00842DD6" w:rsidRPr="00842DD6" w:rsidTr="00CC0654">
        <w:tc>
          <w:tcPr>
            <w:tcW w:w="988" w:type="dxa"/>
          </w:tcPr>
          <w:p w:rsidR="00842DD6" w:rsidRPr="00842DD6" w:rsidRDefault="00842DD6" w:rsidP="00842DD6">
            <w:pPr>
              <w:keepNext/>
              <w:spacing w:after="0" w:line="360" w:lineRule="auto"/>
              <w:contextualSpacing/>
              <w:outlineLvl w:val="1"/>
              <w:rPr>
                <w:rFonts w:ascii="Times New Roman" w:hAnsi="Times New Roman"/>
                <w:bCs/>
                <w:iCs/>
                <w:sz w:val="24"/>
                <w:szCs w:val="24"/>
              </w:rPr>
            </w:pPr>
            <w:r w:rsidRPr="00842DD6">
              <w:rPr>
                <w:rFonts w:ascii="Times New Roman" w:hAnsi="Times New Roman"/>
                <w:bCs/>
                <w:iCs/>
                <w:sz w:val="24"/>
                <w:szCs w:val="24"/>
              </w:rPr>
              <w:t>ОК 10.</w:t>
            </w:r>
          </w:p>
        </w:tc>
        <w:tc>
          <w:tcPr>
            <w:tcW w:w="8583"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Пользоваться профессиональной документацией на государственном и иностранном языках</w:t>
            </w:r>
          </w:p>
        </w:tc>
      </w:tr>
      <w:tr w:rsidR="00842DD6" w:rsidRPr="00842DD6" w:rsidTr="00CC0654">
        <w:tc>
          <w:tcPr>
            <w:tcW w:w="988" w:type="dxa"/>
          </w:tcPr>
          <w:p w:rsidR="00842DD6" w:rsidRPr="000F06F9" w:rsidRDefault="00842DD6" w:rsidP="00842DD6">
            <w:pPr>
              <w:keepNext/>
              <w:spacing w:after="0" w:line="360" w:lineRule="auto"/>
              <w:contextualSpacing/>
              <w:outlineLvl w:val="1"/>
              <w:rPr>
                <w:rFonts w:ascii="Times New Roman" w:hAnsi="Times New Roman"/>
                <w:bCs/>
                <w:iCs/>
                <w:sz w:val="24"/>
                <w:szCs w:val="24"/>
              </w:rPr>
            </w:pPr>
            <w:r w:rsidRPr="000F06F9">
              <w:rPr>
                <w:rFonts w:ascii="Times New Roman" w:hAnsi="Times New Roman"/>
                <w:bCs/>
                <w:iCs/>
                <w:sz w:val="24"/>
                <w:szCs w:val="24"/>
              </w:rPr>
              <w:t>ОК 11.</w:t>
            </w:r>
          </w:p>
        </w:tc>
        <w:tc>
          <w:tcPr>
            <w:tcW w:w="8583" w:type="dxa"/>
          </w:tcPr>
          <w:p w:rsidR="00842DD6" w:rsidRPr="000F06F9" w:rsidRDefault="00842DD6" w:rsidP="00842DD6">
            <w:pPr>
              <w:keepNext/>
              <w:spacing w:after="0" w:line="360" w:lineRule="auto"/>
              <w:contextualSpacing/>
              <w:jc w:val="both"/>
              <w:outlineLvl w:val="1"/>
              <w:rPr>
                <w:rFonts w:ascii="Times New Roman" w:hAnsi="Times New Roman"/>
                <w:bCs/>
                <w:iCs/>
                <w:sz w:val="24"/>
                <w:szCs w:val="24"/>
              </w:rPr>
            </w:pPr>
            <w:r w:rsidRPr="000F06F9">
              <w:rPr>
                <w:rFonts w:ascii="Times New Roman" w:hAnsi="Times New Roman"/>
                <w:bCs/>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842DD6" w:rsidRPr="00842DD6" w:rsidRDefault="00842DD6" w:rsidP="00842DD6">
      <w:pPr>
        <w:spacing w:line="360" w:lineRule="auto"/>
        <w:contextualSpacing/>
        <w:jc w:val="both"/>
        <w:rPr>
          <w:rFonts w:ascii="Times New Roman" w:hAnsi="Times New Roman"/>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Код</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
                <w:bCs/>
                <w:iCs/>
                <w:sz w:val="24"/>
                <w:szCs w:val="24"/>
              </w:rPr>
            </w:pPr>
            <w:r w:rsidRPr="00842DD6">
              <w:rPr>
                <w:rFonts w:ascii="Times New Roman" w:hAnsi="Times New Roman"/>
                <w:b/>
                <w:bCs/>
                <w:iCs/>
                <w:sz w:val="24"/>
                <w:szCs w:val="24"/>
              </w:rPr>
              <w:t>Наименование видов деятельности и профессиональных компетенций</w:t>
            </w:r>
          </w:p>
        </w:tc>
      </w:tr>
      <w:tr w:rsidR="00842DD6" w:rsidRPr="00842DD6" w:rsidTr="00CC0654">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ВД 1</w:t>
            </w: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Берется из ФГОС по профессии (специальности)</w:t>
            </w:r>
          </w:p>
        </w:tc>
      </w:tr>
      <w:tr w:rsidR="00842DD6" w:rsidRPr="00842DD6" w:rsidTr="00CC0654">
        <w:trPr>
          <w:trHeight w:val="870"/>
        </w:trPr>
        <w:tc>
          <w:tcPr>
            <w:tcW w:w="1204"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p>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ПК 4.1.</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r>
      <w:tr w:rsidR="00842DD6" w:rsidRPr="00842DD6" w:rsidTr="00CC0654">
        <w:trPr>
          <w:trHeight w:val="784"/>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4.2.</w:t>
            </w:r>
          </w:p>
          <w:p w:rsidR="00842DD6" w:rsidRPr="00842DD6" w:rsidRDefault="00842DD6" w:rsidP="00842DD6">
            <w:pPr>
              <w:spacing w:after="0" w:line="360" w:lineRule="auto"/>
              <w:contextualSpacing/>
              <w:rPr>
                <w:rFonts w:ascii="Times New Roman" w:hAnsi="Times New Roman"/>
                <w:b/>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Организация и выполнение работ содержания автомобильных дорог и аэродромов в весенне-летне-осенний периоды;</w:t>
            </w:r>
          </w:p>
        </w:tc>
      </w:tr>
      <w:tr w:rsidR="00842DD6" w:rsidRPr="00842DD6" w:rsidTr="00CC0654">
        <w:trPr>
          <w:trHeight w:val="73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4.3.</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tc>
      </w:tr>
      <w:tr w:rsidR="00842DD6" w:rsidRPr="00842DD6" w:rsidTr="00CC0654">
        <w:trPr>
          <w:trHeight w:val="825"/>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4.4.</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tc>
      </w:tr>
      <w:tr w:rsidR="00842DD6" w:rsidRPr="00842DD6" w:rsidTr="00CC0654">
        <w:trPr>
          <w:trHeight w:val="716"/>
        </w:trPr>
        <w:tc>
          <w:tcPr>
            <w:tcW w:w="1204"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ПК 4.5</w:t>
            </w:r>
          </w:p>
          <w:p w:rsidR="00842DD6" w:rsidRPr="00842DD6" w:rsidRDefault="00842DD6" w:rsidP="00842DD6">
            <w:pPr>
              <w:spacing w:after="0" w:line="360" w:lineRule="auto"/>
              <w:contextualSpacing/>
              <w:rPr>
                <w:rFonts w:ascii="Times New Roman" w:hAnsi="Times New Roman"/>
                <w:sz w:val="24"/>
                <w:szCs w:val="24"/>
              </w:rPr>
            </w:pPr>
          </w:p>
        </w:tc>
        <w:tc>
          <w:tcPr>
            <w:tcW w:w="8367" w:type="dxa"/>
          </w:tcPr>
          <w:p w:rsidR="00842DD6" w:rsidRPr="00842DD6" w:rsidRDefault="00842DD6" w:rsidP="00842DD6">
            <w:pPr>
              <w:keepNext/>
              <w:spacing w:after="0" w:line="360" w:lineRule="auto"/>
              <w:contextualSpacing/>
              <w:jc w:val="both"/>
              <w:outlineLvl w:val="1"/>
              <w:rPr>
                <w:rFonts w:ascii="Times New Roman" w:hAnsi="Times New Roman"/>
                <w:bCs/>
                <w:iCs/>
                <w:sz w:val="24"/>
                <w:szCs w:val="24"/>
              </w:rPr>
            </w:pP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tc>
      </w:tr>
    </w:tbl>
    <w:p w:rsidR="00842DD6" w:rsidRPr="00842DD6" w:rsidRDefault="00842DD6" w:rsidP="00842DD6">
      <w:pPr>
        <w:spacing w:line="360" w:lineRule="auto"/>
        <w:contextualSpacing/>
        <w:rPr>
          <w:rFonts w:ascii="Times New Roman" w:hAnsi="Times New Roman"/>
          <w:bCs/>
          <w:sz w:val="24"/>
          <w:szCs w:val="24"/>
        </w:rPr>
      </w:pPr>
    </w:p>
    <w:p w:rsidR="00842DD6" w:rsidRPr="00842DD6" w:rsidRDefault="0010743A" w:rsidP="00842DD6">
      <w:pPr>
        <w:spacing w:line="360" w:lineRule="auto"/>
        <w:contextualSpacing/>
        <w:rPr>
          <w:rFonts w:ascii="Times New Roman" w:hAnsi="Times New Roman"/>
          <w:sz w:val="24"/>
          <w:szCs w:val="24"/>
        </w:rPr>
      </w:pPr>
      <w:r w:rsidRPr="0010743A">
        <w:rPr>
          <w:rFonts w:ascii="Times New Roman" w:hAnsi="Times New Roman"/>
          <w:sz w:val="24"/>
          <w:szCs w:val="24"/>
        </w:rPr>
        <w:t>1.1.3. В результате освоения профессионального модуля студент должен</w:t>
      </w:r>
      <w:r w:rsidR="00842DD6" w:rsidRPr="00842DD6">
        <w:rPr>
          <w:rFonts w:ascii="Times New Roman" w:hAnsi="Times New Roman"/>
          <w:bCs/>
          <w:sz w:val="24"/>
          <w:szCs w:val="24"/>
          <w:vertAlign w:val="superscript"/>
        </w:rPr>
        <w:footnoteReference w:id="18"/>
      </w:r>
      <w:r w:rsidRPr="0010743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842DD6" w:rsidRPr="00842DD6" w:rsidTr="00CC0654">
        <w:tc>
          <w:tcPr>
            <w:tcW w:w="2802" w:type="dxa"/>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Иметь практический опыт</w:t>
            </w: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производстве ремонтных работ автомобильных дорог и аэродромов.</w:t>
            </w:r>
          </w:p>
        </w:tc>
      </w:tr>
      <w:tr w:rsidR="00842DD6" w:rsidRPr="00842DD6" w:rsidTr="00CC0654">
        <w:trPr>
          <w:trHeight w:val="570"/>
        </w:trPr>
        <w:tc>
          <w:tcPr>
            <w:tcW w:w="2802" w:type="dxa"/>
            <w:vMerge w:val="restart"/>
          </w:tcPr>
          <w:p w:rsidR="00842DD6" w:rsidRPr="00842DD6" w:rsidRDefault="0010743A" w:rsidP="00842DD6">
            <w:pPr>
              <w:spacing w:after="0" w:line="360" w:lineRule="auto"/>
              <w:contextualSpacing/>
              <w:rPr>
                <w:rFonts w:ascii="Times New Roman" w:hAnsi="Times New Roman"/>
                <w:sz w:val="24"/>
                <w:szCs w:val="24"/>
              </w:rPr>
            </w:pPr>
            <w:r w:rsidRPr="0010743A">
              <w:rPr>
                <w:rFonts w:ascii="Times New Roman" w:hAnsi="Times New Roman"/>
                <w:sz w:val="24"/>
                <w:szCs w:val="24"/>
              </w:rPr>
              <w:t>уметь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оценивать и анализировать состояние автомобильных дорог и аэродромов и их сооружений; </w:t>
            </w:r>
          </w:p>
        </w:tc>
      </w:tr>
      <w:tr w:rsidR="00842DD6" w:rsidRPr="00842DD6" w:rsidTr="00CC0654">
        <w:trPr>
          <w:trHeight w:val="88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разрабатывать технологическую последовательность процессов по содержанию различных типов покрытий и элементов обустройства дорог и аэродромов; </w:t>
            </w:r>
          </w:p>
        </w:tc>
      </w:tr>
      <w:tr w:rsidR="00842DD6" w:rsidRPr="00842DD6" w:rsidTr="00CC0654">
        <w:trPr>
          <w:trHeight w:val="103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определять виды работ, подлежащие приемке, и оценивать качество ремонта и содержания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r w:rsidR="00842DD6" w:rsidRPr="00842DD6" w:rsidTr="00CC0654">
        <w:trPr>
          <w:trHeight w:val="855"/>
        </w:trPr>
        <w:tc>
          <w:tcPr>
            <w:tcW w:w="2802" w:type="dxa"/>
            <w:vMerge w:val="restart"/>
          </w:tcPr>
          <w:p w:rsidR="00842DD6" w:rsidRPr="00842DD6" w:rsidRDefault="0010743A" w:rsidP="00842DD6">
            <w:pPr>
              <w:widowControl w:val="0"/>
              <w:autoSpaceDE w:val="0"/>
              <w:autoSpaceDN w:val="0"/>
              <w:adjustRightInd w:val="0"/>
              <w:spacing w:after="0" w:line="360" w:lineRule="auto"/>
              <w:contextualSpacing/>
              <w:rPr>
                <w:rFonts w:ascii="Times New Roman" w:hAnsi="Times New Roman"/>
                <w:sz w:val="24"/>
                <w:szCs w:val="24"/>
              </w:rPr>
            </w:pPr>
            <w:r w:rsidRPr="0010743A">
              <w:rPr>
                <w:rFonts w:ascii="Times New Roman" w:hAnsi="Times New Roman"/>
                <w:sz w:val="24"/>
                <w:szCs w:val="24"/>
              </w:rPr>
              <w:t>знать</w:t>
            </w:r>
          </w:p>
        </w:tc>
        <w:tc>
          <w:tcPr>
            <w:tcW w:w="6662" w:type="dxa"/>
          </w:tcPr>
          <w:p w:rsidR="00842DD6" w:rsidRPr="00842DD6" w:rsidRDefault="00842DD6" w:rsidP="00842DD6">
            <w:pPr>
              <w:widowControl w:val="0"/>
              <w:autoSpaceDE w:val="0"/>
              <w:autoSpaceDN w:val="0"/>
              <w:adjustRightInd w:val="0"/>
              <w:spacing w:after="0"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классификацию работ по ремонту и содержанию автомобильных дорог и аэродромов; </w:t>
            </w:r>
          </w:p>
        </w:tc>
      </w:tr>
      <w:tr w:rsidR="00842DD6" w:rsidRPr="00842DD6" w:rsidTr="00CC0654">
        <w:trPr>
          <w:trHeight w:val="564"/>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работ по содержанию автомобильных дорог и аэродромов; </w:t>
            </w:r>
          </w:p>
        </w:tc>
      </w:tr>
      <w:tr w:rsidR="00842DD6" w:rsidRPr="00842DD6" w:rsidTr="00CC0654">
        <w:trPr>
          <w:trHeight w:val="1095"/>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технологию ремонта автомобильных дорог и аэродромов; </w:t>
            </w:r>
          </w:p>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правила приемки и оценки качества работ по ремонту и содержанию автомобильных дорог и аэродромов; </w:t>
            </w:r>
          </w:p>
        </w:tc>
      </w:tr>
      <w:tr w:rsidR="00842DD6" w:rsidRPr="00842DD6" w:rsidTr="00CC0654">
        <w:trPr>
          <w:trHeight w:val="822"/>
        </w:trPr>
        <w:tc>
          <w:tcPr>
            <w:tcW w:w="2802" w:type="dxa"/>
            <w:vMerge/>
          </w:tcPr>
          <w:p w:rsidR="00842DD6" w:rsidRPr="00842DD6" w:rsidRDefault="00842DD6" w:rsidP="00842DD6">
            <w:pPr>
              <w:spacing w:after="0" w:line="360" w:lineRule="auto"/>
              <w:contextualSpacing/>
              <w:rPr>
                <w:rFonts w:ascii="Times New Roman" w:hAnsi="Times New Roman"/>
                <w:sz w:val="24"/>
                <w:szCs w:val="24"/>
              </w:rPr>
            </w:pPr>
          </w:p>
        </w:tc>
        <w:tc>
          <w:tcPr>
            <w:tcW w:w="6662" w:type="dxa"/>
          </w:tcPr>
          <w:p w:rsidR="00842DD6" w:rsidRPr="00842DD6" w:rsidRDefault="00842DD6" w:rsidP="00842DD6">
            <w:pPr>
              <w:spacing w:after="0" w:line="360" w:lineRule="auto"/>
              <w:contextualSpacing/>
              <w:rPr>
                <w:rFonts w:ascii="Times New Roman" w:hAnsi="Times New Roman"/>
                <w:b/>
                <w:sz w:val="24"/>
                <w:szCs w:val="24"/>
              </w:rPr>
            </w:pPr>
            <w:r w:rsidRPr="00842DD6">
              <w:rPr>
                <w:rFonts w:ascii="Times New Roman" w:hAnsi="Times New Roman"/>
                <w:sz w:val="24"/>
                <w:szCs w:val="24"/>
              </w:rPr>
              <w:t>технический учет и паспортизацию автомобильных дорог и аэродромов.</w:t>
            </w:r>
          </w:p>
          <w:p w:rsidR="00842DD6" w:rsidRPr="00842DD6" w:rsidRDefault="00842DD6" w:rsidP="00842DD6">
            <w:pPr>
              <w:spacing w:after="0" w:line="360" w:lineRule="auto"/>
              <w:contextualSpacing/>
              <w:rPr>
                <w:rFonts w:ascii="Times New Roman" w:hAnsi="Times New Roman"/>
                <w:sz w:val="24"/>
                <w:szCs w:val="24"/>
              </w:rPr>
            </w:pPr>
          </w:p>
        </w:tc>
      </w:tr>
    </w:tbl>
    <w:p w:rsidR="00842DD6" w:rsidRPr="00842DD6" w:rsidRDefault="00842DD6" w:rsidP="00842DD6">
      <w:pPr>
        <w:spacing w:line="360" w:lineRule="auto"/>
        <w:contextualSpacing/>
        <w:rPr>
          <w:rFonts w:ascii="Times New Roman" w:hAnsi="Times New Roman"/>
          <w:b/>
          <w:sz w:val="24"/>
          <w:szCs w:val="24"/>
        </w:rPr>
      </w:pPr>
    </w:p>
    <w:p w:rsidR="00842DD6" w:rsidRPr="00842DD6" w:rsidRDefault="0010743A" w:rsidP="00842DD6">
      <w:pPr>
        <w:spacing w:line="360" w:lineRule="auto"/>
        <w:contextualSpacing/>
        <w:rPr>
          <w:rFonts w:ascii="Times New Roman" w:hAnsi="Times New Roman"/>
          <w:b/>
          <w:sz w:val="24"/>
          <w:szCs w:val="24"/>
        </w:rPr>
      </w:pPr>
      <w:r w:rsidRPr="0010743A">
        <w:rPr>
          <w:rFonts w:ascii="Times New Roman" w:hAnsi="Times New Roman"/>
          <w:b/>
          <w:sz w:val="24"/>
          <w:szCs w:val="24"/>
        </w:rPr>
        <w:t>1.2. Количество часов, отводимое на освоение профессионального модуля</w:t>
      </w:r>
    </w:p>
    <w:p w:rsidR="00F3278E" w:rsidRDefault="00842DD6">
      <w:pPr>
        <w:spacing w:line="360" w:lineRule="auto"/>
        <w:contextualSpacing/>
        <w:rPr>
          <w:rFonts w:ascii="Times New Roman" w:hAnsi="Times New Roman"/>
          <w:b/>
          <w:sz w:val="24"/>
          <w:szCs w:val="24"/>
        </w:rPr>
      </w:pPr>
      <w:r w:rsidRPr="00842DD6">
        <w:rPr>
          <w:rFonts w:ascii="Times New Roman" w:hAnsi="Times New Roman"/>
          <w:sz w:val="24"/>
          <w:szCs w:val="24"/>
        </w:rPr>
        <w:t xml:space="preserve">Всего часов </w:t>
      </w:r>
      <w:r w:rsidRPr="00FA53CB">
        <w:rPr>
          <w:rFonts w:ascii="Times New Roman" w:hAnsi="Times New Roman"/>
          <w:sz w:val="24"/>
          <w:szCs w:val="24"/>
        </w:rPr>
        <w:t xml:space="preserve">– </w:t>
      </w:r>
      <w:r w:rsidR="00FA53CB">
        <w:rPr>
          <w:rFonts w:ascii="Times New Roman" w:hAnsi="Times New Roman"/>
          <w:b/>
          <w:sz w:val="24"/>
          <w:szCs w:val="24"/>
        </w:rPr>
        <w:t xml:space="preserve"> 368 </w:t>
      </w:r>
      <w:r w:rsidRPr="00FA53CB">
        <w:rPr>
          <w:rFonts w:ascii="Times New Roman" w:hAnsi="Times New Roman"/>
          <w:b/>
          <w:sz w:val="24"/>
          <w:szCs w:val="24"/>
        </w:rPr>
        <w:t>часов</w:t>
      </w:r>
    </w:p>
    <w:p w:rsidR="00F3278E" w:rsidRDefault="00842DD6">
      <w:pPr>
        <w:spacing w:line="360" w:lineRule="auto"/>
        <w:contextualSpacing/>
        <w:rPr>
          <w:rFonts w:ascii="Times New Roman" w:hAnsi="Times New Roman"/>
          <w:sz w:val="24"/>
          <w:szCs w:val="24"/>
        </w:rPr>
      </w:pPr>
      <w:r w:rsidRPr="00842DD6">
        <w:rPr>
          <w:rFonts w:ascii="Times New Roman" w:hAnsi="Times New Roman"/>
          <w:sz w:val="24"/>
          <w:szCs w:val="24"/>
        </w:rPr>
        <w:t>Из них   на освоение МДК-</w:t>
      </w:r>
      <w:r w:rsidR="00FA53CB">
        <w:rPr>
          <w:rFonts w:ascii="Times New Roman" w:hAnsi="Times New Roman"/>
          <w:sz w:val="24"/>
          <w:szCs w:val="24"/>
        </w:rPr>
        <w:t xml:space="preserve"> 214 ч</w:t>
      </w:r>
    </w:p>
    <w:p w:rsidR="00FA53CB" w:rsidRDefault="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В том числе, самостоятельная </w:t>
      </w:r>
      <w:r w:rsidRPr="00FA53CB">
        <w:rPr>
          <w:rFonts w:ascii="Times New Roman" w:hAnsi="Times New Roman"/>
          <w:sz w:val="24"/>
          <w:szCs w:val="24"/>
        </w:rPr>
        <w:t>работа</w:t>
      </w:r>
      <w:r w:rsidR="00FA53CB" w:rsidRPr="00FA53CB">
        <w:rPr>
          <w:rFonts w:ascii="Times New Roman" w:hAnsi="Times New Roman"/>
          <w:sz w:val="24"/>
          <w:szCs w:val="24"/>
        </w:rPr>
        <w:t>-2</w:t>
      </w:r>
      <w:r w:rsidR="00FA53CB">
        <w:rPr>
          <w:rFonts w:ascii="Times New Roman" w:hAnsi="Times New Roman"/>
          <w:sz w:val="24"/>
          <w:szCs w:val="24"/>
        </w:rPr>
        <w:t>ч</w:t>
      </w:r>
    </w:p>
    <w:p w:rsidR="00FA53CB" w:rsidRDefault="00FA53CB">
      <w:pPr>
        <w:spacing w:line="360" w:lineRule="auto"/>
        <w:contextualSpacing/>
        <w:rPr>
          <w:rFonts w:ascii="Times New Roman" w:hAnsi="Times New Roman"/>
          <w:sz w:val="24"/>
          <w:szCs w:val="24"/>
        </w:rPr>
      </w:pPr>
      <w:r>
        <w:rPr>
          <w:rFonts w:ascii="Times New Roman" w:hAnsi="Times New Roman"/>
          <w:sz w:val="24"/>
          <w:szCs w:val="24"/>
        </w:rPr>
        <w:t>Учебная практика-36 ч</w:t>
      </w:r>
    </w:p>
    <w:p w:rsidR="00842DD6" w:rsidRPr="00FA53CB" w:rsidRDefault="00FA53CB">
      <w:pPr>
        <w:spacing w:line="360" w:lineRule="auto"/>
        <w:contextualSpacing/>
        <w:rPr>
          <w:rFonts w:ascii="Times New Roman" w:hAnsi="Times New Roman"/>
          <w:i/>
          <w:sz w:val="24"/>
          <w:szCs w:val="24"/>
        </w:rPr>
        <w:sectPr w:rsidR="00842DD6" w:rsidRPr="00FA53CB" w:rsidSect="00733AEF">
          <w:pgSz w:w="11907" w:h="16840"/>
          <w:pgMar w:top="1134" w:right="851" w:bottom="992" w:left="1418" w:header="709" w:footer="709" w:gutter="0"/>
          <w:cols w:space="720"/>
        </w:sectPr>
      </w:pPr>
      <w:r>
        <w:rPr>
          <w:rFonts w:ascii="Times New Roman" w:hAnsi="Times New Roman"/>
          <w:sz w:val="24"/>
          <w:szCs w:val="24"/>
        </w:rPr>
        <w:t xml:space="preserve"> И производственная</w:t>
      </w:r>
      <w:r w:rsidR="00842DD6" w:rsidRPr="00842DD6">
        <w:rPr>
          <w:rFonts w:ascii="Times New Roman" w:hAnsi="Times New Roman"/>
          <w:sz w:val="24"/>
          <w:szCs w:val="24"/>
        </w:rPr>
        <w:t xml:space="preserve">- </w:t>
      </w:r>
      <w:r>
        <w:rPr>
          <w:rFonts w:ascii="Times New Roman" w:hAnsi="Times New Roman"/>
          <w:sz w:val="24"/>
          <w:szCs w:val="24"/>
        </w:rPr>
        <w:t>108</w:t>
      </w:r>
      <w:r w:rsidR="00842DD6" w:rsidRPr="00842DD6">
        <w:rPr>
          <w:rFonts w:ascii="Times New Roman" w:hAnsi="Times New Roman"/>
          <w:sz w:val="24"/>
          <w:szCs w:val="24"/>
        </w:rPr>
        <w:t xml:space="preserve"> ч</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lastRenderedPageBreak/>
        <w:t>2. Структура и содержание профессионального модуля</w:t>
      </w:r>
    </w:p>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335"/>
        <w:gridCol w:w="1294"/>
        <w:gridCol w:w="1120"/>
        <w:gridCol w:w="497"/>
        <w:gridCol w:w="1506"/>
        <w:gridCol w:w="368"/>
        <w:gridCol w:w="1676"/>
        <w:gridCol w:w="1256"/>
        <w:gridCol w:w="1817"/>
        <w:gridCol w:w="915"/>
      </w:tblGrid>
      <w:tr w:rsidR="00842DD6" w:rsidRPr="00842DD6" w:rsidTr="00CC0654">
        <w:trPr>
          <w:trHeight w:val="353"/>
        </w:trPr>
        <w:tc>
          <w:tcPr>
            <w:tcW w:w="653"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Коды профессиональных общих компетенций</w:t>
            </w:r>
          </w:p>
        </w:tc>
        <w:tc>
          <w:tcPr>
            <w:tcW w:w="794"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Наименования разделов профессионального модуля</w:t>
            </w:r>
          </w:p>
        </w:tc>
        <w:tc>
          <w:tcPr>
            <w:tcW w:w="440" w:type="pct"/>
            <w:vMerge w:val="restart"/>
            <w:vAlign w:val="center"/>
          </w:tcPr>
          <w:p w:rsidR="00F3278E" w:rsidRDefault="00842DD6">
            <w:pPr>
              <w:suppressAutoHyphens/>
              <w:spacing w:after="0" w:line="360" w:lineRule="auto"/>
              <w:contextualSpacing/>
              <w:jc w:val="center"/>
              <w:rPr>
                <w:rFonts w:ascii="Times New Roman" w:hAnsi="Times New Roman"/>
                <w:iCs/>
                <w:sz w:val="24"/>
                <w:szCs w:val="24"/>
              </w:rPr>
            </w:pPr>
            <w:r w:rsidRPr="00842DD6">
              <w:rPr>
                <w:rFonts w:ascii="Times New Roman" w:hAnsi="Times New Roman"/>
                <w:iCs/>
                <w:sz w:val="24"/>
                <w:szCs w:val="24"/>
              </w:rPr>
              <w:t>Суммарный объем нагрузки, час.</w:t>
            </w:r>
          </w:p>
        </w:tc>
        <w:tc>
          <w:tcPr>
            <w:tcW w:w="3113" w:type="pct"/>
            <w:gridSpan w:val="8"/>
            <w:vAlign w:val="center"/>
          </w:tcPr>
          <w:p w:rsidR="00F3278E" w:rsidRDefault="0010743A">
            <w:pPr>
              <w:suppressAutoHyphens/>
              <w:spacing w:after="0" w:line="360" w:lineRule="auto"/>
              <w:contextualSpacing/>
              <w:jc w:val="center"/>
              <w:rPr>
                <w:rFonts w:ascii="Times New Roman" w:hAnsi="Times New Roman"/>
                <w:sz w:val="24"/>
                <w:szCs w:val="24"/>
              </w:rPr>
            </w:pPr>
            <w:r w:rsidRPr="0010743A">
              <w:rPr>
                <w:rFonts w:ascii="Times New Roman" w:hAnsi="Times New Roman"/>
                <w:sz w:val="24"/>
                <w:szCs w:val="24"/>
              </w:rPr>
              <w:t xml:space="preserve">Объем профессионального модуля, </w:t>
            </w:r>
            <w:r w:rsidR="00842DD6" w:rsidRPr="00842DD6">
              <w:rPr>
                <w:rFonts w:ascii="Times New Roman" w:hAnsi="Times New Roman"/>
                <w:sz w:val="24"/>
                <w:szCs w:val="24"/>
              </w:rPr>
              <w:t xml:space="preserve">ак. </w:t>
            </w:r>
            <w:r w:rsidRPr="0010743A">
              <w:rPr>
                <w:rFonts w:ascii="Times New Roman" w:hAnsi="Times New Roman"/>
                <w:sz w:val="24"/>
                <w:szCs w:val="24"/>
              </w:rPr>
              <w:t>час.</w:t>
            </w:r>
          </w:p>
        </w:tc>
      </w:tr>
      <w:tr w:rsidR="00842DD6" w:rsidRPr="00842DD6" w:rsidTr="00CC0654">
        <w:trPr>
          <w:trHeight w:val="353"/>
        </w:trPr>
        <w:tc>
          <w:tcPr>
            <w:tcW w:w="653"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794" w:type="pct"/>
            <w:vMerge/>
            <w:vAlign w:val="center"/>
          </w:tcPr>
          <w:p w:rsidR="00F3278E" w:rsidRDefault="00F3278E">
            <w:pPr>
              <w:suppressAutoHyphens/>
              <w:spacing w:after="0" w:line="360" w:lineRule="auto"/>
              <w:contextualSpacing/>
              <w:jc w:val="center"/>
              <w:rPr>
                <w:rFonts w:ascii="Times New Roman" w:hAnsi="Times New Roman"/>
                <w:sz w:val="24"/>
                <w:szCs w:val="24"/>
              </w:rPr>
            </w:pPr>
          </w:p>
        </w:tc>
        <w:tc>
          <w:tcPr>
            <w:tcW w:w="440" w:type="pct"/>
            <w:vMerge/>
            <w:vAlign w:val="center"/>
          </w:tcPr>
          <w:p w:rsidR="00F3278E" w:rsidRDefault="00F3278E">
            <w:pPr>
              <w:suppressAutoHyphens/>
              <w:spacing w:after="0" w:line="360" w:lineRule="auto"/>
              <w:contextualSpacing/>
              <w:jc w:val="center"/>
              <w:rPr>
                <w:rFonts w:ascii="Times New Roman" w:hAnsi="Times New Roman"/>
                <w:iCs/>
                <w:sz w:val="24"/>
                <w:szCs w:val="24"/>
              </w:rPr>
            </w:pPr>
          </w:p>
        </w:tc>
        <w:tc>
          <w:tcPr>
            <w:tcW w:w="2802" w:type="pct"/>
            <w:gridSpan w:val="7"/>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Работа обучающихся во взаимодействии с преподавателем</w:t>
            </w:r>
          </w:p>
        </w:tc>
        <w:tc>
          <w:tcPr>
            <w:tcW w:w="31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Самостоятельная работа</w:t>
            </w:r>
            <w:r w:rsidR="0010743A" w:rsidRPr="0010743A">
              <w:rPr>
                <w:sz w:val="24"/>
                <w:szCs w:val="24"/>
              </w:rPr>
              <w:footnoteReference w:id="19"/>
            </w: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1757" w:type="pct"/>
            <w:gridSpan w:val="5"/>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Обучение по МДК</w:t>
            </w:r>
          </w:p>
        </w:tc>
        <w:tc>
          <w:tcPr>
            <w:tcW w:w="1045" w:type="pct"/>
            <w:gridSpan w:val="2"/>
            <w:vMerge w:val="restart"/>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Практики</w:t>
            </w: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iCs/>
                <w:sz w:val="24"/>
                <w:szCs w:val="24"/>
              </w:rPr>
            </w:pPr>
          </w:p>
        </w:tc>
        <w:tc>
          <w:tcPr>
            <w:tcW w:w="381" w:type="pct"/>
            <w:vMerge w:val="restart"/>
            <w:vAlign w:val="center"/>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Всего</w:t>
            </w:r>
          </w:p>
          <w:p w:rsidR="00F3278E" w:rsidRDefault="00F3278E">
            <w:pPr>
              <w:suppressAutoHyphens/>
              <w:spacing w:line="360" w:lineRule="auto"/>
              <w:contextualSpacing/>
              <w:jc w:val="center"/>
              <w:rPr>
                <w:rFonts w:ascii="Times New Roman" w:hAnsi="Times New Roman"/>
                <w:i/>
                <w:sz w:val="24"/>
                <w:szCs w:val="24"/>
              </w:rPr>
            </w:pPr>
          </w:p>
        </w:tc>
        <w:tc>
          <w:tcPr>
            <w:tcW w:w="1376" w:type="pct"/>
            <w:gridSpan w:val="4"/>
            <w:vAlign w:val="center"/>
          </w:tcPr>
          <w:p w:rsidR="00842DD6" w:rsidRPr="00842DD6" w:rsidRDefault="0010743A" w:rsidP="00842DD6">
            <w:pPr>
              <w:widowControl w:val="0"/>
              <w:suppressAutoHyphens/>
              <w:autoSpaceDE w:val="0"/>
              <w:autoSpaceDN w:val="0"/>
              <w:adjustRightInd w:val="0"/>
              <w:spacing w:after="0" w:line="360" w:lineRule="auto"/>
              <w:contextualSpacing/>
              <w:jc w:val="center"/>
              <w:rPr>
                <w:rFonts w:ascii="Times New Roman" w:hAnsi="Times New Roman"/>
                <w:sz w:val="24"/>
                <w:szCs w:val="24"/>
              </w:rPr>
            </w:pPr>
            <w:r w:rsidRPr="0010743A">
              <w:rPr>
                <w:rFonts w:ascii="Times New Roman" w:hAnsi="Times New Roman"/>
                <w:sz w:val="24"/>
                <w:szCs w:val="24"/>
              </w:rPr>
              <w:t>В том числе</w:t>
            </w:r>
          </w:p>
        </w:tc>
        <w:tc>
          <w:tcPr>
            <w:tcW w:w="1045" w:type="pct"/>
            <w:gridSpan w:val="2"/>
            <w:vMerge/>
            <w:vAlign w:val="center"/>
          </w:tcPr>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Merge/>
          </w:tcPr>
          <w:p w:rsidR="00F3278E" w:rsidRDefault="00F3278E">
            <w:pPr>
              <w:spacing w:after="0" w:line="360" w:lineRule="auto"/>
              <w:contextualSpacing/>
              <w:rPr>
                <w:rFonts w:ascii="Times New Roman" w:hAnsi="Times New Roman"/>
                <w:i/>
                <w:sz w:val="24"/>
                <w:szCs w:val="24"/>
              </w:rPr>
            </w:pPr>
          </w:p>
        </w:tc>
        <w:tc>
          <w:tcPr>
            <w:tcW w:w="794" w:type="pct"/>
            <w:vMerge/>
            <w:vAlign w:val="center"/>
          </w:tcPr>
          <w:p w:rsidR="00F3278E" w:rsidRDefault="00F3278E">
            <w:pPr>
              <w:spacing w:after="0" w:line="360" w:lineRule="auto"/>
              <w:contextualSpacing/>
              <w:rPr>
                <w:rFonts w:ascii="Times New Roman" w:hAnsi="Times New Roman"/>
                <w:i/>
                <w:sz w:val="24"/>
                <w:szCs w:val="24"/>
              </w:rPr>
            </w:pPr>
          </w:p>
        </w:tc>
        <w:tc>
          <w:tcPr>
            <w:tcW w:w="440" w:type="pct"/>
            <w:vMerge/>
            <w:vAlign w:val="center"/>
          </w:tcPr>
          <w:p w:rsidR="00F3278E" w:rsidRDefault="00F3278E">
            <w:pPr>
              <w:spacing w:after="0" w:line="360" w:lineRule="auto"/>
              <w:contextualSpacing/>
              <w:rPr>
                <w:rFonts w:ascii="Times New Roman" w:hAnsi="Times New Roman"/>
                <w:i/>
                <w:sz w:val="24"/>
                <w:szCs w:val="24"/>
              </w:rPr>
            </w:pPr>
          </w:p>
        </w:tc>
        <w:tc>
          <w:tcPr>
            <w:tcW w:w="381" w:type="pct"/>
            <w:vMerge/>
            <w:vAlign w:val="center"/>
          </w:tcPr>
          <w:p w:rsidR="00F3278E" w:rsidRDefault="00F3278E">
            <w:pPr>
              <w:suppressAutoHyphens/>
              <w:spacing w:after="0" w:line="360" w:lineRule="auto"/>
              <w:contextualSpacing/>
              <w:jc w:val="center"/>
              <w:rPr>
                <w:rFonts w:ascii="Times New Roman" w:hAnsi="Times New Roman"/>
                <w:i/>
                <w:sz w:val="24"/>
                <w:szCs w:val="24"/>
              </w:rPr>
            </w:pPr>
          </w:p>
        </w:tc>
        <w:tc>
          <w:tcPr>
            <w:tcW w:w="806" w:type="pct"/>
            <w:gridSpan w:val="3"/>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Лабораторных и практических занятий</w:t>
            </w:r>
          </w:p>
        </w:tc>
        <w:tc>
          <w:tcPr>
            <w:tcW w:w="570" w:type="pct"/>
            <w:vAlign w:val="center"/>
          </w:tcPr>
          <w:p w:rsidR="00842DD6" w:rsidRPr="00842DD6" w:rsidRDefault="00842DD6" w:rsidP="00842DD6">
            <w:pPr>
              <w:suppressAutoHyphens/>
              <w:spacing w:after="0" w:line="360" w:lineRule="auto"/>
              <w:contextualSpacing/>
              <w:jc w:val="center"/>
              <w:rPr>
                <w:rFonts w:ascii="Times New Roman" w:hAnsi="Times New Roman"/>
                <w:color w:val="000000"/>
                <w:sz w:val="24"/>
                <w:szCs w:val="24"/>
              </w:rPr>
            </w:pPr>
            <w:r w:rsidRPr="00842DD6">
              <w:rPr>
                <w:rFonts w:ascii="Times New Roman" w:hAnsi="Times New Roman"/>
                <w:color w:val="000000"/>
                <w:sz w:val="24"/>
                <w:szCs w:val="24"/>
              </w:rPr>
              <w:t>Курсовых работ (проектов)</w:t>
            </w:r>
            <w:r w:rsidRPr="00842DD6">
              <w:rPr>
                <w:rFonts w:ascii="Times New Roman" w:hAnsi="Times New Roman"/>
                <w:color w:val="000000"/>
                <w:sz w:val="24"/>
                <w:szCs w:val="24"/>
                <w:vertAlign w:val="superscript"/>
              </w:rPr>
              <w:footnoteReference w:id="20"/>
            </w:r>
          </w:p>
        </w:tc>
        <w:tc>
          <w:tcPr>
            <w:tcW w:w="427"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Учебная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618" w:type="pct"/>
            <w:vAlign w:val="center"/>
          </w:tcPr>
          <w:p w:rsidR="00842DD6" w:rsidRPr="00842DD6" w:rsidRDefault="00842DD6" w:rsidP="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Производственная</w:t>
            </w:r>
          </w:p>
          <w:p w:rsidR="00842DD6" w:rsidRPr="00842DD6" w:rsidRDefault="00842DD6" w:rsidP="00842DD6">
            <w:pPr>
              <w:suppressAutoHyphens/>
              <w:spacing w:after="0" w:line="360" w:lineRule="auto"/>
              <w:contextualSpacing/>
              <w:jc w:val="center"/>
              <w:rPr>
                <w:rFonts w:ascii="Times New Roman" w:hAnsi="Times New Roman"/>
                <w:i/>
                <w:sz w:val="24"/>
                <w:szCs w:val="24"/>
              </w:rPr>
            </w:pPr>
          </w:p>
        </w:tc>
        <w:tc>
          <w:tcPr>
            <w:tcW w:w="311" w:type="pct"/>
            <w:vMerge/>
            <w:vAlign w:val="center"/>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1</w:t>
            </w:r>
          </w:p>
        </w:tc>
        <w:tc>
          <w:tcPr>
            <w:tcW w:w="794"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2</w:t>
            </w:r>
          </w:p>
        </w:tc>
        <w:tc>
          <w:tcPr>
            <w:tcW w:w="44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3</w:t>
            </w:r>
          </w:p>
        </w:tc>
        <w:tc>
          <w:tcPr>
            <w:tcW w:w="38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4</w:t>
            </w:r>
          </w:p>
        </w:tc>
        <w:tc>
          <w:tcPr>
            <w:tcW w:w="806" w:type="pct"/>
            <w:gridSpan w:val="3"/>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5</w:t>
            </w:r>
          </w:p>
        </w:tc>
        <w:tc>
          <w:tcPr>
            <w:tcW w:w="570"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6</w:t>
            </w:r>
          </w:p>
        </w:tc>
        <w:tc>
          <w:tcPr>
            <w:tcW w:w="427"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7</w:t>
            </w:r>
          </w:p>
        </w:tc>
        <w:tc>
          <w:tcPr>
            <w:tcW w:w="618"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8</w:t>
            </w:r>
          </w:p>
        </w:tc>
        <w:tc>
          <w:tcPr>
            <w:tcW w:w="311" w:type="pct"/>
            <w:vAlign w:val="center"/>
          </w:tcPr>
          <w:p w:rsidR="00F3278E" w:rsidRDefault="00842DD6">
            <w:pPr>
              <w:spacing w:after="0" w:line="360" w:lineRule="auto"/>
              <w:contextualSpacing/>
              <w:jc w:val="center"/>
              <w:rPr>
                <w:rFonts w:ascii="Times New Roman" w:hAnsi="Times New Roman"/>
                <w:i/>
                <w:sz w:val="24"/>
                <w:szCs w:val="24"/>
              </w:rPr>
            </w:pPr>
            <w:r w:rsidRPr="00842DD6">
              <w:rPr>
                <w:rFonts w:ascii="Times New Roman" w:hAnsi="Times New Roman"/>
                <w:i/>
                <w:sz w:val="24"/>
                <w:szCs w:val="24"/>
              </w:rPr>
              <w:t>9</w:t>
            </w:r>
          </w:p>
        </w:tc>
      </w:tr>
      <w:tr w:rsidR="00842DD6" w:rsidRPr="00842DD6" w:rsidTr="00CC0654">
        <w:tc>
          <w:tcPr>
            <w:tcW w:w="653"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ПК</w:t>
            </w:r>
          </w:p>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ОК</w:t>
            </w:r>
          </w:p>
        </w:tc>
        <w:tc>
          <w:tcPr>
            <w:tcW w:w="794" w:type="pct"/>
          </w:tcPr>
          <w:p w:rsidR="00F3278E" w:rsidRDefault="00842DD6">
            <w:pPr>
              <w:spacing w:after="0" w:line="360" w:lineRule="auto"/>
              <w:contextualSpacing/>
              <w:rPr>
                <w:rFonts w:ascii="Times New Roman" w:hAnsi="Times New Roman"/>
                <w:sz w:val="24"/>
                <w:szCs w:val="24"/>
              </w:rPr>
            </w:pPr>
            <w:r w:rsidRPr="00842DD6">
              <w:rPr>
                <w:rFonts w:ascii="Times New Roman" w:hAnsi="Times New Roman"/>
                <w:sz w:val="24"/>
                <w:szCs w:val="24"/>
              </w:rPr>
              <w:t>Раздел 1. …………</w:t>
            </w:r>
          </w:p>
        </w:tc>
        <w:tc>
          <w:tcPr>
            <w:tcW w:w="440" w:type="pct"/>
            <w:vAlign w:val="center"/>
          </w:tcPr>
          <w:p w:rsidR="00F3278E" w:rsidRDefault="009A315C">
            <w:pPr>
              <w:spacing w:after="0" w:line="360" w:lineRule="auto"/>
              <w:contextualSpacing/>
              <w:jc w:val="center"/>
              <w:rPr>
                <w:rFonts w:ascii="Times New Roman" w:hAnsi="Times New Roman"/>
                <w:b/>
                <w:sz w:val="24"/>
                <w:szCs w:val="24"/>
              </w:rPr>
            </w:pPr>
            <w:r>
              <w:rPr>
                <w:rFonts w:ascii="Times New Roman" w:hAnsi="Times New Roman"/>
                <w:b/>
                <w:sz w:val="24"/>
                <w:szCs w:val="24"/>
              </w:rPr>
              <w:t>260</w:t>
            </w:r>
          </w:p>
        </w:tc>
        <w:tc>
          <w:tcPr>
            <w:tcW w:w="381"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tc>
        <w:tc>
          <w:tcPr>
            <w:tcW w:w="806" w:type="pct"/>
            <w:gridSpan w:val="3"/>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10</w:t>
            </w:r>
          </w:p>
        </w:tc>
        <w:tc>
          <w:tcPr>
            <w:tcW w:w="570"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427"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618" w:type="pct"/>
            <w:vAlign w:val="center"/>
          </w:tcPr>
          <w:p w:rsidR="00F3278E" w:rsidRDefault="00842DD6">
            <w:pPr>
              <w:spacing w:after="0" w:line="360" w:lineRule="auto"/>
              <w:contextualSpacing/>
              <w:jc w:val="center"/>
              <w:rPr>
                <w:rFonts w:ascii="Times New Roman" w:hAnsi="Times New Roman"/>
                <w:sz w:val="24"/>
                <w:szCs w:val="24"/>
              </w:rPr>
            </w:pPr>
            <w:r w:rsidRPr="00842DD6">
              <w:rPr>
                <w:rFonts w:ascii="Times New Roman" w:hAnsi="Times New Roman"/>
                <w:sz w:val="24"/>
                <w:szCs w:val="24"/>
              </w:rPr>
              <w:t>-</w:t>
            </w:r>
          </w:p>
        </w:tc>
        <w:tc>
          <w:tcPr>
            <w:tcW w:w="311" w:type="pct"/>
            <w:vAlign w:val="center"/>
          </w:tcPr>
          <w:p w:rsidR="00F3278E" w:rsidRDefault="009A315C">
            <w:pPr>
              <w:spacing w:after="0" w:line="360" w:lineRule="auto"/>
              <w:contextualSpacing/>
              <w:jc w:val="center"/>
              <w:rPr>
                <w:rFonts w:ascii="Times New Roman" w:hAnsi="Times New Roman"/>
                <w:sz w:val="24"/>
                <w:szCs w:val="24"/>
              </w:rPr>
            </w:pPr>
            <w:r>
              <w:rPr>
                <w:rFonts w:ascii="Times New Roman" w:hAnsi="Times New Roman"/>
                <w:sz w:val="24"/>
                <w:szCs w:val="24"/>
              </w:rPr>
              <w:t>2</w:t>
            </w:r>
          </w:p>
        </w:tc>
      </w:tr>
      <w:tr w:rsidR="00842DD6" w:rsidRPr="00842DD6" w:rsidTr="00CC0654">
        <w:tc>
          <w:tcPr>
            <w:tcW w:w="653" w:type="pct"/>
          </w:tcPr>
          <w:p w:rsidR="00F3278E" w:rsidRDefault="00F3278E">
            <w:pPr>
              <w:spacing w:after="0" w:line="360" w:lineRule="auto"/>
              <w:contextualSpacing/>
              <w:rPr>
                <w:rFonts w:ascii="Times New Roman" w:hAnsi="Times New Roman"/>
                <w:i/>
                <w:sz w:val="24"/>
                <w:szCs w:val="24"/>
              </w:rPr>
            </w:pPr>
          </w:p>
        </w:tc>
        <w:tc>
          <w:tcPr>
            <w:tcW w:w="794" w:type="pct"/>
          </w:tcPr>
          <w:p w:rsidR="00F3278E" w:rsidRDefault="00842DD6">
            <w:pPr>
              <w:suppressAutoHyphens/>
              <w:spacing w:after="0" w:line="360" w:lineRule="auto"/>
              <w:contextualSpacing/>
              <w:rPr>
                <w:rFonts w:ascii="Times New Roman" w:hAnsi="Times New Roman"/>
                <w:sz w:val="24"/>
                <w:szCs w:val="24"/>
              </w:rPr>
            </w:pPr>
            <w:r w:rsidRPr="00842DD6">
              <w:rPr>
                <w:rFonts w:ascii="Times New Roman" w:hAnsi="Times New Roman"/>
                <w:sz w:val="24"/>
                <w:szCs w:val="24"/>
              </w:rPr>
              <w:t xml:space="preserve">Производственная практика (по профилю специальности), часов </w:t>
            </w:r>
            <w:r w:rsidRPr="00842DD6">
              <w:rPr>
                <w:rFonts w:ascii="Times New Roman" w:hAnsi="Times New Roman"/>
                <w:i/>
                <w:sz w:val="24"/>
                <w:szCs w:val="24"/>
              </w:rPr>
              <w:t xml:space="preserve">(если предусмотрена итоговая </w:t>
            </w:r>
            <w:r w:rsidRPr="00842DD6">
              <w:rPr>
                <w:rFonts w:ascii="Times New Roman" w:hAnsi="Times New Roman"/>
                <w:i/>
                <w:sz w:val="24"/>
                <w:szCs w:val="24"/>
              </w:rPr>
              <w:lastRenderedPageBreak/>
              <w:t>(концентрированная) практика</w:t>
            </w:r>
            <w:r w:rsidRPr="00842DD6">
              <w:rPr>
                <w:rFonts w:ascii="Times New Roman" w:hAnsi="Times New Roman"/>
                <w:sz w:val="24"/>
                <w:szCs w:val="24"/>
              </w:rPr>
              <w:t>)</w:t>
            </w:r>
          </w:p>
        </w:tc>
        <w:tc>
          <w:tcPr>
            <w:tcW w:w="440" w:type="pct"/>
          </w:tcPr>
          <w:p w:rsidR="00F3278E" w:rsidRDefault="009A315C">
            <w:pPr>
              <w:suppressAutoHyphens/>
              <w:spacing w:after="0" w:line="360" w:lineRule="auto"/>
              <w:contextualSpacing/>
              <w:jc w:val="center"/>
              <w:rPr>
                <w:rFonts w:ascii="Times New Roman" w:hAnsi="Times New Roman"/>
                <w:b/>
                <w:i/>
                <w:sz w:val="24"/>
                <w:szCs w:val="24"/>
              </w:rPr>
            </w:pPr>
            <w:r>
              <w:rPr>
                <w:rFonts w:ascii="Times New Roman" w:hAnsi="Times New Roman"/>
                <w:b/>
                <w:sz w:val="24"/>
                <w:szCs w:val="24"/>
              </w:rPr>
              <w:lastRenderedPageBreak/>
              <w:t>108</w:t>
            </w:r>
          </w:p>
        </w:tc>
        <w:tc>
          <w:tcPr>
            <w:tcW w:w="2184" w:type="pct"/>
            <w:gridSpan w:val="6"/>
            <w:shd w:val="clear" w:color="auto" w:fill="C0C0C0"/>
          </w:tcPr>
          <w:p w:rsidR="00F3278E" w:rsidRDefault="00F3278E">
            <w:pPr>
              <w:spacing w:after="0" w:line="360" w:lineRule="auto"/>
              <w:contextualSpacing/>
              <w:rPr>
                <w:rFonts w:ascii="Times New Roman" w:hAnsi="Times New Roman"/>
                <w:i/>
                <w:sz w:val="24"/>
                <w:szCs w:val="24"/>
              </w:rPr>
            </w:pPr>
          </w:p>
        </w:tc>
        <w:tc>
          <w:tcPr>
            <w:tcW w:w="618" w:type="pct"/>
          </w:tcPr>
          <w:p w:rsidR="00F3278E" w:rsidRDefault="00842DD6">
            <w:pPr>
              <w:suppressAutoHyphens/>
              <w:spacing w:after="0" w:line="360" w:lineRule="auto"/>
              <w:contextualSpacing/>
              <w:jc w:val="center"/>
              <w:rPr>
                <w:rFonts w:ascii="Times New Roman" w:hAnsi="Times New Roman"/>
                <w:sz w:val="24"/>
                <w:szCs w:val="24"/>
              </w:rPr>
            </w:pPr>
            <w:r w:rsidRPr="00842DD6">
              <w:rPr>
                <w:rFonts w:ascii="Times New Roman" w:hAnsi="Times New Roman"/>
                <w:sz w:val="24"/>
                <w:szCs w:val="24"/>
              </w:rPr>
              <w:t>72</w:t>
            </w:r>
          </w:p>
          <w:p w:rsidR="00F3278E" w:rsidRDefault="00F3278E">
            <w:pPr>
              <w:suppressAutoHyphens/>
              <w:spacing w:after="0" w:line="360" w:lineRule="auto"/>
              <w:contextualSpacing/>
              <w:jc w:val="center"/>
              <w:rPr>
                <w:rFonts w:ascii="Times New Roman" w:hAnsi="Times New Roman"/>
                <w:i/>
                <w:sz w:val="24"/>
                <w:szCs w:val="24"/>
              </w:rPr>
            </w:pPr>
          </w:p>
        </w:tc>
        <w:tc>
          <w:tcPr>
            <w:tcW w:w="311" w:type="pct"/>
          </w:tcPr>
          <w:p w:rsidR="00F3278E" w:rsidRDefault="00F3278E">
            <w:pPr>
              <w:spacing w:after="0" w:line="360" w:lineRule="auto"/>
              <w:contextualSpacing/>
              <w:rPr>
                <w:rFonts w:ascii="Times New Roman" w:hAnsi="Times New Roman"/>
                <w:i/>
                <w:sz w:val="24"/>
                <w:szCs w:val="24"/>
              </w:rPr>
            </w:pPr>
          </w:p>
        </w:tc>
      </w:tr>
      <w:tr w:rsidR="00842DD6" w:rsidRPr="00842DD6" w:rsidTr="00CC0654">
        <w:tc>
          <w:tcPr>
            <w:tcW w:w="653" w:type="pct"/>
          </w:tcPr>
          <w:p w:rsidR="00F3278E" w:rsidRDefault="00F3278E">
            <w:pPr>
              <w:spacing w:line="360" w:lineRule="auto"/>
              <w:contextualSpacing/>
              <w:rPr>
                <w:rFonts w:ascii="Times New Roman" w:hAnsi="Times New Roman"/>
                <w:b/>
                <w:i/>
                <w:sz w:val="24"/>
                <w:szCs w:val="24"/>
              </w:rPr>
            </w:pPr>
          </w:p>
        </w:tc>
        <w:tc>
          <w:tcPr>
            <w:tcW w:w="794" w:type="pct"/>
          </w:tcPr>
          <w:p w:rsidR="00F3278E" w:rsidRDefault="00842DD6">
            <w:pPr>
              <w:spacing w:line="360" w:lineRule="auto"/>
              <w:contextualSpacing/>
              <w:rPr>
                <w:rFonts w:ascii="Times New Roman" w:hAnsi="Times New Roman"/>
                <w:b/>
                <w:i/>
                <w:sz w:val="24"/>
                <w:szCs w:val="24"/>
              </w:rPr>
            </w:pPr>
            <w:r w:rsidRPr="00842DD6">
              <w:rPr>
                <w:rFonts w:ascii="Times New Roman" w:hAnsi="Times New Roman"/>
                <w:b/>
                <w:i/>
                <w:sz w:val="24"/>
                <w:szCs w:val="24"/>
              </w:rPr>
              <w:t>Всего:</w:t>
            </w:r>
          </w:p>
        </w:tc>
        <w:tc>
          <w:tcPr>
            <w:tcW w:w="440"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368</w:t>
            </w:r>
          </w:p>
        </w:tc>
        <w:tc>
          <w:tcPr>
            <w:tcW w:w="550" w:type="pct"/>
            <w:gridSpan w:val="2"/>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512"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10</w:t>
            </w:r>
          </w:p>
        </w:tc>
        <w:tc>
          <w:tcPr>
            <w:tcW w:w="695" w:type="pct"/>
            <w:gridSpan w:val="2"/>
          </w:tcPr>
          <w:p w:rsidR="00F3278E" w:rsidRDefault="00F3278E">
            <w:pPr>
              <w:spacing w:line="360" w:lineRule="auto"/>
              <w:contextualSpacing/>
              <w:jc w:val="center"/>
              <w:rPr>
                <w:rFonts w:ascii="Times New Roman" w:hAnsi="Times New Roman"/>
                <w:b/>
                <w:i/>
                <w:sz w:val="24"/>
                <w:szCs w:val="24"/>
              </w:rPr>
            </w:pPr>
          </w:p>
        </w:tc>
        <w:tc>
          <w:tcPr>
            <w:tcW w:w="427" w:type="pct"/>
          </w:tcPr>
          <w:p w:rsidR="00F3278E" w:rsidRDefault="00F3278E">
            <w:pPr>
              <w:spacing w:line="360" w:lineRule="auto"/>
              <w:contextualSpacing/>
              <w:jc w:val="center"/>
              <w:rPr>
                <w:rFonts w:ascii="Times New Roman" w:hAnsi="Times New Roman"/>
                <w:b/>
                <w:i/>
                <w:sz w:val="24"/>
                <w:szCs w:val="24"/>
              </w:rPr>
            </w:pPr>
          </w:p>
        </w:tc>
        <w:tc>
          <w:tcPr>
            <w:tcW w:w="618" w:type="pct"/>
          </w:tcPr>
          <w:p w:rsidR="00F3278E" w:rsidRDefault="00842DD6">
            <w:pPr>
              <w:spacing w:line="360" w:lineRule="auto"/>
              <w:contextualSpacing/>
              <w:jc w:val="center"/>
              <w:rPr>
                <w:rFonts w:ascii="Times New Roman" w:hAnsi="Times New Roman"/>
                <w:b/>
                <w:i/>
                <w:sz w:val="24"/>
                <w:szCs w:val="24"/>
              </w:rPr>
            </w:pPr>
            <w:r w:rsidRPr="00842DD6">
              <w:rPr>
                <w:rFonts w:ascii="Times New Roman" w:hAnsi="Times New Roman"/>
                <w:b/>
                <w:i/>
                <w:sz w:val="24"/>
                <w:szCs w:val="24"/>
              </w:rPr>
              <w:t>72</w:t>
            </w:r>
          </w:p>
        </w:tc>
        <w:tc>
          <w:tcPr>
            <w:tcW w:w="311" w:type="pct"/>
          </w:tcPr>
          <w:p w:rsidR="00F3278E" w:rsidRDefault="009A315C">
            <w:pPr>
              <w:spacing w:line="360" w:lineRule="auto"/>
              <w:contextualSpacing/>
              <w:jc w:val="center"/>
              <w:rPr>
                <w:rFonts w:ascii="Times New Roman" w:hAnsi="Times New Roman"/>
                <w:b/>
                <w:i/>
                <w:sz w:val="24"/>
                <w:szCs w:val="24"/>
              </w:rPr>
            </w:pPr>
            <w:r>
              <w:rPr>
                <w:rFonts w:ascii="Times New Roman" w:hAnsi="Times New Roman"/>
                <w:b/>
                <w:i/>
                <w:sz w:val="24"/>
                <w:szCs w:val="24"/>
              </w:rPr>
              <w:t>2</w:t>
            </w:r>
          </w:p>
        </w:tc>
      </w:tr>
    </w:tbl>
    <w:p w:rsidR="00842DD6" w:rsidRPr="00842DD6" w:rsidRDefault="0010743A" w:rsidP="00842DD6">
      <w:pPr>
        <w:suppressAutoHyphens/>
        <w:spacing w:line="360" w:lineRule="auto"/>
        <w:contextualSpacing/>
        <w:jc w:val="both"/>
        <w:rPr>
          <w:rFonts w:ascii="Times New Roman" w:hAnsi="Times New Roman"/>
          <w:i/>
          <w:color w:val="FF0000"/>
          <w:sz w:val="24"/>
          <w:szCs w:val="24"/>
        </w:rPr>
      </w:pPr>
      <w:r w:rsidRPr="0010743A">
        <w:rPr>
          <w:rFonts w:ascii="Times New Roman" w:hAnsi="Times New Roman"/>
          <w:i/>
          <w:sz w:val="24"/>
          <w:szCs w:val="24"/>
        </w:rPr>
        <w:t xml:space="preserve">Ячейки в столбцах 3, 4, 7, 8, 9, заполняются жирным шрифтом, в 5, 6 -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4, 7, 8, 9 (жирный шрифт) по горизонтали. Количество часов, указанное в ячейках строки «Всего», должно быть равно сумме чисел соответствующих столбцов 3, 4, 5, 6, 7, 8, 9, 10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w:t>
      </w:r>
      <w:r w:rsidR="00842DD6" w:rsidRPr="00842DD6">
        <w:rPr>
          <w:rFonts w:ascii="Times New Roman" w:hAnsi="Times New Roman"/>
          <w:i/>
          <w:sz w:val="24"/>
          <w:szCs w:val="24"/>
        </w:rPr>
        <w:t>на учебную</w:t>
      </w:r>
      <w:r w:rsidRPr="0010743A">
        <w:rPr>
          <w:rFonts w:ascii="Times New Roman" w:hAnsi="Times New Roman"/>
          <w:i/>
          <w:sz w:val="24"/>
          <w:szCs w:val="24"/>
        </w:rPr>
        <w:t xml:space="preserve"> и производственную практику (в строке «Всего» в столбцах 8 и 9)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часов» и в предпоследней строке столбца «Производственная». </w:t>
      </w:r>
      <w:r w:rsidR="00842DD6" w:rsidRPr="00842DD6">
        <w:rPr>
          <w:rFonts w:ascii="Times New Roman" w:hAnsi="Times New Roman"/>
          <w:b/>
          <w:sz w:val="24"/>
          <w:szCs w:val="24"/>
        </w:rPr>
        <w:br w:type="page"/>
      </w:r>
    </w:p>
    <w:p w:rsidR="00842DD6" w:rsidRPr="00842DD6" w:rsidRDefault="00842DD6" w:rsidP="00842DD6">
      <w:pPr>
        <w:suppressAutoHyphens/>
        <w:spacing w:line="360" w:lineRule="auto"/>
        <w:contextualSpacing/>
        <w:jc w:val="both"/>
        <w:rPr>
          <w:rFonts w:ascii="Times New Roman" w:hAnsi="Times New Roman"/>
          <w:b/>
          <w:sz w:val="24"/>
          <w:szCs w:val="24"/>
        </w:rPr>
      </w:pPr>
      <w:r w:rsidRPr="00842DD6">
        <w:rPr>
          <w:rFonts w:ascii="Times New Roman" w:hAnsi="Times New Roman"/>
          <w:b/>
          <w:sz w:val="24"/>
          <w:szCs w:val="24"/>
        </w:rPr>
        <w:lastRenderedPageBreak/>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0"/>
        <w:gridCol w:w="379"/>
        <w:gridCol w:w="8859"/>
        <w:gridCol w:w="2159"/>
      </w:tblGrid>
      <w:tr w:rsidR="00842DD6" w:rsidRPr="00842DD6" w:rsidTr="00CC0654">
        <w:trPr>
          <w:trHeight w:val="1204"/>
        </w:trPr>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41" w:type="pct"/>
            <w:gridSpan w:val="2"/>
            <w:vAlign w:val="center"/>
          </w:tcPr>
          <w:p w:rsidR="00842DD6" w:rsidRPr="00842DD6" w:rsidRDefault="00842DD6" w:rsidP="00842DD6">
            <w:pPr>
              <w:suppressAutoHyphens/>
              <w:spacing w:after="0" w:line="360" w:lineRule="auto"/>
              <w:contextualSpacing/>
              <w:jc w:val="center"/>
              <w:rPr>
                <w:rFonts w:ascii="Times New Roman" w:hAnsi="Times New Roman"/>
                <w:b/>
                <w:bCs/>
                <w:sz w:val="24"/>
                <w:szCs w:val="24"/>
              </w:rPr>
            </w:pPr>
            <w:r w:rsidRPr="00842DD6">
              <w:rPr>
                <w:rFonts w:ascii="Times New Roman" w:hAnsi="Times New Roman"/>
                <w:b/>
                <w:bCs/>
                <w:sz w:val="24"/>
                <w:szCs w:val="24"/>
              </w:rPr>
              <w:t>Содержание учебного материала,</w:t>
            </w:r>
          </w:p>
          <w:p w:rsidR="00842DD6" w:rsidRPr="00842DD6" w:rsidRDefault="00842DD6" w:rsidP="00842DD6">
            <w:pPr>
              <w:suppressAutoHyphens/>
              <w:spacing w:after="0" w:line="360" w:lineRule="auto"/>
              <w:contextualSpacing/>
              <w:jc w:val="center"/>
              <w:rPr>
                <w:rFonts w:ascii="Times New Roman" w:hAnsi="Times New Roman"/>
                <w:b/>
                <w:sz w:val="24"/>
                <w:szCs w:val="24"/>
              </w:rPr>
            </w:pPr>
            <w:r w:rsidRPr="00842DD6">
              <w:rPr>
                <w:rFonts w:ascii="Times New Roman" w:hAnsi="Times New Roman"/>
                <w:b/>
                <w:bCs/>
                <w:sz w:val="24"/>
                <w:szCs w:val="24"/>
              </w:rPr>
              <w:t xml:space="preserve">лабораторные работы и практические занятия, самостоятельная учебная работа обучающихся, </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Объем  в часах</w:t>
            </w:r>
          </w:p>
        </w:tc>
      </w:tr>
      <w:tr w:rsidR="00842DD6" w:rsidRPr="00842DD6" w:rsidTr="00CC0654">
        <w:tc>
          <w:tcPr>
            <w:tcW w:w="1125" w:type="pct"/>
          </w:tcPr>
          <w:p w:rsidR="00842DD6" w:rsidRPr="00842DD6" w:rsidRDefault="00842DD6" w:rsidP="00842DD6">
            <w:pPr>
              <w:spacing w:line="360" w:lineRule="auto"/>
              <w:contextualSpacing/>
              <w:jc w:val="center"/>
              <w:rPr>
                <w:rFonts w:ascii="Times New Roman" w:hAnsi="Times New Roman"/>
                <w:b/>
                <w:sz w:val="24"/>
                <w:szCs w:val="24"/>
              </w:rPr>
            </w:pPr>
            <w:r w:rsidRPr="00842DD6">
              <w:rPr>
                <w:rFonts w:ascii="Times New Roman" w:hAnsi="Times New Roman"/>
                <w:b/>
                <w:sz w:val="24"/>
                <w:szCs w:val="24"/>
              </w:rPr>
              <w:t>1</w:t>
            </w:r>
          </w:p>
        </w:tc>
        <w:tc>
          <w:tcPr>
            <w:tcW w:w="3141" w:type="pct"/>
            <w:gridSpan w:val="2"/>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2</w:t>
            </w:r>
          </w:p>
        </w:tc>
        <w:tc>
          <w:tcPr>
            <w:tcW w:w="734" w:type="pct"/>
            <w:vAlign w:val="center"/>
          </w:tcPr>
          <w:p w:rsidR="00842DD6" w:rsidRPr="00842DD6" w:rsidRDefault="00842DD6" w:rsidP="00842DD6">
            <w:pPr>
              <w:spacing w:line="360" w:lineRule="auto"/>
              <w:contextualSpacing/>
              <w:jc w:val="center"/>
              <w:rPr>
                <w:rFonts w:ascii="Times New Roman" w:hAnsi="Times New Roman"/>
                <w:b/>
                <w:bCs/>
                <w:sz w:val="24"/>
                <w:szCs w:val="24"/>
              </w:rPr>
            </w:pPr>
            <w:r w:rsidRPr="00842DD6">
              <w:rPr>
                <w:rFonts w:ascii="Times New Roman" w:hAnsi="Times New Roman"/>
                <w:b/>
                <w:bCs/>
                <w:sz w:val="24"/>
                <w:szCs w:val="24"/>
              </w:rPr>
              <w:t>3</w:t>
            </w:r>
          </w:p>
        </w:tc>
      </w:tr>
      <w:tr w:rsidR="00842DD6" w:rsidRPr="00842DD6" w:rsidTr="00CC0654">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Раздел 1 ПМ 04 Организация работ по ремонту и содержанию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rPr>
          <w:trHeight w:val="1143"/>
        </w:trPr>
        <w:tc>
          <w:tcPr>
            <w:tcW w:w="4266" w:type="pct"/>
            <w:gridSpan w:val="3"/>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bCs/>
                <w:sz w:val="24"/>
                <w:szCs w:val="24"/>
              </w:rPr>
              <w:t>МДК 04.01. Ремонт и содержание автомобильных дорог и аэродромов</w:t>
            </w:r>
          </w:p>
        </w:tc>
        <w:tc>
          <w:tcPr>
            <w:tcW w:w="734" w:type="pct"/>
            <w:vAlign w:val="center"/>
          </w:tcPr>
          <w:p w:rsidR="00842DD6" w:rsidRPr="00434622" w:rsidRDefault="00842DD6" w:rsidP="00842DD6">
            <w:pPr>
              <w:widowControl w:val="0"/>
              <w:suppressAutoHyphens/>
              <w:autoSpaceDE w:val="0"/>
              <w:autoSpaceDN w:val="0"/>
              <w:adjustRightInd w:val="0"/>
              <w:spacing w:line="360" w:lineRule="auto"/>
              <w:contextualSpacing/>
              <w:jc w:val="center"/>
              <w:rPr>
                <w:rFonts w:ascii="Times New Roman" w:hAnsi="Times New Roman"/>
                <w:b/>
                <w:i/>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Тема 1.1</w:t>
            </w:r>
            <w:r w:rsidRPr="00842DD6">
              <w:rPr>
                <w:rFonts w:ascii="Times New Roman" w:hAnsi="Times New Roman"/>
                <w:sz w:val="24"/>
                <w:szCs w:val="24"/>
              </w:rPr>
              <w:t xml:space="preserve"> Транспортно-эксплуатационное состояние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Воздействие автомобилей, воздушных судов и природных факторов на дорогу   и аэродромное покрытие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Взаимодействие автомобиля и дороги. Виды и причины деформаций и разрушений дорожных одежд под воздействием автомобилей. Эксплуатационное воздействие воздушных судов на аэродромное покрытие. Воздействие природных факторов на дорогу и аэродромное покрытие. Виды деформаций и разрушений земляного полотна, дорожных одежд, аэродромных покрытий и элементов водоотвода под влиянием водно-теплового режима, причины их возникновения.</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keepNext/>
              <w:widowControl w:val="0"/>
              <w:spacing w:before="240" w:after="60" w:line="360" w:lineRule="auto"/>
              <w:contextualSpacing/>
              <w:outlineLvl w:val="1"/>
              <w:rPr>
                <w:rFonts w:ascii="Times New Roman" w:hAnsi="Times New Roman"/>
                <w:b/>
                <w:sz w:val="24"/>
                <w:szCs w:val="24"/>
              </w:rPr>
            </w:pPr>
            <w:r w:rsidRPr="00842DD6">
              <w:rPr>
                <w:rFonts w:ascii="Times New Roman" w:hAnsi="Times New Roman"/>
                <w:b/>
                <w:sz w:val="24"/>
                <w:szCs w:val="24"/>
              </w:rPr>
              <w:t>Оценка транспортно-эксплуатационного состояния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bCs/>
                <w:iCs/>
                <w:color w:val="000000"/>
                <w:sz w:val="24"/>
                <w:szCs w:val="24"/>
              </w:rPr>
              <w:t>Мониторинг состояния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Требования   к   транспортно-эксплуатационному    состоянию автомобильных дорог (ТЭС АД)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транспортно-эксплуатационные показатели.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параметры и характеристики, определяющие транспортно-эксплуатационные показатели автомобильной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Основные правила оценки состояния дорог, аэродромов и их сооружений.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Диагностика и обследование автомобильных дорог, аэродромов и их </w:t>
            </w:r>
            <w:r w:rsidRPr="00842DD6">
              <w:rPr>
                <w:rFonts w:ascii="Times New Roman" w:hAnsi="Times New Roman"/>
                <w:color w:val="000000"/>
                <w:sz w:val="24"/>
                <w:szCs w:val="24"/>
              </w:rPr>
              <w:t>сооружений. Методы и средства оценки состояния летного поля. Методы определения ТЭП АД и ТЭС АД . Измерение параметров, контроль и оценка состояния элементов летного поля аэродромов. Анализ</w:t>
            </w:r>
            <w:r w:rsidRPr="00842DD6">
              <w:rPr>
                <w:rFonts w:ascii="Times New Roman" w:hAnsi="Times New Roman"/>
                <w:sz w:val="24"/>
                <w:szCs w:val="24"/>
              </w:rPr>
              <w:t xml:space="preserve"> результатов оценки транспортно-эксплуатационного состояния автомобильных дорог и аэродромов  и определение видов дорожно-ремонтных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геометрических элементов, ровности, сцепных качеств дорожных и аэродромных покрытий, прочности дорожных одежд.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состояния земляного полотна и системы водоотвода, элементов обустройства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удобства и безопасности движения.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Оборудование и приборы, применяемые  для оценки транспортно-эксплуатационного состояния дорог и аэродромов.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b/>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bCs/>
                <w:sz w:val="24"/>
                <w:szCs w:val="24"/>
              </w:rPr>
            </w:pPr>
            <w:r w:rsidRPr="00842DD6">
              <w:rPr>
                <w:rFonts w:ascii="Times New Roman" w:hAnsi="Times New Roman"/>
                <w:b/>
                <w:sz w:val="24"/>
                <w:szCs w:val="24"/>
              </w:rPr>
              <w:t>Практическая работа №1.</w:t>
            </w:r>
            <w:r w:rsidRPr="00842DD6">
              <w:rPr>
                <w:rFonts w:ascii="Times New Roman" w:hAnsi="Times New Roman"/>
                <w:bCs/>
                <w:sz w:val="24"/>
                <w:szCs w:val="24"/>
              </w:rPr>
              <w:t>Оценки эксплуатационно-технического состояния покрытий элементов летного поля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eastAsia="Calibri" w:hAnsi="Times New Roman"/>
                <w:b/>
                <w:bCs/>
                <w:sz w:val="24"/>
                <w:szCs w:val="24"/>
              </w:rPr>
              <w:lastRenderedPageBreak/>
              <w:t>Тема 1.2</w:t>
            </w:r>
            <w:r w:rsidRPr="00842DD6">
              <w:rPr>
                <w:rFonts w:ascii="Times New Roman" w:hAnsi="Times New Roman"/>
                <w:sz w:val="24"/>
                <w:szCs w:val="24"/>
              </w:rPr>
              <w:t xml:space="preserve"> Организация работ по ремонту и содержанию автомобильных дорог и  аэродромов</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Организация дорожной и аэродромной служб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color w:val="000000"/>
                <w:sz w:val="24"/>
                <w:szCs w:val="24"/>
              </w:rPr>
              <w:t>Общие требования и принципы управления состоянием автомобильных дорог. Система и структура</w:t>
            </w:r>
            <w:r w:rsidRPr="00842DD6">
              <w:rPr>
                <w:rFonts w:ascii="Times New Roman" w:hAnsi="Times New Roman"/>
                <w:sz w:val="24"/>
                <w:szCs w:val="24"/>
              </w:rPr>
              <w:t xml:space="preserve"> государственного управления дорожным хозяйством. Основные задачи, структура и функции подразделений.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Дорожно-патрульная служба, ее задачи и обязанности.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Оснащение дорожно-эксплуатационных служб средствами механизации и транспорта.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весового контроля и пропуск по дорогам крупногабаритных и тяжеловесных грузов  автомобильным транспортом.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связи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системы управления  дорожным хозяйством.</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842DD6">
        <w:trPr>
          <w:trHeight w:val="1552"/>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Основные положения и особенности организации работ</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Оценка и методика определения уровня содержания автомобильных дорог. Классификация работ по ремонту и содержанию автомобильных дорог, их виды и назначение.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Планирование работ по ремонту и содержанию автомобильных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Общие требования по эксплуатации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положения по порядку разработки проектов организации содержания (ПОС) и проектов организации ремонта (ПОР), их значение и содержание.</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Методы организации работ по ремонту и содержанию автомобильных дорог, их преимущества и недостатки. Особенности организации работ по ремонту и содержанию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Совершенствование организации работ по ремонту и содержанию дорог,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 xml:space="preserve">Организация строительных и ремонтных работ на территории летного поля. </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Организация работ по обеспечению  безопасности движения на автомобильных  дорогах и аэродромах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Основные мероприятия по обеспечению безопасности движения на дорогах и улучшению его организации.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 анализа дорожно-транспортных происшествий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Обеспечение безопасности движения при выполнении работ по ремонту и содержанию дорог.</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организации работ по обеспечению безопасности движения  на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учета интенсивности движения и состава транспортных средств на автомобильных дорогах.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val="restart"/>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Тема 1.3.</w:t>
            </w:r>
            <w:r w:rsidRPr="00842DD6">
              <w:rPr>
                <w:rFonts w:ascii="Times New Roman" w:hAnsi="Times New Roman"/>
                <w:sz w:val="24"/>
                <w:szCs w:val="24"/>
              </w:rPr>
              <w:t xml:space="preserve">Ремонт и содержание автомобильных дорог, аэродромов </w:t>
            </w:r>
          </w:p>
        </w:tc>
        <w:tc>
          <w:tcPr>
            <w:tcW w:w="3141" w:type="pct"/>
            <w:gridSpan w:val="2"/>
            <w:shd w:val="clear" w:color="auto" w:fill="auto"/>
          </w:tcPr>
          <w:p w:rsidR="00842DD6" w:rsidRPr="00842DD6" w:rsidRDefault="00842DD6" w:rsidP="00842DD6">
            <w:pPr>
              <w:spacing w:line="360" w:lineRule="auto"/>
              <w:contextualSpacing/>
              <w:jc w:val="both"/>
              <w:rPr>
                <w:rFonts w:ascii="Times New Roman" w:hAnsi="Times New Roman"/>
                <w:b/>
                <w:sz w:val="24"/>
                <w:szCs w:val="24"/>
              </w:rPr>
            </w:pPr>
            <w:r w:rsidRPr="00842DD6">
              <w:rPr>
                <w:rFonts w:ascii="Times New Roman" w:eastAsia="Calibri" w:hAnsi="Times New Roman"/>
                <w:b/>
                <w:bCs/>
                <w:sz w:val="24"/>
                <w:szCs w:val="24"/>
              </w:rPr>
              <w:t xml:space="preserve">Содержание </w:t>
            </w:r>
            <w:r w:rsidRPr="00842DD6">
              <w:rPr>
                <w:rFonts w:ascii="Times New Roman" w:hAnsi="Times New Roman"/>
                <w:b/>
                <w:bCs/>
                <w:i/>
                <w:sz w:val="24"/>
                <w:szCs w:val="24"/>
              </w:rPr>
              <w:t>(указывается перечень дидактических единиц)</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jc w:val="both"/>
              <w:rPr>
                <w:rFonts w:ascii="Times New Roman" w:hAnsi="Times New Roman"/>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1</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Содержание автомобильных дорог, аэродромов в весенне-летнее-осенний период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Содержание полосы отвода, земляного полотна, водоотводных и дренажных систем в полосе отвода.</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летний период.</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дорожных одежд переходного типа и грунтовых дорог.</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 (черных щебеночных, гравийных, асфальтобетонных и цементобетонных).</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элементов обустройства дороги. Дорожные знаки. Дорожная разметка. Маркировка аэродромов и препятствий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оборудование и инструменты, применяемые при производстве  работ  по  содержанию  дорог и аэродромов. Техника безопасности.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окружающей среды.</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2</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Содержание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Требования к состоянию автомобильных дорог и аэродромов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Снегозаносимость автомобильных дорог и аэродромов, меры по ее уменьшению.</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Защита дорог от снежных заносов. Снегозащитные насаждения и искусственные снегозащитные устройства, их назначение. Особенности защиты горных дорог от снежных заносов и лавин.</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летного поля в зимний период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Очистка автомобильных дорог и аэродромов от снега. Патрульная снегоочистка, условия ее применения. Машины и оборудование для снегоочистки. Технологические схемы работы снегоочистительных машин в различных условиях.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Очистка автомобильных дорог и аэродромов от снежных заносов и снегопадных отложений. Технологические схемы работы снегоочистительных машин.</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Борьба с зимней скользкостью на автомобильных дорогах и аэродромах. Виды скользкости и способы ее устранения.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борьбы с                                                                                                                                                                                                                                                            зимней скользкостью покрытий с использованием фракционных материалов и пескосоляной смеси.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Химический способ борьбы с зимней скользкостью. Мероприятия по уменьшению воздействия химических веществ, применяемых для борьбы со скользкостью покрытий, на окружающую среду, транспортные средства и воздушные суда.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оборудование, применяемые для распределения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Организация баз хранения и выдачи противогололедных материалов.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Другие способы борьбы с зимней скользкостью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Борьба с наледями на автомобильных дорогах.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Устройство и содержание автозимников.</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4103"/>
        </w:trPr>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3</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 xml:space="preserve">Озеленение автомобильных дорог и  аэродромов </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Назначение озеленения 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Снегозащитные насаждения и их виды.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Размещение живых изгородей и лесных полос в зависимости от условий снегозаносимости.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Типовые схемы снегозащитных насаждений, подбор древесных и кустарниковых пород для снегозащитных насаждений. Мероприятия по повышению эффективности работы снегозащитных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Декоративное озеленение, его назначение, виды посадок. Приемы декоративного озеленения.</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Условия размещения насаждений.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Получение и подготовка посадочного материала. Подготовка почвы, посадочные работы, уход за насаждениями и борьба с вредителями и болезнями растений. Учет и охрана насаждений.</w:t>
            </w:r>
          </w:p>
        </w:tc>
        <w:tc>
          <w:tcPr>
            <w:tcW w:w="734" w:type="pct"/>
            <w:shd w:val="clear" w:color="auto" w:fill="auto"/>
          </w:tcPr>
          <w:p w:rsidR="00842DD6" w:rsidRPr="00434622" w:rsidRDefault="00842DD6" w:rsidP="00842DD6">
            <w:pPr>
              <w:spacing w:line="360" w:lineRule="auto"/>
              <w:contextualSpacing/>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4</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земляного полотна по поднятию высотных отметок насыпи, уширению земляного полотна, ликвидации пучин, укреплению обочин и откосов.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производства работ по ремонту земляного полотна, водоотводных сооружений и дренажных систем.</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Машины и механизмы, применяемые для ремонта.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lastRenderedPageBreak/>
              <w:t>Охрана труда и техника безопасности при производстве ремонта земляного полотна,  водоотводных сооружений и водосточно-дренажных систем.</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5</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Состав работ по ремонту дорожных одежд. Технология и механизация работ по ремонту щебеночных и гравийных покрытий.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Технология и механизация работ по ремонту асфальтобетонных и других черных покрытий автомобильных дорог и аэродромов.</w:t>
            </w:r>
          </w:p>
          <w:p w:rsidR="00842DD6" w:rsidRPr="00842DD6" w:rsidRDefault="00842DD6" w:rsidP="00842DD6">
            <w:pPr>
              <w:spacing w:line="360" w:lineRule="auto"/>
              <w:contextualSpacing/>
              <w:rPr>
                <w:rFonts w:ascii="Times New Roman" w:hAnsi="Times New Roman"/>
                <w:color w:val="000000"/>
                <w:sz w:val="24"/>
                <w:szCs w:val="24"/>
              </w:rPr>
            </w:pPr>
            <w:r w:rsidRPr="00842DD6">
              <w:rPr>
                <w:rFonts w:ascii="Times New Roman" w:hAnsi="Times New Roman"/>
                <w:sz w:val="24"/>
                <w:szCs w:val="24"/>
              </w:rPr>
              <w:t xml:space="preserve">Технология и механизация работ по ремонту цементобетонных покрытий автомобильных дорог и аэродромов. </w:t>
            </w:r>
            <w:r w:rsidRPr="00842DD6">
              <w:rPr>
                <w:rFonts w:ascii="Times New Roman" w:hAnsi="Times New Roman"/>
                <w:color w:val="000000"/>
                <w:sz w:val="24"/>
                <w:szCs w:val="24"/>
              </w:rPr>
              <w:t>Виброрезонансный метод</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Уширение и усиление дорожной одежды.</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Ремонт элементов обустройства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Особенности ремонта грунтовых летных полос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Охрана труда и техника безопасности при  производстве работ по ремонту дорожных одежд и элементов обустройства дороги.</w:t>
            </w: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6</w:t>
            </w:r>
          </w:p>
        </w:tc>
        <w:tc>
          <w:tcPr>
            <w:tcW w:w="3012" w:type="pct"/>
            <w:shd w:val="clear" w:color="auto" w:fill="auto"/>
          </w:tcPr>
          <w:p w:rsidR="00842DD6" w:rsidRPr="00842DD6" w:rsidRDefault="00842DD6" w:rsidP="00842DD6">
            <w:pPr>
              <w:spacing w:line="360" w:lineRule="auto"/>
              <w:contextualSpacing/>
              <w:rPr>
                <w:rFonts w:ascii="Times New Roman" w:hAnsi="Times New Roman"/>
                <w:b/>
                <w:sz w:val="24"/>
                <w:szCs w:val="24"/>
              </w:rPr>
            </w:pPr>
            <w:r w:rsidRPr="00842DD6">
              <w:rPr>
                <w:rFonts w:ascii="Times New Roman" w:hAnsi="Times New Roman"/>
                <w:b/>
                <w:sz w:val="24"/>
                <w:szCs w:val="24"/>
              </w:rPr>
              <w:t>Ремонт зданий и сооружений на автомобильных дорогах и  аэродромах</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Виды и содержание систем ремонта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Текущий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Капитальный ремонт зданий и сооружений.</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7</w:t>
            </w:r>
          </w:p>
        </w:tc>
        <w:tc>
          <w:tcPr>
            <w:tcW w:w="3012"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b/>
                <w:sz w:val="24"/>
                <w:szCs w:val="24"/>
              </w:rPr>
              <w:t>Правила приемки и оценки качестваработ  по ремонту и содержаниюавтомобильных   дорог и аэродромов</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Работы, подлежащие приемке.</w:t>
            </w:r>
          </w:p>
          <w:p w:rsidR="00842DD6" w:rsidRPr="00842DD6" w:rsidRDefault="00842DD6" w:rsidP="00842DD6">
            <w:pPr>
              <w:spacing w:line="360" w:lineRule="auto"/>
              <w:ind w:right="-149"/>
              <w:contextualSpacing/>
              <w:rPr>
                <w:rFonts w:ascii="Times New Roman" w:hAnsi="Times New Roman"/>
                <w:sz w:val="24"/>
                <w:szCs w:val="24"/>
              </w:rPr>
            </w:pPr>
            <w:r w:rsidRPr="00842DD6">
              <w:rPr>
                <w:rFonts w:ascii="Times New Roman" w:hAnsi="Times New Roman"/>
                <w:sz w:val="24"/>
                <w:szCs w:val="24"/>
              </w:rPr>
              <w:t>Комиссия, осуществляющая приемку работ. Оценка уровня  содержания автомобильных дорог и аэродромов по показателю качества.</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Оценка качества ремонта автомобильных дорог по показателю качества. Оценка качества эксплуатационного  содержания и ремонта аэродромов по коэффициентам - показателям их эксплуатационного состояния.</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8</w:t>
            </w:r>
          </w:p>
        </w:tc>
        <w:tc>
          <w:tcPr>
            <w:tcW w:w="3012" w:type="pct"/>
            <w:shd w:val="clear" w:color="auto" w:fill="auto"/>
          </w:tcPr>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 xml:space="preserve">Технический учет и паспортизация  автомобильных </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sz w:val="24"/>
                <w:szCs w:val="24"/>
              </w:rPr>
              <w:t>дорог, аэродромов и их сооружений</w:t>
            </w:r>
          </w:p>
          <w:p w:rsidR="00842DD6" w:rsidRPr="00842DD6" w:rsidRDefault="00842DD6" w:rsidP="00842DD6">
            <w:pPr>
              <w:spacing w:line="360" w:lineRule="auto"/>
              <w:contextualSpacing/>
              <w:rPr>
                <w:rFonts w:ascii="Times New Roman" w:hAnsi="Times New Roman"/>
                <w:b/>
                <w:bCs/>
                <w:sz w:val="24"/>
                <w:szCs w:val="24"/>
              </w:rPr>
            </w:pPr>
            <w:r w:rsidRPr="00842DD6">
              <w:rPr>
                <w:rFonts w:ascii="Times New Roman" w:hAnsi="Times New Roman"/>
                <w:b/>
                <w:bCs/>
                <w:vanish/>
                <w:sz w:val="24"/>
                <w:szCs w:val="24"/>
              </w:rPr>
              <w:cr/>
            </w:r>
            <w:r w:rsidRPr="00842DD6">
              <w:rPr>
                <w:rFonts w:ascii="Times New Roman" w:hAnsi="Times New Roman"/>
                <w:sz w:val="24"/>
                <w:szCs w:val="24"/>
              </w:rPr>
              <w:t>Задачи технического учета и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Порядок проведения технического учета и паспортизации.</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ab/>
              <w:t>Компьютерный (автоматизированный) учет технической паспортизации автомобильных дорог, аэродромов и их сооружений.</w:t>
            </w:r>
          </w:p>
          <w:p w:rsidR="00842DD6" w:rsidRPr="00842DD6" w:rsidRDefault="00842DD6" w:rsidP="00842DD6">
            <w:pPr>
              <w:spacing w:line="360" w:lineRule="auto"/>
              <w:contextualSpacing/>
              <w:rPr>
                <w:rFonts w:ascii="Times New Roman" w:hAnsi="Times New Roman"/>
                <w:sz w:val="24"/>
                <w:szCs w:val="24"/>
              </w:rPr>
            </w:pPr>
            <w:r w:rsidRPr="00842DD6">
              <w:rPr>
                <w:rFonts w:ascii="Times New Roman" w:hAnsi="Times New Roman"/>
                <w:sz w:val="24"/>
                <w:szCs w:val="24"/>
              </w:rPr>
              <w:t xml:space="preserve">          Основные понятия по созданию, функционированию и использованию системы управления  базами дорожных данных.</w:t>
            </w:r>
          </w:p>
          <w:p w:rsidR="00842DD6" w:rsidRPr="00842DD6" w:rsidRDefault="00842DD6" w:rsidP="00842DD6">
            <w:pPr>
              <w:spacing w:line="360" w:lineRule="auto"/>
              <w:contextualSpacing/>
              <w:rPr>
                <w:rFonts w:ascii="Times New Roman" w:hAnsi="Times New Roman"/>
                <w:sz w:val="24"/>
                <w:szCs w:val="24"/>
              </w:rPr>
            </w:pPr>
          </w:p>
          <w:p w:rsidR="00842DD6" w:rsidRPr="00842DD6" w:rsidRDefault="00842DD6" w:rsidP="00842DD6">
            <w:pPr>
              <w:spacing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3141" w:type="pct"/>
            <w:gridSpan w:val="2"/>
            <w:shd w:val="clear" w:color="auto" w:fill="auto"/>
          </w:tcPr>
          <w:p w:rsidR="00842DD6" w:rsidRPr="00842DD6" w:rsidRDefault="00842DD6" w:rsidP="00842DD6">
            <w:pPr>
              <w:spacing w:line="360" w:lineRule="auto"/>
              <w:contextualSpacing/>
              <w:jc w:val="both"/>
              <w:rPr>
                <w:rFonts w:ascii="Times New Roman" w:eastAsia="Calibri" w:hAnsi="Times New Roman"/>
                <w:b/>
                <w:bCs/>
                <w:sz w:val="24"/>
                <w:szCs w:val="24"/>
              </w:rPr>
            </w:pPr>
            <w:r w:rsidRPr="00842DD6">
              <w:rPr>
                <w:rFonts w:ascii="Times New Roman" w:eastAsia="Calibri" w:hAnsi="Times New Roman"/>
                <w:b/>
                <w:bCs/>
                <w:sz w:val="24"/>
                <w:szCs w:val="24"/>
              </w:rPr>
              <w:t>В том числе, практических занятий и лабораторных работ</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1.</w:t>
            </w:r>
          </w:p>
        </w:tc>
        <w:tc>
          <w:tcPr>
            <w:tcW w:w="3012" w:type="pct"/>
            <w:shd w:val="clear" w:color="auto" w:fill="auto"/>
          </w:tcPr>
          <w:p w:rsidR="00842DD6" w:rsidRPr="00842DD6" w:rsidRDefault="00842DD6" w:rsidP="00842DD6">
            <w:pPr>
              <w:spacing w:line="360" w:lineRule="auto"/>
              <w:contextualSpacing/>
              <w:jc w:val="both"/>
              <w:rPr>
                <w:rFonts w:ascii="Times New Roman" w:hAnsi="Times New Roman"/>
                <w:sz w:val="24"/>
                <w:szCs w:val="24"/>
              </w:rPr>
            </w:pPr>
            <w:r w:rsidRPr="00842DD6">
              <w:rPr>
                <w:rFonts w:ascii="Times New Roman" w:hAnsi="Times New Roman"/>
                <w:b/>
                <w:sz w:val="24"/>
                <w:szCs w:val="24"/>
              </w:rPr>
              <w:t xml:space="preserve">Практическая работа №2. </w:t>
            </w:r>
            <w:r w:rsidRPr="00842DD6">
              <w:rPr>
                <w:rFonts w:ascii="Times New Roman" w:hAnsi="Times New Roman"/>
                <w:sz w:val="24"/>
                <w:szCs w:val="24"/>
              </w:rPr>
              <w:t xml:space="preserve">Разработка технологической  последовательности процессов  по содержанию асфальтобетонных покрытий при заделке выбоин  на них с расчетом объемов работ и потребных ресурсов </w:t>
            </w:r>
          </w:p>
          <w:p w:rsidR="00842DD6" w:rsidRPr="00842DD6" w:rsidRDefault="00842DD6" w:rsidP="00842DD6">
            <w:pPr>
              <w:spacing w:line="360" w:lineRule="auto"/>
              <w:contextualSpacing/>
              <w:jc w:val="both"/>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val="restart"/>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2</w:t>
            </w:r>
          </w:p>
        </w:tc>
        <w:tc>
          <w:tcPr>
            <w:tcW w:w="3012" w:type="pct"/>
            <w:shd w:val="clear" w:color="auto" w:fill="auto"/>
          </w:tcPr>
          <w:p w:rsidR="00842DD6" w:rsidRPr="00842DD6" w:rsidRDefault="00842DD6" w:rsidP="00842DD6">
            <w:pPr>
              <w:spacing w:after="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№3. </w:t>
            </w:r>
            <w:r w:rsidRPr="00842DD6">
              <w:rPr>
                <w:rFonts w:ascii="Times New Roman" w:hAnsi="Times New Roman"/>
                <w:sz w:val="24"/>
                <w:szCs w:val="24"/>
              </w:rPr>
              <w:t>Расчет потребности в машинах для патрульной  снегоочистки, расчистки  снежных заносов и распределения противогололедных материалов на участке автомобильной   дороги, обслуживаемом дорожной   организацией,  в зимний период. Расчет количества противогололедных материалов для определенного вида скользкости.</w:t>
            </w:r>
          </w:p>
          <w:p w:rsidR="00842DD6" w:rsidRPr="00842DD6" w:rsidRDefault="00842DD6" w:rsidP="00842DD6">
            <w:pPr>
              <w:spacing w:after="0" w:line="360" w:lineRule="auto"/>
              <w:contextualSpacing/>
              <w:rPr>
                <w:rFonts w:ascii="Times New Roman" w:hAnsi="Times New Roman"/>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c>
          <w:tcPr>
            <w:tcW w:w="1125" w:type="pct"/>
            <w:vMerge/>
            <w:tcBorders>
              <w:top w:val="nil"/>
            </w:tcBorders>
            <w:shd w:val="clear" w:color="auto" w:fill="auto"/>
          </w:tcPr>
          <w:p w:rsidR="00842DD6" w:rsidRPr="00842DD6" w:rsidRDefault="00842DD6" w:rsidP="00842DD6">
            <w:pPr>
              <w:spacing w:line="360" w:lineRule="auto"/>
              <w:contextualSpacing/>
              <w:rPr>
                <w:rFonts w:ascii="Times New Roman" w:eastAsia="Calibri" w:hAnsi="Times New Roman"/>
                <w:b/>
                <w:bCs/>
                <w:sz w:val="24"/>
                <w:szCs w:val="24"/>
              </w:rPr>
            </w:pPr>
          </w:p>
        </w:tc>
        <w:tc>
          <w:tcPr>
            <w:tcW w:w="129" w:type="pct"/>
            <w:shd w:val="clear" w:color="auto" w:fill="auto"/>
          </w:tcPr>
          <w:p w:rsidR="00842DD6" w:rsidRPr="00842DD6" w:rsidRDefault="00842DD6" w:rsidP="00842DD6">
            <w:pPr>
              <w:spacing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3</w:t>
            </w:r>
          </w:p>
        </w:tc>
        <w:tc>
          <w:tcPr>
            <w:tcW w:w="3012" w:type="pct"/>
            <w:shd w:val="clear" w:color="auto" w:fill="auto"/>
          </w:tcPr>
          <w:p w:rsidR="00842DD6" w:rsidRPr="00842DD6" w:rsidRDefault="00842DD6" w:rsidP="00842DD6">
            <w:pPr>
              <w:spacing w:after="120" w:line="360" w:lineRule="auto"/>
              <w:contextualSpacing/>
              <w:rPr>
                <w:rFonts w:ascii="Times New Roman" w:hAnsi="Times New Roman"/>
                <w:sz w:val="24"/>
                <w:szCs w:val="24"/>
              </w:rPr>
            </w:pPr>
            <w:r w:rsidRPr="00842DD6">
              <w:rPr>
                <w:rFonts w:ascii="Times New Roman" w:hAnsi="Times New Roman"/>
                <w:b/>
                <w:sz w:val="24"/>
                <w:szCs w:val="24"/>
              </w:rPr>
              <w:t xml:space="preserve">Практическая работа №4. </w:t>
            </w:r>
            <w:r w:rsidRPr="00842DD6">
              <w:rPr>
                <w:rFonts w:ascii="Times New Roman" w:hAnsi="Times New Roman"/>
                <w:sz w:val="24"/>
                <w:szCs w:val="24"/>
              </w:rPr>
              <w:t>Разработка технологической последовательности процессов с расчетом объемов работ и потребных ресурсов по восстановлению  слоя износа на дорожном покрытии.</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sz w:val="24"/>
                <w:szCs w:val="24"/>
                <w:highlight w:val="yellow"/>
              </w:rPr>
            </w:pPr>
          </w:p>
        </w:tc>
      </w:tr>
      <w:tr w:rsidR="00842DD6" w:rsidRPr="00842DD6" w:rsidTr="00CC0654">
        <w:trPr>
          <w:trHeight w:val="1863"/>
        </w:trPr>
        <w:tc>
          <w:tcPr>
            <w:tcW w:w="4266" w:type="pct"/>
            <w:gridSpan w:val="3"/>
            <w:tcBorders>
              <w:bottom w:val="single" w:sz="4" w:space="0" w:color="auto"/>
            </w:tcBorders>
            <w:shd w:val="clear" w:color="auto" w:fill="auto"/>
          </w:tcPr>
          <w:p w:rsidR="00842DD6" w:rsidRPr="00842DD6" w:rsidRDefault="00842DD6" w:rsidP="00842DD6">
            <w:pPr>
              <w:spacing w:line="360" w:lineRule="auto"/>
              <w:contextualSpacing/>
              <w:jc w:val="center"/>
              <w:rPr>
                <w:rFonts w:ascii="Times New Roman" w:eastAsia="Calibri" w:hAnsi="Times New Roman"/>
                <w:b/>
                <w:bCs/>
                <w:sz w:val="24"/>
                <w:szCs w:val="24"/>
              </w:rPr>
            </w:pPr>
            <w:r w:rsidRPr="00842DD6">
              <w:rPr>
                <w:rFonts w:ascii="Times New Roman" w:eastAsia="Calibri" w:hAnsi="Times New Roman"/>
                <w:b/>
                <w:bCs/>
                <w:sz w:val="24"/>
                <w:szCs w:val="24"/>
              </w:rPr>
              <w:t>Примерная тематика самостоятельной учебной работы при изучении раздела 1</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Изучить основные группы показателей для оценки ТЭС АД и аэродромов.</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Оборудование и приборы, применяемы для оценки ТЭС АД и аэродромов</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пучинистых участков</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покрытий переходного типа.</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Содержание усовершенствованных покрытий</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Требования к состоянию дорог и аэродромов зимний период.</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Снегоперенос и снегозаносимость дорог и аэродромов.</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Классификация реагентов. Методы борьбы с зимней скользкостью</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lastRenderedPageBreak/>
              <w:t>Регенерация асфальтобетонного покрытия</w:t>
            </w:r>
          </w:p>
          <w:p w:rsidR="00842DD6" w:rsidRPr="00842DD6" w:rsidRDefault="00842DD6" w:rsidP="0009152D">
            <w:pPr>
              <w:numPr>
                <w:ilvl w:val="0"/>
                <w:numId w:val="116"/>
              </w:numPr>
              <w:spacing w:before="120" w:after="120" w:line="360" w:lineRule="auto"/>
              <w:contextualSpacing/>
              <w:rPr>
                <w:rFonts w:ascii="Times New Roman" w:hAnsi="Times New Roman"/>
                <w:color w:val="000000"/>
                <w:sz w:val="24"/>
                <w:szCs w:val="24"/>
              </w:rPr>
            </w:pPr>
            <w:r w:rsidRPr="00842DD6">
              <w:rPr>
                <w:rFonts w:ascii="Times New Roman" w:hAnsi="Times New Roman"/>
                <w:color w:val="000000"/>
                <w:sz w:val="24"/>
                <w:szCs w:val="24"/>
              </w:rPr>
              <w:t>Уширение земляного полотна.</w:t>
            </w:r>
          </w:p>
          <w:p w:rsidR="00842DD6" w:rsidRPr="00842DD6" w:rsidRDefault="00842DD6" w:rsidP="0009152D">
            <w:pPr>
              <w:numPr>
                <w:ilvl w:val="0"/>
                <w:numId w:val="116"/>
              </w:numPr>
              <w:spacing w:before="120" w:after="120" w:line="360" w:lineRule="auto"/>
              <w:contextualSpacing/>
              <w:rPr>
                <w:rFonts w:ascii="Times New Roman" w:eastAsia="Calibri" w:hAnsi="Times New Roman"/>
                <w:b/>
                <w:bCs/>
                <w:sz w:val="24"/>
                <w:szCs w:val="24"/>
              </w:rPr>
            </w:pPr>
            <w:r w:rsidRPr="00842DD6">
              <w:rPr>
                <w:rFonts w:ascii="Times New Roman" w:hAnsi="Times New Roman"/>
                <w:color w:val="000000"/>
                <w:sz w:val="24"/>
                <w:szCs w:val="24"/>
              </w:rPr>
              <w:t>Ознакомится с требованиями нормативных документов</w:t>
            </w:r>
          </w:p>
          <w:p w:rsidR="00842DD6" w:rsidRPr="00842DD6" w:rsidRDefault="00842DD6" w:rsidP="00842DD6">
            <w:pPr>
              <w:spacing w:line="360" w:lineRule="auto"/>
              <w:ind w:left="360"/>
              <w:contextualSpacing/>
              <w:rPr>
                <w:rFonts w:ascii="Times New Roman" w:eastAsia="Calibri" w:hAnsi="Times New Roman"/>
                <w:b/>
                <w:bCs/>
                <w:sz w:val="24"/>
                <w:szCs w:val="24"/>
              </w:rPr>
            </w:pPr>
          </w:p>
        </w:tc>
        <w:tc>
          <w:tcPr>
            <w:tcW w:w="734" w:type="pct"/>
            <w:tcBorders>
              <w:bottom w:val="single" w:sz="4" w:space="0" w:color="auto"/>
            </w:tcBorders>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c>
          <w:tcPr>
            <w:tcW w:w="4266" w:type="pct"/>
            <w:gridSpan w:val="3"/>
            <w:shd w:val="clear" w:color="auto" w:fill="auto"/>
          </w:tcPr>
          <w:p w:rsidR="00842DD6" w:rsidRPr="00842DD6" w:rsidRDefault="00842DD6" w:rsidP="00842DD6">
            <w:pPr>
              <w:spacing w:line="360" w:lineRule="auto"/>
              <w:contextualSpacing/>
              <w:rPr>
                <w:rFonts w:ascii="Times New Roman" w:eastAsia="Calibri" w:hAnsi="Times New Roman"/>
                <w:b/>
                <w:bCs/>
                <w:i/>
                <w:sz w:val="24"/>
                <w:szCs w:val="24"/>
              </w:rPr>
            </w:pPr>
            <w:r w:rsidRPr="00842DD6">
              <w:rPr>
                <w:rFonts w:ascii="Times New Roman" w:eastAsia="Calibri" w:hAnsi="Times New Roman"/>
                <w:b/>
                <w:bCs/>
                <w:sz w:val="24"/>
                <w:szCs w:val="24"/>
              </w:rPr>
              <w:lastRenderedPageBreak/>
              <w:t xml:space="preserve">Производственная практика раздела 1 </w:t>
            </w:r>
            <w:r w:rsidRPr="00842DD6">
              <w:rPr>
                <w:rFonts w:ascii="Times New Roman" w:eastAsia="Calibri" w:hAnsi="Times New Roman"/>
                <w:b/>
                <w:bCs/>
                <w:i/>
                <w:sz w:val="24"/>
                <w:szCs w:val="24"/>
              </w:rPr>
              <w:t>(если предусмотрено рассредоточенное прохождение практики)</w:t>
            </w:r>
          </w:p>
          <w:p w:rsidR="00842DD6" w:rsidRPr="00842DD6" w:rsidRDefault="00842DD6" w:rsidP="00842DD6">
            <w:pPr>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eastAsia="Calibri" w:hAnsi="Times New Roman"/>
                <w:bCs/>
                <w:i/>
                <w:sz w:val="24"/>
                <w:szCs w:val="24"/>
              </w:rPr>
            </w:pPr>
            <w:r w:rsidRPr="00842DD6">
              <w:rPr>
                <w:rFonts w:ascii="Times New Roman" w:eastAsia="Calibri" w:hAnsi="Times New Roman"/>
                <w:b/>
                <w:bCs/>
                <w:sz w:val="24"/>
                <w:szCs w:val="24"/>
              </w:rPr>
              <w:t>Виды работ</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отдельных мелких повреждений земляного полотна, водоотводных сооружений, резервов, защитных, укрепительных и регуляционных устройств;</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заделка ям, трещин, выбоин, колей;</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просадок, кромок  бордюров на всех типах покрытий;</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сплошная очистка водоотводных канав;</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исправление повреждений и уменьшение крутизны откосов насыпей и выемок;</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устранение повреждений дренажных, защитных и укрепительных устройств водоотводных сооружений, подводящих и отводящих русел у мостов и труб;</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засев травами откосов земляного полотна;</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подсыпка, срезка и укрепление обочин;</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поверхностной обработки на всех типах покрытий;</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устройство или восстановление шероховатости поверхности покрытий;</w:t>
            </w:r>
          </w:p>
          <w:p w:rsidR="00842DD6" w:rsidRPr="00842DD6" w:rsidRDefault="00842DD6" w:rsidP="0009152D">
            <w:pPr>
              <w:numPr>
                <w:ilvl w:val="0"/>
                <w:numId w:val="117"/>
              </w:numPr>
              <w:spacing w:before="120" w:after="120" w:line="360" w:lineRule="auto"/>
              <w:contextualSpacing/>
              <w:rPr>
                <w:rFonts w:ascii="Times New Roman" w:eastAsia="Calibri" w:hAnsi="Times New Roman"/>
                <w:bCs/>
                <w:sz w:val="24"/>
                <w:szCs w:val="24"/>
              </w:rPr>
            </w:pPr>
            <w:r w:rsidRPr="00842DD6">
              <w:rPr>
                <w:rFonts w:ascii="Times New Roman" w:eastAsia="Calibri" w:hAnsi="Times New Roman"/>
                <w:bCs/>
                <w:sz w:val="24"/>
                <w:szCs w:val="24"/>
              </w:rPr>
              <w:t>установка ограждений и дорожных знаков в пределах зоны ведения ремонтных работ;</w:t>
            </w:r>
          </w:p>
          <w:p w:rsidR="00842DD6" w:rsidRPr="00842DD6" w:rsidRDefault="00842DD6" w:rsidP="00842DD6">
            <w:pPr>
              <w:spacing w:line="360" w:lineRule="auto"/>
              <w:contextualSpacing/>
              <w:rPr>
                <w:rFonts w:ascii="Times New Roman" w:eastAsia="Calibri" w:hAnsi="Times New Roman"/>
                <w:bCs/>
                <w:i/>
                <w:sz w:val="24"/>
                <w:szCs w:val="24"/>
              </w:rPr>
            </w:pP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r w:rsidR="00842DD6" w:rsidRPr="00842DD6" w:rsidTr="00CC0654">
        <w:trPr>
          <w:trHeight w:val="1099"/>
        </w:trPr>
        <w:tc>
          <w:tcPr>
            <w:tcW w:w="4266" w:type="pct"/>
            <w:gridSpan w:val="3"/>
            <w:shd w:val="clear" w:color="auto" w:fill="auto"/>
          </w:tcPr>
          <w:p w:rsidR="00842DD6" w:rsidRPr="00842DD6" w:rsidRDefault="00842DD6" w:rsidP="00842DD6">
            <w:pPr>
              <w:tabs>
                <w:tab w:val="left" w:pos="708"/>
              </w:tabs>
              <w:spacing w:line="360" w:lineRule="auto"/>
              <w:contextualSpacing/>
              <w:jc w:val="right"/>
              <w:rPr>
                <w:rFonts w:ascii="Times New Roman" w:eastAsia="Calibri" w:hAnsi="Times New Roman"/>
                <w:b/>
                <w:bCs/>
                <w:sz w:val="24"/>
                <w:szCs w:val="24"/>
              </w:rPr>
            </w:pPr>
            <w:r w:rsidRPr="00842DD6">
              <w:rPr>
                <w:rFonts w:ascii="Times New Roman" w:eastAsia="Calibri" w:hAnsi="Times New Roman"/>
                <w:b/>
                <w:bCs/>
                <w:sz w:val="24"/>
                <w:szCs w:val="24"/>
              </w:rPr>
              <w:lastRenderedPageBreak/>
              <w:t>Всего</w:t>
            </w:r>
          </w:p>
        </w:tc>
        <w:tc>
          <w:tcPr>
            <w:tcW w:w="734" w:type="pct"/>
            <w:shd w:val="clear" w:color="auto" w:fill="auto"/>
          </w:tcPr>
          <w:p w:rsidR="00842DD6" w:rsidRPr="00434622" w:rsidRDefault="00842DD6" w:rsidP="00842DD6">
            <w:pPr>
              <w:spacing w:line="360" w:lineRule="auto"/>
              <w:contextualSpacing/>
              <w:jc w:val="center"/>
              <w:rPr>
                <w:rFonts w:ascii="Times New Roman" w:hAnsi="Times New Roman"/>
                <w:b/>
                <w:sz w:val="24"/>
                <w:szCs w:val="24"/>
                <w:highlight w:val="yellow"/>
              </w:rPr>
            </w:pPr>
          </w:p>
        </w:tc>
      </w:tr>
    </w:tbl>
    <w:p w:rsidR="00842DD6" w:rsidRPr="00842DD6" w:rsidRDefault="0010743A" w:rsidP="00842DD6">
      <w:pPr>
        <w:suppressAutoHyphens/>
        <w:spacing w:line="360" w:lineRule="auto"/>
        <w:contextualSpacing/>
        <w:jc w:val="both"/>
        <w:rPr>
          <w:rFonts w:ascii="Times New Roman" w:hAnsi="Times New Roman"/>
          <w:bCs/>
          <w:i/>
          <w:sz w:val="24"/>
          <w:szCs w:val="24"/>
        </w:rPr>
      </w:pPr>
      <w:r w:rsidRPr="0010743A">
        <w:rPr>
          <w:rFonts w:ascii="Times New Roman" w:hAnsi="Times New Roman"/>
          <w:i/>
          <w:sz w:val="24"/>
          <w:szCs w:val="24"/>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w:t>
      </w:r>
      <w:r w:rsidR="00842DD6" w:rsidRPr="00842DD6">
        <w:rPr>
          <w:rFonts w:ascii="Times New Roman" w:hAnsi="Times New Roman"/>
          <w:bCs/>
          <w:i/>
          <w:sz w:val="24"/>
          <w:szCs w:val="24"/>
        </w:rPr>
        <w:t>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w:t>
      </w:r>
      <w:r w:rsidRPr="0010743A">
        <w:rPr>
          <w:rFonts w:ascii="Times New Roman" w:hAnsi="Times New Roman"/>
          <w:i/>
          <w:sz w:val="24"/>
          <w:szCs w:val="24"/>
        </w:rPr>
        <w:t xml:space="preserve">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содержание обязательных учебных занятий и самостоятельной работы студентов.</w:t>
      </w:r>
    </w:p>
    <w:p w:rsidR="00842DD6" w:rsidRPr="00842DD6" w:rsidRDefault="00842DD6" w:rsidP="00842DD6">
      <w:pPr>
        <w:suppressAutoHyphens/>
        <w:spacing w:line="360" w:lineRule="auto"/>
        <w:contextualSpacing/>
        <w:rPr>
          <w:rFonts w:ascii="Times New Roman" w:hAnsi="Times New Roman"/>
          <w:i/>
          <w:sz w:val="24"/>
          <w:szCs w:val="24"/>
        </w:rPr>
      </w:pPr>
    </w:p>
    <w:p w:rsidR="00842DD6" w:rsidRPr="00842DD6" w:rsidRDefault="00842DD6" w:rsidP="00842DD6">
      <w:pPr>
        <w:spacing w:line="360" w:lineRule="auto"/>
        <w:contextualSpacing/>
        <w:rPr>
          <w:rFonts w:ascii="Times New Roman" w:hAnsi="Times New Roman"/>
          <w:i/>
          <w:sz w:val="24"/>
          <w:szCs w:val="24"/>
        </w:rPr>
        <w:sectPr w:rsidR="00842DD6" w:rsidRPr="00842DD6" w:rsidSect="00733AEF">
          <w:pgSz w:w="16840" w:h="11907" w:orient="landscape"/>
          <w:pgMar w:top="851" w:right="1134" w:bottom="851" w:left="992" w:header="709" w:footer="709" w:gutter="0"/>
          <w:cols w:space="720"/>
        </w:sectPr>
      </w:pPr>
    </w:p>
    <w:p w:rsidR="000543DA" w:rsidRDefault="00842DD6" w:rsidP="007A6842">
      <w:pPr>
        <w:spacing w:line="360" w:lineRule="auto"/>
        <w:contextualSpacing/>
        <w:rPr>
          <w:rFonts w:ascii="Times New Roman" w:hAnsi="Times New Roman"/>
          <w:b/>
          <w:bCs/>
          <w:sz w:val="24"/>
          <w:szCs w:val="24"/>
        </w:rPr>
      </w:pPr>
      <w:r w:rsidRPr="00842DD6">
        <w:rPr>
          <w:rFonts w:ascii="Times New Roman" w:hAnsi="Times New Roman"/>
          <w:b/>
          <w:bCs/>
          <w:sz w:val="24"/>
          <w:szCs w:val="24"/>
        </w:rPr>
        <w:lastRenderedPageBreak/>
        <w:t xml:space="preserve">3. УСЛОВИЯ РЕАЛИЗАЦИИ </w:t>
      </w:r>
      <w:r w:rsidR="007A6842">
        <w:rPr>
          <w:rFonts w:ascii="Times New Roman" w:hAnsi="Times New Roman"/>
          <w:b/>
          <w:bCs/>
          <w:sz w:val="24"/>
          <w:szCs w:val="24"/>
        </w:rPr>
        <w:t xml:space="preserve">АДАПТИРОВАННОЙ </w:t>
      </w:r>
      <w:r w:rsidRPr="00842DD6">
        <w:rPr>
          <w:rFonts w:ascii="Times New Roman" w:hAnsi="Times New Roman"/>
          <w:b/>
          <w:bCs/>
          <w:sz w:val="24"/>
          <w:szCs w:val="24"/>
        </w:rPr>
        <w:t>ПРОГРАММЫ ПРОФЕССИОНАЛЬН</w:t>
      </w:r>
      <w:r w:rsidR="000543DA">
        <w:rPr>
          <w:rFonts w:ascii="Times New Roman" w:hAnsi="Times New Roman"/>
          <w:b/>
          <w:bCs/>
          <w:sz w:val="24"/>
          <w:szCs w:val="24"/>
        </w:rPr>
        <w:t>О</w:t>
      </w:r>
      <w:r w:rsidRPr="00842DD6">
        <w:rPr>
          <w:rFonts w:ascii="Times New Roman" w:hAnsi="Times New Roman"/>
          <w:b/>
          <w:bCs/>
          <w:sz w:val="24"/>
          <w:szCs w:val="24"/>
        </w:rPr>
        <w:t>ГО  МОДУЛЯ</w:t>
      </w:r>
    </w:p>
    <w:p w:rsidR="00842DD6" w:rsidRPr="000543DA" w:rsidRDefault="0010743A" w:rsidP="000543DA">
      <w:pPr>
        <w:spacing w:line="360" w:lineRule="auto"/>
        <w:ind w:left="-851" w:firstLine="284"/>
        <w:contextualSpacing/>
        <w:rPr>
          <w:rFonts w:ascii="Times New Roman" w:hAnsi="Times New Roman"/>
          <w:b/>
          <w:bCs/>
          <w:sz w:val="24"/>
          <w:szCs w:val="24"/>
        </w:rPr>
      </w:pPr>
      <w:r w:rsidRPr="0010743A">
        <w:rPr>
          <w:rFonts w:ascii="Times New Roman" w:hAnsi="Times New Roman"/>
          <w:b/>
          <w:sz w:val="24"/>
          <w:szCs w:val="24"/>
        </w:rPr>
        <w:t>3.1. Для реализации программы профессионального модуля должны быть предусмотрены с</w:t>
      </w:r>
      <w:r w:rsidR="00842DD6" w:rsidRPr="00842DD6">
        <w:rPr>
          <w:rFonts w:ascii="Times New Roman" w:hAnsi="Times New Roman"/>
          <w:b/>
          <w:sz w:val="24"/>
          <w:szCs w:val="24"/>
        </w:rPr>
        <w:t xml:space="preserve">ледующие специальные помещения: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Кабинет </w:t>
      </w:r>
      <w:r w:rsidR="00842DD6" w:rsidRPr="00842DD6">
        <w:rPr>
          <w:rFonts w:ascii="Times New Roman" w:hAnsi="Times New Roman"/>
          <w:sz w:val="24"/>
          <w:szCs w:val="24"/>
        </w:rPr>
        <w:t>«Строительство и эксплуатация автомобильных дорог и аэродромов»</w:t>
      </w:r>
      <w:r w:rsidRPr="0010743A">
        <w:rPr>
          <w:rFonts w:ascii="Times New Roman" w:hAnsi="Times New Roman"/>
          <w:sz w:val="24"/>
          <w:szCs w:val="24"/>
        </w:rPr>
        <w:t xml:space="preserve">, оснащенный </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оборудованием:</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автоматизированное рабочее место с доступом в глобальную сеть «Интернет» – по количеству студентов в группе ;</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рабочее место преподавателя;</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комплект учебно-наглядных пособий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учебно-методической документации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наглядные пособия – по количеству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сборники нормативно-правовых документов – в размере ½ численности студентов в группе;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программное обеспечение: «Консультант-плюс», «Гарант» и другие;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комплект нормативной и технической документации, регламентирующей деятельность производственного подразделения.</w:t>
      </w:r>
    </w:p>
    <w:p w:rsidR="00842DD6" w:rsidRPr="00842DD6" w:rsidRDefault="0010743A" w:rsidP="000543DA">
      <w:pPr>
        <w:spacing w:line="360" w:lineRule="auto"/>
        <w:ind w:left="-567"/>
        <w:contextualSpacing/>
        <w:jc w:val="both"/>
        <w:rPr>
          <w:rFonts w:ascii="Times New Roman" w:hAnsi="Times New Roman"/>
          <w:sz w:val="24"/>
          <w:szCs w:val="24"/>
        </w:rPr>
      </w:pPr>
      <w:r w:rsidRPr="0010743A">
        <w:rPr>
          <w:rFonts w:ascii="Times New Roman" w:hAnsi="Times New Roman"/>
          <w:sz w:val="24"/>
          <w:szCs w:val="24"/>
        </w:rPr>
        <w:t xml:space="preserve"> техническими средствами</w:t>
      </w:r>
      <w:r w:rsidR="00842DD6" w:rsidRPr="00842DD6">
        <w:rPr>
          <w:rFonts w:ascii="Times New Roman" w:hAnsi="Times New Roman"/>
          <w:sz w:val="24"/>
          <w:szCs w:val="24"/>
        </w:rPr>
        <w:t>:</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bCs/>
          <w:sz w:val="24"/>
          <w:szCs w:val="24"/>
        </w:rPr>
        <w:t xml:space="preserve"> - компьютер с лицензионным программным обеспечением и мультимедийный проектор.</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Default="0010743A" w:rsidP="000543DA">
      <w:pPr>
        <w:suppressAutoHyphens/>
        <w:spacing w:line="360" w:lineRule="auto"/>
        <w:ind w:left="-567"/>
        <w:contextualSpacing/>
        <w:jc w:val="both"/>
        <w:rPr>
          <w:rFonts w:ascii="Times New Roman" w:hAnsi="Times New Roman"/>
          <w:sz w:val="24"/>
          <w:szCs w:val="24"/>
        </w:rPr>
      </w:pPr>
      <w:r w:rsidRPr="0010743A">
        <w:rPr>
          <w:rFonts w:ascii="Times New Roman" w:hAnsi="Times New Roman"/>
          <w:sz w:val="24"/>
          <w:szCs w:val="24"/>
        </w:rPr>
        <w:t>Оснащенные  базы практики, в соответствии с п 6.2.3 Примерной программы по специальности.</w:t>
      </w:r>
    </w:p>
    <w:p w:rsidR="00D86D8D" w:rsidRPr="00D86D8D" w:rsidRDefault="007A6842" w:rsidP="00D86D8D">
      <w:pPr>
        <w:suppressAutoHyphens/>
        <w:spacing w:line="360" w:lineRule="auto"/>
        <w:ind w:left="-567" w:right="-285"/>
        <w:contextualSpacing/>
        <w:jc w:val="both"/>
        <w:rPr>
          <w:rFonts w:ascii="Times New Roman" w:hAnsi="Times New Roman"/>
          <w:bCs/>
          <w:sz w:val="24"/>
          <w:szCs w:val="24"/>
        </w:rPr>
      </w:pPr>
      <w:r>
        <w:rPr>
          <w:rFonts w:ascii="Times New Roman" w:hAnsi="Times New Roman"/>
          <w:sz w:val="24"/>
          <w:szCs w:val="24"/>
        </w:rPr>
        <w:t xml:space="preserve">          </w:t>
      </w:r>
      <w:r w:rsidR="00D86D8D">
        <w:rPr>
          <w:rFonts w:ascii="Times New Roman" w:hAnsi="Times New Roman"/>
          <w:bCs/>
          <w:sz w:val="24"/>
          <w:szCs w:val="24"/>
        </w:rPr>
        <w:t xml:space="preserve">  </w:t>
      </w:r>
      <w:r w:rsidR="00D86D8D" w:rsidRPr="00D86D8D">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D86D8D" w:rsidRPr="00D86D8D" w:rsidRDefault="00D86D8D" w:rsidP="0009152D">
      <w:pPr>
        <w:numPr>
          <w:ilvl w:val="0"/>
          <w:numId w:val="156"/>
        </w:numPr>
        <w:suppressAutoHyphens/>
        <w:spacing w:before="120" w:after="120" w:line="360" w:lineRule="auto"/>
        <w:ind w:left="284" w:right="-285"/>
        <w:contextualSpacing/>
        <w:jc w:val="both"/>
        <w:rPr>
          <w:rFonts w:ascii="Times New Roman" w:hAnsi="Times New Roman"/>
          <w:bCs/>
          <w:sz w:val="24"/>
          <w:szCs w:val="24"/>
        </w:rPr>
      </w:pPr>
      <w:r w:rsidRPr="00D86D8D">
        <w:rPr>
          <w:rFonts w:ascii="Times New Roman" w:hAnsi="Times New Roman"/>
          <w:bCs/>
          <w:sz w:val="24"/>
          <w:szCs w:val="24"/>
        </w:rPr>
        <w:t xml:space="preserve">Автоматизированное рабочее место ученика с нарушением слуха </w:t>
      </w:r>
    </w:p>
    <w:p w:rsidR="00D86D8D" w:rsidRPr="00D86D8D" w:rsidRDefault="00D86D8D" w:rsidP="0009152D">
      <w:pPr>
        <w:numPr>
          <w:ilvl w:val="0"/>
          <w:numId w:val="156"/>
        </w:numPr>
        <w:suppressAutoHyphens/>
        <w:spacing w:before="120" w:after="120" w:line="360" w:lineRule="auto"/>
        <w:ind w:left="284" w:right="-285"/>
        <w:contextualSpacing/>
        <w:jc w:val="both"/>
        <w:rPr>
          <w:rFonts w:ascii="Times New Roman" w:hAnsi="Times New Roman"/>
          <w:bCs/>
          <w:sz w:val="24"/>
          <w:szCs w:val="24"/>
        </w:rPr>
      </w:pPr>
      <w:r w:rsidRPr="00D86D8D">
        <w:rPr>
          <w:rFonts w:ascii="Times New Roman" w:hAnsi="Times New Roman"/>
          <w:bCs/>
          <w:sz w:val="24"/>
          <w:szCs w:val="24"/>
        </w:rPr>
        <w:t xml:space="preserve">Стационарная информационная индукционная система для слабослышащих </w:t>
      </w:r>
    </w:p>
    <w:p w:rsidR="007A6842" w:rsidRPr="00842DD6" w:rsidRDefault="007A6842" w:rsidP="00D86D8D">
      <w:pPr>
        <w:suppressAutoHyphens/>
        <w:spacing w:line="360" w:lineRule="auto"/>
        <w:ind w:left="-567"/>
        <w:contextualSpacing/>
        <w:jc w:val="both"/>
        <w:rPr>
          <w:rFonts w:ascii="Times New Roman" w:hAnsi="Times New Roman"/>
          <w:sz w:val="24"/>
          <w:szCs w:val="24"/>
        </w:rPr>
      </w:pPr>
      <w:r w:rsidRPr="007A6842">
        <w:rPr>
          <w:rFonts w:ascii="Times New Roman" w:hAnsi="Times New Roman"/>
          <w:sz w:val="24"/>
          <w:szCs w:val="24"/>
        </w:rPr>
        <w:t>.</w:t>
      </w:r>
    </w:p>
    <w:p w:rsidR="00842DD6" w:rsidRPr="00080641" w:rsidRDefault="00080641" w:rsidP="00D86D8D">
      <w:pPr>
        <w:pStyle w:val="af"/>
        <w:numPr>
          <w:ilvl w:val="1"/>
          <w:numId w:val="98"/>
        </w:numPr>
        <w:suppressAutoHyphens/>
        <w:spacing w:line="360" w:lineRule="auto"/>
        <w:ind w:left="426"/>
        <w:contextualSpacing/>
        <w:jc w:val="both"/>
        <w:rPr>
          <w:b/>
          <w:bCs/>
        </w:rPr>
      </w:pPr>
      <w:r w:rsidRPr="00080641">
        <w:rPr>
          <w:b/>
          <w:bCs/>
        </w:rPr>
        <w:t>Кадровое обеспечение</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7A6842">
        <w:rPr>
          <w:rFonts w:ascii="Times New Roman" w:hAnsi="Times New Roman"/>
          <w:bCs/>
          <w:sz w:val="24"/>
          <w:szCs w:val="24"/>
        </w:rPr>
        <w:t>Строительство и эксплуатация а</w:t>
      </w:r>
      <w:r>
        <w:rPr>
          <w:rFonts w:ascii="Times New Roman" w:hAnsi="Times New Roman"/>
          <w:bCs/>
          <w:sz w:val="24"/>
          <w:szCs w:val="24"/>
        </w:rPr>
        <w:t>втомобильных дорог и аэродромов</w:t>
      </w:r>
      <w:r w:rsidRPr="007A6842">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w:t>
      </w:r>
      <w:r w:rsidRPr="007A6842">
        <w:rPr>
          <w:rFonts w:ascii="Times New Roman" w:hAnsi="Times New Roman"/>
          <w:bCs/>
          <w:sz w:val="24"/>
          <w:szCs w:val="24"/>
        </w:rPr>
        <w:lastRenderedPageBreak/>
        <w:t>руководителей, специалистов и служащих, утвержденном Приказом Минздравсоцразвития РФ от 11.01.2011 г. № 1н.</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A6842" w:rsidRPr="007A6842" w:rsidRDefault="007A6842" w:rsidP="007A6842">
      <w:pPr>
        <w:spacing w:line="360" w:lineRule="auto"/>
        <w:ind w:left="-567"/>
        <w:contextualSpacing/>
        <w:jc w:val="both"/>
        <w:rPr>
          <w:rFonts w:ascii="Times New Roman" w:hAnsi="Times New Roman"/>
          <w:bCs/>
          <w:sz w:val="24"/>
          <w:szCs w:val="24"/>
        </w:rPr>
      </w:pPr>
      <w:r w:rsidRPr="007A6842">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080641" w:rsidRDefault="00080641" w:rsidP="00080641">
      <w:pPr>
        <w:spacing w:line="360" w:lineRule="auto"/>
        <w:ind w:left="-567"/>
        <w:contextualSpacing/>
        <w:jc w:val="both"/>
        <w:rPr>
          <w:rFonts w:ascii="Times New Roman" w:hAnsi="Times New Roman"/>
          <w:b/>
          <w:bCs/>
          <w:sz w:val="24"/>
          <w:szCs w:val="24"/>
        </w:rPr>
      </w:pPr>
      <w:r w:rsidRPr="00842DD6">
        <w:rPr>
          <w:rFonts w:ascii="Times New Roman" w:hAnsi="Times New Roman"/>
          <w:b/>
          <w:bCs/>
          <w:sz w:val="24"/>
          <w:szCs w:val="24"/>
        </w:rPr>
        <w:t>3.</w:t>
      </w:r>
      <w:r>
        <w:rPr>
          <w:rFonts w:ascii="Times New Roman" w:hAnsi="Times New Roman"/>
          <w:b/>
          <w:bCs/>
          <w:sz w:val="24"/>
          <w:szCs w:val="24"/>
        </w:rPr>
        <w:t>3</w:t>
      </w:r>
      <w:r w:rsidRPr="00842DD6">
        <w:rPr>
          <w:rFonts w:ascii="Times New Roman" w:hAnsi="Times New Roman"/>
          <w:b/>
          <w:bCs/>
          <w:sz w:val="24"/>
          <w:szCs w:val="24"/>
        </w:rPr>
        <w:t>. Информационное обеспечение реализации программы</w:t>
      </w:r>
    </w:p>
    <w:p w:rsidR="00842DD6" w:rsidRPr="00842DD6" w:rsidRDefault="00842DD6" w:rsidP="000543DA">
      <w:pPr>
        <w:suppressAutoHyphens/>
        <w:spacing w:line="360" w:lineRule="auto"/>
        <w:ind w:left="-567"/>
        <w:contextualSpacing/>
        <w:jc w:val="both"/>
        <w:rPr>
          <w:rFonts w:ascii="Times New Roman" w:hAnsi="Times New Roman"/>
          <w:sz w:val="24"/>
          <w:szCs w:val="24"/>
        </w:rPr>
      </w:pPr>
      <w:r w:rsidRPr="00842DD6">
        <w:rPr>
          <w:rFonts w:ascii="Times New Roman" w:hAnsi="Times New Roman"/>
          <w:bCs/>
          <w:sz w:val="24"/>
          <w:szCs w:val="24"/>
        </w:rPr>
        <w:t>Для реализации программы библиотечный фонд образовательной организации должен иметь  п</w:t>
      </w:r>
      <w:r w:rsidRPr="00842DD6">
        <w:rPr>
          <w:rFonts w:ascii="Times New Roman" w:hAnsi="Times New Roman"/>
          <w:sz w:val="24"/>
          <w:szCs w:val="24"/>
        </w:rPr>
        <w:t>ечатные и/или электронные образовательные и информационные ресурсы, для использования в образовательном процессе.</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.1. Печатные издания</w:t>
      </w:r>
      <w:r w:rsidRPr="00842DD6">
        <w:rPr>
          <w:rFonts w:ascii="Times New Roman" w:hAnsi="Times New Roman"/>
          <w:b/>
          <w:sz w:val="24"/>
          <w:szCs w:val="24"/>
          <w:vertAlign w:val="superscript"/>
        </w:rPr>
        <w:footnoteReference w:id="21"/>
      </w:r>
    </w:p>
    <w:p w:rsidR="00375AEA" w:rsidRPr="00375AEA" w:rsidRDefault="00842DD6" w:rsidP="00375AE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1. </w:t>
      </w:r>
      <w:r w:rsidR="00375AEA" w:rsidRPr="00375AEA">
        <w:rPr>
          <w:rFonts w:ascii="Times New Roman" w:hAnsi="Times New Roman"/>
          <w:sz w:val="24"/>
          <w:szCs w:val="24"/>
        </w:rPr>
        <w:t>Оценка технического состояния мостовых сооружений: учебное пособие / А.И.Васильев. – 2-е изд.,стер.-Москва:Кнорус, 2019.-256с.</w:t>
      </w:r>
    </w:p>
    <w:p w:rsidR="00375AEA" w:rsidRPr="00375AEA" w:rsidRDefault="00375AEA" w:rsidP="00375AEA">
      <w:pPr>
        <w:spacing w:line="360" w:lineRule="auto"/>
        <w:ind w:left="-567"/>
        <w:contextualSpacing/>
        <w:jc w:val="both"/>
        <w:rPr>
          <w:rFonts w:ascii="Times New Roman" w:hAnsi="Times New Roman"/>
          <w:sz w:val="24"/>
          <w:szCs w:val="24"/>
        </w:rPr>
      </w:pPr>
      <w:r w:rsidRPr="00375AEA">
        <w:rPr>
          <w:rFonts w:ascii="Times New Roman" w:hAnsi="Times New Roman"/>
          <w:sz w:val="24"/>
          <w:szCs w:val="24"/>
        </w:rPr>
        <w:t>2</w:t>
      </w:r>
      <w:r>
        <w:rPr>
          <w:rFonts w:ascii="Times New Roman" w:hAnsi="Times New Roman"/>
          <w:sz w:val="24"/>
          <w:szCs w:val="24"/>
        </w:rPr>
        <w:t>.</w:t>
      </w:r>
      <w:r w:rsidRPr="00375AEA">
        <w:rPr>
          <w:rFonts w:ascii="Times New Roman" w:hAnsi="Times New Roman"/>
          <w:sz w:val="24"/>
          <w:szCs w:val="24"/>
        </w:rPr>
        <w:t>Теория эксплуатации автомобильных дорог: учебное пособие / А.П. Васильев. – Москва:Кнорус, 2019.- 592с.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3.</w:t>
      </w:r>
      <w:r w:rsidRPr="00375AEA">
        <w:rPr>
          <w:rFonts w:ascii="Times New Roman" w:hAnsi="Times New Roman"/>
          <w:sz w:val="24"/>
          <w:szCs w:val="24"/>
        </w:rPr>
        <w:t>Зимнее содержание городских дорог : учеб. пособие / Н.В. Борисюк. - Москва : Инфра-Инженерия, 2019. - 148 с. Теория эксплуатации автомобильных</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4.</w:t>
      </w:r>
      <w:r w:rsidRPr="00375AEA">
        <w:rPr>
          <w:rFonts w:ascii="Times New Roman" w:hAnsi="Times New Roman"/>
          <w:sz w:val="24"/>
          <w:szCs w:val="24"/>
        </w:rPr>
        <w:t>Зимнее содержание городских дорог: учебное пособие / Н.В.Борисюк. –М.:Инфра-Инженерия, 2019.-148с</w:t>
      </w:r>
    </w:p>
    <w:p w:rsidR="00375AEA" w:rsidRPr="00375AEA" w:rsidRDefault="00375AEA" w:rsidP="00375AEA">
      <w:pPr>
        <w:spacing w:line="360" w:lineRule="auto"/>
        <w:ind w:left="-567"/>
        <w:contextualSpacing/>
        <w:jc w:val="both"/>
        <w:rPr>
          <w:rFonts w:ascii="Times New Roman" w:hAnsi="Times New Roman"/>
          <w:sz w:val="24"/>
          <w:szCs w:val="24"/>
        </w:rPr>
      </w:pPr>
      <w:r>
        <w:rPr>
          <w:rFonts w:ascii="Times New Roman" w:hAnsi="Times New Roman"/>
          <w:bCs/>
          <w:sz w:val="24"/>
          <w:szCs w:val="24"/>
        </w:rPr>
        <w:t>5.</w:t>
      </w:r>
      <w:r w:rsidRPr="00375AEA">
        <w:rPr>
          <w:rFonts w:ascii="Times New Roman" w:hAnsi="Times New Roman"/>
          <w:bCs/>
          <w:sz w:val="24"/>
          <w:szCs w:val="24"/>
        </w:rPr>
        <w:t>Строительство дорожных одежд и материально-техническое обеспечение дорожного строительства</w:t>
      </w:r>
      <w:r w:rsidRPr="00375AEA">
        <w:rPr>
          <w:rFonts w:ascii="Times New Roman" w:hAnsi="Times New Roman"/>
          <w:sz w:val="24"/>
          <w:szCs w:val="24"/>
        </w:rPr>
        <w:t>: учеб. пособие / С.Г. Цупиков, Н.С. Казачек, Л.С. Цупикова. - Москва; Вологда: Инфра-Инженерия, 2019. - 380 с. </w:t>
      </w:r>
    </w:p>
    <w:p w:rsidR="00894B14" w:rsidRDefault="00375AEA"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t>6.</w:t>
      </w:r>
      <w:r w:rsidRPr="00375AEA">
        <w:rPr>
          <w:rFonts w:ascii="Times New Roman" w:hAnsi="Times New Roman"/>
          <w:sz w:val="24"/>
          <w:szCs w:val="24"/>
        </w:rPr>
        <w:t>Зимнее содержание городских дорог : учеб. пособие / Н.В. Борисюк. - Москва: Инфра-Инженерия, 2019. - 148 с</w:t>
      </w:r>
    </w:p>
    <w:p w:rsidR="00B463FD" w:rsidRPr="00375AEA" w:rsidRDefault="00894B14" w:rsidP="00375AEA">
      <w:pPr>
        <w:spacing w:line="360" w:lineRule="auto"/>
        <w:ind w:left="-567"/>
        <w:contextualSpacing/>
        <w:jc w:val="both"/>
        <w:rPr>
          <w:rFonts w:ascii="Times New Roman" w:hAnsi="Times New Roman"/>
          <w:sz w:val="24"/>
          <w:szCs w:val="24"/>
        </w:rPr>
      </w:pPr>
      <w:r>
        <w:rPr>
          <w:rFonts w:ascii="Times New Roman" w:hAnsi="Times New Roman"/>
          <w:sz w:val="24"/>
          <w:szCs w:val="24"/>
        </w:rPr>
        <w:lastRenderedPageBreak/>
        <w:t>7.</w:t>
      </w:r>
      <w:r w:rsidR="00375AEA" w:rsidRPr="00375AEA">
        <w:rPr>
          <w:rFonts w:ascii="Times New Roman" w:hAnsi="Times New Roman"/>
          <w:sz w:val="24"/>
          <w:szCs w:val="24"/>
        </w:rPr>
        <w:t xml:space="preserve">. </w:t>
      </w:r>
      <w:r w:rsidRPr="00894B14">
        <w:rPr>
          <w:rFonts w:ascii="Times New Roman" w:hAnsi="Times New Roman"/>
          <w:sz w:val="24"/>
          <w:szCs w:val="24"/>
        </w:rPr>
        <w:t>Справочник дорожного мастера. Строительство, эксплуатация и ремонт автомобильных дорог : учебное пособие / С. Г. Цупиков, А. Д. Гриценко, Н. С. Казачек [и др.] ; под ред. С. Г. Цупикова. - 3-е изд., испр. и доп. - Москва ; Вологда : Инфра-Инженерия, 2020. - 756 с.</w:t>
      </w:r>
    </w:p>
    <w:p w:rsidR="00842DD6" w:rsidRPr="00842DD6" w:rsidRDefault="00842DD6" w:rsidP="000543DA">
      <w:pPr>
        <w:spacing w:line="360" w:lineRule="auto"/>
        <w:ind w:left="-567"/>
        <w:contextualSpacing/>
        <w:jc w:val="both"/>
        <w:rPr>
          <w:rFonts w:ascii="Times New Roman" w:hAnsi="Times New Roman"/>
          <w:sz w:val="24"/>
          <w:szCs w:val="24"/>
        </w:rPr>
      </w:pPr>
    </w:p>
    <w:p w:rsidR="00842DD6" w:rsidRPr="00842DD6" w:rsidRDefault="00842DD6" w:rsidP="000543DA">
      <w:pPr>
        <w:spacing w:line="360" w:lineRule="auto"/>
        <w:ind w:left="-567"/>
        <w:contextualSpacing/>
        <w:jc w:val="both"/>
        <w:rPr>
          <w:rFonts w:ascii="Times New Roman" w:hAnsi="Times New Roman"/>
          <w:b/>
          <w:sz w:val="24"/>
          <w:szCs w:val="24"/>
        </w:rPr>
      </w:pPr>
      <w:r w:rsidRPr="00842DD6">
        <w:rPr>
          <w:rFonts w:ascii="Times New Roman" w:hAnsi="Times New Roman"/>
          <w:b/>
          <w:sz w:val="24"/>
          <w:szCs w:val="24"/>
        </w:rPr>
        <w:t>3.</w:t>
      </w:r>
      <w:r w:rsidR="00080641">
        <w:rPr>
          <w:rFonts w:ascii="Times New Roman" w:hAnsi="Times New Roman"/>
          <w:b/>
          <w:sz w:val="24"/>
          <w:szCs w:val="24"/>
        </w:rPr>
        <w:t>3</w:t>
      </w:r>
      <w:r w:rsidRPr="00842DD6">
        <w:rPr>
          <w:rFonts w:ascii="Times New Roman" w:hAnsi="Times New Roman"/>
          <w:b/>
          <w:sz w:val="24"/>
          <w:szCs w:val="24"/>
        </w:rPr>
        <w:t>.2. Электронные издания (электронные ресурсы)</w:t>
      </w:r>
    </w:p>
    <w:p w:rsidR="00842DD6" w:rsidRPr="00842DD6" w:rsidRDefault="00842DD6" w:rsidP="000543DA">
      <w:pPr>
        <w:spacing w:line="360" w:lineRule="auto"/>
        <w:ind w:left="-567"/>
        <w:contextualSpacing/>
        <w:jc w:val="both"/>
        <w:rPr>
          <w:rFonts w:ascii="Times New Roman" w:hAnsi="Times New Roman"/>
          <w:bCs/>
          <w:sz w:val="24"/>
          <w:szCs w:val="24"/>
        </w:rPr>
      </w:pPr>
      <w:r w:rsidRPr="00842DD6">
        <w:rPr>
          <w:rFonts w:ascii="Times New Roman" w:hAnsi="Times New Roman"/>
          <w:sz w:val="24"/>
          <w:szCs w:val="24"/>
        </w:rPr>
        <w:t>1. http://www.knigafund.ru/tags/5212 Книги на тему « дорожное строительство »</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2.  </w:t>
      </w:r>
      <w:hyperlink r:id="rId50" w:history="1">
        <w:r w:rsidRPr="00842DD6">
          <w:rPr>
            <w:rFonts w:ascii="Times New Roman" w:hAnsi="Times New Roman"/>
            <w:color w:val="0000FF"/>
            <w:sz w:val="24"/>
            <w:szCs w:val="24"/>
            <w:u w:val="single"/>
          </w:rPr>
          <w:t>http://window.edu.ru/window</w:t>
        </w:r>
      </w:hyperlink>
      <w:r w:rsidRPr="00842DD6">
        <w:rPr>
          <w:rFonts w:ascii="Times New Roman" w:hAnsi="Times New Roman"/>
          <w:sz w:val="24"/>
          <w:szCs w:val="24"/>
          <w:u w:val="single"/>
        </w:rPr>
        <w:t xml:space="preserve"> - </w:t>
      </w:r>
      <w:r w:rsidRPr="00842DD6">
        <w:rPr>
          <w:rFonts w:ascii="Times New Roman" w:hAnsi="Times New Roman"/>
          <w:sz w:val="24"/>
          <w:szCs w:val="24"/>
        </w:rPr>
        <w:t>Единое окно доступа к образовательным ресурсам. Электронная библиотека [Электронный ресурс].</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3.</w:t>
      </w:r>
      <w:r w:rsidRPr="00842DD6">
        <w:rPr>
          <w:rFonts w:ascii="Times New Roman" w:hAnsi="Times New Roman"/>
          <w:sz w:val="24"/>
          <w:szCs w:val="24"/>
          <w:u w:val="single"/>
        </w:rPr>
        <w:t>http://www.gost.ru</w:t>
      </w:r>
      <w:r w:rsidRPr="00842DD6">
        <w:rPr>
          <w:rFonts w:ascii="Times New Roman" w:hAnsi="Times New Roman"/>
          <w:sz w:val="24"/>
          <w:szCs w:val="24"/>
        </w:rPr>
        <w:t>- официальный сайт Федерального агентства по</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техническому регулированию и метрологии</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4.</w:t>
      </w:r>
      <w:r w:rsidRPr="00842DD6">
        <w:rPr>
          <w:rFonts w:ascii="Times New Roman" w:hAnsi="Times New Roman"/>
          <w:sz w:val="24"/>
          <w:szCs w:val="24"/>
          <w:u w:val="single"/>
        </w:rPr>
        <w:t xml:space="preserve">  https://www.faufcc.ru</w:t>
      </w:r>
      <w:r w:rsidRPr="00842DD6">
        <w:rPr>
          <w:rFonts w:ascii="Times New Roman" w:hAnsi="Times New Roman"/>
          <w:sz w:val="24"/>
          <w:szCs w:val="24"/>
        </w:rPr>
        <w:t>-официальный сайт ФАУ «Федеральный центр</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нормирования, стандартизации и технической оценки соответствия в</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строительстве»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5.</w:t>
      </w:r>
      <w:r w:rsidRPr="00842DD6">
        <w:rPr>
          <w:rFonts w:ascii="Times New Roman" w:hAnsi="Times New Roman"/>
          <w:sz w:val="24"/>
          <w:szCs w:val="24"/>
          <w:u w:val="single"/>
        </w:rPr>
        <w:t xml:space="preserve"> http:/ www.nostroy.ru</w:t>
      </w:r>
      <w:r w:rsidRPr="00842DD6">
        <w:rPr>
          <w:rFonts w:ascii="Times New Roman" w:hAnsi="Times New Roman"/>
          <w:sz w:val="24"/>
          <w:szCs w:val="24"/>
        </w:rPr>
        <w:t>-официальный сайт Ассоциации «Национальное</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объединение строителей» (НОСТРОЙ)</w:t>
      </w:r>
    </w:p>
    <w:p w:rsidR="00842DD6" w:rsidRPr="00842DD6" w:rsidRDefault="00842DD6" w:rsidP="000543DA">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6.</w:t>
      </w:r>
      <w:r w:rsidRPr="00842DD6">
        <w:rPr>
          <w:rFonts w:ascii="Times New Roman" w:hAnsi="Times New Roman"/>
          <w:sz w:val="24"/>
          <w:szCs w:val="24"/>
          <w:u w:val="single"/>
        </w:rPr>
        <w:t xml:space="preserve"> http://www.cntd.ru</w:t>
      </w:r>
      <w:r w:rsidRPr="00842DD6">
        <w:rPr>
          <w:rFonts w:ascii="Times New Roman" w:hAnsi="Times New Roman"/>
          <w:sz w:val="24"/>
          <w:szCs w:val="24"/>
        </w:rPr>
        <w:t>- сайт профессиональные справочные системы Техэксперт.</w:t>
      </w:r>
    </w:p>
    <w:p w:rsidR="00842DD6" w:rsidRDefault="00842DD6" w:rsidP="00684C23">
      <w:pPr>
        <w:spacing w:line="360" w:lineRule="auto"/>
        <w:ind w:left="-567"/>
        <w:contextualSpacing/>
        <w:jc w:val="both"/>
        <w:rPr>
          <w:rFonts w:ascii="Times New Roman" w:hAnsi="Times New Roman"/>
          <w:sz w:val="24"/>
          <w:szCs w:val="24"/>
        </w:rPr>
      </w:pPr>
      <w:r w:rsidRPr="00842DD6">
        <w:rPr>
          <w:rFonts w:ascii="Times New Roman" w:hAnsi="Times New Roman"/>
          <w:sz w:val="24"/>
          <w:szCs w:val="24"/>
        </w:rPr>
        <w:t xml:space="preserve">7. </w:t>
      </w:r>
      <w:hyperlink r:id="rId51" w:history="1">
        <w:r w:rsidRPr="00842DD6">
          <w:rPr>
            <w:rFonts w:ascii="Times New Roman" w:hAnsi="Times New Roman"/>
            <w:color w:val="0000FF"/>
            <w:sz w:val="24"/>
            <w:szCs w:val="24"/>
            <w:u w:val="single"/>
          </w:rPr>
          <w:t>http://www.</w:t>
        </w:r>
        <w:r w:rsidRPr="00842DD6">
          <w:rPr>
            <w:rFonts w:ascii="Times New Roman" w:hAnsi="Times New Roman"/>
            <w:color w:val="0000FF"/>
            <w:sz w:val="24"/>
            <w:szCs w:val="24"/>
            <w:u w:val="single"/>
            <w:lang w:val="en-US"/>
          </w:rPr>
          <w:t>files</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stoyif</w:t>
        </w:r>
        <w:r w:rsidRPr="00842DD6">
          <w:rPr>
            <w:rFonts w:ascii="Times New Roman" w:hAnsi="Times New Roman"/>
            <w:color w:val="0000FF"/>
            <w:sz w:val="24"/>
            <w:szCs w:val="24"/>
            <w:u w:val="single"/>
          </w:rPr>
          <w:t>.</w:t>
        </w:r>
        <w:r w:rsidRPr="00842DD6">
          <w:rPr>
            <w:rFonts w:ascii="Times New Roman" w:hAnsi="Times New Roman"/>
            <w:color w:val="0000FF"/>
            <w:sz w:val="24"/>
            <w:szCs w:val="24"/>
            <w:u w:val="single"/>
            <w:lang w:val="en-US"/>
          </w:rPr>
          <w:t>ru</w:t>
        </w:r>
      </w:hyperlink>
      <w:r w:rsidRPr="00842DD6">
        <w:rPr>
          <w:rFonts w:ascii="Times New Roman" w:hAnsi="Times New Roman"/>
          <w:sz w:val="24"/>
          <w:szCs w:val="24"/>
        </w:rPr>
        <w:t xml:space="preserve"> – Нормативная база ГОСТ\СП\СНиП, Справочник дорожника, Техническая документация</w:t>
      </w: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894B14" w:rsidRDefault="00894B14"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080641" w:rsidRDefault="00080641" w:rsidP="00684C23">
      <w:pPr>
        <w:spacing w:line="360" w:lineRule="auto"/>
        <w:ind w:left="-567"/>
        <w:contextualSpacing/>
        <w:jc w:val="both"/>
        <w:rPr>
          <w:rFonts w:ascii="Times New Roman" w:hAnsi="Times New Roman"/>
          <w:sz w:val="24"/>
          <w:szCs w:val="24"/>
        </w:rPr>
      </w:pPr>
    </w:p>
    <w:p w:rsidR="00894B14" w:rsidRPr="00684C23" w:rsidRDefault="00894B14" w:rsidP="00894B14">
      <w:pPr>
        <w:spacing w:line="360" w:lineRule="auto"/>
        <w:ind w:left="-567"/>
        <w:contextualSpacing/>
        <w:jc w:val="center"/>
        <w:rPr>
          <w:rFonts w:ascii="Times New Roman" w:hAnsi="Times New Roman"/>
          <w:sz w:val="24"/>
          <w:szCs w:val="24"/>
        </w:rPr>
      </w:pPr>
    </w:p>
    <w:p w:rsidR="003433DD" w:rsidRPr="00842DD6" w:rsidRDefault="003433DD" w:rsidP="00842DD6">
      <w:pPr>
        <w:suppressAutoHyphens/>
        <w:spacing w:line="360" w:lineRule="auto"/>
        <w:ind w:left="360"/>
        <w:contextualSpacing/>
        <w:rPr>
          <w:rFonts w:ascii="Times New Roman" w:hAnsi="Times New Roman"/>
          <w:bCs/>
          <w:i/>
          <w:sz w:val="24"/>
          <w:szCs w:val="24"/>
        </w:rPr>
      </w:pPr>
    </w:p>
    <w:p w:rsidR="00452A97" w:rsidRPr="00452A97" w:rsidRDefault="00842DD6" w:rsidP="0009152D">
      <w:pPr>
        <w:numPr>
          <w:ilvl w:val="0"/>
          <w:numId w:val="118"/>
        </w:numPr>
        <w:spacing w:line="360" w:lineRule="auto"/>
        <w:contextualSpacing/>
        <w:jc w:val="center"/>
        <w:rPr>
          <w:rFonts w:ascii="Times New Roman" w:hAnsi="Times New Roman"/>
          <w:b/>
          <w:sz w:val="24"/>
          <w:szCs w:val="24"/>
        </w:rPr>
      </w:pPr>
      <w:r w:rsidRPr="00452A97">
        <w:rPr>
          <w:rFonts w:ascii="Times New Roman" w:hAnsi="Times New Roman"/>
          <w:b/>
          <w:sz w:val="24"/>
          <w:szCs w:val="24"/>
        </w:rPr>
        <w:t>КОНТРОЛЬ И ОЦЕНКА РЕЗУЛЬТАТОВ ОСВОЕНИЯ</w:t>
      </w:r>
    </w:p>
    <w:p w:rsidR="00842DD6" w:rsidRDefault="00842DD6" w:rsidP="00894B14">
      <w:pPr>
        <w:spacing w:line="360" w:lineRule="auto"/>
        <w:ind w:left="600"/>
        <w:contextualSpacing/>
        <w:jc w:val="center"/>
        <w:rPr>
          <w:rFonts w:ascii="Times New Roman" w:hAnsi="Times New Roman"/>
          <w:b/>
          <w:sz w:val="24"/>
          <w:szCs w:val="24"/>
        </w:rPr>
      </w:pPr>
      <w:r w:rsidRPr="00452A97">
        <w:rPr>
          <w:rFonts w:ascii="Times New Roman" w:hAnsi="Times New Roman"/>
          <w:b/>
          <w:sz w:val="24"/>
          <w:szCs w:val="24"/>
        </w:rPr>
        <w:t>ПРОФЕССИОНАЛЬНОГО МОДУЛ</w:t>
      </w:r>
      <w:r w:rsidR="005162AA">
        <w:rPr>
          <w:rFonts w:ascii="Times New Roman" w:hAnsi="Times New Roman"/>
          <w:b/>
          <w:sz w:val="24"/>
          <w:szCs w:val="24"/>
        </w:rPr>
        <w:t>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966"/>
        <w:gridCol w:w="2850"/>
      </w:tblGrid>
      <w:tr w:rsidR="00027E17" w:rsidRPr="002E1E78" w:rsidTr="006A17F4">
        <w:trPr>
          <w:trHeight w:val="1098"/>
        </w:trPr>
        <w:tc>
          <w:tcPr>
            <w:tcW w:w="4395" w:type="dxa"/>
          </w:tcPr>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Код и наименование профессиональных и общих компетенций, формируемых в рамках модуля</w:t>
            </w:r>
          </w:p>
        </w:tc>
        <w:tc>
          <w:tcPr>
            <w:tcW w:w="3106"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Критерии оценки</w:t>
            </w:r>
          </w:p>
        </w:tc>
        <w:tc>
          <w:tcPr>
            <w:tcW w:w="3272" w:type="dxa"/>
          </w:tcPr>
          <w:p w:rsidR="00027E17" w:rsidRPr="002E1E78" w:rsidRDefault="00027E17" w:rsidP="00ED002C">
            <w:pPr>
              <w:suppressAutoHyphens/>
              <w:spacing w:line="360" w:lineRule="auto"/>
              <w:contextualSpacing/>
              <w:jc w:val="center"/>
              <w:rPr>
                <w:rFonts w:ascii="Times New Roman" w:hAnsi="Times New Roman"/>
                <w:sz w:val="24"/>
                <w:szCs w:val="24"/>
              </w:rPr>
            </w:pPr>
          </w:p>
          <w:p w:rsidR="00027E17" w:rsidRPr="002E1E78" w:rsidRDefault="00027E17" w:rsidP="00ED002C">
            <w:pPr>
              <w:suppressAutoHyphens/>
              <w:spacing w:line="360" w:lineRule="auto"/>
              <w:contextualSpacing/>
              <w:jc w:val="center"/>
              <w:rPr>
                <w:rFonts w:ascii="Times New Roman" w:hAnsi="Times New Roman"/>
                <w:sz w:val="24"/>
                <w:szCs w:val="24"/>
              </w:rPr>
            </w:pPr>
            <w:r w:rsidRPr="002E1E78">
              <w:rPr>
                <w:rFonts w:ascii="Times New Roman" w:hAnsi="Times New Roman"/>
                <w:sz w:val="24"/>
                <w:szCs w:val="24"/>
              </w:rPr>
              <w:t>Методы оценки</w:t>
            </w:r>
          </w:p>
        </w:tc>
      </w:tr>
      <w:tr w:rsidR="00027E17" w:rsidRPr="002E1E78" w:rsidTr="006A17F4">
        <w:trPr>
          <w:trHeight w:val="698"/>
        </w:trPr>
        <w:tc>
          <w:tcPr>
            <w:tcW w:w="4395" w:type="dxa"/>
          </w:tcPr>
          <w:p w:rsidR="00027E17" w:rsidRPr="002E1E78" w:rsidRDefault="00ED002C" w:rsidP="00ED002C">
            <w:pPr>
              <w:suppressAutoHyphens/>
              <w:spacing w:after="0" w:line="360" w:lineRule="auto"/>
              <w:contextualSpacing/>
              <w:jc w:val="both"/>
              <w:rPr>
                <w:rFonts w:ascii="Times New Roman" w:hAnsi="Times New Roman"/>
                <w:sz w:val="24"/>
                <w:szCs w:val="24"/>
              </w:rPr>
            </w:pPr>
            <w:r w:rsidRPr="00842DD6">
              <w:rPr>
                <w:rFonts w:ascii="Times New Roman" w:hAnsi="Times New Roman"/>
                <w:bCs/>
                <w:iCs/>
                <w:sz w:val="24"/>
                <w:szCs w:val="24"/>
              </w:rPr>
              <w:lastRenderedPageBreak/>
              <w:t>ПК 4.1.</w:t>
            </w:r>
            <w:r>
              <w:rPr>
                <w:rFonts w:ascii="Times New Roman" w:hAnsi="Times New Roman"/>
                <w:bCs/>
                <w:iCs/>
                <w:sz w:val="24"/>
                <w:szCs w:val="24"/>
              </w:rPr>
              <w:tab/>
            </w:r>
            <w:r w:rsidRPr="00842DD6">
              <w:rPr>
                <w:rFonts w:ascii="Times New Roman" w:hAnsi="Times New Roman"/>
                <w:sz w:val="24"/>
                <w:szCs w:val="24"/>
              </w:rPr>
              <w:tab/>
            </w:r>
            <w:r w:rsidRPr="00842DD6">
              <w:rPr>
                <w:rFonts w:ascii="Times New Roman" w:hAnsi="Times New Roman"/>
                <w:bCs/>
                <w:iCs/>
                <w:sz w:val="24"/>
                <w:szCs w:val="24"/>
              </w:rPr>
              <w:t>Организация и выполнение работ зимнего содержания автомобильных дорог и аэродромов</w:t>
            </w:r>
          </w:p>
        </w:tc>
        <w:tc>
          <w:tcPr>
            <w:tcW w:w="3106" w:type="dxa"/>
          </w:tcPr>
          <w:p w:rsidR="00027E17" w:rsidRPr="002E1E78" w:rsidRDefault="00027E17" w:rsidP="00ED002C">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sidR="00867C06">
              <w:rPr>
                <w:rFonts w:ascii="Times New Roman" w:hAnsi="Times New Roman"/>
                <w:sz w:val="24"/>
                <w:szCs w:val="24"/>
              </w:rPr>
              <w:t xml:space="preserve">зимнего </w:t>
            </w:r>
            <w:r w:rsidRPr="00C41566">
              <w:rPr>
                <w:rFonts w:ascii="Times New Roman" w:hAnsi="Times New Roman"/>
                <w:sz w:val="24"/>
                <w:szCs w:val="24"/>
              </w:rPr>
              <w:t>содержания, автомобильных дорог, транспортных сооружений и аэродромов;</w:t>
            </w:r>
          </w:p>
          <w:p w:rsidR="00027E17" w:rsidRPr="002E1E78" w:rsidRDefault="00027E17"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7E17" w:rsidRPr="002E1E78" w:rsidRDefault="00027E17" w:rsidP="00ED002C">
            <w:pPr>
              <w:suppressAutoHyphens/>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7E17" w:rsidRPr="002E1E78" w:rsidRDefault="00027E17" w:rsidP="00ED002C">
            <w:pPr>
              <w:suppressAutoHyphens/>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Default="0002462A" w:rsidP="00867C06">
            <w:pPr>
              <w:spacing w:after="0" w:line="360" w:lineRule="auto"/>
              <w:contextualSpacing/>
              <w:rPr>
                <w:rFonts w:ascii="Times New Roman" w:hAnsi="Times New Roman"/>
                <w:bCs/>
                <w:iCs/>
                <w:sz w:val="24"/>
                <w:szCs w:val="24"/>
              </w:rPr>
            </w:pPr>
            <w:r>
              <w:rPr>
                <w:rFonts w:ascii="Times New Roman" w:hAnsi="Times New Roman"/>
                <w:sz w:val="24"/>
                <w:szCs w:val="24"/>
              </w:rPr>
              <w:t>ПК 4.2.</w:t>
            </w:r>
            <w:r w:rsidRPr="00842DD6">
              <w:rPr>
                <w:rFonts w:ascii="Times New Roman" w:hAnsi="Times New Roman"/>
                <w:b/>
                <w:sz w:val="24"/>
                <w:szCs w:val="24"/>
              </w:rPr>
              <w:tab/>
            </w:r>
            <w:r w:rsidRPr="00842DD6">
              <w:rPr>
                <w:rFonts w:ascii="Times New Roman" w:hAnsi="Times New Roman"/>
                <w:bCs/>
                <w:iCs/>
                <w:sz w:val="24"/>
                <w:szCs w:val="24"/>
              </w:rPr>
              <w:t xml:space="preserve">Организация и выполнение работ содержания автомобильных дорог и аэродромов </w:t>
            </w:r>
            <w:r>
              <w:rPr>
                <w:rFonts w:ascii="Times New Roman" w:hAnsi="Times New Roman"/>
                <w:bCs/>
                <w:iCs/>
                <w:sz w:val="24"/>
                <w:szCs w:val="24"/>
              </w:rPr>
              <w:t>в весенне-летне-осенний периоды</w:t>
            </w:r>
          </w:p>
          <w:p w:rsidR="0002462A" w:rsidRDefault="0002462A" w:rsidP="00ED002C">
            <w:pPr>
              <w:spacing w:after="0" w:line="360" w:lineRule="auto"/>
              <w:contextualSpacing/>
              <w:rPr>
                <w:rFonts w:ascii="Times New Roman" w:hAnsi="Times New Roman"/>
                <w:sz w:val="24"/>
                <w:szCs w:val="24"/>
              </w:rPr>
            </w:pPr>
          </w:p>
        </w:tc>
        <w:tc>
          <w:tcPr>
            <w:tcW w:w="3106" w:type="dxa"/>
          </w:tcPr>
          <w:p w:rsidR="0002462A" w:rsidRPr="002E1E78" w:rsidRDefault="0002462A" w:rsidP="00094939">
            <w:pPr>
              <w:suppressAutoHyphens/>
              <w:spacing w:after="0" w:line="360" w:lineRule="auto"/>
              <w:contextualSpacing/>
              <w:jc w:val="both"/>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w:t>
            </w:r>
            <w:r>
              <w:rPr>
                <w:rFonts w:ascii="Times New Roman" w:hAnsi="Times New Roman"/>
                <w:sz w:val="24"/>
                <w:szCs w:val="24"/>
              </w:rPr>
              <w:t xml:space="preserve">летнего </w:t>
            </w:r>
            <w:r w:rsidRPr="00C41566">
              <w:rPr>
                <w:rFonts w:ascii="Times New Roman" w:hAnsi="Times New Roman"/>
                <w:sz w:val="24"/>
                <w:szCs w:val="24"/>
              </w:rPr>
              <w:t>содержания, автомобильных дорог, транспортных сооружений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t>ПК 4.3.</w:t>
            </w:r>
            <w:r w:rsidRPr="00842DD6">
              <w:rPr>
                <w:rFonts w:ascii="Times New Roman" w:hAnsi="Times New Roman"/>
                <w:sz w:val="24"/>
                <w:szCs w:val="24"/>
              </w:rPr>
              <w:tab/>
            </w:r>
            <w:r w:rsidRPr="00842DD6">
              <w:rPr>
                <w:rFonts w:ascii="Times New Roman" w:hAnsi="Times New Roman"/>
                <w:bCs/>
                <w:iCs/>
                <w:sz w:val="24"/>
                <w:szCs w:val="24"/>
              </w:rPr>
              <w:t>Осуществление контроля технологических процессов и приемки выполненных работ по содержанию автомобильных дорог и аэродромов;</w:t>
            </w:r>
          </w:p>
          <w:p w:rsidR="0002462A" w:rsidRPr="00ED002C" w:rsidRDefault="0002462A" w:rsidP="00ED002C">
            <w:pPr>
              <w:spacing w:after="0" w:line="360" w:lineRule="auto"/>
              <w:contextualSpacing/>
              <w:rPr>
                <w:rFonts w:ascii="Times New Roman" w:hAnsi="Times New Roman"/>
                <w:sz w:val="24"/>
                <w:szCs w:val="24"/>
              </w:rPr>
            </w:pPr>
          </w:p>
          <w:p w:rsidR="0002462A" w:rsidRPr="002E1E78" w:rsidRDefault="0002462A" w:rsidP="00ED002C">
            <w:pPr>
              <w:spacing w:after="0" w:line="360" w:lineRule="auto"/>
              <w:contextualSpacing/>
              <w:jc w:val="both"/>
              <w:rPr>
                <w:rFonts w:ascii="Times New Roman" w:hAnsi="Times New Roman"/>
                <w:sz w:val="24"/>
                <w:szCs w:val="24"/>
              </w:rPr>
            </w:pPr>
          </w:p>
        </w:tc>
        <w:tc>
          <w:tcPr>
            <w:tcW w:w="3106"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lastRenderedPageBreak/>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Pr="00C41566">
              <w:rPr>
                <w:rFonts w:ascii="Times New Roman" w:hAnsi="Times New Roman"/>
                <w:sz w:val="24"/>
                <w:szCs w:val="24"/>
              </w:rPr>
              <w:t xml:space="preserve"> положени</w:t>
            </w:r>
            <w:r>
              <w:rPr>
                <w:rFonts w:ascii="Times New Roman" w:hAnsi="Times New Roman"/>
                <w:sz w:val="24"/>
                <w:szCs w:val="24"/>
              </w:rPr>
              <w:t>й</w:t>
            </w:r>
            <w:r w:rsidRPr="00C41566">
              <w:rPr>
                <w:rFonts w:ascii="Times New Roman" w:hAnsi="Times New Roman"/>
                <w:sz w:val="24"/>
                <w:szCs w:val="24"/>
              </w:rPr>
              <w:t xml:space="preserve"> по организации производственного </w:t>
            </w:r>
            <w:r>
              <w:rPr>
                <w:rFonts w:ascii="Times New Roman" w:hAnsi="Times New Roman"/>
                <w:sz w:val="24"/>
                <w:szCs w:val="24"/>
              </w:rPr>
              <w:t>контроля</w:t>
            </w:r>
            <w:r w:rsidR="00EB471A">
              <w:rPr>
                <w:rFonts w:ascii="Times New Roman" w:hAnsi="Times New Roman"/>
                <w:sz w:val="24"/>
                <w:szCs w:val="24"/>
              </w:rPr>
              <w:t xml:space="preserve">и приемки </w:t>
            </w:r>
            <w:r w:rsidRPr="00842DD6">
              <w:rPr>
                <w:rFonts w:ascii="Times New Roman" w:hAnsi="Times New Roman"/>
                <w:bCs/>
                <w:iCs/>
                <w:sz w:val="24"/>
                <w:szCs w:val="24"/>
              </w:rPr>
              <w:lastRenderedPageBreak/>
              <w:t>выполненных работ по содержанию автомобильных дорог и аэродромов;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622114"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и лабораторных работ</w:t>
            </w:r>
            <w:r w:rsidR="00622114">
              <w:rPr>
                <w:rFonts w:ascii="Times New Roman" w:hAnsi="Times New Roman"/>
                <w:sz w:val="24"/>
                <w:szCs w:val="24"/>
              </w:rPr>
              <w:t>.</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ED002C" w:rsidRDefault="0002462A" w:rsidP="0002462A">
            <w:pPr>
              <w:spacing w:after="0" w:line="360" w:lineRule="auto"/>
              <w:contextualSpacing/>
              <w:rPr>
                <w:rFonts w:ascii="Times New Roman" w:hAnsi="Times New Roman"/>
                <w:sz w:val="24"/>
                <w:szCs w:val="24"/>
              </w:rPr>
            </w:pPr>
            <w:r>
              <w:rPr>
                <w:rFonts w:ascii="Times New Roman" w:hAnsi="Times New Roman"/>
                <w:sz w:val="24"/>
                <w:szCs w:val="24"/>
              </w:rPr>
              <w:lastRenderedPageBreak/>
              <w:t>ПК 4.4.</w:t>
            </w:r>
            <w:r w:rsidRPr="00842DD6">
              <w:rPr>
                <w:rFonts w:ascii="Times New Roman" w:hAnsi="Times New Roman"/>
                <w:sz w:val="24"/>
                <w:szCs w:val="24"/>
              </w:rPr>
              <w:tab/>
            </w:r>
            <w:r w:rsidRPr="00842DD6">
              <w:rPr>
                <w:rFonts w:ascii="Times New Roman" w:hAnsi="Times New Roman"/>
                <w:bCs/>
                <w:iCs/>
                <w:sz w:val="24"/>
                <w:szCs w:val="24"/>
              </w:rPr>
              <w:t>Выполнение работ по выполнению технологических процессов ремонта автомобильных дорог и аэродромов;</w:t>
            </w:r>
          </w:p>
          <w:p w:rsidR="0002462A" w:rsidRDefault="0002462A" w:rsidP="0002462A">
            <w:pPr>
              <w:spacing w:after="0" w:line="360" w:lineRule="auto"/>
              <w:contextualSpacing/>
              <w:rPr>
                <w:rFonts w:ascii="Times New Roman" w:hAnsi="Times New Roman"/>
                <w:sz w:val="24"/>
                <w:szCs w:val="24"/>
              </w:rPr>
            </w:pPr>
          </w:p>
        </w:tc>
        <w:tc>
          <w:tcPr>
            <w:tcW w:w="3106" w:type="dxa"/>
          </w:tcPr>
          <w:p w:rsidR="00EB471A" w:rsidRPr="00ED002C" w:rsidRDefault="0002462A" w:rsidP="00EB471A">
            <w:pPr>
              <w:spacing w:after="0" w:line="360" w:lineRule="auto"/>
              <w:contextualSpacing/>
              <w:rPr>
                <w:rFonts w:ascii="Times New Roman" w:hAnsi="Times New Roman"/>
                <w:sz w:val="24"/>
                <w:szCs w:val="24"/>
              </w:rPr>
            </w:pPr>
            <w:r>
              <w:rPr>
                <w:rFonts w:ascii="Times New Roman" w:hAnsi="Times New Roman"/>
                <w:sz w:val="24"/>
                <w:szCs w:val="24"/>
              </w:rPr>
              <w:t>-</w:t>
            </w:r>
            <w:r w:rsidRPr="002E1E78">
              <w:rPr>
                <w:rFonts w:ascii="Times New Roman" w:hAnsi="Times New Roman"/>
                <w:sz w:val="24"/>
                <w:szCs w:val="24"/>
              </w:rPr>
              <w:t>демонстрация</w:t>
            </w:r>
            <w:r>
              <w:rPr>
                <w:rFonts w:ascii="Times New Roman" w:hAnsi="Times New Roman"/>
                <w:sz w:val="24"/>
                <w:szCs w:val="24"/>
              </w:rPr>
              <w:t xml:space="preserve">знаний </w:t>
            </w:r>
            <w:r w:rsidRPr="00C41566">
              <w:rPr>
                <w:rFonts w:ascii="Times New Roman" w:hAnsi="Times New Roman"/>
                <w:sz w:val="24"/>
                <w:szCs w:val="24"/>
              </w:rPr>
              <w:t>основны</w:t>
            </w:r>
            <w:r>
              <w:rPr>
                <w:rFonts w:ascii="Times New Roman" w:hAnsi="Times New Roman"/>
                <w:sz w:val="24"/>
                <w:szCs w:val="24"/>
              </w:rPr>
              <w:t>х</w:t>
            </w:r>
            <w:r w:rsidR="00EB471A" w:rsidRPr="00842DD6">
              <w:rPr>
                <w:rFonts w:ascii="Times New Roman" w:hAnsi="Times New Roman"/>
                <w:bCs/>
                <w:iCs/>
                <w:sz w:val="24"/>
                <w:szCs w:val="24"/>
              </w:rPr>
              <w:t>технологических процессов ремонта автомобильных дорог и аэродромов;</w:t>
            </w:r>
          </w:p>
          <w:p w:rsidR="0002462A" w:rsidRPr="002E1E78" w:rsidRDefault="0002462A" w:rsidP="00094939">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2E1E78" w:rsidRDefault="0002462A" w:rsidP="00094939">
            <w:pPr>
              <w:spacing w:after="0" w:line="360" w:lineRule="auto"/>
              <w:contextualSpacing/>
              <w:jc w:val="both"/>
              <w:rPr>
                <w:rFonts w:ascii="Times New Roman" w:hAnsi="Times New Roman"/>
                <w:sz w:val="24"/>
                <w:szCs w:val="24"/>
              </w:rPr>
            </w:pPr>
          </w:p>
        </w:tc>
        <w:tc>
          <w:tcPr>
            <w:tcW w:w="3272" w:type="dxa"/>
          </w:tcPr>
          <w:p w:rsidR="002C668B" w:rsidRPr="002E1E78" w:rsidRDefault="002C668B" w:rsidP="002C668B">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выполнения практических и лабораторных работ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EB471A" w:rsidRPr="00ED002C" w:rsidRDefault="00EB471A" w:rsidP="00EB471A">
            <w:pPr>
              <w:spacing w:after="0" w:line="360" w:lineRule="auto"/>
              <w:contextualSpacing/>
              <w:rPr>
                <w:rFonts w:ascii="Times New Roman" w:hAnsi="Times New Roman"/>
                <w:sz w:val="24"/>
                <w:szCs w:val="24"/>
              </w:rPr>
            </w:pPr>
            <w:r>
              <w:rPr>
                <w:rFonts w:ascii="Times New Roman" w:hAnsi="Times New Roman"/>
                <w:sz w:val="24"/>
                <w:szCs w:val="24"/>
              </w:rPr>
              <w:t>ПК 4.5</w:t>
            </w:r>
            <w:r w:rsidRPr="00842DD6">
              <w:rPr>
                <w:rFonts w:ascii="Times New Roman" w:hAnsi="Times New Roman"/>
                <w:sz w:val="24"/>
                <w:szCs w:val="24"/>
              </w:rPr>
              <w:tab/>
            </w:r>
            <w:r w:rsidRPr="00842DD6">
              <w:rPr>
                <w:rFonts w:ascii="Times New Roman" w:hAnsi="Times New Roman"/>
                <w:bCs/>
                <w:iCs/>
                <w:sz w:val="24"/>
                <w:szCs w:val="24"/>
              </w:rPr>
              <w:t xml:space="preserve"> Выполнение расчетов технико-экономических показателей ремонта автомобильных дорог и аэродромов.</w:t>
            </w:r>
          </w:p>
          <w:p w:rsidR="0002462A" w:rsidRPr="002E1E78" w:rsidRDefault="0002462A" w:rsidP="0002462A">
            <w:pPr>
              <w:spacing w:after="0" w:line="360" w:lineRule="auto"/>
              <w:contextualSpacing/>
              <w:rPr>
                <w:rFonts w:ascii="Times New Roman" w:hAnsi="Times New Roman"/>
                <w:sz w:val="24"/>
                <w:szCs w:val="24"/>
              </w:rPr>
            </w:pP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использования различных видов нормативно-справочных документов;</w:t>
            </w:r>
          </w:p>
          <w:p w:rsidR="0002462A" w:rsidRPr="002E1E78" w:rsidRDefault="0002462A" w:rsidP="00ED002C">
            <w:pPr>
              <w:suppressAutoHyphens/>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анализировать условия работы и возможность применения различных методик для решения профессиональных задач;</w:t>
            </w:r>
          </w:p>
          <w:p w:rsidR="0002462A" w:rsidRPr="007B3AC6" w:rsidRDefault="0002462A" w:rsidP="00ED002C">
            <w:pPr>
              <w:tabs>
                <w:tab w:val="left" w:pos="988"/>
              </w:tabs>
              <w:spacing w:after="0" w:line="360" w:lineRule="auto"/>
              <w:contextualSpacing/>
              <w:rPr>
                <w:rFonts w:ascii="Times New Roman" w:hAnsi="Times New Roman"/>
                <w:color w:val="000000" w:themeColor="text1"/>
                <w:sz w:val="24"/>
                <w:szCs w:val="24"/>
              </w:rPr>
            </w:pPr>
            <w:r w:rsidRPr="002E1E78">
              <w:rPr>
                <w:rFonts w:ascii="Times New Roman" w:hAnsi="Times New Roman"/>
                <w:sz w:val="24"/>
                <w:szCs w:val="24"/>
              </w:rPr>
              <w:lastRenderedPageBreak/>
              <w:t xml:space="preserve">- демонстрация умения выполнять расчеты </w:t>
            </w:r>
            <w:r w:rsidRPr="00CD5431">
              <w:rPr>
                <w:rFonts w:ascii="Times New Roman" w:hAnsi="Times New Roman"/>
                <w:color w:val="000000" w:themeColor="text1"/>
                <w:sz w:val="24"/>
                <w:szCs w:val="24"/>
              </w:rPr>
              <w:t xml:space="preserve">технико-экономических показателей </w:t>
            </w:r>
            <w:r w:rsidR="00EB471A">
              <w:rPr>
                <w:rFonts w:ascii="Times New Roman" w:hAnsi="Times New Roman"/>
                <w:color w:val="000000" w:themeColor="text1"/>
                <w:sz w:val="24"/>
                <w:szCs w:val="24"/>
              </w:rPr>
              <w:t>ремонта и содержания</w:t>
            </w:r>
            <w:r w:rsidRPr="00CD5431">
              <w:rPr>
                <w:rFonts w:ascii="Times New Roman" w:hAnsi="Times New Roman"/>
                <w:color w:val="000000" w:themeColor="text1"/>
                <w:sz w:val="24"/>
                <w:szCs w:val="24"/>
              </w:rPr>
              <w:t xml:space="preserve"> автомобильных дорог и аэродромов</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выполнения практических работ</w:t>
            </w:r>
            <w:r w:rsidR="00622114">
              <w:rPr>
                <w:rFonts w:ascii="Times New Roman" w:hAnsi="Times New Roman"/>
                <w:sz w:val="24"/>
                <w:szCs w:val="24"/>
              </w:rPr>
              <w:t>.</w:t>
            </w:r>
            <w:r w:rsidRPr="002E1E78">
              <w:rPr>
                <w:rFonts w:ascii="Times New Roman" w:hAnsi="Times New Roman"/>
                <w:sz w:val="24"/>
                <w:szCs w:val="24"/>
              </w:rPr>
              <w:t xml:space="preserve"> Оценка процесса</w:t>
            </w:r>
          </w:p>
          <w:p w:rsidR="0002462A" w:rsidRPr="002E1E78" w:rsidRDefault="0002462A" w:rsidP="00ED002C">
            <w:pPr>
              <w:spacing w:after="0" w:line="360" w:lineRule="auto"/>
              <w:contextualSpacing/>
              <w:jc w:val="both"/>
              <w:rPr>
                <w:rFonts w:ascii="Times New Roman" w:hAnsi="Times New Roman"/>
                <w:sz w:val="24"/>
                <w:szCs w:val="24"/>
              </w:rPr>
            </w:pP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01. Выбирать способы решения задач профессиональной деятельности применительно к различным контекстам</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обоснованность выбора и применения методов и способов решения профессиональных задач в области строительства и эксплуатации автомобильных дорог и аэродромов;</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обоснованность выбора и оптимальность состава источников, </w:t>
            </w:r>
            <w:r w:rsidRPr="002E1E78">
              <w:rPr>
                <w:rFonts w:ascii="Times New Roman" w:hAnsi="Times New Roman"/>
                <w:sz w:val="24"/>
                <w:szCs w:val="24"/>
              </w:rPr>
              <w:t>необходимых для решения поставленной задачи;</w:t>
            </w:r>
          </w:p>
          <w:p w:rsidR="0002462A" w:rsidRPr="002E1E78" w:rsidRDefault="0002462A" w:rsidP="00B5678F">
            <w:pPr>
              <w:numPr>
                <w:ilvl w:val="0"/>
                <w:numId w:val="93"/>
              </w:num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использование различных источников, включая электронные;</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02. Осуществлять поиск, анализ и интерпретацию информации, необходимой для выполнения задач профессиональной деятельности</w:t>
            </w:r>
          </w:p>
        </w:tc>
        <w:tc>
          <w:tcPr>
            <w:tcW w:w="3106" w:type="dxa"/>
            <w:tcBorders>
              <w:top w:val="single" w:sz="6" w:space="0" w:color="000000"/>
              <w:left w:val="single" w:sz="6" w:space="0" w:color="000000"/>
              <w:bottom w:val="single" w:sz="4" w:space="0" w:color="auto"/>
              <w:right w:val="single" w:sz="6" w:space="0" w:color="000000"/>
            </w:tcBorders>
          </w:tcPr>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владение навыками работы с различными источниками информации, книгами, учебниками, справочниками, Интернетом, CD-ROM, каталогами по </w:t>
            </w:r>
            <w:r w:rsidRPr="002E1E78">
              <w:rPr>
                <w:rFonts w:ascii="Times New Roman" w:hAnsi="Times New Roman"/>
                <w:bCs/>
                <w:sz w:val="24"/>
                <w:szCs w:val="24"/>
              </w:rPr>
              <w:lastRenderedPageBreak/>
              <w:t xml:space="preserve">специальности для решения профессиональных задач;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поиск, извлечение, систематизирование, анализ и отбор необходимой для решения учебных задач информации, организация, преобразование, сохранение и передача её; </w:t>
            </w:r>
          </w:p>
          <w:p w:rsidR="0002462A" w:rsidRPr="002E1E78" w:rsidRDefault="0002462A" w:rsidP="00ED002C">
            <w:pPr>
              <w:tabs>
                <w:tab w:val="left" w:pos="252"/>
              </w:tabs>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ориентирование в информационных потоках, умение выделять в них главное и необходимое, умение осознанно воспринимать информацию, распространяемую по каналам СМИ.</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 xml:space="preserve">ОК 03. Планировать и реализовывать собственное профессиональное </w:t>
            </w:r>
            <w:r w:rsidRPr="002E1E78">
              <w:rPr>
                <w:rFonts w:ascii="Times New Roman" w:hAnsi="Times New Roman"/>
                <w:sz w:val="24"/>
                <w:szCs w:val="24"/>
              </w:rPr>
              <w:br/>
              <w:t>и личностное развитие</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демонстрация интереса к будущей профессии;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принимать участие в различных конкурсах и олимпиадах по специальности, в кружках по дисциплинам.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 xml:space="preserve">ОК 04. Работать в коллективе и команде, эффективно взаимодействовать </w:t>
            </w:r>
            <w:r w:rsidRPr="002E1E78">
              <w:rPr>
                <w:rFonts w:ascii="Times New Roman" w:hAnsi="Times New Roman"/>
                <w:color w:val="000000" w:themeColor="text1"/>
                <w:sz w:val="24"/>
                <w:szCs w:val="24"/>
              </w:rPr>
              <w:br/>
            </w:r>
            <w:r w:rsidRPr="002E1E78">
              <w:rPr>
                <w:rFonts w:ascii="Times New Roman" w:hAnsi="Times New Roman"/>
                <w:color w:val="000000" w:themeColor="text1"/>
                <w:sz w:val="24"/>
                <w:szCs w:val="24"/>
              </w:rPr>
              <w:lastRenderedPageBreak/>
              <w:t>с коллегами, руководством, клиентами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взаимодействие с сотрудниками организации (дру</w:t>
            </w:r>
            <w:r w:rsidRPr="002E1E78">
              <w:rPr>
                <w:rFonts w:ascii="Times New Roman" w:hAnsi="Times New Roman"/>
                <w:sz w:val="24"/>
                <w:szCs w:val="24"/>
              </w:rPr>
              <w:lastRenderedPageBreak/>
              <w:t>гими обучающимися, руководителями, преподавателями) в ходе обучения;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умение работать в группе.</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Интерпретация результатов наблюдений за деятельностью обучающегося в процессе освоения </w:t>
            </w:r>
            <w:r w:rsidRPr="002E1E78">
              <w:rPr>
                <w:rFonts w:ascii="Times New Roman" w:hAnsi="Times New Roman"/>
                <w:sz w:val="24"/>
                <w:szCs w:val="24"/>
              </w:rPr>
              <w:lastRenderedPageBreak/>
              <w:t>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05. Осуществлять устную и письменную коммуникацию </w:t>
            </w:r>
            <w:r w:rsidRPr="002E1E78">
              <w:rPr>
                <w:rFonts w:ascii="Times New Roman" w:hAnsi="Times New Roman"/>
                <w:color w:val="000000" w:themeColor="text1"/>
                <w:sz w:val="24"/>
                <w:szCs w:val="24"/>
              </w:rPr>
              <w:br/>
              <w:t>на государственном языке Российской Федерации с учетом особенностей социального и культурного контекста</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представить себя устно, письменно, написать анкету, заявление,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способами взаимодействия с окружающими и удаленными людьми и событиями, выступать с устными сообщениями;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владение разными видами речевой деятельности (монолог, диалог, чтение, письмо);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совместной деятельности в группе, приемами действий в ситуациях общения.</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формулирование собственных ценностных ориентиров по отношению к предмету и сферам деятельности;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 xml:space="preserve">-владение способами самоопределения в ситуациях выбора на основе собственных позиций;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принимать решения, брать на себя ответственность за их последствия;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осуществление действий и поступков, на основе выбранных целевых и смысловых установок;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осуществление индивидуальной образовательной траектории с учетом общих требований и норм.</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sz w:val="24"/>
                <w:szCs w:val="24"/>
              </w:rPr>
              <w:lastRenderedPageBreak/>
              <w:t>ОК 07. Содействовать сохранению окружающей среды, ресурсосбережению, эффективно действовать в чрезвычайных ситуациях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умение ориентироваться в природной среде (в лесу, в поле, на водоемах и др.);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применение правил поведения в экстремальных ситуациях: под дождем, градом, при сильном ветре, во время грозы, наводнения, пожара, при встрече с опасными животными, насекомыми;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оказания первой медицинской помощи.</w:t>
            </w:r>
          </w:p>
          <w:p w:rsidR="0002462A" w:rsidRPr="002E1E78" w:rsidRDefault="0002462A" w:rsidP="00ED002C">
            <w:pPr>
              <w:spacing w:after="0" w:line="360" w:lineRule="auto"/>
              <w:contextualSpacing/>
              <w:jc w:val="both"/>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 xml:space="preserve">ОК 08. Использовать средства физической культуры для сохранения </w:t>
            </w:r>
            <w:r w:rsidRPr="002E1E78">
              <w:rPr>
                <w:rFonts w:ascii="Times New Roman" w:hAnsi="Times New Roman"/>
                <w:color w:val="000000" w:themeColor="text1"/>
                <w:sz w:val="24"/>
                <w:szCs w:val="24"/>
              </w:rPr>
              <w:br/>
              <w:t>и укрепления здоровья в процессе профессиональной деятельности и поддержания необходимого уровня физической подготовленности</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-освоение способов физического, духовного и интеллектуального саморазвития, эмоциональной саморегуляции и самоподдержки;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-позитивное отношение к своему здоровью; </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владение способами физического самосовершенствования, эмоциональной саморегуляции, самоподдержки и самоконтроля;</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xml:space="preserve"> - применение правил личной гигиены, умение заботиться о собственном здоровье, личной безопасности;</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рациональное распределение времени на все этапы решения профессиональных задач.</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t>ОК 09. Использовать информационные технологии в профессиональной деятельности</w:t>
            </w:r>
          </w:p>
        </w:tc>
        <w:tc>
          <w:tcPr>
            <w:tcW w:w="3106" w:type="dxa"/>
          </w:tcPr>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владеть навыками использования информационных устройств: компьютер, телевизор, магнитофон, телефон, принтер и т.д.; </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применять для решения учебных задач информационные и телекоммуникационные технологии: аудио- и видеозапись, </w:t>
            </w:r>
            <w:r w:rsidRPr="002E1E78">
              <w:rPr>
                <w:rFonts w:ascii="Times New Roman" w:hAnsi="Times New Roman"/>
                <w:bCs/>
                <w:sz w:val="24"/>
                <w:szCs w:val="24"/>
              </w:rPr>
              <w:lastRenderedPageBreak/>
              <w:t>электронная почта, Интернет;</w:t>
            </w:r>
          </w:p>
          <w:p w:rsidR="0002462A" w:rsidRPr="002E1E78" w:rsidRDefault="0002462A" w:rsidP="00ED002C">
            <w:pPr>
              <w:spacing w:after="0" w:line="360" w:lineRule="auto"/>
              <w:contextualSpacing/>
              <w:jc w:val="both"/>
              <w:rPr>
                <w:rFonts w:ascii="Times New Roman" w:hAnsi="Times New Roman"/>
                <w:bCs/>
                <w:sz w:val="24"/>
                <w:szCs w:val="24"/>
              </w:rPr>
            </w:pPr>
            <w:r w:rsidRPr="002E1E78">
              <w:rPr>
                <w:rFonts w:ascii="Times New Roman" w:hAnsi="Times New Roman"/>
                <w:bCs/>
                <w:sz w:val="24"/>
                <w:szCs w:val="24"/>
              </w:rPr>
              <w:t xml:space="preserve">- эффективное использование информационно-коммуникационных технологий в профессиональной деятельности согласно формируемым умениям и получаемому практическому опыту в том числе оформлять документацию (работа с программами </w:t>
            </w:r>
            <w:r w:rsidRPr="002E1E78">
              <w:rPr>
                <w:rFonts w:ascii="Times New Roman" w:hAnsi="Times New Roman"/>
                <w:bCs/>
                <w:sz w:val="24"/>
                <w:szCs w:val="24"/>
                <w:lang w:val="en-US"/>
              </w:rPr>
              <w:t>AutoCad</w:t>
            </w:r>
            <w:r w:rsidRPr="002E1E78">
              <w:rPr>
                <w:rFonts w:ascii="Times New Roman" w:hAnsi="Times New Roman"/>
                <w:bCs/>
                <w:sz w:val="24"/>
                <w:szCs w:val="24"/>
              </w:rPr>
              <w:t xml:space="preserve">; </w:t>
            </w:r>
            <w:r w:rsidRPr="002E1E78">
              <w:rPr>
                <w:rFonts w:ascii="Times New Roman" w:hAnsi="Times New Roman"/>
                <w:bCs/>
                <w:sz w:val="24"/>
                <w:szCs w:val="24"/>
                <w:lang w:val="en-US"/>
              </w:rPr>
              <w:t>Credo</w:t>
            </w:r>
            <w:r w:rsidRPr="002E1E78">
              <w:rPr>
                <w:rFonts w:ascii="Times New Roman" w:hAnsi="Times New Roman"/>
                <w:bCs/>
                <w:sz w:val="24"/>
                <w:szCs w:val="24"/>
              </w:rPr>
              <w:t xml:space="preserve">; </w:t>
            </w:r>
            <w:r w:rsidRPr="002E1E78">
              <w:rPr>
                <w:rFonts w:ascii="Times New Roman" w:hAnsi="Times New Roman"/>
                <w:bCs/>
                <w:sz w:val="24"/>
                <w:szCs w:val="24"/>
                <w:lang w:val="en-US"/>
              </w:rPr>
              <w:t>Robur</w:t>
            </w:r>
            <w:r w:rsidRPr="002E1E78">
              <w:rPr>
                <w:rFonts w:ascii="Times New Roman" w:hAnsi="Times New Roman"/>
                <w:bCs/>
                <w:sz w:val="24"/>
                <w:szCs w:val="24"/>
              </w:rPr>
              <w:t>;</w:t>
            </w:r>
            <w:r w:rsidRPr="002E1E78">
              <w:rPr>
                <w:rFonts w:ascii="Times New Roman" w:hAnsi="Times New Roman"/>
                <w:sz w:val="24"/>
                <w:szCs w:val="24"/>
              </w:rPr>
              <w:t xml:space="preserve"> IndorCAD; </w:t>
            </w:r>
            <w:r w:rsidRPr="002E1E78">
              <w:rPr>
                <w:rFonts w:ascii="Times New Roman" w:hAnsi="Times New Roman"/>
                <w:bCs/>
                <w:sz w:val="24"/>
                <w:szCs w:val="24"/>
              </w:rPr>
              <w:t>Corel Draw;FineReader; Promt, Lingvo;1С: Предприятие; Консультант Плюс).</w:t>
            </w: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lastRenderedPageBreak/>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r w:rsidR="0002462A" w:rsidRPr="002E1E78" w:rsidTr="006A17F4">
        <w:tc>
          <w:tcPr>
            <w:tcW w:w="4395" w:type="dxa"/>
          </w:tcPr>
          <w:p w:rsidR="0002462A" w:rsidRPr="002E1E78" w:rsidRDefault="0002462A" w:rsidP="00ED002C">
            <w:pPr>
              <w:spacing w:after="0" w:line="360" w:lineRule="auto"/>
              <w:contextualSpacing/>
              <w:jc w:val="both"/>
              <w:rPr>
                <w:rFonts w:ascii="Times New Roman" w:hAnsi="Times New Roman"/>
                <w:color w:val="000000" w:themeColor="text1"/>
                <w:sz w:val="24"/>
                <w:szCs w:val="24"/>
              </w:rPr>
            </w:pPr>
            <w:r w:rsidRPr="002E1E78">
              <w:rPr>
                <w:rFonts w:ascii="Times New Roman" w:hAnsi="Times New Roman"/>
                <w:color w:val="000000" w:themeColor="text1"/>
                <w:sz w:val="24"/>
                <w:szCs w:val="24"/>
              </w:rPr>
              <w:lastRenderedPageBreak/>
              <w:t>ОК 10. Пользоваться профессиональной документацией на государственном и иностранном языках</w:t>
            </w:r>
          </w:p>
        </w:tc>
        <w:tc>
          <w:tcPr>
            <w:tcW w:w="3106"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 работать как с российскими нормативными документами (СП, СНиП, ГОСТ и др.) так и с европейскими EN.</w:t>
            </w:r>
          </w:p>
          <w:p w:rsidR="0002462A" w:rsidRPr="002E1E78" w:rsidRDefault="0002462A" w:rsidP="00ED002C">
            <w:pPr>
              <w:spacing w:after="0" w:line="360" w:lineRule="auto"/>
              <w:contextualSpacing/>
              <w:rPr>
                <w:rFonts w:ascii="Times New Roman" w:hAnsi="Times New Roman"/>
                <w:sz w:val="24"/>
                <w:szCs w:val="24"/>
              </w:rPr>
            </w:pPr>
          </w:p>
        </w:tc>
        <w:tc>
          <w:tcPr>
            <w:tcW w:w="3272" w:type="dxa"/>
          </w:tcPr>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02462A" w:rsidRPr="002E1E78" w:rsidRDefault="0002462A" w:rsidP="00ED002C">
            <w:pPr>
              <w:spacing w:after="0" w:line="360" w:lineRule="auto"/>
              <w:contextualSpacing/>
              <w:jc w:val="both"/>
              <w:rPr>
                <w:rFonts w:ascii="Times New Roman" w:hAnsi="Times New Roman"/>
                <w:sz w:val="24"/>
                <w:szCs w:val="24"/>
              </w:rPr>
            </w:pPr>
            <w:r w:rsidRPr="002E1E78">
              <w:rPr>
                <w:rFonts w:ascii="Times New Roman" w:hAnsi="Times New Roman"/>
                <w:sz w:val="24"/>
                <w:szCs w:val="24"/>
              </w:rPr>
              <w:t>Экспертное наблюдение и оценка на лабораторно - практических занятиях, при выполнении работ по учебным практикам</w:t>
            </w:r>
          </w:p>
        </w:tc>
      </w:tr>
    </w:tbl>
    <w:p w:rsidR="00027E17" w:rsidRDefault="00027E17" w:rsidP="00452A97">
      <w:pPr>
        <w:spacing w:line="360" w:lineRule="auto"/>
        <w:ind w:left="600"/>
        <w:contextualSpacing/>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684C23" w:rsidRDefault="00684C23" w:rsidP="00C41566">
      <w:pPr>
        <w:spacing w:after="0"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080641" w:rsidRDefault="00080641" w:rsidP="009A315C">
      <w:pPr>
        <w:spacing w:line="360" w:lineRule="auto"/>
        <w:contextualSpacing/>
        <w:jc w:val="right"/>
        <w:rPr>
          <w:rFonts w:ascii="Times New Roman" w:hAnsi="Times New Roman"/>
          <w:b/>
          <w:sz w:val="24"/>
          <w:szCs w:val="24"/>
        </w:rPr>
      </w:pPr>
    </w:p>
    <w:p w:rsidR="007A6842" w:rsidRDefault="007A6842" w:rsidP="009A315C">
      <w:pPr>
        <w:spacing w:line="360" w:lineRule="auto"/>
        <w:contextualSpacing/>
        <w:jc w:val="right"/>
        <w:rPr>
          <w:rFonts w:ascii="Times New Roman" w:hAnsi="Times New Roman"/>
          <w:b/>
          <w:sz w:val="24"/>
          <w:szCs w:val="24"/>
        </w:rPr>
      </w:pPr>
    </w:p>
    <w:p w:rsidR="009A315C" w:rsidRPr="00C41566" w:rsidRDefault="009A315C" w:rsidP="009A315C">
      <w:pPr>
        <w:spacing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w:t>
      </w:r>
      <w:r>
        <w:rPr>
          <w:rFonts w:ascii="Times New Roman" w:hAnsi="Times New Roman"/>
          <w:b/>
          <w:sz w:val="24"/>
          <w:szCs w:val="24"/>
        </w:rPr>
        <w:t>.5</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ПООП по специальности </w:t>
      </w:r>
      <w:r w:rsidRPr="00C41566">
        <w:rPr>
          <w:rFonts w:ascii="Times New Roman" w:hAnsi="Times New Roman"/>
          <w:b/>
          <w:sz w:val="24"/>
          <w:szCs w:val="24"/>
        </w:rPr>
        <w:br/>
        <w:t xml:space="preserve">08.02.05 Строительство и эксплуатация </w:t>
      </w:r>
    </w:p>
    <w:p w:rsidR="009A315C" w:rsidRPr="00C41566" w:rsidRDefault="009A315C" w:rsidP="009A315C">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9A315C" w:rsidRPr="004C768E" w:rsidRDefault="009A315C" w:rsidP="009A315C">
      <w:pPr>
        <w:suppressAutoHyphens/>
        <w:jc w:val="right"/>
        <w:rPr>
          <w:rFonts w:ascii="Times New Roman" w:hAnsi="Times New Roman"/>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9A315C" w:rsidRPr="00FD5CB8" w:rsidRDefault="007A6842"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lang w:eastAsia="zh-CN"/>
        </w:rPr>
      </w:pPr>
      <w:r w:rsidRPr="00FD5CB8">
        <w:rPr>
          <w:rFonts w:ascii="Times New Roman" w:hAnsi="Times New Roman"/>
          <w:b/>
          <w:caps/>
          <w:sz w:val="24"/>
          <w:szCs w:val="24"/>
          <w:lang w:eastAsia="zh-CN"/>
        </w:rPr>
        <w:t xml:space="preserve">АДАПТИРОВАННАЯ </w:t>
      </w:r>
      <w:r w:rsidR="009A315C" w:rsidRPr="00FD5CB8">
        <w:rPr>
          <w:rFonts w:ascii="Times New Roman" w:hAnsi="Times New Roman"/>
          <w:b/>
          <w:caps/>
          <w:sz w:val="24"/>
          <w:szCs w:val="24"/>
          <w:lang w:eastAsia="zh-CN"/>
        </w:rPr>
        <w:t>РАБОЧая ПРОГРАММа профессионального модуля</w:t>
      </w:r>
    </w:p>
    <w:p w:rsidR="009A315C" w:rsidRPr="00FD5CB8"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4"/>
          <w:szCs w:val="24"/>
          <w:u w:val="single"/>
          <w:lang w:eastAsia="zh-CN"/>
        </w:rPr>
      </w:pPr>
      <w:r w:rsidRPr="00FD5CB8">
        <w:rPr>
          <w:rFonts w:ascii="Times New Roman" w:hAnsi="Times New Roman"/>
          <w:b/>
          <w:caps/>
          <w:sz w:val="24"/>
          <w:szCs w:val="24"/>
          <w:u w:val="single"/>
          <w:lang w:eastAsia="zh-CN"/>
        </w:rPr>
        <w:t>ПМ 05.</w:t>
      </w:r>
    </w:p>
    <w:p w:rsidR="009A315C" w:rsidRPr="00FD5CB8" w:rsidRDefault="009A315C" w:rsidP="009A315C">
      <w:pPr>
        <w:suppressAutoHyphens/>
        <w:jc w:val="center"/>
        <w:rPr>
          <w:rFonts w:ascii="Times New Roman" w:hAnsi="Times New Roman"/>
          <w:b/>
          <w:sz w:val="24"/>
          <w:szCs w:val="24"/>
          <w:lang w:eastAsia="zh-CN"/>
        </w:rPr>
      </w:pPr>
      <w:r w:rsidRPr="00FD5CB8">
        <w:rPr>
          <w:rFonts w:ascii="Times New Roman" w:hAnsi="Times New Roman"/>
          <w:b/>
          <w:sz w:val="24"/>
          <w:szCs w:val="24"/>
          <w:lang w:eastAsia="zh-CN"/>
        </w:rPr>
        <w:t>«Выполнение работ по профессии «Дорожный рабочий»</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по программе подготовки специалистов среднего звена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специальности среднего профессионального образования</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 xml:space="preserve">08.02.05 Строительство и эксплуатация автомобильных дорог и аэродромов </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(по квалификации техник)</w:t>
      </w:r>
    </w:p>
    <w:p w:rsidR="007A6842" w:rsidRPr="00FD5CB8" w:rsidRDefault="007A6842" w:rsidP="007A6842">
      <w:pPr>
        <w:spacing w:line="360" w:lineRule="auto"/>
        <w:contextualSpacing/>
        <w:jc w:val="center"/>
        <w:rPr>
          <w:rFonts w:ascii="Times New Roman" w:hAnsi="Times New Roman"/>
          <w:sz w:val="24"/>
          <w:szCs w:val="24"/>
        </w:rPr>
      </w:pPr>
      <w:r w:rsidRPr="00FD5CB8">
        <w:rPr>
          <w:rFonts w:ascii="Times New Roman" w:hAnsi="Times New Roman"/>
          <w:sz w:val="24"/>
          <w:szCs w:val="24"/>
        </w:rPr>
        <w:t>Для лиц индивидуальностью и ограниченными возможностями здоровья с нарушениями</w:t>
      </w:r>
    </w:p>
    <w:p w:rsidR="007A6842" w:rsidRPr="00FD5CB8" w:rsidRDefault="00D86D8D" w:rsidP="007A6842">
      <w:pPr>
        <w:spacing w:line="360" w:lineRule="auto"/>
        <w:contextualSpacing/>
        <w:jc w:val="center"/>
        <w:rPr>
          <w:rFonts w:ascii="Times New Roman" w:hAnsi="Times New Roman"/>
          <w:sz w:val="24"/>
          <w:szCs w:val="24"/>
        </w:rPr>
      </w:pPr>
      <w:r>
        <w:rPr>
          <w:rFonts w:ascii="Times New Roman" w:hAnsi="Times New Roman"/>
          <w:sz w:val="24"/>
          <w:szCs w:val="24"/>
        </w:rPr>
        <w:t>слуха</w:t>
      </w:r>
    </w:p>
    <w:p w:rsidR="007A6842" w:rsidRPr="004C768E" w:rsidRDefault="007A6842" w:rsidP="009A315C">
      <w:pPr>
        <w:suppressAutoHyphens/>
        <w:jc w:val="center"/>
        <w:rPr>
          <w:rFonts w:ascii="Times New Roman" w:hAnsi="Times New Roman"/>
          <w:b/>
          <w:sz w:val="28"/>
          <w:szCs w:val="28"/>
          <w:lang w:eastAsia="zh-CN"/>
        </w:rPr>
      </w:pPr>
    </w:p>
    <w:p w:rsidR="009A315C" w:rsidRPr="004C768E" w:rsidRDefault="009A315C" w:rsidP="009A315C">
      <w:pPr>
        <w:suppressAutoHyphens/>
        <w:jc w:val="center"/>
        <w:rPr>
          <w:rFonts w:ascii="Times New Roman" w:hAnsi="Times New Roman"/>
          <w:bCs/>
          <w:spacing w:val="-1"/>
          <w:sz w:val="28"/>
          <w:szCs w:val="28"/>
          <w:lang w:eastAsia="zh-CN"/>
        </w:rPr>
      </w:pPr>
    </w:p>
    <w:p w:rsidR="009A315C" w:rsidRPr="004C768E" w:rsidRDefault="009A315C" w:rsidP="009A315C">
      <w:pPr>
        <w:suppressAutoHyphens/>
        <w:jc w:val="right"/>
        <w:rPr>
          <w:rFonts w:ascii="Times New Roman" w:hAnsi="Times New Roman"/>
          <w:sz w:val="28"/>
          <w:szCs w:val="28"/>
          <w:lang w:eastAsia="zh-CN"/>
        </w:rPr>
      </w:pPr>
    </w:p>
    <w:p w:rsidR="009A315C" w:rsidRDefault="009A315C" w:rsidP="00E568A8">
      <w:pPr>
        <w:suppressAutoHyphens/>
        <w:rPr>
          <w:rFonts w:ascii="Times New Roman" w:hAnsi="Times New Roman"/>
          <w:sz w:val="28"/>
          <w:szCs w:val="28"/>
          <w:lang w:eastAsia="zh-CN"/>
        </w:rPr>
      </w:pPr>
    </w:p>
    <w:p w:rsidR="009A315C" w:rsidRPr="00D5154E" w:rsidRDefault="009A315C" w:rsidP="009A315C">
      <w:pPr>
        <w:suppressAutoHyphens/>
        <w:jc w:val="center"/>
        <w:rPr>
          <w:rFonts w:ascii="Times New Roman" w:hAnsi="Times New Roman"/>
          <w:sz w:val="28"/>
          <w:szCs w:val="28"/>
          <w:lang w:eastAsia="zh-CN"/>
        </w:rPr>
        <w:sectPr w:rsidR="009A315C" w:rsidRPr="00D5154E" w:rsidSect="009A315C">
          <w:pgSz w:w="11906" w:h="16838"/>
          <w:pgMar w:top="1134" w:right="851" w:bottom="1134" w:left="1701" w:header="709" w:footer="709" w:gutter="0"/>
          <w:cols w:space="708"/>
          <w:docGrid w:linePitch="360"/>
        </w:sectPr>
      </w:pPr>
      <w:r>
        <w:rPr>
          <w:rFonts w:ascii="Times New Roman" w:hAnsi="Times New Roman"/>
          <w:sz w:val="28"/>
          <w:szCs w:val="28"/>
          <w:lang w:eastAsia="zh-CN"/>
        </w:rPr>
        <w:t>2021г</w:t>
      </w:r>
    </w:p>
    <w:p w:rsidR="009A315C" w:rsidRPr="004C768E" w:rsidRDefault="009A315C" w:rsidP="009A315C">
      <w:pPr>
        <w:tabs>
          <w:tab w:val="left" w:pos="3420"/>
        </w:tabs>
        <w:jc w:val="both"/>
        <w:rPr>
          <w:rFonts w:ascii="Times New Roman" w:hAnsi="Times New Roman"/>
          <w:sz w:val="28"/>
          <w:szCs w:val="28"/>
        </w:rPr>
      </w:pPr>
      <w:r w:rsidRPr="004C768E">
        <w:rPr>
          <w:rFonts w:ascii="Times New Roman" w:hAnsi="Times New Roman"/>
          <w:sz w:val="28"/>
          <w:szCs w:val="28"/>
        </w:rPr>
        <w:lastRenderedPageBreak/>
        <w:t xml:space="preserve">                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по специальности 08.02.05 Строительство и эксплуатация автомобильных дорог и аэродромов (базовая подготовка) (Приказ Министерства образования и науки Российской Федерации от 28 июля 2014 г. № 801) </w:t>
      </w:r>
      <w:r w:rsidRPr="004C768E">
        <w:rPr>
          <w:rFonts w:ascii="Times New Roman" w:eastAsia="MS Mincho" w:hAnsi="Times New Roman"/>
          <w:sz w:val="28"/>
          <w:szCs w:val="28"/>
        </w:rPr>
        <w:t>и профессионального стандарта «Дорожный рабочий» утвержденного приказом министерства труда и социальной защиты Российской Федерации  №1078Н от 22 декабря 2014 года.</w:t>
      </w:r>
    </w:p>
    <w:p w:rsidR="009A315C" w:rsidRPr="004C768E" w:rsidRDefault="009A315C" w:rsidP="009A315C">
      <w:pPr>
        <w:suppressAutoHyphens/>
        <w:jc w:val="both"/>
        <w:rPr>
          <w:rFonts w:ascii="Times New Roman" w:hAnsi="Times New Roman"/>
          <w:bCs/>
          <w:sz w:val="28"/>
          <w:szCs w:val="28"/>
          <w:lang w:eastAsia="zh-CN"/>
        </w:rPr>
      </w:pPr>
      <w:r w:rsidRPr="004C768E">
        <w:rPr>
          <w:rFonts w:ascii="Times New Roman" w:hAnsi="Times New Roman"/>
          <w:b/>
          <w:sz w:val="28"/>
          <w:szCs w:val="28"/>
          <w:lang w:eastAsia="zh-CN"/>
        </w:rPr>
        <w:t>Организация – разработчик</w:t>
      </w:r>
      <w:r w:rsidRPr="004C768E">
        <w:rPr>
          <w:rFonts w:ascii="Times New Roman" w:hAnsi="Times New Roman"/>
          <w:sz w:val="28"/>
          <w:szCs w:val="28"/>
          <w:lang w:eastAsia="zh-CN"/>
        </w:rPr>
        <w:t xml:space="preserve">: государственное автономное профессиональное  образовательное учреждение   </w:t>
      </w:r>
      <w:r w:rsidRPr="004C768E">
        <w:rPr>
          <w:rFonts w:ascii="Times New Roman" w:hAnsi="Times New Roman"/>
          <w:bCs/>
          <w:sz w:val="28"/>
          <w:szCs w:val="28"/>
          <w:lang w:eastAsia="zh-CN"/>
        </w:rPr>
        <w:t>«</w:t>
      </w:r>
      <w:r>
        <w:rPr>
          <w:rFonts w:ascii="Times New Roman" w:hAnsi="Times New Roman"/>
          <w:bCs/>
          <w:sz w:val="28"/>
          <w:szCs w:val="28"/>
          <w:lang w:eastAsia="zh-CN"/>
        </w:rPr>
        <w:t>Казанский строительный колледж»</w:t>
      </w:r>
    </w:p>
    <w:p w:rsidR="009A315C" w:rsidRPr="004C768E" w:rsidRDefault="009A315C" w:rsidP="009A315C">
      <w:pPr>
        <w:suppressAutoHyphens/>
        <w:rPr>
          <w:rFonts w:ascii="Times New Roman" w:hAnsi="Times New Roman"/>
          <w:sz w:val="28"/>
          <w:szCs w:val="28"/>
          <w:lang w:eastAsia="zh-CN"/>
        </w:rPr>
      </w:pPr>
      <w:r w:rsidRPr="004C768E">
        <w:rPr>
          <w:rFonts w:ascii="Times New Roman" w:hAnsi="Times New Roman"/>
          <w:b/>
          <w:sz w:val="28"/>
          <w:szCs w:val="28"/>
          <w:lang w:eastAsia="zh-CN"/>
        </w:rPr>
        <w:t>Разработчик:</w:t>
      </w:r>
      <w:r w:rsidRPr="004C768E">
        <w:rPr>
          <w:rFonts w:ascii="Times New Roman" w:hAnsi="Times New Roman"/>
          <w:sz w:val="28"/>
          <w:szCs w:val="28"/>
          <w:lang w:eastAsia="zh-CN"/>
        </w:rPr>
        <w:t xml:space="preserve">     Аухатшин  Ильнур Габдульфартович.   преподаватель спец. дисциплин  ГАПОУ  «</w:t>
      </w:r>
      <w:r>
        <w:rPr>
          <w:rFonts w:ascii="Times New Roman" w:hAnsi="Times New Roman"/>
          <w:sz w:val="28"/>
          <w:szCs w:val="28"/>
          <w:lang w:eastAsia="zh-CN"/>
        </w:rPr>
        <w:t>Казанский строительный колледж»</w:t>
      </w:r>
    </w:p>
    <w:p w:rsidR="009A315C" w:rsidRPr="004C768E" w:rsidRDefault="009A315C" w:rsidP="009A315C">
      <w:pPr>
        <w:rPr>
          <w:rFonts w:ascii="Times New Roman" w:hAnsi="Times New Roman"/>
          <w:sz w:val="28"/>
          <w:szCs w:val="28"/>
        </w:rPr>
      </w:pPr>
      <w:r w:rsidRPr="004C768E">
        <w:rPr>
          <w:rFonts w:ascii="Times New Roman" w:hAnsi="Times New Roman"/>
          <w:b/>
          <w:sz w:val="28"/>
          <w:szCs w:val="28"/>
        </w:rPr>
        <w:t xml:space="preserve">Рецензенты: </w:t>
      </w:r>
      <w:r w:rsidRPr="004C768E">
        <w:rPr>
          <w:rFonts w:ascii="Times New Roman" w:hAnsi="Times New Roman"/>
          <w:sz w:val="28"/>
          <w:szCs w:val="28"/>
        </w:rPr>
        <w:t>доктор педагогических наук, профессор Гатиятуллин Мухаммат Хабибуллович</w:t>
      </w: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4C768E" w:rsidRDefault="009A315C" w:rsidP="009A315C">
      <w:pPr>
        <w:widowControl w:val="0"/>
        <w:suppressAutoHyphens/>
        <w:autoSpaceDE w:val="0"/>
        <w:autoSpaceDN w:val="0"/>
        <w:adjustRightInd w:val="0"/>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rsidR="009A315C" w:rsidRPr="00D5154E" w:rsidRDefault="009A315C" w:rsidP="009A315C"/>
    <w:p w:rsidR="009A315C" w:rsidRPr="004C768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C768E">
        <w:rPr>
          <w:rFonts w:ascii="Times New Roman" w:hAnsi="Times New Roman"/>
          <w:sz w:val="28"/>
          <w:szCs w:val="28"/>
        </w:rPr>
        <w:lastRenderedPageBreak/>
        <w:t>СОДЕРЖАНИЕ</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lang w:val="en-US"/>
        </w:rPr>
      </w:pPr>
    </w:p>
    <w:tbl>
      <w:tblPr>
        <w:tblW w:w="10408" w:type="dxa"/>
        <w:tblInd w:w="-601" w:type="dxa"/>
        <w:tblLook w:val="01E0" w:firstRow="1" w:lastRow="1" w:firstColumn="1" w:lastColumn="1" w:noHBand="0" w:noVBand="0"/>
      </w:tblPr>
      <w:tblGrid>
        <w:gridCol w:w="9608"/>
        <w:gridCol w:w="800"/>
      </w:tblGrid>
      <w:tr w:rsidR="009A315C" w:rsidRPr="004C768E" w:rsidTr="009A315C">
        <w:trPr>
          <w:trHeight w:val="350"/>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1. ПАСПОРТ</w:t>
            </w:r>
            <w:r w:rsidR="00D86D8D">
              <w:rPr>
                <w:rFonts w:ascii="Times New Roman" w:hAnsi="Times New Roman"/>
                <w:sz w:val="28"/>
                <w:szCs w:val="28"/>
              </w:rPr>
              <w:t xml:space="preserve"> </w:t>
            </w:r>
            <w:r w:rsidR="00E568A8">
              <w:rPr>
                <w:rFonts w:ascii="Times New Roman" w:hAnsi="Times New Roman"/>
                <w:sz w:val="28"/>
                <w:szCs w:val="28"/>
              </w:rPr>
              <w:t>АДАПТИРОВАННОЙ</w:t>
            </w:r>
            <w:r w:rsidRPr="004C768E">
              <w:rPr>
                <w:rFonts w:ascii="Times New Roman" w:hAnsi="Times New Roman"/>
                <w:sz w:val="28"/>
                <w:szCs w:val="28"/>
              </w:rPr>
              <w:t xml:space="preserve"> РАБОЧЕЙ ПРОГРАММЫ 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483"/>
        </w:trPr>
        <w:tc>
          <w:tcPr>
            <w:tcW w:w="9608" w:type="dxa"/>
            <w:shd w:val="clear" w:color="auto" w:fill="auto"/>
          </w:tcPr>
          <w:p w:rsidR="009A315C" w:rsidRPr="004C768E" w:rsidRDefault="009A315C" w:rsidP="009A315C">
            <w:pPr>
              <w:spacing w:line="360" w:lineRule="auto"/>
              <w:rPr>
                <w:rFonts w:ascii="Times New Roman" w:hAnsi="Times New Roman"/>
                <w:b/>
                <w:caps/>
                <w:sz w:val="28"/>
                <w:szCs w:val="28"/>
              </w:rPr>
            </w:pPr>
            <w:r w:rsidRPr="004C768E">
              <w:rPr>
                <w:rFonts w:ascii="Times New Roman" w:hAnsi="Times New Roman"/>
                <w:b/>
                <w:caps/>
                <w:sz w:val="28"/>
                <w:szCs w:val="28"/>
              </w:rPr>
              <w:t xml:space="preserve">2. результаты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w:t>
            </w:r>
          </w:p>
        </w:tc>
        <w:tc>
          <w:tcPr>
            <w:tcW w:w="800" w:type="dxa"/>
            <w:shd w:val="clear" w:color="auto" w:fill="auto"/>
          </w:tcPr>
          <w:p w:rsidR="009A315C" w:rsidRPr="00E568A8" w:rsidRDefault="009A315C" w:rsidP="009A315C">
            <w:pPr>
              <w:spacing w:line="360" w:lineRule="auto"/>
              <w:jc w:val="center"/>
              <w:rPr>
                <w:rFonts w:ascii="Times New Roman" w:hAnsi="Times New Roman"/>
                <w:sz w:val="28"/>
                <w:szCs w:val="28"/>
              </w:rPr>
            </w:pPr>
          </w:p>
        </w:tc>
      </w:tr>
      <w:tr w:rsidR="009A315C" w:rsidRPr="004C768E" w:rsidTr="009A315C">
        <w:trPr>
          <w:trHeight w:val="518"/>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3. СТРУКТУРА И СОДЕРЖАНИЕ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w:t>
            </w:r>
          </w:p>
        </w:tc>
        <w:tc>
          <w:tcPr>
            <w:tcW w:w="800" w:type="dxa"/>
            <w:shd w:val="clear" w:color="auto" w:fill="auto"/>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374"/>
        </w:trPr>
        <w:tc>
          <w:tcPr>
            <w:tcW w:w="9608" w:type="dxa"/>
            <w:shd w:val="clear" w:color="auto" w:fill="auto"/>
          </w:tcPr>
          <w:p w:rsidR="009A315C" w:rsidRPr="004C768E" w:rsidRDefault="009A315C" w:rsidP="009A315C">
            <w:pPr>
              <w:pStyle w:val="10"/>
              <w:spacing w:line="360" w:lineRule="auto"/>
              <w:rPr>
                <w:rFonts w:ascii="Times New Roman" w:hAnsi="Times New Roman"/>
                <w:caps/>
                <w:sz w:val="28"/>
                <w:szCs w:val="28"/>
              </w:rPr>
            </w:pPr>
            <w:r w:rsidRPr="004C768E">
              <w:rPr>
                <w:rFonts w:ascii="Times New Roman" w:hAnsi="Times New Roman"/>
                <w:sz w:val="28"/>
                <w:szCs w:val="28"/>
              </w:rPr>
              <w:t xml:space="preserve">4 УСЛОВИЯ РЕАЛИЗАЦИИ ПРОГРАММЫ </w:t>
            </w:r>
            <w:r w:rsidR="00E568A8">
              <w:rPr>
                <w:rFonts w:ascii="Times New Roman" w:hAnsi="Times New Roman"/>
                <w:sz w:val="28"/>
                <w:szCs w:val="28"/>
              </w:rPr>
              <w:t xml:space="preserve">АДАПТИРОВАННОГО </w:t>
            </w:r>
            <w:r w:rsidRPr="004C768E">
              <w:rPr>
                <w:rFonts w:ascii="Times New Roman" w:hAnsi="Times New Roman"/>
                <w:sz w:val="28"/>
                <w:szCs w:val="28"/>
              </w:rPr>
              <w:t>ПРОФЕССИОНАЛЬНОГО МОДУЛЯ ..</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tc>
      </w:tr>
      <w:tr w:rsidR="009A315C" w:rsidRPr="004C768E" w:rsidTr="009A315C">
        <w:trPr>
          <w:trHeight w:val="854"/>
        </w:trPr>
        <w:tc>
          <w:tcPr>
            <w:tcW w:w="9608" w:type="dxa"/>
            <w:shd w:val="clear" w:color="auto" w:fill="auto"/>
          </w:tcPr>
          <w:p w:rsidR="009A315C" w:rsidRPr="004C768E" w:rsidRDefault="009A315C" w:rsidP="009A315C">
            <w:pPr>
              <w:spacing w:line="360" w:lineRule="auto"/>
              <w:rPr>
                <w:rFonts w:ascii="Times New Roman" w:hAnsi="Times New Roman"/>
                <w:b/>
                <w:bCs/>
                <w:i/>
                <w:sz w:val="28"/>
                <w:szCs w:val="28"/>
              </w:rPr>
            </w:pPr>
            <w:r w:rsidRPr="004C768E">
              <w:rPr>
                <w:rFonts w:ascii="Times New Roman" w:hAnsi="Times New Roman"/>
                <w:b/>
                <w:caps/>
                <w:sz w:val="28"/>
                <w:szCs w:val="28"/>
              </w:rPr>
              <w:t xml:space="preserve">5. Контроль и оценка результатов освоения </w:t>
            </w:r>
            <w:r w:rsidR="00E568A8">
              <w:rPr>
                <w:rFonts w:ascii="Times New Roman" w:hAnsi="Times New Roman"/>
                <w:b/>
                <w:caps/>
                <w:sz w:val="28"/>
                <w:szCs w:val="28"/>
              </w:rPr>
              <w:t xml:space="preserve">АДАПТИРОВАННОГО </w:t>
            </w:r>
            <w:r w:rsidRPr="004C768E">
              <w:rPr>
                <w:rFonts w:ascii="Times New Roman" w:hAnsi="Times New Roman"/>
                <w:b/>
                <w:caps/>
                <w:sz w:val="28"/>
                <w:szCs w:val="28"/>
              </w:rPr>
              <w:t>профессионального модуля (вида профессиональной деятельности</w:t>
            </w:r>
            <w:r w:rsidRPr="004C768E">
              <w:rPr>
                <w:rFonts w:ascii="Times New Roman" w:hAnsi="Times New Roman"/>
                <w:b/>
                <w:bCs/>
                <w:sz w:val="28"/>
                <w:szCs w:val="28"/>
              </w:rPr>
              <w:t>)……………………...</w:t>
            </w:r>
          </w:p>
        </w:tc>
        <w:tc>
          <w:tcPr>
            <w:tcW w:w="800" w:type="dxa"/>
            <w:shd w:val="clear" w:color="auto" w:fill="FFFFFF"/>
          </w:tcPr>
          <w:p w:rsidR="009A315C" w:rsidRPr="004C768E" w:rsidRDefault="009A315C" w:rsidP="009A315C">
            <w:pPr>
              <w:spacing w:line="360" w:lineRule="auto"/>
              <w:jc w:val="center"/>
              <w:rPr>
                <w:rFonts w:ascii="Times New Roman" w:hAnsi="Times New Roman"/>
                <w:sz w:val="28"/>
                <w:szCs w:val="28"/>
              </w:rPr>
            </w:pPr>
          </w:p>
          <w:p w:rsidR="009A315C" w:rsidRPr="004C768E" w:rsidRDefault="009A315C" w:rsidP="009A315C">
            <w:pPr>
              <w:spacing w:line="360" w:lineRule="auto"/>
              <w:jc w:val="center"/>
              <w:rPr>
                <w:rFonts w:ascii="Times New Roman" w:hAnsi="Times New Roman"/>
                <w:sz w:val="28"/>
                <w:szCs w:val="28"/>
              </w:rPr>
            </w:pPr>
          </w:p>
        </w:tc>
      </w:tr>
    </w:tbl>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pPr>
    </w:p>
    <w:p w:rsidR="009A315C" w:rsidRPr="004C768E" w:rsidRDefault="009A315C" w:rsidP="009A315C">
      <w:pPr>
        <w:tabs>
          <w:tab w:val="left" w:pos="3420"/>
        </w:tabs>
        <w:rPr>
          <w:rFonts w:ascii="Times New Roman" w:hAnsi="Times New Roman"/>
          <w:sz w:val="28"/>
          <w:szCs w:val="28"/>
        </w:rPr>
      </w:pPr>
      <w:r w:rsidRPr="004C768E">
        <w:rPr>
          <w:rFonts w:ascii="Times New Roman" w:hAnsi="Times New Roman"/>
          <w:sz w:val="28"/>
          <w:szCs w:val="28"/>
        </w:rPr>
        <w:tab/>
      </w:r>
    </w:p>
    <w:p w:rsidR="009A315C" w:rsidRPr="004C768E" w:rsidRDefault="009A315C" w:rsidP="009A315C">
      <w:pPr>
        <w:rPr>
          <w:rFonts w:ascii="Times New Roman" w:hAnsi="Times New Roman"/>
          <w:sz w:val="28"/>
          <w:szCs w:val="28"/>
        </w:rPr>
      </w:pPr>
    </w:p>
    <w:p w:rsidR="009A315C" w:rsidRPr="004C768E" w:rsidRDefault="009A315C" w:rsidP="009A315C">
      <w:pPr>
        <w:rPr>
          <w:rFonts w:ascii="Times New Roman" w:hAnsi="Times New Roman"/>
          <w:sz w:val="28"/>
          <w:szCs w:val="28"/>
        </w:rPr>
        <w:sectPr w:rsidR="009A315C" w:rsidRPr="004C768E" w:rsidSect="009A315C">
          <w:footerReference w:type="even" r:id="rId52"/>
          <w:footerReference w:type="default" r:id="rId53"/>
          <w:pgSz w:w="11906" w:h="16838"/>
          <w:pgMar w:top="899" w:right="850" w:bottom="1134" w:left="1701" w:header="708" w:footer="708" w:gutter="0"/>
          <w:cols w:space="720"/>
        </w:sectPr>
      </w:pP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aps/>
          <w:sz w:val="28"/>
          <w:szCs w:val="28"/>
        </w:rPr>
      </w:pPr>
      <w:r w:rsidRPr="004C768E">
        <w:rPr>
          <w:rFonts w:ascii="Times New Roman" w:hAnsi="Times New Roman"/>
          <w:caps/>
          <w:sz w:val="28"/>
          <w:szCs w:val="28"/>
        </w:rPr>
        <w:lastRenderedPageBreak/>
        <w:t xml:space="preserve">1.  паспорт </w:t>
      </w:r>
      <w:r w:rsidR="00E568A8">
        <w:rPr>
          <w:rFonts w:ascii="Times New Roman" w:hAnsi="Times New Roman"/>
          <w:caps/>
          <w:sz w:val="28"/>
          <w:szCs w:val="28"/>
        </w:rPr>
        <w:t xml:space="preserve">АДАПТИРОВАННОЙ </w:t>
      </w:r>
      <w:r w:rsidRPr="004C768E">
        <w:rPr>
          <w:rFonts w:ascii="Times New Roman" w:hAnsi="Times New Roman"/>
          <w:caps/>
          <w:sz w:val="28"/>
          <w:szCs w:val="28"/>
        </w:rPr>
        <w:t>рабочеЙ ПРОГРАММЫ ПРОФЕССИОНАЛЬНОГО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4C768E">
        <w:rPr>
          <w:rFonts w:ascii="Times New Roman" w:hAnsi="Times New Roman"/>
          <w:sz w:val="28"/>
          <w:szCs w:val="28"/>
        </w:rPr>
        <w:t>ПМ.05.</w:t>
      </w:r>
      <w:r w:rsidRPr="004C768E">
        <w:rPr>
          <w:rStyle w:val="FontStyle45"/>
          <w:b w:val="0"/>
          <w:sz w:val="28"/>
          <w:szCs w:val="28"/>
        </w:rPr>
        <w:t>Выполнение работ по  профессии «Дорожный рабочий»</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1.1 Область применения программы</w:t>
      </w:r>
    </w:p>
    <w:p w:rsidR="009A315C" w:rsidRPr="004C768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r w:rsidRPr="004C768E">
        <w:rPr>
          <w:rFonts w:ascii="Times New Roman" w:hAnsi="Times New Roman"/>
          <w:sz w:val="28"/>
          <w:szCs w:val="28"/>
        </w:rPr>
        <w:t xml:space="preserve">          Рабочая программа профессионального модуля является частью программы подготовки специалистов среднего звена (ППССЗ) в соответствии с ФГОС СПО  по специальности 08.02.05  Строительство и эксплуатация автомобильных дорог и аэродромов по направлению </w:t>
      </w:r>
      <w:r w:rsidRPr="004C768E">
        <w:rPr>
          <w:rFonts w:ascii="Times New Roman" w:hAnsi="Times New Roman"/>
          <w:caps/>
          <w:sz w:val="28"/>
          <w:szCs w:val="28"/>
        </w:rPr>
        <w:t xml:space="preserve">08.00.00 </w:t>
      </w:r>
      <w:r w:rsidRPr="004C768E">
        <w:rPr>
          <w:rFonts w:ascii="Times New Roman" w:hAnsi="Times New Roman"/>
          <w:sz w:val="28"/>
          <w:szCs w:val="28"/>
        </w:rPr>
        <w:t xml:space="preserve">Техника и технологии строительства в части освоения основного вида профессиональной деятельности (ВПД): </w:t>
      </w:r>
      <w:r w:rsidRPr="004C768E">
        <w:rPr>
          <w:rFonts w:ascii="Times New Roman" w:hAnsi="Times New Roman"/>
          <w:color w:val="000000"/>
          <w:sz w:val="28"/>
          <w:szCs w:val="28"/>
        </w:rPr>
        <w:t>Выполнение вспомогательных и основных работ при устройстве, ремонте и содержании автомобильных дорог, искусственных сооружений на них и тротуаров и соответствующих профессиональных компетенций (ПК):</w:t>
      </w:r>
    </w:p>
    <w:p w:rsidR="009A315C" w:rsidRPr="004C768E" w:rsidRDefault="009A315C" w:rsidP="0009152D">
      <w:pPr>
        <w:numPr>
          <w:ilvl w:val="0"/>
          <w:numId w:val="148"/>
        </w:numPr>
        <w:autoSpaceDE w:val="0"/>
        <w:autoSpaceDN w:val="0"/>
        <w:adjustRightInd w:val="0"/>
        <w:spacing w:after="0" w:line="240" w:lineRule="auto"/>
        <w:jc w:val="both"/>
        <w:rPr>
          <w:rFonts w:ascii="Times New Roman" w:hAnsi="Times New Roman"/>
          <w:i/>
          <w:sz w:val="28"/>
          <w:szCs w:val="28"/>
        </w:rPr>
      </w:pPr>
      <w:r w:rsidRPr="004C768E">
        <w:rPr>
          <w:rFonts w:ascii="Times New Roman" w:hAnsi="Times New Roman"/>
          <w:sz w:val="28"/>
          <w:szCs w:val="28"/>
          <w:u w:val="single"/>
        </w:rPr>
        <w:t>ОТФ А</w:t>
      </w:r>
      <w:r w:rsidRPr="004C768E">
        <w:rPr>
          <w:rFonts w:ascii="Times New Roman" w:hAnsi="Times New Roman"/>
          <w:sz w:val="28"/>
          <w:szCs w:val="28"/>
        </w:rPr>
        <w:t xml:space="preserve"> Выполнение простейших работ при строительстве, ремонте и содержании автомобильных дорог, искусственных сооружений на них и тротуаров.</w:t>
      </w:r>
      <w:r w:rsidRPr="004C768E">
        <w:rPr>
          <w:rFonts w:ascii="Times New Roman" w:hAnsi="Times New Roman"/>
          <w:sz w:val="28"/>
          <w:szCs w:val="28"/>
        </w:rPr>
        <w:cr/>
      </w:r>
    </w:p>
    <w:p w:rsidR="009A315C" w:rsidRPr="004C768E" w:rsidRDefault="009A315C" w:rsidP="009A315C">
      <w:pPr>
        <w:autoSpaceDE w:val="0"/>
        <w:autoSpaceDN w:val="0"/>
        <w:adjustRightInd w:val="0"/>
        <w:ind w:firstLine="360"/>
        <w:jc w:val="both"/>
        <w:rPr>
          <w:rFonts w:ascii="Times New Roman" w:hAnsi="Times New Roman"/>
          <w:i/>
          <w:sz w:val="28"/>
          <w:szCs w:val="28"/>
        </w:rPr>
      </w:pPr>
      <w:r w:rsidRPr="004C768E">
        <w:rPr>
          <w:rFonts w:ascii="Times New Roman" w:hAnsi="Times New Roman"/>
          <w:sz w:val="28"/>
          <w:szCs w:val="28"/>
        </w:rPr>
        <w:t>Рабочая программа профессионального модуля может быть использована в дополнительном профессиональном образовании по программам повышения квалификации работников в сфере  строительства и эксплуатации автомобильных дорог при наличии среднего общего образования, профессионального образования по смежным специальностям. Опыт работы не требуется.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4C768E">
        <w:rPr>
          <w:rFonts w:ascii="Times New Roman" w:hAnsi="Times New Roman"/>
          <w:b/>
          <w:sz w:val="28"/>
          <w:szCs w:val="28"/>
        </w:rPr>
        <w:t xml:space="preserve">           1.2 Цели и задачи модуля – требования к результатам освоения модуля</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C768E">
        <w:rPr>
          <w:rFonts w:ascii="Times New Roman" w:hAnsi="Times New Roman"/>
          <w:sz w:val="28"/>
          <w:szCs w:val="28"/>
        </w:rPr>
        <w:t>С целью овладения указанным видом профессиональной деятельности и соответствующих профессиональных компетенцией обучающийся в ходе освоения профессионального модуля должен:</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r w:rsidRPr="004C768E">
        <w:rPr>
          <w:rFonts w:ascii="Times New Roman" w:hAnsi="Times New Roman"/>
          <w:b/>
          <w:sz w:val="28"/>
          <w:szCs w:val="28"/>
        </w:rPr>
        <w:t xml:space="preserve">            иметь практический опыт:</w:t>
      </w:r>
    </w:p>
    <w:p w:rsidR="009A315C" w:rsidRPr="004C768E" w:rsidRDefault="009A315C" w:rsidP="0009152D">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очистные, моечные, подчистные, смазочные работы .                                           </w:t>
      </w:r>
    </w:p>
    <w:p w:rsidR="009A315C" w:rsidRPr="004C768E" w:rsidRDefault="009A315C" w:rsidP="0009152D">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работа с дорожно-строительными материалами </w:t>
      </w:r>
    </w:p>
    <w:p w:rsidR="009A315C" w:rsidRPr="004C768E" w:rsidRDefault="009A315C" w:rsidP="0009152D">
      <w:pPr>
        <w:numPr>
          <w:ilvl w:val="0"/>
          <w:numId w:val="1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 xml:space="preserve">разборочные, трамбовочные, ремонтные работы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lang w:val="en-US"/>
        </w:rPr>
      </w:pPr>
      <w:r w:rsidRPr="004C768E">
        <w:rPr>
          <w:rFonts w:ascii="Times New Roman" w:hAnsi="Times New Roman"/>
          <w:b/>
          <w:sz w:val="28"/>
          <w:szCs w:val="28"/>
        </w:rPr>
        <w:t>уметь:</w:t>
      </w:r>
    </w:p>
    <w:p w:rsidR="009A315C" w:rsidRPr="004F6DA6"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C768E" w:rsidRDefault="009A315C" w:rsidP="009A315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подготавливать инструмент и средства малой механизации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lastRenderedPageBreak/>
        <w:t>пользоваться ручным инструментом и средствами малой механизации при выполнении трудовой функции;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устанавливать ограждения при выполнении дорожных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очистку придорожной полосы от  мусора,  гололеда  и  снежных заносов;</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обкос  придорожной  полосы   с   применением   ручного   и/или  механизированного инструмента;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производить очистку  и  смазку  поверхнос</w:t>
      </w:r>
      <w:r>
        <w:rPr>
          <w:rFonts w:ascii="Times New Roman" w:hAnsi="Times New Roman"/>
          <w:sz w:val="28"/>
          <w:szCs w:val="28"/>
        </w:rPr>
        <w:t>ти  рельс-форм  при  устрой</w:t>
      </w:r>
      <w:r w:rsidRPr="004C768E">
        <w:rPr>
          <w:rFonts w:ascii="Times New Roman" w:hAnsi="Times New Roman"/>
          <w:sz w:val="28"/>
          <w:szCs w:val="28"/>
        </w:rPr>
        <w:t>ст</w:t>
      </w:r>
      <w:r>
        <w:rPr>
          <w:rFonts w:ascii="Times New Roman" w:hAnsi="Times New Roman"/>
          <w:sz w:val="28"/>
          <w:szCs w:val="28"/>
        </w:rPr>
        <w:t xml:space="preserve">ве </w:t>
      </w:r>
      <w:r w:rsidRPr="004C768E">
        <w:rPr>
          <w:rFonts w:ascii="Times New Roman" w:hAnsi="Times New Roman"/>
          <w:sz w:val="28"/>
          <w:szCs w:val="28"/>
        </w:rPr>
        <w:t>цементобетонных покрытий;</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выполнять   задания   в    соответствии    с    технологическим    процессомпроизводства работ;</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переносной грохот для просеивания песка, гравия и щебня;</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применять ручной и измерительный инструмент для выполнения трудово</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C768E">
        <w:rPr>
          <w:rFonts w:ascii="Times New Roman" w:hAnsi="Times New Roman"/>
          <w:sz w:val="28"/>
          <w:szCs w:val="28"/>
        </w:rPr>
        <w:t>функции;</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6"/>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распределения  дорожно-строительных  материалов пр</w:t>
      </w:r>
      <w:r>
        <w:rPr>
          <w:rFonts w:ascii="Times New Roman" w:hAnsi="Times New Roman"/>
          <w:sz w:val="28"/>
          <w:szCs w:val="28"/>
        </w:rPr>
        <w:t>и</w:t>
      </w:r>
      <w:r w:rsidRPr="004C768E">
        <w:rPr>
          <w:rFonts w:ascii="Times New Roman" w:hAnsi="Times New Roman"/>
          <w:sz w:val="28"/>
          <w:szCs w:val="28"/>
        </w:rPr>
        <w:t xml:space="preserve"> ремонте дорожных оснований и покрытий;</w:t>
      </w:r>
    </w:p>
    <w:p w:rsidR="009A315C" w:rsidRP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использовать  приемы  просеивания  песка,  гравия  и  щебня  вручную   на</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C768E">
        <w:rPr>
          <w:rFonts w:ascii="Times New Roman" w:hAnsi="Times New Roman"/>
          <w:sz w:val="28"/>
          <w:szCs w:val="28"/>
        </w:rPr>
        <w:t>переносных грохотах;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приемы разлива вяжущих материалов вручную;</w:t>
      </w:r>
    </w:p>
    <w:p w:rsidR="009A315C" w:rsidRPr="004C768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sz w:val="28"/>
          <w:szCs w:val="28"/>
        </w:rPr>
        <w:t>-</w:t>
      </w:r>
      <w:r w:rsidRPr="004C768E">
        <w:rPr>
          <w:rFonts w:ascii="Times New Roman" w:hAnsi="Times New Roman"/>
          <w:sz w:val="28"/>
          <w:szCs w:val="28"/>
        </w:rPr>
        <w:t xml:space="preserve"> использовать навыки приема бетонной смеси из автомобиля-самосвала;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 xml:space="preserve"> использовать приемы заготовки и сортировки каменной шашки и пакеляжа;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выполнять подготовку инструмента к работе;</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 xml:space="preserve">использовать приемы устройства и профилирования покрытий из песка,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sz w:val="28"/>
          <w:szCs w:val="28"/>
        </w:rPr>
        <w:t>пескоцемента, щебня и гравия вручную по маякам. Маячным рейкам и шаблонам;</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профилирования грунтовых и грунтовых улучшенных дорог;</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F6DA6">
        <w:rPr>
          <w:rFonts w:ascii="Times New Roman" w:hAnsi="Times New Roman"/>
          <w:sz w:val="28"/>
          <w:szCs w:val="28"/>
        </w:rPr>
        <w:t xml:space="preserve">       -</w:t>
      </w:r>
      <w:r w:rsidRPr="004C768E">
        <w:rPr>
          <w:rFonts w:ascii="Times New Roman" w:hAnsi="Times New Roman"/>
          <w:sz w:val="28"/>
          <w:szCs w:val="28"/>
        </w:rPr>
        <w:t>использовать приемы окончательной планировки поверхности дорожных покрыти</w:t>
      </w:r>
      <w:r>
        <w:rPr>
          <w:rFonts w:ascii="Times New Roman" w:hAnsi="Times New Roman"/>
          <w:sz w:val="28"/>
          <w:szCs w:val="28"/>
        </w:rPr>
        <w:t>я</w:t>
      </w:r>
      <w:r w:rsidRPr="004C768E">
        <w:rPr>
          <w:rFonts w:ascii="Times New Roman" w:hAnsi="Times New Roman"/>
          <w:sz w:val="28"/>
          <w:szCs w:val="28"/>
        </w:rPr>
        <w:t xml:space="preserve"> после разравнивания машинами;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устройства и ремонта искусственных сооружений на    автомобильных дорогах</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ремонта тротуаров и оснований под асфальтобетонные и цементобетонные покрытия;</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установки     и     снятия     дорожных     знаков, ограждающих устройств;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разборки   оснований,   покрытий   и    бордюров вручную;</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 xml:space="preserve"> Использовать приемы устройства и ремонта сплошной одерновки ;</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Использовать  приемы   трамбовки   дорожно-строительных   материалов;</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применять средства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выполнять правила дорожного движения, требования охраны труда, противопожарной и экологической безопасности при ведении работ;</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Pr>
          <w:rFonts w:ascii="Times New Roman" w:hAnsi="Times New Roman"/>
          <w:sz w:val="28"/>
          <w:szCs w:val="28"/>
        </w:rPr>
        <w:t xml:space="preserve">     -</w:t>
      </w:r>
      <w:r w:rsidRPr="004C768E">
        <w:rPr>
          <w:rFonts w:ascii="Times New Roman" w:hAnsi="Times New Roman"/>
          <w:sz w:val="28"/>
          <w:szCs w:val="28"/>
        </w:rPr>
        <w:t>оказывать первую медицинскую помощь пострадавшему.</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jc w:val="both"/>
        <w:rPr>
          <w:rFonts w:ascii="Times New Roman" w:hAnsi="Times New Roman"/>
          <w:sz w:val="28"/>
          <w:szCs w:val="28"/>
        </w:rPr>
      </w:pPr>
      <w:r w:rsidRPr="004C768E">
        <w:rPr>
          <w:rFonts w:ascii="Times New Roman" w:hAnsi="Times New Roman"/>
          <w:b/>
          <w:sz w:val="28"/>
          <w:szCs w:val="28"/>
        </w:rPr>
        <w:t xml:space="preserve">знать:    </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борьбы с гололедом и снежными заносами;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lastRenderedPageBreak/>
        <w:t>требования,    предъявляемые    к    качеству     выполнения     работ     пр</w:t>
      </w:r>
      <w:r>
        <w:rPr>
          <w:rFonts w:ascii="Times New Roman" w:hAnsi="Times New Roman"/>
          <w:sz w:val="28"/>
          <w:szCs w:val="28"/>
        </w:rPr>
        <w:t xml:space="preserve">и </w:t>
      </w:r>
      <w:r w:rsidRPr="004F6DA6">
        <w:rPr>
          <w:rFonts w:ascii="Times New Roman" w:hAnsi="Times New Roman"/>
          <w:sz w:val="28"/>
          <w:szCs w:val="28"/>
        </w:rPr>
        <w:t>осуществлении трудовых функций;</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очистки оснований покрытий от снега, грязи и пыли;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конструкция   и   назначение   ручного    инструмента    и    средств    малой</w:t>
      </w:r>
      <w:r w:rsidRPr="004F6DA6">
        <w:rPr>
          <w:rFonts w:ascii="Times New Roman" w:hAnsi="Times New Roman"/>
          <w:sz w:val="28"/>
          <w:szCs w:val="28"/>
        </w:rPr>
        <w:t xml:space="preserve"> механизации,    применяемых     при     выполнении     трудовой     функции,требования их безопасного использования;</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очистных, моечных, подчистных, смазочных работ;</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работ      с дорожно-</w:t>
      </w:r>
      <w:r w:rsidRPr="004F6DA6">
        <w:rPr>
          <w:rFonts w:ascii="Times New Roman" w:hAnsi="Times New Roman"/>
          <w:sz w:val="28"/>
          <w:szCs w:val="28"/>
        </w:rPr>
        <w:t>строительными материалами;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способы       приготовления        асфальтобетонных,        цементобетонных</w:t>
      </w:r>
      <w:r>
        <w:rPr>
          <w:rFonts w:ascii="Times New Roman" w:hAnsi="Times New Roman"/>
          <w:sz w:val="28"/>
          <w:szCs w:val="28"/>
        </w:rPr>
        <w:t>,</w:t>
      </w:r>
      <w:r w:rsidRPr="004F6DA6">
        <w:rPr>
          <w:rFonts w:ascii="Times New Roman" w:hAnsi="Times New Roman"/>
          <w:sz w:val="28"/>
          <w:szCs w:val="28"/>
        </w:rPr>
        <w:t xml:space="preserve"> битумоминеральных и других смесей;</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правила и способы заготовки и сортировки камня и пакеляжа;</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разлива вяжущих материалов;</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типы  и  назначение  инструмента  и  средств  малой   механизации,</w:t>
      </w:r>
      <w:r w:rsidRPr="004F6DA6">
        <w:rPr>
          <w:rFonts w:ascii="Times New Roman" w:hAnsi="Times New Roman"/>
          <w:sz w:val="28"/>
          <w:szCs w:val="28"/>
        </w:rPr>
        <w:t>применяемых для выполнения трудовой функции;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терминология  в   области   строительства   применительно   к   работам   с дорожно</w:t>
      </w:r>
      <w:r>
        <w:rPr>
          <w:rFonts w:ascii="Times New Roman" w:hAnsi="Times New Roman"/>
          <w:sz w:val="28"/>
          <w:szCs w:val="28"/>
        </w:rPr>
        <w:t>-</w:t>
      </w:r>
      <w:r w:rsidRPr="004F6DA6">
        <w:rPr>
          <w:rFonts w:ascii="Times New Roman" w:hAnsi="Times New Roman"/>
          <w:sz w:val="28"/>
          <w:szCs w:val="28"/>
        </w:rPr>
        <w:t>строительными материалами;</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виды и назначение дорожных знаков и ограждающих устройств;</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конструкции дорожных одежд и искусственных сооружений на дорогах;</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требования,   предъявляемые   к   качеству   выполнения    разборочных,</w:t>
      </w:r>
    </w:p>
    <w:p w:rsidR="009A315C" w:rsidRPr="004C768E"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C768E">
        <w:rPr>
          <w:rFonts w:ascii="Times New Roman" w:hAnsi="Times New Roman"/>
          <w:sz w:val="28"/>
          <w:szCs w:val="28"/>
        </w:rPr>
        <w:t xml:space="preserve">        трамбовочных, ремонтных работ автомобильных дорог  и  искусственных  сооружений на них;</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установки и снятия дорожных знаков и  ограждающих устройств;</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разборки оснований, покрытий и бордюров вручную;</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и   способы   трамбования   вручную   мест,   недоступных   для</w:t>
      </w:r>
      <w:r w:rsidRPr="004F6DA6">
        <w:rPr>
          <w:rFonts w:ascii="Times New Roman" w:hAnsi="Times New Roman"/>
          <w:sz w:val="28"/>
          <w:szCs w:val="28"/>
        </w:rPr>
        <w:t>механизированной укатки;</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терминология в  области  строительства  применительно  к  выполнению </w:t>
      </w:r>
    </w:p>
    <w:p w:rsidR="009A315C" w:rsidRPr="004C768E"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разборочных, трамбовочных, ремонтных работ;</w:t>
      </w:r>
    </w:p>
    <w:p w:rsidR="009A315C" w:rsidRPr="004F6DA6" w:rsidRDefault="009A315C" w:rsidP="0009152D">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эксплуатации ручного инструмента и средств малой механизации дл</w:t>
      </w:r>
      <w:r>
        <w:rPr>
          <w:rFonts w:ascii="Times New Roman" w:hAnsi="Times New Roman"/>
          <w:sz w:val="28"/>
          <w:szCs w:val="28"/>
        </w:rPr>
        <w:t xml:space="preserve">я </w:t>
      </w:r>
      <w:r w:rsidRPr="004F6DA6">
        <w:rPr>
          <w:rFonts w:ascii="Times New Roman" w:hAnsi="Times New Roman"/>
          <w:sz w:val="28"/>
          <w:szCs w:val="28"/>
        </w:rPr>
        <w:t>выполнения трудовой функции;</w:t>
      </w:r>
    </w:p>
    <w:p w:rsidR="009A315C" w:rsidRPr="004F6DA6" w:rsidRDefault="009A315C" w:rsidP="0009152D">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C768E">
        <w:rPr>
          <w:rFonts w:ascii="Times New Roman" w:hAnsi="Times New Roman"/>
          <w:sz w:val="28"/>
          <w:szCs w:val="28"/>
        </w:rPr>
        <w:t xml:space="preserve"> правила дорожного движения при производстве дорожно-строительных и</w:t>
      </w:r>
      <w:r w:rsidRPr="004F6DA6">
        <w:rPr>
          <w:rFonts w:ascii="Times New Roman" w:hAnsi="Times New Roman"/>
          <w:sz w:val="28"/>
          <w:szCs w:val="28"/>
        </w:rPr>
        <w:t>ремонтных работ;</w:t>
      </w:r>
    </w:p>
    <w:p w:rsidR="009A315C" w:rsidRPr="004C768E"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оказания первой помощи пострадавшему;</w:t>
      </w:r>
    </w:p>
    <w:p w:rsidR="009A315C" w:rsidRPr="004F6DA6"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требования охраны труда, противопожарной и экологической безопасности при</w:t>
      </w:r>
      <w:r w:rsidRPr="004F6DA6">
        <w:rPr>
          <w:rFonts w:ascii="Times New Roman" w:hAnsi="Times New Roman"/>
          <w:sz w:val="28"/>
          <w:szCs w:val="28"/>
        </w:rPr>
        <w:t xml:space="preserve">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C768E">
        <w:rPr>
          <w:rFonts w:ascii="Times New Roman" w:hAnsi="Times New Roman"/>
          <w:sz w:val="28"/>
          <w:szCs w:val="28"/>
        </w:rPr>
        <w:t xml:space="preserve">   правила применения средств индивидуальной защиты.</w:t>
      </w:r>
    </w:p>
    <w:p w:rsidR="009A315C"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D5154E">
        <w:rPr>
          <w:rFonts w:ascii="Times New Roman" w:hAnsi="Times New Roman"/>
          <w:sz w:val="24"/>
          <w:szCs w:val="24"/>
        </w:rPr>
        <w:lastRenderedPageBreak/>
        <w:t xml:space="preserve">Результатом освоения программы профессионального модуля является овладение обучающимися видом профессиональной деятельности </w:t>
      </w:r>
      <w:r w:rsidRPr="00D5154E">
        <w:rPr>
          <w:rStyle w:val="FontStyle45"/>
          <w:b w:val="0"/>
          <w:sz w:val="24"/>
          <w:szCs w:val="24"/>
        </w:rPr>
        <w:t>Выполнение работ по  профессии «Дорожный рабочий»</w:t>
      </w:r>
      <w:r w:rsidRPr="00D5154E">
        <w:rPr>
          <w:rFonts w:ascii="Times New Roman" w:hAnsi="Times New Roman"/>
          <w:sz w:val="24"/>
          <w:szCs w:val="24"/>
        </w:rPr>
        <w:t xml:space="preserve"> в том числе и общими (</w:t>
      </w:r>
      <w:r w:rsidRPr="00D5154E">
        <w:rPr>
          <w:rFonts w:ascii="Times New Roman" w:hAnsi="Times New Roman"/>
          <w:b/>
          <w:sz w:val="24"/>
          <w:szCs w:val="24"/>
        </w:rPr>
        <w:t>ОК</w:t>
      </w:r>
      <w:r w:rsidRPr="00D5154E">
        <w:rPr>
          <w:rFonts w:ascii="Times New Roman" w:hAnsi="Times New Roman"/>
          <w:sz w:val="24"/>
          <w:szCs w:val="24"/>
        </w:rPr>
        <w:t>) компетенциями:</w:t>
      </w: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p>
    <w:tbl>
      <w:tblPr>
        <w:tblpPr w:leftFromText="180" w:rightFromText="180" w:vertAnchor="text" w:horzAnchor="margin" w:tblpY="-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8497"/>
      </w:tblGrid>
      <w:tr w:rsidR="009A315C" w:rsidRPr="00D5154E" w:rsidTr="009A315C">
        <w:trPr>
          <w:trHeight w:val="651"/>
        </w:trPr>
        <w:tc>
          <w:tcPr>
            <w:tcW w:w="833"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Код</w:t>
            </w:r>
          </w:p>
        </w:tc>
        <w:tc>
          <w:tcPr>
            <w:tcW w:w="4167" w:type="pct"/>
            <w:shd w:val="clear" w:color="auto" w:fill="auto"/>
            <w:vAlign w:val="center"/>
          </w:tcPr>
          <w:p w:rsidR="009A315C" w:rsidRPr="00D5154E" w:rsidRDefault="009A315C" w:rsidP="009A315C">
            <w:pPr>
              <w:widowControl w:val="0"/>
              <w:suppressAutoHyphens/>
              <w:jc w:val="center"/>
              <w:rPr>
                <w:rFonts w:ascii="Times New Roman" w:hAnsi="Times New Roman"/>
                <w:b/>
                <w:sz w:val="24"/>
                <w:szCs w:val="24"/>
              </w:rPr>
            </w:pPr>
            <w:r w:rsidRPr="00D5154E">
              <w:rPr>
                <w:rFonts w:ascii="Times New Roman" w:hAnsi="Times New Roman"/>
                <w:b/>
                <w:sz w:val="24"/>
                <w:szCs w:val="24"/>
              </w:rPr>
              <w:t>Наименование результата обучения</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1.</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Понимать сущность и социальную значимость своей будущей профессии, проявлять к ней устойчивый интерес.</w:t>
            </w:r>
          </w:p>
        </w:tc>
      </w:tr>
      <w:tr w:rsidR="009A315C" w:rsidRPr="00D5154E" w:rsidTr="009A315C">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2.</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3.</w:t>
            </w:r>
          </w:p>
        </w:tc>
        <w:tc>
          <w:tcPr>
            <w:tcW w:w="4167" w:type="pct"/>
            <w:shd w:val="clear" w:color="auto" w:fill="auto"/>
          </w:tcPr>
          <w:p w:rsidR="009A315C" w:rsidRPr="00D5154E" w:rsidRDefault="009A315C" w:rsidP="009A315C">
            <w:pPr>
              <w:widowControl w:val="0"/>
              <w:suppressAutoHyphens/>
              <w:rPr>
                <w:rFonts w:ascii="Times New Roman" w:hAnsi="Times New Roman"/>
                <w:sz w:val="24"/>
                <w:szCs w:val="24"/>
              </w:rPr>
            </w:pPr>
            <w:r w:rsidRPr="00D5154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9A315C" w:rsidRPr="00D5154E" w:rsidTr="009A315C">
        <w:trPr>
          <w:trHeight w:val="949"/>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4.</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5.</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9A315C" w:rsidRPr="00D5154E" w:rsidTr="009A315C">
        <w:trPr>
          <w:trHeight w:val="673"/>
        </w:trPr>
        <w:tc>
          <w:tcPr>
            <w:tcW w:w="833" w:type="pct"/>
            <w:shd w:val="clear" w:color="auto" w:fill="auto"/>
          </w:tcPr>
          <w:p w:rsidR="009A315C" w:rsidRPr="00D5154E" w:rsidRDefault="009A315C" w:rsidP="009A315C">
            <w:pPr>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6.</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7.</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Брать на себя ответственность за работу членов команды (подчиненных), результат выполнения заданий.</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widowControl w:val="0"/>
              <w:suppressAutoHyphens/>
              <w:jc w:val="center"/>
              <w:rPr>
                <w:rFonts w:ascii="Times New Roman" w:hAnsi="Times New Roman"/>
                <w:sz w:val="24"/>
                <w:szCs w:val="24"/>
              </w:rPr>
            </w:pPr>
            <w:r w:rsidRPr="00D5154E">
              <w:rPr>
                <w:rFonts w:ascii="Times New Roman" w:hAnsi="Times New Roman"/>
                <w:sz w:val="24"/>
                <w:szCs w:val="24"/>
              </w:rPr>
              <w:t>ОК 8.</w:t>
            </w: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A315C" w:rsidRPr="00D5154E" w:rsidRDefault="009A315C" w:rsidP="009A315C">
            <w:pPr>
              <w:autoSpaceDE w:val="0"/>
              <w:autoSpaceDN w:val="0"/>
              <w:adjustRightInd w:val="0"/>
              <w:rPr>
                <w:rFonts w:ascii="Times New Roman" w:hAnsi="Times New Roman"/>
                <w:sz w:val="24"/>
                <w:szCs w:val="24"/>
              </w:rPr>
            </w:pPr>
          </w:p>
        </w:tc>
      </w:tr>
      <w:tr w:rsidR="009A315C" w:rsidRPr="00D5154E" w:rsidTr="009A315C">
        <w:trPr>
          <w:trHeight w:val="673"/>
        </w:trPr>
        <w:tc>
          <w:tcPr>
            <w:tcW w:w="833" w:type="pct"/>
            <w:shd w:val="clear" w:color="auto" w:fill="auto"/>
          </w:tcPr>
          <w:p w:rsidR="009A315C" w:rsidRPr="00D5154E" w:rsidRDefault="009A315C" w:rsidP="009A315C">
            <w:pPr>
              <w:tabs>
                <w:tab w:val="left" w:pos="0"/>
              </w:tabs>
              <w:autoSpaceDE w:val="0"/>
              <w:autoSpaceDN w:val="0"/>
              <w:adjustRightInd w:val="0"/>
              <w:jc w:val="center"/>
              <w:rPr>
                <w:rFonts w:ascii="Times New Roman" w:hAnsi="Times New Roman"/>
                <w:sz w:val="24"/>
                <w:szCs w:val="24"/>
              </w:rPr>
            </w:pPr>
            <w:r w:rsidRPr="00D5154E">
              <w:rPr>
                <w:rFonts w:ascii="Times New Roman" w:hAnsi="Times New Roman"/>
                <w:sz w:val="24"/>
                <w:szCs w:val="24"/>
              </w:rPr>
              <w:t>ОК 9.</w:t>
            </w:r>
          </w:p>
          <w:p w:rsidR="009A315C" w:rsidRPr="00D5154E" w:rsidRDefault="009A315C" w:rsidP="009A315C">
            <w:pPr>
              <w:widowControl w:val="0"/>
              <w:suppressAutoHyphens/>
              <w:jc w:val="center"/>
              <w:rPr>
                <w:rFonts w:ascii="Times New Roman" w:hAnsi="Times New Roman"/>
                <w:sz w:val="24"/>
                <w:szCs w:val="24"/>
              </w:rPr>
            </w:pPr>
          </w:p>
        </w:tc>
        <w:tc>
          <w:tcPr>
            <w:tcW w:w="4167" w:type="pct"/>
            <w:shd w:val="clear" w:color="auto" w:fill="auto"/>
          </w:tcPr>
          <w:p w:rsidR="009A315C" w:rsidRPr="00D5154E" w:rsidRDefault="009A315C" w:rsidP="009A315C">
            <w:pPr>
              <w:autoSpaceDE w:val="0"/>
              <w:autoSpaceDN w:val="0"/>
              <w:adjustRightInd w:val="0"/>
              <w:rPr>
                <w:rFonts w:ascii="Times New Roman" w:hAnsi="Times New Roman"/>
                <w:sz w:val="24"/>
                <w:szCs w:val="24"/>
              </w:rPr>
            </w:pPr>
            <w:r w:rsidRPr="00D5154E">
              <w:rPr>
                <w:rFonts w:ascii="Times New Roman" w:hAnsi="Times New Roman"/>
                <w:sz w:val="24"/>
                <w:szCs w:val="24"/>
              </w:rPr>
              <w:t>Ориентироваться в условиях частой смены технологий в профессиональной деятельности.</w:t>
            </w:r>
          </w:p>
        </w:tc>
      </w:tr>
    </w:tbl>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b/>
          <w:sz w:val="24"/>
          <w:szCs w:val="24"/>
        </w:rPr>
      </w:pPr>
      <w:r w:rsidRPr="00D5154E">
        <w:rPr>
          <w:rFonts w:ascii="Times New Roman" w:hAnsi="Times New Roman"/>
          <w:b/>
          <w:sz w:val="24"/>
          <w:szCs w:val="24"/>
        </w:rPr>
        <w:t>1.3 Количество часов на освоение программы профессионального модуля:</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Pr>
          <w:rFonts w:ascii="Times New Roman" w:hAnsi="Times New Roman"/>
          <w:sz w:val="24"/>
          <w:szCs w:val="24"/>
        </w:rPr>
        <w:t>всего – 228</w:t>
      </w:r>
      <w:r w:rsidRPr="00D5154E">
        <w:rPr>
          <w:rFonts w:ascii="Times New Roman" w:hAnsi="Times New Roman"/>
          <w:sz w:val="24"/>
          <w:szCs w:val="24"/>
        </w:rPr>
        <w:t xml:space="preserve">  часов, </w:t>
      </w: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r w:rsidRPr="00D5154E">
        <w:rPr>
          <w:rFonts w:ascii="Times New Roman" w:hAnsi="Times New Roman"/>
          <w:sz w:val="24"/>
          <w:szCs w:val="24"/>
        </w:rPr>
        <w:t>в том числе:</w:t>
      </w:r>
    </w:p>
    <w:p w:rsidR="009A315C" w:rsidRPr="00D5154E" w:rsidRDefault="009A315C" w:rsidP="0009152D">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максимальной учеб</w:t>
      </w:r>
      <w:r>
        <w:rPr>
          <w:rFonts w:ascii="Times New Roman" w:hAnsi="Times New Roman"/>
          <w:sz w:val="24"/>
          <w:szCs w:val="24"/>
        </w:rPr>
        <w:t>ной нагрузки обучающегося  –  84</w:t>
      </w:r>
      <w:r w:rsidRPr="00D5154E">
        <w:rPr>
          <w:rFonts w:ascii="Times New Roman" w:hAnsi="Times New Roman"/>
          <w:sz w:val="24"/>
          <w:szCs w:val="24"/>
        </w:rPr>
        <w:t xml:space="preserve"> часов,  включая:</w:t>
      </w:r>
    </w:p>
    <w:p w:rsidR="009A315C" w:rsidRPr="00D5154E" w:rsidRDefault="009A315C" w:rsidP="0009152D">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lastRenderedPageBreak/>
        <w:t>обязательной аудиторной уче</w:t>
      </w:r>
      <w:r>
        <w:rPr>
          <w:rFonts w:ascii="Times New Roman" w:hAnsi="Times New Roman"/>
          <w:sz w:val="24"/>
          <w:szCs w:val="24"/>
        </w:rPr>
        <w:t>бной нагрузки обучающегося –  80</w:t>
      </w:r>
      <w:r w:rsidRPr="00D5154E">
        <w:rPr>
          <w:rFonts w:ascii="Times New Roman" w:hAnsi="Times New Roman"/>
          <w:sz w:val="24"/>
          <w:szCs w:val="24"/>
        </w:rPr>
        <w:t xml:space="preserve"> часа;</w:t>
      </w:r>
    </w:p>
    <w:p w:rsidR="009A315C" w:rsidRPr="00D5154E" w:rsidRDefault="009A315C" w:rsidP="0009152D">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самостоятельной работы обучающегося –  </w:t>
      </w:r>
      <w:r w:rsidRPr="00D5154E">
        <w:rPr>
          <w:rFonts w:ascii="Times New Roman" w:hAnsi="Times New Roman"/>
          <w:sz w:val="24"/>
          <w:szCs w:val="24"/>
          <w:lang w:val="en-US"/>
        </w:rPr>
        <w:t xml:space="preserve">4 </w:t>
      </w:r>
      <w:r w:rsidRPr="00D5154E">
        <w:rPr>
          <w:rFonts w:ascii="Times New Roman" w:hAnsi="Times New Roman"/>
          <w:sz w:val="24"/>
          <w:szCs w:val="24"/>
        </w:rPr>
        <w:t>часов;</w:t>
      </w:r>
    </w:p>
    <w:p w:rsidR="009A315C" w:rsidRPr="00D5154E" w:rsidRDefault="009A315C" w:rsidP="0009152D">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учебной практики  –  </w:t>
      </w:r>
      <w:r w:rsidRPr="00D5154E">
        <w:rPr>
          <w:rFonts w:ascii="Times New Roman" w:hAnsi="Times New Roman"/>
          <w:sz w:val="24"/>
          <w:szCs w:val="24"/>
          <w:lang w:val="en-US"/>
        </w:rPr>
        <w:t>36</w:t>
      </w:r>
      <w:r w:rsidRPr="00D5154E">
        <w:rPr>
          <w:rFonts w:ascii="Times New Roman" w:hAnsi="Times New Roman"/>
          <w:sz w:val="24"/>
          <w:szCs w:val="24"/>
        </w:rPr>
        <w:t xml:space="preserve">    часа.</w:t>
      </w:r>
    </w:p>
    <w:p w:rsidR="009A315C" w:rsidRPr="00D5154E" w:rsidRDefault="009A315C" w:rsidP="0009152D">
      <w:pPr>
        <w:numPr>
          <w:ilvl w:val="0"/>
          <w:numId w:val="1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D5154E">
        <w:rPr>
          <w:rFonts w:ascii="Times New Roman" w:hAnsi="Times New Roman"/>
          <w:sz w:val="24"/>
          <w:szCs w:val="24"/>
        </w:rPr>
        <w:t xml:space="preserve">производственной практики - </w:t>
      </w:r>
      <w:r w:rsidRPr="00D5154E">
        <w:rPr>
          <w:rFonts w:ascii="Times New Roman" w:hAnsi="Times New Roman"/>
          <w:sz w:val="24"/>
          <w:szCs w:val="24"/>
          <w:lang w:val="en-US"/>
        </w:rPr>
        <w:t>108</w:t>
      </w:r>
    </w:p>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sectPr w:rsidR="009A315C" w:rsidRPr="00D5154E" w:rsidSect="009A315C">
          <w:pgSz w:w="11907" w:h="16840"/>
          <w:pgMar w:top="1134" w:right="567" w:bottom="1134" w:left="1134" w:header="709" w:footer="709" w:gutter="0"/>
          <w:cols w:space="720"/>
          <w:docGrid w:linePitch="299"/>
        </w:sectPr>
      </w:pP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r w:rsidRPr="00D5154E">
        <w:rPr>
          <w:rFonts w:ascii="Times New Roman" w:hAnsi="Times New Roman"/>
          <w:caps/>
          <w:sz w:val="24"/>
        </w:rPr>
        <w:lastRenderedPageBreak/>
        <w:t>3.  СТРУКТУРА и содержание профессионального модуля</w:t>
      </w:r>
    </w:p>
    <w:p w:rsidR="009A315C" w:rsidRPr="00D5154E" w:rsidRDefault="009A315C" w:rsidP="009A315C">
      <w:pPr>
        <w:pStyle w:val="2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aps/>
          <w:sz w:val="24"/>
        </w:rPr>
      </w:pPr>
    </w:p>
    <w:p w:rsidR="009A315C" w:rsidRPr="00D5154E"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5154E">
        <w:rPr>
          <w:rFonts w:ascii="Times New Roman" w:hAnsi="Times New Roman"/>
          <w:b/>
          <w:sz w:val="24"/>
          <w:szCs w:val="24"/>
        </w:rPr>
        <w:t xml:space="preserve">3.1. Тематический план профессионального модуля ПМ.05. </w:t>
      </w:r>
      <w:r w:rsidRPr="00D5154E">
        <w:rPr>
          <w:rStyle w:val="FontStyle45"/>
          <w:b w:val="0"/>
          <w:sz w:val="24"/>
          <w:szCs w:val="24"/>
        </w:rPr>
        <w:t>Выполнение работ по  профессии «Дорожный рабочий»</w:t>
      </w:r>
    </w:p>
    <w:p w:rsidR="009A315C" w:rsidRPr="00D5154E" w:rsidRDefault="009A315C" w:rsidP="009A315C">
      <w:pPr>
        <w:pStyle w:val="Style37"/>
        <w:widowControl/>
        <w:spacing w:line="240" w:lineRule="auto"/>
        <w:ind w:firstLine="0"/>
        <w:rPr>
          <w:rStyle w:val="FontStyle45"/>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3277"/>
        <w:gridCol w:w="1102"/>
        <w:gridCol w:w="879"/>
        <w:gridCol w:w="1768"/>
        <w:gridCol w:w="931"/>
        <w:gridCol w:w="892"/>
        <w:gridCol w:w="1250"/>
        <w:gridCol w:w="881"/>
        <w:gridCol w:w="1736"/>
      </w:tblGrid>
      <w:tr w:rsidR="009A315C" w:rsidRPr="00D5154E" w:rsidTr="009A315C">
        <w:trPr>
          <w:trHeight w:val="435"/>
        </w:trPr>
        <w:tc>
          <w:tcPr>
            <w:tcW w:w="718" w:type="pct"/>
            <w:vMerge w:val="restart"/>
            <w:tcBorders>
              <w:top w:val="single" w:sz="12" w:space="0" w:color="auto"/>
              <w:left w:val="single" w:sz="12" w:space="0" w:color="auto"/>
              <w:right w:val="single" w:sz="12" w:space="0" w:color="auto"/>
            </w:tcBorders>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Коды профессиональных компетенций</w:t>
            </w:r>
          </w:p>
        </w:tc>
        <w:tc>
          <w:tcPr>
            <w:tcW w:w="116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Наименования разделов профессионального модуля</w:t>
            </w:r>
            <w:r w:rsidRPr="00D5154E">
              <w:rPr>
                <w:rStyle w:val="ad"/>
                <w:rFonts w:ascii="Times New Roman" w:hAnsi="Times New Roman"/>
                <w:b/>
                <w:sz w:val="24"/>
              </w:rPr>
              <w:footnoteReference w:customMarkFollows="1" w:id="22"/>
              <w:t>*</w:t>
            </w:r>
          </w:p>
        </w:tc>
        <w:tc>
          <w:tcPr>
            <w:tcW w:w="37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r w:rsidRPr="00D5154E">
              <w:rPr>
                <w:rFonts w:ascii="Times New Roman" w:hAnsi="Times New Roman"/>
                <w:b/>
                <w:iCs/>
                <w:sz w:val="24"/>
              </w:rPr>
              <w:t>Всего часов</w:t>
            </w:r>
          </w:p>
          <w:p w:rsidR="009A315C" w:rsidRPr="00D5154E" w:rsidRDefault="009A315C" w:rsidP="009A315C">
            <w:pPr>
              <w:pStyle w:val="23"/>
              <w:widowControl w:val="0"/>
              <w:ind w:left="0" w:firstLine="0"/>
              <w:jc w:val="center"/>
              <w:rPr>
                <w:rFonts w:ascii="Times New Roman" w:hAnsi="Times New Roman"/>
                <w:i/>
                <w:iCs/>
                <w:sz w:val="24"/>
              </w:rPr>
            </w:pPr>
            <w:r w:rsidRPr="00D5154E">
              <w:rPr>
                <w:rFonts w:ascii="Times New Roman" w:hAnsi="Times New Roman"/>
                <w:i/>
                <w:iCs/>
                <w:sz w:val="24"/>
              </w:rPr>
              <w:t>(макс. учебная нагрузка и практики)</w:t>
            </w:r>
          </w:p>
        </w:tc>
        <w:tc>
          <w:tcPr>
            <w:tcW w:w="175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Объем времени, отведенный на освоение междисциплинарного курса (курсов)</w:t>
            </w:r>
          </w:p>
        </w:tc>
        <w:tc>
          <w:tcPr>
            <w:tcW w:w="988"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 xml:space="preserve">Практика </w:t>
            </w:r>
          </w:p>
        </w:tc>
      </w:tr>
      <w:tr w:rsidR="009A315C" w:rsidRPr="00D5154E" w:rsidTr="009A315C">
        <w:trPr>
          <w:trHeight w:val="435"/>
        </w:trPr>
        <w:tc>
          <w:tcPr>
            <w:tcW w:w="718" w:type="pct"/>
            <w:vMerge/>
            <w:tcBorders>
              <w:left w:val="single" w:sz="12" w:space="0" w:color="auto"/>
              <w:right w:val="single" w:sz="12" w:space="0" w:color="auto"/>
            </w:tcBorders>
          </w:tcPr>
          <w:p w:rsidR="009A315C" w:rsidRPr="00D5154E" w:rsidRDefault="009A315C" w:rsidP="009A315C">
            <w:pPr>
              <w:pStyle w:val="23"/>
              <w:widowControl w:val="0"/>
              <w:ind w:left="0" w:firstLine="0"/>
              <w:jc w:val="center"/>
              <w:rPr>
                <w:rFonts w:ascii="Times New Roman" w:hAnsi="Times New Roman"/>
                <w:b/>
                <w:sz w:val="24"/>
              </w:rPr>
            </w:pPr>
          </w:p>
        </w:tc>
        <w:tc>
          <w:tcPr>
            <w:tcW w:w="116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p>
        </w:tc>
        <w:tc>
          <w:tcPr>
            <w:tcW w:w="37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iCs/>
                <w:sz w:val="24"/>
              </w:rPr>
            </w:pPr>
          </w:p>
        </w:tc>
        <w:tc>
          <w:tcPr>
            <w:tcW w:w="11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Обязательная аудиторная учебная нагрузка обучающегося</w:t>
            </w:r>
          </w:p>
        </w:tc>
        <w:tc>
          <w:tcPr>
            <w:tcW w:w="62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t>Самостоятельная работа обучающегося</w:t>
            </w:r>
          </w:p>
        </w:tc>
        <w:tc>
          <w:tcPr>
            <w:tcW w:w="348" w:type="pct"/>
            <w:vMerge w:val="restart"/>
            <w:tcBorders>
              <w:top w:val="single" w:sz="12" w:space="0" w:color="auto"/>
              <w:left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Учебная,</w:t>
            </w:r>
          </w:p>
          <w:p w:rsidR="009A315C" w:rsidRPr="00D5154E" w:rsidRDefault="009A315C" w:rsidP="009A315C">
            <w:pPr>
              <w:pStyle w:val="23"/>
              <w:widowControl w:val="0"/>
              <w:ind w:left="0" w:firstLine="0"/>
              <w:jc w:val="center"/>
              <w:rPr>
                <w:rFonts w:ascii="Times New Roman" w:hAnsi="Times New Roman"/>
                <w:b/>
                <w:i/>
                <w:sz w:val="24"/>
              </w:rPr>
            </w:pPr>
            <w:r w:rsidRPr="00D5154E">
              <w:rPr>
                <w:rFonts w:ascii="Times New Roman" w:hAnsi="Times New Roman"/>
                <w:sz w:val="24"/>
              </w:rPr>
              <w:t>часов</w:t>
            </w:r>
          </w:p>
        </w:tc>
        <w:tc>
          <w:tcPr>
            <w:tcW w:w="640" w:type="pct"/>
            <w:vMerge w:val="restart"/>
            <w:tcBorders>
              <w:top w:val="single" w:sz="12" w:space="0" w:color="auto"/>
              <w:left w:val="single" w:sz="4"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Производственная (по профилю специальности),</w:t>
            </w:r>
          </w:p>
          <w:p w:rsidR="009A315C" w:rsidRPr="00D5154E" w:rsidRDefault="009A315C" w:rsidP="009A315C">
            <w:pPr>
              <w:pStyle w:val="23"/>
              <w:widowControl w:val="0"/>
              <w:ind w:left="72" w:firstLine="0"/>
              <w:jc w:val="center"/>
              <w:rPr>
                <w:rFonts w:ascii="Times New Roman" w:hAnsi="Times New Roman"/>
                <w:sz w:val="24"/>
              </w:rPr>
            </w:pPr>
            <w:r w:rsidRPr="00D5154E">
              <w:rPr>
                <w:rFonts w:ascii="Times New Roman" w:hAnsi="Times New Roman"/>
                <w:sz w:val="24"/>
              </w:rPr>
              <w:t>часов</w:t>
            </w:r>
          </w:p>
          <w:p w:rsidR="009A315C" w:rsidRPr="00D5154E" w:rsidRDefault="009A315C" w:rsidP="009A315C">
            <w:pPr>
              <w:pStyle w:val="23"/>
              <w:widowControl w:val="0"/>
              <w:ind w:left="72"/>
              <w:jc w:val="center"/>
              <w:rPr>
                <w:rFonts w:ascii="Times New Roman" w:hAnsi="Times New Roman"/>
                <w:b/>
                <w:sz w:val="24"/>
              </w:rPr>
            </w:pPr>
          </w:p>
        </w:tc>
      </w:tr>
      <w:tr w:rsidR="009A315C" w:rsidRPr="00D5154E" w:rsidTr="009A315C">
        <w:trPr>
          <w:trHeight w:val="390"/>
        </w:trPr>
        <w:tc>
          <w:tcPr>
            <w:tcW w:w="718" w:type="pct"/>
            <w:vMerge/>
            <w:tcBorders>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rPr>
            </w:pPr>
          </w:p>
        </w:tc>
        <w:tc>
          <w:tcPr>
            <w:tcW w:w="116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37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b/>
                <w:sz w:val="24"/>
                <w:szCs w:val="24"/>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i/>
              </w:rPr>
            </w:pPr>
            <w:r w:rsidRPr="00D5154E">
              <w:t>часов</w:t>
            </w:r>
          </w:p>
        </w:tc>
        <w:tc>
          <w:tcPr>
            <w:tcW w:w="507" w:type="pct"/>
            <w:tcBorders>
              <w:top w:val="single" w:sz="12" w:space="0" w:color="auto"/>
              <w:left w:val="single" w:sz="4" w:space="0" w:color="auto"/>
              <w:bottom w:val="single" w:sz="12" w:space="0" w:color="auto"/>
              <w:right w:val="single" w:sz="4" w:space="0" w:color="auto"/>
            </w:tcBorders>
            <w:shd w:val="clear" w:color="auto" w:fill="auto"/>
            <w:vAlign w:val="center"/>
          </w:tcPr>
          <w:p w:rsidR="009A315C" w:rsidRPr="00D5154E" w:rsidRDefault="009A315C" w:rsidP="009A315C">
            <w:pPr>
              <w:pStyle w:val="aa"/>
              <w:suppressAutoHyphens/>
              <w:jc w:val="center"/>
              <w:rPr>
                <w:b/>
                <w:lang w:val="ru-RU"/>
              </w:rPr>
            </w:pPr>
            <w:r w:rsidRPr="00D5154E">
              <w:rPr>
                <w:b/>
                <w:lang w:val="ru-RU"/>
              </w:rPr>
              <w:t>в т.ч. лабораторные работы и практические занятия,</w:t>
            </w:r>
          </w:p>
          <w:p w:rsidR="009A315C" w:rsidRPr="00D5154E" w:rsidRDefault="009A315C" w:rsidP="009A315C">
            <w:pPr>
              <w:pStyle w:val="aa"/>
              <w:suppressAutoHyphens/>
              <w:jc w:val="center"/>
            </w:pPr>
            <w:r w:rsidRPr="00D5154E">
              <w:t>часов</w:t>
            </w:r>
          </w:p>
        </w:tc>
        <w:tc>
          <w:tcPr>
            <w:tcW w:w="365"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Всего,</w:t>
            </w:r>
          </w:p>
          <w:p w:rsidR="009A315C" w:rsidRPr="00D5154E" w:rsidRDefault="009A315C" w:rsidP="009A315C">
            <w:pPr>
              <w:pStyle w:val="aa"/>
              <w:suppressAutoHyphens/>
              <w:jc w:val="center"/>
              <w:rPr>
                <w:b/>
                <w:i/>
              </w:rPr>
            </w:pPr>
            <w:r w:rsidRPr="00D5154E">
              <w:t>часов</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в т.ч., курсовая работа (проект),</w:t>
            </w:r>
          </w:p>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sz w:val="24"/>
              </w:rPr>
              <w:t>часов</w:t>
            </w:r>
          </w:p>
        </w:tc>
        <w:tc>
          <w:tcPr>
            <w:tcW w:w="348"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p>
        </w:tc>
        <w:tc>
          <w:tcPr>
            <w:tcW w:w="640" w:type="pct"/>
            <w:vMerge/>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72" w:firstLine="0"/>
              <w:jc w:val="center"/>
              <w:rPr>
                <w:rFonts w:ascii="Times New Roman" w:hAnsi="Times New Roman"/>
                <w:sz w:val="24"/>
              </w:rPr>
            </w:pP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1</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jc w:val="center"/>
              <w:rPr>
                <w:rFonts w:ascii="Times New Roman" w:hAnsi="Times New Roman"/>
                <w:i/>
                <w:sz w:val="24"/>
                <w:szCs w:val="24"/>
              </w:rPr>
            </w:pPr>
            <w:r w:rsidRPr="00D5154E">
              <w:rPr>
                <w:rFonts w:ascii="Times New Roman" w:hAnsi="Times New Roman"/>
                <w:i/>
                <w:sz w:val="24"/>
                <w:szCs w:val="24"/>
              </w:rPr>
              <w:t>2</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4</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rPr>
                <w:i/>
              </w:rPr>
            </w:pPr>
            <w:r w:rsidRPr="00D5154E">
              <w:rPr>
                <w:i/>
              </w:rPr>
              <w:t>5</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i/>
              </w:rPr>
            </w:pPr>
            <w:r w:rsidRPr="00D5154E">
              <w:rPr>
                <w:i/>
              </w:rPr>
              <w:t>6</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i/>
              </w:rPr>
            </w:pPr>
            <w:r w:rsidRPr="00D5154E">
              <w:rPr>
                <w:i/>
              </w:rPr>
              <w:t>7</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8</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9</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i/>
                <w:sz w:val="24"/>
              </w:rPr>
            </w:pPr>
            <w:r w:rsidRPr="00D5154E">
              <w:rPr>
                <w:rFonts w:ascii="Times New Roman" w:hAnsi="Times New Roman"/>
                <w:i/>
                <w:sz w:val="24"/>
              </w:rPr>
              <w:t>10</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5.1</w:t>
            </w:r>
          </w:p>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ПК 5.2</w:t>
            </w: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3E2279" w:rsidRDefault="003E2279" w:rsidP="009A315C">
            <w:pPr>
              <w:pStyle w:val="aa"/>
              <w:suppressAutoHyphens/>
              <w:jc w:val="center"/>
              <w:rPr>
                <w:b/>
                <w:lang w:val="ru-RU"/>
              </w:rPr>
            </w:pPr>
            <w:r>
              <w:rPr>
                <w:b/>
              </w:rPr>
              <w:t>1</w:t>
            </w:r>
            <w:r>
              <w:rPr>
                <w:b/>
                <w:lang w:val="ru-RU"/>
              </w:rPr>
              <w:t>10</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9A315C" w:rsidRPr="003E2279" w:rsidRDefault="003E2279" w:rsidP="009A315C">
            <w:pPr>
              <w:pStyle w:val="aa"/>
              <w:suppressAutoHyphens/>
              <w:jc w:val="center"/>
              <w:rPr>
                <w:b/>
                <w:lang w:val="ru-RU"/>
              </w:rPr>
            </w:pPr>
            <w:r>
              <w:rPr>
                <w:b/>
              </w:rPr>
              <w:t>8</w:t>
            </w:r>
            <w:r>
              <w:rPr>
                <w:b/>
                <w:lang w:val="ru-RU"/>
              </w:rPr>
              <w:t>0</w:t>
            </w:r>
          </w:p>
        </w:tc>
        <w:tc>
          <w:tcPr>
            <w:tcW w:w="507" w:type="pct"/>
            <w:tcBorders>
              <w:top w:val="single" w:sz="12" w:space="0" w:color="auto"/>
              <w:left w:val="single" w:sz="6" w:space="0" w:color="auto"/>
              <w:bottom w:val="single" w:sz="12" w:space="0" w:color="auto"/>
              <w:right w:val="single" w:sz="6" w:space="0" w:color="auto"/>
            </w:tcBorders>
            <w:shd w:val="clear" w:color="auto" w:fill="auto"/>
            <w:vAlign w:val="center"/>
          </w:tcPr>
          <w:p w:rsidR="009A315C" w:rsidRPr="00D5154E" w:rsidRDefault="009A315C" w:rsidP="009A315C">
            <w:pPr>
              <w:pStyle w:val="aa"/>
              <w:suppressAutoHyphens/>
              <w:jc w:val="center"/>
            </w:pPr>
            <w:r w:rsidRPr="00D5154E">
              <w:t>30</w:t>
            </w:r>
          </w:p>
        </w:tc>
        <w:tc>
          <w:tcPr>
            <w:tcW w:w="365" w:type="pct"/>
            <w:tcBorders>
              <w:top w:val="single" w:sz="12" w:space="0" w:color="auto"/>
              <w:left w:val="single" w:sz="6"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pPr>
            <w:r w:rsidRPr="00D5154E">
              <w:t>–</w:t>
            </w:r>
          </w:p>
        </w:tc>
        <w:tc>
          <w:tcPr>
            <w:tcW w:w="262" w:type="pct"/>
            <w:tcBorders>
              <w:top w:val="single" w:sz="12" w:space="0" w:color="auto"/>
              <w:left w:val="single" w:sz="12" w:space="0" w:color="auto"/>
              <w:bottom w:val="single" w:sz="12" w:space="0" w:color="auto"/>
              <w:right w:val="single" w:sz="4" w:space="0" w:color="auto"/>
            </w:tcBorders>
            <w:vAlign w:val="center"/>
          </w:tcPr>
          <w:p w:rsidR="009A315C" w:rsidRPr="00D5154E" w:rsidRDefault="009A315C" w:rsidP="009A315C">
            <w:pPr>
              <w:pStyle w:val="aa"/>
              <w:suppressAutoHyphens/>
              <w:jc w:val="center"/>
              <w:rPr>
                <w:b/>
              </w:rPr>
            </w:pPr>
            <w:r w:rsidRPr="00D5154E">
              <w:rPr>
                <w:b/>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lang w:val="en-US"/>
              </w:rPr>
            </w:pPr>
            <w:r w:rsidRPr="00D5154E">
              <w:rPr>
                <w:rFonts w:ascii="Times New Roman" w:hAnsi="Times New Roman"/>
                <w:b/>
                <w:sz w:val="24"/>
                <w:lang w:val="en-US"/>
              </w:rPr>
              <w:t>36</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rPr>
            </w:pPr>
            <w:r w:rsidRPr="00D5154E">
              <w:rPr>
                <w:rFonts w:ascii="Times New Roman" w:hAnsi="Times New Roman"/>
                <w:sz w:val="24"/>
              </w:rPr>
              <w:t>–</w:t>
            </w:r>
          </w:p>
        </w:tc>
      </w:tr>
      <w:tr w:rsidR="009A315C" w:rsidRPr="00D5154E" w:rsidTr="009A315C">
        <w:trPr>
          <w:trHeight w:val="390"/>
        </w:trPr>
        <w:tc>
          <w:tcPr>
            <w:tcW w:w="718" w:type="pct"/>
            <w:tcBorders>
              <w:top w:val="single" w:sz="4" w:space="0" w:color="auto"/>
              <w:left w:val="single" w:sz="12" w:space="0" w:color="auto"/>
              <w:bottom w:val="single" w:sz="12" w:space="0" w:color="auto"/>
              <w:right w:val="single" w:sz="12" w:space="0" w:color="auto"/>
            </w:tcBorders>
            <w:vAlign w:val="center"/>
          </w:tcPr>
          <w:p w:rsidR="009A315C" w:rsidRPr="00D5154E" w:rsidRDefault="009A315C" w:rsidP="009A315C">
            <w:pPr>
              <w:jc w:val="center"/>
              <w:rPr>
                <w:rFonts w:ascii="Times New Roman" w:hAnsi="Times New Roman"/>
                <w:b/>
                <w:sz w:val="24"/>
                <w:szCs w:val="24"/>
              </w:rPr>
            </w:pPr>
          </w:p>
        </w:tc>
        <w:tc>
          <w:tcPr>
            <w:tcW w:w="1164"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bCs/>
                <w:sz w:val="24"/>
                <w:szCs w:val="24"/>
              </w:rPr>
              <w:t>Производственная практика (по профилю специальности)</w:t>
            </w:r>
            <w:r w:rsidRPr="00D5154E">
              <w:rPr>
                <w:rFonts w:ascii="Times New Roman" w:hAnsi="Times New Roman"/>
                <w:sz w:val="24"/>
                <w:szCs w:val="24"/>
              </w:rPr>
              <w:t xml:space="preserve">, часов </w:t>
            </w:r>
            <w:r w:rsidRPr="00D5154E">
              <w:rPr>
                <w:rFonts w:ascii="Times New Roman" w:hAnsi="Times New Roman"/>
                <w:i/>
                <w:iCs/>
                <w:sz w:val="24"/>
                <w:szCs w:val="24"/>
              </w:rPr>
              <w:t xml:space="preserve">(если предусмотрена итоговая </w:t>
            </w:r>
            <w:r w:rsidRPr="00D5154E">
              <w:rPr>
                <w:rFonts w:ascii="Times New Roman" w:hAnsi="Times New Roman"/>
                <w:i/>
                <w:iCs/>
                <w:sz w:val="24"/>
                <w:szCs w:val="24"/>
              </w:rPr>
              <w:lastRenderedPageBreak/>
              <w:t>(концентрированная) практика)</w:t>
            </w:r>
          </w:p>
        </w:tc>
        <w:tc>
          <w:tcPr>
            <w:tcW w:w="373" w:type="pct"/>
            <w:tcBorders>
              <w:top w:val="single" w:sz="4"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aa"/>
              <w:suppressAutoHyphens/>
              <w:jc w:val="center"/>
              <w:rPr>
                <w:b/>
              </w:rPr>
            </w:pPr>
            <w:r w:rsidRPr="00D5154E">
              <w:rPr>
                <w:b/>
              </w:rPr>
              <w:lastRenderedPageBreak/>
              <w:t>108</w:t>
            </w:r>
          </w:p>
        </w:tc>
        <w:tc>
          <w:tcPr>
            <w:tcW w:w="1757" w:type="pct"/>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A315C" w:rsidRPr="00D5154E" w:rsidRDefault="009A315C" w:rsidP="009A315C">
            <w:pPr>
              <w:pStyle w:val="23"/>
              <w:widowControl w:val="0"/>
              <w:ind w:left="0" w:firstLine="0"/>
              <w:jc w:val="center"/>
              <w:rPr>
                <w:rFonts w:ascii="Times New Roman" w:hAnsi="Times New Roman"/>
                <w:i/>
                <w:sz w:val="24"/>
              </w:rPr>
            </w:pPr>
          </w:p>
        </w:tc>
        <w:tc>
          <w:tcPr>
            <w:tcW w:w="348" w:type="pct"/>
            <w:tcBorders>
              <w:top w:val="single" w:sz="12" w:space="0" w:color="auto"/>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b/>
                <w:sz w:val="24"/>
              </w:rPr>
            </w:pPr>
            <w:r w:rsidRPr="00D5154E">
              <w:rPr>
                <w:rFonts w:ascii="Times New Roman" w:hAnsi="Times New Roman"/>
                <w:b/>
                <w:sz w:val="24"/>
              </w:rPr>
              <w:t>–</w:t>
            </w:r>
          </w:p>
        </w:tc>
        <w:tc>
          <w:tcPr>
            <w:tcW w:w="640" w:type="pct"/>
            <w:tcBorders>
              <w:left w:val="single" w:sz="12" w:space="0" w:color="auto"/>
              <w:bottom w:val="single" w:sz="12" w:space="0" w:color="auto"/>
              <w:right w:val="single" w:sz="12" w:space="0" w:color="auto"/>
            </w:tcBorders>
            <w:shd w:val="clear" w:color="auto" w:fill="auto"/>
            <w:vAlign w:val="center"/>
          </w:tcPr>
          <w:p w:rsidR="009A315C" w:rsidRPr="00D5154E" w:rsidRDefault="009A315C" w:rsidP="009A315C">
            <w:pPr>
              <w:pStyle w:val="23"/>
              <w:widowControl w:val="0"/>
              <w:ind w:left="0" w:firstLine="0"/>
              <w:jc w:val="center"/>
              <w:rPr>
                <w:rFonts w:ascii="Times New Roman" w:hAnsi="Times New Roman"/>
                <w:sz w:val="24"/>
                <w:lang w:val="en-US"/>
              </w:rPr>
            </w:pPr>
            <w:r w:rsidRPr="00D5154E">
              <w:rPr>
                <w:rFonts w:ascii="Times New Roman" w:hAnsi="Times New Roman"/>
                <w:sz w:val="24"/>
                <w:lang w:val="en-US"/>
              </w:rPr>
              <w:t>108</w:t>
            </w:r>
          </w:p>
        </w:tc>
      </w:tr>
      <w:tr w:rsidR="009A315C" w:rsidRPr="00D5154E" w:rsidTr="009A315C">
        <w:trPr>
          <w:trHeight w:val="46"/>
        </w:trPr>
        <w:tc>
          <w:tcPr>
            <w:tcW w:w="718"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pStyle w:val="23"/>
              <w:widowControl w:val="0"/>
              <w:ind w:left="0" w:firstLine="0"/>
              <w:rPr>
                <w:rFonts w:ascii="Times New Roman" w:hAnsi="Times New Roman"/>
                <w:b/>
                <w:sz w:val="24"/>
              </w:rPr>
            </w:pPr>
          </w:p>
        </w:tc>
        <w:tc>
          <w:tcPr>
            <w:tcW w:w="1164"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pStyle w:val="23"/>
              <w:widowControl w:val="0"/>
              <w:ind w:left="0" w:firstLine="0"/>
              <w:rPr>
                <w:rFonts w:ascii="Times New Roman" w:hAnsi="Times New Roman"/>
                <w:b/>
                <w:sz w:val="24"/>
              </w:rPr>
            </w:pPr>
            <w:r w:rsidRPr="00D5154E">
              <w:rPr>
                <w:rFonts w:ascii="Times New Roman" w:hAnsi="Times New Roman"/>
                <w:b/>
                <w:sz w:val="24"/>
              </w:rPr>
              <w:t>Всего:</w:t>
            </w:r>
          </w:p>
        </w:tc>
        <w:tc>
          <w:tcPr>
            <w:tcW w:w="373" w:type="pct"/>
            <w:tcBorders>
              <w:top w:val="single" w:sz="12" w:space="0" w:color="auto"/>
              <w:left w:val="single" w:sz="12" w:space="0" w:color="auto"/>
              <w:bottom w:val="single" w:sz="12" w:space="0" w:color="auto"/>
              <w:right w:val="single" w:sz="12"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2</w:t>
            </w:r>
            <w:r w:rsidR="003E2279">
              <w:rPr>
                <w:rFonts w:ascii="Times New Roman" w:hAnsi="Times New Roman"/>
                <w:b/>
                <w:sz w:val="24"/>
                <w:szCs w:val="24"/>
              </w:rPr>
              <w:t>18</w:t>
            </w:r>
          </w:p>
        </w:tc>
        <w:tc>
          <w:tcPr>
            <w:tcW w:w="257" w:type="pct"/>
            <w:tcBorders>
              <w:top w:val="single" w:sz="12" w:space="0" w:color="auto"/>
              <w:left w:val="single" w:sz="12" w:space="0" w:color="auto"/>
              <w:bottom w:val="single" w:sz="12" w:space="0" w:color="auto"/>
              <w:right w:val="single" w:sz="4" w:space="0" w:color="auto"/>
            </w:tcBorders>
            <w:shd w:val="clear" w:color="auto" w:fill="auto"/>
          </w:tcPr>
          <w:p w:rsidR="009A315C" w:rsidRPr="003E2279" w:rsidRDefault="009A315C" w:rsidP="009A315C">
            <w:pPr>
              <w:jc w:val="center"/>
              <w:rPr>
                <w:rFonts w:ascii="Times New Roman" w:hAnsi="Times New Roman"/>
                <w:b/>
                <w:sz w:val="24"/>
                <w:szCs w:val="24"/>
              </w:rPr>
            </w:pPr>
            <w:r w:rsidRPr="00D5154E">
              <w:rPr>
                <w:rFonts w:ascii="Times New Roman" w:hAnsi="Times New Roman"/>
                <w:b/>
                <w:sz w:val="24"/>
                <w:szCs w:val="24"/>
              </w:rPr>
              <w:t>8</w:t>
            </w:r>
            <w:r w:rsidR="003E2279">
              <w:rPr>
                <w:rFonts w:ascii="Times New Roman" w:hAnsi="Times New Roman"/>
                <w:b/>
                <w:sz w:val="24"/>
                <w:szCs w:val="24"/>
              </w:rPr>
              <w:t>0</w:t>
            </w:r>
          </w:p>
        </w:tc>
        <w:tc>
          <w:tcPr>
            <w:tcW w:w="50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i/>
                <w:sz w:val="24"/>
                <w:szCs w:val="24"/>
                <w:lang w:val="en-US"/>
              </w:rPr>
            </w:pPr>
            <w:r w:rsidRPr="00D5154E">
              <w:rPr>
                <w:rFonts w:ascii="Times New Roman" w:hAnsi="Times New Roman"/>
                <w:i/>
                <w:sz w:val="24"/>
                <w:szCs w:val="24"/>
                <w:lang w:val="en-US"/>
              </w:rPr>
              <w:t>30</w:t>
            </w:r>
          </w:p>
        </w:tc>
        <w:tc>
          <w:tcPr>
            <w:tcW w:w="365"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262" w:type="pct"/>
            <w:tcBorders>
              <w:top w:val="single" w:sz="12" w:space="0" w:color="auto"/>
              <w:left w:val="single" w:sz="12" w:space="0" w:color="auto"/>
              <w:bottom w:val="single" w:sz="12" w:space="0" w:color="auto"/>
              <w:right w:val="single" w:sz="12" w:space="0" w:color="auto"/>
            </w:tcBorders>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rPr>
              <w:t>4</w:t>
            </w:r>
          </w:p>
        </w:tc>
        <w:tc>
          <w:tcPr>
            <w:tcW w:w="367" w:type="pct"/>
            <w:tcBorders>
              <w:top w:val="single" w:sz="12" w:space="0" w:color="auto"/>
              <w:left w:val="single" w:sz="4"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rPr>
            </w:pPr>
            <w:r w:rsidRPr="00D5154E">
              <w:rPr>
                <w:rFonts w:ascii="Times New Roman" w:hAnsi="Times New Roman"/>
                <w:b/>
                <w:sz w:val="24"/>
                <w:szCs w:val="24"/>
              </w:rPr>
              <w:t>–</w:t>
            </w:r>
          </w:p>
        </w:tc>
        <w:tc>
          <w:tcPr>
            <w:tcW w:w="348"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3E2279" w:rsidP="009A315C">
            <w:pPr>
              <w:jc w:val="center"/>
              <w:rPr>
                <w:rFonts w:ascii="Times New Roman" w:hAnsi="Times New Roman"/>
                <w:b/>
                <w:sz w:val="24"/>
                <w:szCs w:val="24"/>
              </w:rPr>
            </w:pPr>
            <w:r>
              <w:rPr>
                <w:rFonts w:ascii="Times New Roman" w:hAnsi="Times New Roman"/>
                <w:b/>
                <w:sz w:val="24"/>
                <w:szCs w:val="24"/>
              </w:rPr>
              <w:t>36</w:t>
            </w:r>
          </w:p>
        </w:tc>
        <w:tc>
          <w:tcPr>
            <w:tcW w:w="640" w:type="pct"/>
            <w:tcBorders>
              <w:top w:val="single" w:sz="12" w:space="0" w:color="auto"/>
              <w:left w:val="single" w:sz="12" w:space="0" w:color="auto"/>
              <w:bottom w:val="single" w:sz="12" w:space="0" w:color="auto"/>
              <w:right w:val="single" w:sz="12" w:space="0" w:color="auto"/>
            </w:tcBorders>
            <w:shd w:val="clear" w:color="auto" w:fill="auto"/>
          </w:tcPr>
          <w:p w:rsidR="009A315C" w:rsidRPr="00D5154E" w:rsidRDefault="009A315C" w:rsidP="009A315C">
            <w:pPr>
              <w:jc w:val="center"/>
              <w:rPr>
                <w:rFonts w:ascii="Times New Roman" w:hAnsi="Times New Roman"/>
                <w:b/>
                <w:sz w:val="24"/>
                <w:szCs w:val="24"/>
                <w:lang w:val="en-US"/>
              </w:rPr>
            </w:pPr>
            <w:r w:rsidRPr="00D5154E">
              <w:rPr>
                <w:rFonts w:ascii="Times New Roman" w:hAnsi="Times New Roman"/>
                <w:b/>
                <w:sz w:val="24"/>
                <w:szCs w:val="24"/>
                <w:lang w:val="en-US"/>
              </w:rPr>
              <w:t>108</w:t>
            </w:r>
          </w:p>
        </w:tc>
      </w:tr>
    </w:tbl>
    <w:p w:rsidR="009A315C" w:rsidRPr="00D5154E" w:rsidRDefault="009A315C" w:rsidP="009A315C">
      <w:pPr>
        <w:jc w:val="center"/>
        <w:rPr>
          <w:rStyle w:val="FontStyle45"/>
          <w:sz w:val="24"/>
          <w:szCs w:val="24"/>
        </w:rPr>
      </w:pPr>
    </w:p>
    <w:p w:rsidR="009A315C" w:rsidRPr="00D5154E" w:rsidRDefault="009A315C" w:rsidP="009A315C">
      <w:pPr>
        <w:jc w:val="both"/>
        <w:rPr>
          <w:rStyle w:val="FontStyle45"/>
          <w:sz w:val="24"/>
          <w:szCs w:val="24"/>
        </w:rPr>
      </w:pPr>
    </w:p>
    <w:p w:rsidR="009A315C" w:rsidRPr="00D5154E"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rPr>
          <w:rFonts w:ascii="Times New Roman" w:hAnsi="Times New Roman"/>
          <w:b w:val="0"/>
          <w:sz w:val="24"/>
          <w:szCs w:val="24"/>
        </w:rPr>
      </w:pPr>
      <w:r w:rsidRPr="00D5154E">
        <w:rPr>
          <w:rFonts w:ascii="Times New Roman" w:hAnsi="Times New Roman"/>
          <w:b w:val="0"/>
          <w:caps/>
          <w:sz w:val="24"/>
          <w:szCs w:val="24"/>
        </w:rPr>
        <w:t xml:space="preserve">3.2 </w:t>
      </w:r>
      <w:r w:rsidRPr="00D5154E">
        <w:rPr>
          <w:rFonts w:ascii="Times New Roman" w:hAnsi="Times New Roman"/>
          <w:b w:val="0"/>
          <w:sz w:val="24"/>
          <w:szCs w:val="24"/>
        </w:rPr>
        <w:t>Содержание обучения по профессиональному модулю (ПМ)</w:t>
      </w:r>
    </w:p>
    <w:tbl>
      <w:tblPr>
        <w:tblW w:w="1476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9"/>
        <w:gridCol w:w="484"/>
        <w:gridCol w:w="12"/>
        <w:gridCol w:w="14"/>
        <w:gridCol w:w="33"/>
        <w:gridCol w:w="8280"/>
        <w:gridCol w:w="1622"/>
        <w:gridCol w:w="1267"/>
      </w:tblGrid>
      <w:tr w:rsidR="009A315C" w:rsidRPr="00D5154E" w:rsidTr="009A315C">
        <w:tc>
          <w:tcPr>
            <w:tcW w:w="3049" w:type="dxa"/>
            <w:tcBorders>
              <w:top w:val="single" w:sz="8" w:space="0" w:color="auto"/>
              <w:left w:val="single" w:sz="8" w:space="0" w:color="auto"/>
              <w:bottom w:val="double" w:sz="6" w:space="0" w:color="auto"/>
              <w:right w:val="single" w:sz="4" w:space="0" w:color="auto"/>
            </w:tcBorders>
            <w:vAlign w:val="center"/>
          </w:tcPr>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8823" w:type="dxa"/>
            <w:gridSpan w:val="5"/>
            <w:tcBorders>
              <w:top w:val="single" w:sz="8"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sz w:val="24"/>
                <w:szCs w:val="24"/>
              </w:rPr>
            </w:pPr>
          </w:p>
          <w:p w:rsidR="009A315C" w:rsidRPr="00D5154E" w:rsidRDefault="009A315C" w:rsidP="009A315C">
            <w:pPr>
              <w:jc w:val="center"/>
              <w:rPr>
                <w:rFonts w:ascii="Times New Roman" w:hAnsi="Times New Roman"/>
                <w:b/>
                <w:sz w:val="24"/>
                <w:szCs w:val="24"/>
              </w:rPr>
            </w:pPr>
            <w:r w:rsidRPr="00D5154E">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5154E">
              <w:rPr>
                <w:rFonts w:ascii="Times New Roman" w:hAnsi="Times New Roman"/>
                <w:bCs/>
                <w:i/>
                <w:sz w:val="24"/>
                <w:szCs w:val="24"/>
              </w:rPr>
              <w:t xml:space="preserve"> (если предусмотрены)</w:t>
            </w:r>
          </w:p>
        </w:tc>
        <w:tc>
          <w:tcPr>
            <w:tcW w:w="1622" w:type="dxa"/>
            <w:tcBorders>
              <w:top w:val="single" w:sz="8" w:space="0" w:color="auto"/>
              <w:left w:val="single" w:sz="4" w:space="0" w:color="auto"/>
              <w:bottom w:val="double" w:sz="6" w:space="0" w:color="auto"/>
              <w:right w:val="single" w:sz="4"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Объем часов</w:t>
            </w:r>
          </w:p>
        </w:tc>
        <w:tc>
          <w:tcPr>
            <w:tcW w:w="1267" w:type="dxa"/>
            <w:tcBorders>
              <w:top w:val="single" w:sz="8" w:space="0" w:color="auto"/>
              <w:left w:val="single" w:sz="4" w:space="0" w:color="auto"/>
              <w:bottom w:val="double" w:sz="6" w:space="0" w:color="auto"/>
              <w:right w:val="single" w:sz="8" w:space="0" w:color="auto"/>
            </w:tcBorders>
            <w:vAlign w:val="center"/>
          </w:tcPr>
          <w:p w:rsidR="009A315C" w:rsidRPr="00D5154E" w:rsidRDefault="009A315C" w:rsidP="009A315C">
            <w:pPr>
              <w:jc w:val="center"/>
              <w:rPr>
                <w:rFonts w:ascii="Times New Roman" w:eastAsia="Calibri" w:hAnsi="Times New Roman"/>
                <w:b/>
                <w:bCs/>
                <w:sz w:val="24"/>
                <w:szCs w:val="24"/>
              </w:rPr>
            </w:pPr>
            <w:r w:rsidRPr="00D5154E">
              <w:rPr>
                <w:rFonts w:ascii="Times New Roman" w:eastAsia="Calibri" w:hAnsi="Times New Roman"/>
                <w:b/>
                <w:bCs/>
                <w:sz w:val="24"/>
                <w:szCs w:val="24"/>
              </w:rPr>
              <w:t>Уровень освоения</w:t>
            </w:r>
          </w:p>
        </w:tc>
      </w:tr>
      <w:tr w:rsidR="009A315C" w:rsidRPr="00D5154E" w:rsidTr="009A315C">
        <w:tc>
          <w:tcPr>
            <w:tcW w:w="3049" w:type="dxa"/>
            <w:tcBorders>
              <w:top w:val="double" w:sz="6" w:space="0" w:color="auto"/>
              <w:left w:val="single" w:sz="8" w:space="0" w:color="auto"/>
              <w:bottom w:val="double" w:sz="6" w:space="0" w:color="auto"/>
              <w:right w:val="single" w:sz="4" w:space="0" w:color="auto"/>
            </w:tcBorders>
          </w:tcPr>
          <w:p w:rsidR="009A315C" w:rsidRPr="00D5154E" w:rsidRDefault="009A315C" w:rsidP="009A315C">
            <w:pPr>
              <w:jc w:val="center"/>
              <w:rPr>
                <w:rFonts w:ascii="Times New Roman" w:hAnsi="Times New Roman"/>
                <w:b/>
                <w:i/>
                <w:sz w:val="24"/>
                <w:szCs w:val="24"/>
              </w:rPr>
            </w:pPr>
            <w:r w:rsidRPr="00D5154E">
              <w:rPr>
                <w:rFonts w:ascii="Times New Roman" w:hAnsi="Times New Roman"/>
                <w:b/>
                <w:i/>
                <w:sz w:val="24"/>
                <w:szCs w:val="24"/>
              </w:rPr>
              <w:t>1</w:t>
            </w:r>
          </w:p>
        </w:tc>
        <w:tc>
          <w:tcPr>
            <w:tcW w:w="8823" w:type="dxa"/>
            <w:gridSpan w:val="5"/>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hAnsi="Times New Roman"/>
                <w:b/>
                <w:bCs/>
                <w:i/>
                <w:sz w:val="24"/>
                <w:szCs w:val="24"/>
              </w:rPr>
            </w:pPr>
            <w:r w:rsidRPr="00D5154E">
              <w:rPr>
                <w:rFonts w:ascii="Times New Roman" w:hAnsi="Times New Roman"/>
                <w:b/>
                <w:bCs/>
                <w:i/>
                <w:sz w:val="24"/>
                <w:szCs w:val="24"/>
              </w:rPr>
              <w:t>2</w:t>
            </w:r>
          </w:p>
        </w:tc>
        <w:tc>
          <w:tcPr>
            <w:tcW w:w="1622" w:type="dxa"/>
            <w:tcBorders>
              <w:top w:val="double" w:sz="6" w:space="0" w:color="auto"/>
              <w:left w:val="single" w:sz="4" w:space="0" w:color="auto"/>
              <w:bottom w:val="double" w:sz="6" w:space="0" w:color="auto"/>
              <w:right w:val="single" w:sz="4"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3</w:t>
            </w:r>
          </w:p>
        </w:tc>
        <w:tc>
          <w:tcPr>
            <w:tcW w:w="1267" w:type="dxa"/>
            <w:tcBorders>
              <w:top w:val="double" w:sz="6" w:space="0" w:color="auto"/>
              <w:left w:val="single" w:sz="4" w:space="0" w:color="auto"/>
              <w:bottom w:val="double" w:sz="6" w:space="0" w:color="auto"/>
              <w:right w:val="single" w:sz="8" w:space="0" w:color="auto"/>
            </w:tcBorders>
          </w:tcPr>
          <w:p w:rsidR="009A315C" w:rsidRPr="00D5154E" w:rsidRDefault="009A315C" w:rsidP="009A315C">
            <w:pPr>
              <w:jc w:val="center"/>
              <w:rPr>
                <w:rFonts w:ascii="Times New Roman" w:eastAsia="Calibri" w:hAnsi="Times New Roman"/>
                <w:b/>
                <w:bCs/>
                <w:i/>
                <w:sz w:val="24"/>
                <w:szCs w:val="24"/>
              </w:rPr>
            </w:pPr>
            <w:r w:rsidRPr="00D5154E">
              <w:rPr>
                <w:rFonts w:ascii="Times New Roman" w:eastAsia="Calibri" w:hAnsi="Times New Roman"/>
                <w:b/>
                <w:bCs/>
                <w:i/>
                <w:sz w:val="24"/>
                <w:szCs w:val="24"/>
              </w:rPr>
              <w:t>4</w:t>
            </w:r>
          </w:p>
        </w:tc>
      </w:tr>
      <w:tr w:rsidR="009A315C" w:rsidRPr="00D5154E" w:rsidTr="009A315C">
        <w:tc>
          <w:tcPr>
            <w:tcW w:w="3049" w:type="dxa"/>
            <w:tcBorders>
              <w:top w:val="double" w:sz="6" w:space="0" w:color="auto"/>
              <w:left w:val="single" w:sz="8" w:space="0" w:color="auto"/>
              <w:bottom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МДК 05.01. Производство дорожно-строительных работ</w:t>
            </w:r>
          </w:p>
        </w:tc>
        <w:tc>
          <w:tcPr>
            <w:tcW w:w="8823" w:type="dxa"/>
            <w:gridSpan w:val="5"/>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sz w:val="24"/>
                <w:szCs w:val="24"/>
              </w:rPr>
            </w:pPr>
          </w:p>
        </w:tc>
        <w:tc>
          <w:tcPr>
            <w:tcW w:w="1622" w:type="dxa"/>
            <w:tcBorders>
              <w:top w:val="double" w:sz="6" w:space="0" w:color="auto"/>
              <w:left w:val="single" w:sz="4" w:space="0" w:color="auto"/>
              <w:bottom w:val="single" w:sz="8" w:space="0" w:color="auto"/>
              <w:right w:val="single" w:sz="4" w:space="0" w:color="auto"/>
            </w:tcBorders>
          </w:tcPr>
          <w:p w:rsidR="009A315C" w:rsidRPr="00D5154E" w:rsidRDefault="009A315C" w:rsidP="009A315C">
            <w:pPr>
              <w:jc w:val="center"/>
              <w:rPr>
                <w:rFonts w:ascii="Times New Roman" w:hAnsi="Times New Roman"/>
                <w:b/>
                <w:sz w:val="24"/>
                <w:szCs w:val="24"/>
                <w:highlight w:val="yellow"/>
              </w:rPr>
            </w:pPr>
          </w:p>
        </w:tc>
        <w:tc>
          <w:tcPr>
            <w:tcW w:w="1267" w:type="dxa"/>
            <w:tcBorders>
              <w:top w:val="double" w:sz="6" w:space="0" w:color="auto"/>
              <w:left w:val="single" w:sz="4" w:space="0" w:color="auto"/>
              <w:bottom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40"/>
        </w:trPr>
        <w:tc>
          <w:tcPr>
            <w:tcW w:w="3049" w:type="dxa"/>
            <w:vMerge w:val="restart"/>
            <w:tcBorders>
              <w:top w:val="double" w:sz="6" w:space="0" w:color="auto"/>
              <w:left w:val="single" w:sz="8"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 1. Эксплуатация автомобильных дорог</w:t>
            </w:r>
          </w:p>
        </w:tc>
        <w:tc>
          <w:tcPr>
            <w:tcW w:w="8823" w:type="dxa"/>
            <w:gridSpan w:val="5"/>
            <w:tcBorders>
              <w:top w:val="double" w:sz="6"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double" w:sz="6"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double" w:sz="6" w:space="0" w:color="auto"/>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5"/>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Зимнее содержание. </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Борьба с зимней скользкостью.</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зимнем содержании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7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Практические работы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Применяемые  противогололедные реагенты.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33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2</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Патрульная снегоочистка и усиленная снегоборьба.</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180"/>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3</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Эксплуатация автомобильных дорог</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 4</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Участок производства дорожных работ</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21"/>
        </w:trPr>
        <w:tc>
          <w:tcPr>
            <w:tcW w:w="3049" w:type="dxa"/>
            <w:vMerge/>
            <w:tcBorders>
              <w:left w:val="single" w:sz="8" w:space="0" w:color="auto"/>
              <w:right w:val="single" w:sz="4" w:space="0" w:color="auto"/>
            </w:tcBorders>
          </w:tcPr>
          <w:p w:rsidR="009A315C" w:rsidRPr="00D5154E" w:rsidRDefault="009A315C" w:rsidP="009A315C">
            <w:pPr>
              <w:rPr>
                <w:rFonts w:ascii="Times New Roman" w:hAnsi="Times New Roman"/>
                <w:b/>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Оформление практических работ и подготовка к их защите</w:t>
            </w:r>
          </w:p>
        </w:tc>
        <w:tc>
          <w:tcPr>
            <w:tcW w:w="1622" w:type="dxa"/>
            <w:tcBorders>
              <w:left w:val="single" w:sz="4" w:space="0" w:color="auto"/>
              <w:bottom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bottom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rPr>
          <w:trHeight w:val="272"/>
        </w:trPr>
        <w:tc>
          <w:tcPr>
            <w:tcW w:w="3049" w:type="dxa"/>
            <w:vMerge w:val="restart"/>
            <w:tcBorders>
              <w:top w:val="single" w:sz="8" w:space="0" w:color="auto"/>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2. Ремонт и содержание автомобильных дорог в весенне-летне-осенний период</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4" w:space="0" w:color="auto"/>
              <w:right w:val="single" w:sz="8" w:space="0" w:color="auto"/>
            </w:tcBorders>
            <w:shd w:val="clear" w:color="auto" w:fill="auto"/>
            <w:vAlign w:val="center"/>
          </w:tcPr>
          <w:p w:rsidR="009A315C" w:rsidRPr="00D5154E" w:rsidRDefault="009A315C" w:rsidP="009A315C">
            <w:pPr>
              <w:rPr>
                <w:rFonts w:ascii="Times New Roman" w:hAnsi="Times New Roman"/>
                <w:sz w:val="24"/>
                <w:szCs w:val="24"/>
              </w:rPr>
            </w:pPr>
          </w:p>
        </w:tc>
      </w:tr>
      <w:tr w:rsidR="009A315C" w:rsidRPr="00D5154E" w:rsidTr="009A315C">
        <w:trPr>
          <w:trHeight w:val="37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Классификация работ по капитальному  ремонту, ремонту и содержанию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192"/>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Ямочный ремонт. Основные способы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5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Санация трещин. Технологии и варианты ремонта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7</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работ по содержанию в весенне-летне-осенний период</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65"/>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8</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Горячая регенерация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9</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Защитные слои покрытия. Поверхностная обработка.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10</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ЛЭМС – литые эмульсионные минеральные смеси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11</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Технологии ЧИПСил и ФогСил</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12</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Капитальный ремонт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13</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Разборка конструкции дорожной одежды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14</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грунтовых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5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15</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автомобильных дорог низшей категории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40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10445" w:type="dxa"/>
            <w:gridSpan w:val="6"/>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p>
        </w:tc>
        <w:tc>
          <w:tcPr>
            <w:tcW w:w="1267" w:type="dxa"/>
            <w:tcBorders>
              <w:left w:val="single" w:sz="4" w:space="0" w:color="auto"/>
              <w:right w:val="single" w:sz="8" w:space="0" w:color="auto"/>
            </w:tcBorders>
            <w:shd w:val="clear" w:color="auto" w:fill="auto"/>
          </w:tcPr>
          <w:p w:rsidR="009A315C" w:rsidRPr="00D5154E" w:rsidRDefault="009A315C" w:rsidP="009A315C">
            <w:pPr>
              <w:rPr>
                <w:rFonts w:ascii="Times New Roman" w:hAnsi="Times New Roman"/>
                <w:sz w:val="24"/>
                <w:szCs w:val="24"/>
              </w:rPr>
            </w:pPr>
          </w:p>
        </w:tc>
      </w:tr>
      <w:tr w:rsidR="009A315C" w:rsidRPr="00D5154E" w:rsidTr="009A315C">
        <w:trPr>
          <w:trHeight w:val="37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Холодный и горячий способы ямочного ремонта.</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left w:val="single" w:sz="4" w:space="0" w:color="auto"/>
              <w:right w:val="single" w:sz="8" w:space="0" w:color="auto"/>
            </w:tcBorders>
            <w:shd w:val="clear" w:color="auto" w:fill="D9D9D9"/>
          </w:tcPr>
          <w:p w:rsidR="009A315C" w:rsidRPr="00D5154E" w:rsidRDefault="009A315C" w:rsidP="009A315C">
            <w:pPr>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shd w:val="clear" w:color="auto" w:fill="D9D9D9"/>
              <w:rPr>
                <w:rFonts w:ascii="Times New Roman" w:hAnsi="Times New Roman"/>
                <w:sz w:val="24"/>
                <w:szCs w:val="24"/>
                <w:highlight w:val="lightGray"/>
              </w:rPr>
            </w:pPr>
          </w:p>
          <w:p w:rsidR="009A315C" w:rsidRPr="00D5154E" w:rsidRDefault="009A315C" w:rsidP="009A315C">
            <w:pPr>
              <w:rPr>
                <w:rFonts w:ascii="Times New Roman" w:hAnsi="Times New Roman"/>
                <w:sz w:val="24"/>
                <w:szCs w:val="24"/>
                <w:highlight w:val="lightGray"/>
              </w:rPr>
            </w:pPr>
          </w:p>
        </w:tc>
      </w:tr>
      <w:tr w:rsidR="009A315C" w:rsidRPr="00D5154E" w:rsidTr="009A315C">
        <w:trPr>
          <w:trHeight w:val="271"/>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6</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Литой асфальтобетон, инъекционные методы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7</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Машины и механизмы применяемые при ремонте трещин</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8</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Проект организации работ. Технологические карты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9</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Текущий ремонт автомобильной дороги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10</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с устройством нового слоя покрытия</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11</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бульдозерами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12</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скреперами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13</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возведение земляного полотна экскаваторами</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00"/>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14</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 и виды работ при капитальном ремонте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37"/>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510"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15</w:t>
            </w:r>
          </w:p>
        </w:tc>
        <w:tc>
          <w:tcPr>
            <w:tcW w:w="8313"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Технологическая карта на разбор КДО и тротуаров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1315"/>
        </w:trPr>
        <w:tc>
          <w:tcPr>
            <w:tcW w:w="3049" w:type="dxa"/>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lastRenderedPageBreak/>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8"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334"/>
        </w:trPr>
        <w:tc>
          <w:tcPr>
            <w:tcW w:w="3049" w:type="dxa"/>
            <w:vMerge w:val="restart"/>
            <w:tcBorders>
              <w:left w:val="single" w:sz="8" w:space="0" w:color="auto"/>
              <w:right w:val="single" w:sz="4" w:space="0" w:color="auto"/>
            </w:tcBorders>
            <w:shd w:val="clear" w:color="auto" w:fill="auto"/>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lastRenderedPageBreak/>
              <w:t>Тема 3. Дорожно-строительные материалы</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259"/>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16</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Контроль качества выполнения работ с применением дорожно-строительных материалов</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val="restart"/>
            <w:tcBorders>
              <w:top w:val="single" w:sz="4" w:space="0" w:color="auto"/>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3</w:t>
            </w:r>
          </w:p>
        </w:tc>
      </w:tr>
      <w:tr w:rsidR="009A315C" w:rsidRPr="00D5154E" w:rsidTr="009A315C">
        <w:trPr>
          <w:trHeight w:val="275"/>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39" w:type="dxa"/>
            <w:gridSpan w:val="4"/>
            <w:tcBorders>
              <w:top w:val="single" w:sz="4" w:space="0" w:color="auto"/>
              <w:left w:val="single" w:sz="4" w:space="0" w:color="auto"/>
              <w:right w:val="single" w:sz="4" w:space="0" w:color="auto"/>
            </w:tcBorders>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Способы приготовления строительных смесей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23"/>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hAnsi="Times New Roman"/>
                <w:sz w:val="24"/>
                <w:szCs w:val="24"/>
              </w:rPr>
            </w:pPr>
          </w:p>
        </w:tc>
        <w:tc>
          <w:tcPr>
            <w:tcW w:w="10445" w:type="dxa"/>
            <w:gridSpan w:val="6"/>
            <w:tcBorders>
              <w:top w:val="single" w:sz="4" w:space="0" w:color="auto"/>
              <w:left w:val="single" w:sz="4" w:space="0" w:color="auto"/>
              <w:right w:val="single" w:sz="4" w:space="0" w:color="auto"/>
            </w:tcBorders>
          </w:tcPr>
          <w:p w:rsidR="009A315C" w:rsidRPr="00D5154E" w:rsidRDefault="009A315C" w:rsidP="009A315C">
            <w:pPr>
              <w:rPr>
                <w:rFonts w:ascii="Times New Roman" w:hAnsi="Times New Roman"/>
                <w:sz w:val="24"/>
                <w:szCs w:val="24"/>
                <w:highlight w:val="yellow"/>
              </w:rPr>
            </w:pPr>
            <w:r w:rsidRPr="002F26BB">
              <w:rPr>
                <w:rFonts w:ascii="Times New Roman" w:hAnsi="Times New Roman"/>
                <w:b/>
                <w:sz w:val="24"/>
                <w:szCs w:val="24"/>
              </w:rPr>
              <w:t>Практические работы</w:t>
            </w:r>
          </w:p>
        </w:tc>
        <w:tc>
          <w:tcPr>
            <w:tcW w:w="1267" w:type="dxa"/>
            <w:vMerge w:val="restart"/>
            <w:tcBorders>
              <w:top w:val="single" w:sz="4" w:space="0" w:color="auto"/>
              <w:left w:val="single" w:sz="4" w:space="0" w:color="auto"/>
              <w:right w:val="single" w:sz="8" w:space="0" w:color="auto"/>
            </w:tcBorders>
            <w:shd w:val="clear" w:color="auto" w:fill="BFBFBF"/>
          </w:tcPr>
          <w:p w:rsidR="009A315C" w:rsidRPr="00D5154E" w:rsidRDefault="009A315C" w:rsidP="009A315C">
            <w:pPr>
              <w:rPr>
                <w:rFonts w:ascii="Times New Roman" w:hAnsi="Times New Roman"/>
                <w:sz w:val="24"/>
                <w:szCs w:val="24"/>
              </w:rPr>
            </w:pPr>
          </w:p>
          <w:p w:rsidR="009A315C" w:rsidRPr="00D5154E" w:rsidRDefault="009A315C" w:rsidP="009A315C">
            <w:pPr>
              <w:rPr>
                <w:rFonts w:ascii="Times New Roman" w:hAnsi="Times New Roman"/>
                <w:sz w:val="24"/>
                <w:szCs w:val="24"/>
              </w:rPr>
            </w:pPr>
          </w:p>
        </w:tc>
      </w:tr>
      <w:tr w:rsidR="009A315C" w:rsidRPr="00D5154E" w:rsidTr="009A315C">
        <w:trPr>
          <w:trHeight w:val="284"/>
        </w:trPr>
        <w:tc>
          <w:tcPr>
            <w:tcW w:w="3049" w:type="dxa"/>
            <w:vMerge/>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484"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16</w:t>
            </w:r>
          </w:p>
        </w:tc>
        <w:tc>
          <w:tcPr>
            <w:tcW w:w="8339" w:type="dxa"/>
            <w:gridSpan w:val="4"/>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caps/>
                <w:sz w:val="24"/>
                <w:szCs w:val="24"/>
              </w:rPr>
            </w:pPr>
            <w:r w:rsidRPr="00D5154E">
              <w:rPr>
                <w:rFonts w:ascii="Times New Roman" w:hAnsi="Times New Roman"/>
                <w:caps/>
                <w:sz w:val="24"/>
                <w:szCs w:val="24"/>
              </w:rPr>
              <w:t>о</w:t>
            </w:r>
            <w:r w:rsidRPr="00D5154E">
              <w:rPr>
                <w:rFonts w:ascii="Times New Roman" w:hAnsi="Times New Roman"/>
                <w:sz w:val="24"/>
                <w:szCs w:val="24"/>
              </w:rPr>
              <w:t>сновные  свойства дорожно-строительных материалов</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rPr>
          <w:trHeight w:val="284"/>
        </w:trPr>
        <w:tc>
          <w:tcPr>
            <w:tcW w:w="3049" w:type="dxa"/>
            <w:tcBorders>
              <w:left w:val="single" w:sz="8" w:space="0" w:color="auto"/>
              <w:right w:val="single" w:sz="4" w:space="0" w:color="auto"/>
            </w:tcBorders>
            <w:shd w:val="clear" w:color="auto" w:fill="auto"/>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right w:val="single" w:sz="8" w:space="0" w:color="auto"/>
            </w:tcBorders>
            <w:shd w:val="clear" w:color="auto" w:fill="BFBFBF"/>
          </w:tcPr>
          <w:p w:rsidR="009A315C" w:rsidRPr="00D5154E" w:rsidRDefault="009A315C" w:rsidP="009A315C">
            <w:pPr>
              <w:jc w:val="center"/>
              <w:rPr>
                <w:rFonts w:ascii="Times New Roman" w:hAnsi="Times New Roman"/>
                <w:b/>
                <w:sz w:val="24"/>
                <w:szCs w:val="24"/>
              </w:rPr>
            </w:pPr>
          </w:p>
        </w:tc>
      </w:tr>
      <w:tr w:rsidR="009A315C" w:rsidRPr="00D5154E" w:rsidTr="009A315C">
        <w:tc>
          <w:tcPr>
            <w:tcW w:w="3049" w:type="dxa"/>
            <w:vMerge w:val="restart"/>
            <w:tcBorders>
              <w:top w:val="single" w:sz="4" w:space="0" w:color="auto"/>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4. Обустройство автомобильных дорог</w:t>
            </w:r>
          </w:p>
        </w:tc>
        <w:tc>
          <w:tcPr>
            <w:tcW w:w="8823" w:type="dxa"/>
            <w:gridSpan w:val="5"/>
            <w:tcBorders>
              <w:top w:val="single" w:sz="4" w:space="0" w:color="auto"/>
              <w:left w:val="single" w:sz="4" w:space="0" w:color="auto"/>
              <w:bottom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hAnsi="Times New Roman"/>
                <w:b/>
                <w:sz w:val="24"/>
                <w:szCs w:val="24"/>
              </w:rPr>
              <w:t>Содержание учебного материала</w:t>
            </w:r>
          </w:p>
        </w:tc>
        <w:tc>
          <w:tcPr>
            <w:tcW w:w="1622"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4" w:space="0" w:color="auto"/>
              <w:left w:val="single" w:sz="4" w:space="0" w:color="auto"/>
              <w:bottom w:val="single" w:sz="8" w:space="0" w:color="auto"/>
              <w:right w:val="single" w:sz="8" w:space="0" w:color="auto"/>
            </w:tcBorders>
            <w:shd w:val="clear" w:color="auto" w:fill="auto"/>
          </w:tcPr>
          <w:p w:rsidR="009A315C" w:rsidRPr="00D5154E" w:rsidRDefault="009A315C" w:rsidP="009A315C">
            <w:pPr>
              <w:jc w:val="center"/>
              <w:rPr>
                <w:rFonts w:ascii="Times New Roman" w:hAnsi="Times New Roman"/>
                <w:b/>
                <w:sz w:val="24"/>
                <w:szCs w:val="24"/>
              </w:rPr>
            </w:pPr>
          </w:p>
        </w:tc>
      </w:tr>
      <w:tr w:rsidR="009A315C" w:rsidRPr="00D5154E" w:rsidTr="009A315C">
        <w:trPr>
          <w:trHeight w:val="269"/>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caps/>
                <w:sz w:val="24"/>
                <w:szCs w:val="24"/>
              </w:rPr>
              <w:t>18</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Обустройство автомобильных дорог.</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8"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Практические работы</w:t>
            </w:r>
          </w:p>
        </w:tc>
        <w:tc>
          <w:tcPr>
            <w:tcW w:w="1622" w:type="dxa"/>
            <w:tcBorders>
              <w:top w:val="single" w:sz="8" w:space="0" w:color="auto"/>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b/>
                <w:sz w:val="24"/>
                <w:szCs w:val="24"/>
                <w:highlight w:val="yellow"/>
              </w:rPr>
            </w:pPr>
          </w:p>
        </w:tc>
        <w:tc>
          <w:tcPr>
            <w:tcW w:w="1267" w:type="dxa"/>
            <w:vMerge w:val="restart"/>
            <w:tcBorders>
              <w:left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17</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Составление схемы организации дорожного движения</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rPr>
            </w:pPr>
          </w:p>
        </w:tc>
        <w:tc>
          <w:tcPr>
            <w:tcW w:w="1267" w:type="dxa"/>
            <w:vMerge/>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6"/>
        </w:trPr>
        <w:tc>
          <w:tcPr>
            <w:tcW w:w="3049" w:type="dxa"/>
            <w:vMerge/>
            <w:tcBorders>
              <w:left w:val="single" w:sz="8"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 xml:space="preserve">Оформление практических работ и подготовка к их защите </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Вычерчивание технологической схемы</w:t>
            </w:r>
          </w:p>
        </w:tc>
        <w:tc>
          <w:tcPr>
            <w:tcW w:w="1622" w:type="dxa"/>
            <w:tcBorders>
              <w:left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highlight w:val="yellow"/>
                <w:lang w:val="en-US"/>
              </w:rPr>
            </w:pPr>
          </w:p>
        </w:tc>
        <w:tc>
          <w:tcPr>
            <w:tcW w:w="1267" w:type="dxa"/>
            <w:tcBorders>
              <w:left w:val="single" w:sz="4" w:space="0" w:color="auto"/>
              <w:bottom w:val="single" w:sz="4" w:space="0" w:color="auto"/>
              <w:right w:val="single" w:sz="4" w:space="0" w:color="auto"/>
            </w:tcBorders>
            <w:shd w:val="clear" w:color="auto" w:fill="D9D9D9"/>
          </w:tcPr>
          <w:p w:rsidR="009A315C" w:rsidRPr="00D5154E" w:rsidRDefault="009A315C" w:rsidP="009A315C">
            <w:pPr>
              <w:jc w:val="center"/>
              <w:rPr>
                <w:rFonts w:ascii="Times New Roman" w:hAnsi="Times New Roman"/>
                <w:sz w:val="24"/>
                <w:szCs w:val="24"/>
              </w:rPr>
            </w:pPr>
          </w:p>
        </w:tc>
      </w:tr>
      <w:tr w:rsidR="009A315C" w:rsidRPr="00D5154E" w:rsidTr="009A315C">
        <w:trPr>
          <w:trHeight w:val="253"/>
        </w:trPr>
        <w:tc>
          <w:tcPr>
            <w:tcW w:w="3049" w:type="dxa"/>
            <w:vMerge w:val="restart"/>
            <w:tcBorders>
              <w:top w:val="single" w:sz="4" w:space="0" w:color="auto"/>
              <w:left w:val="single" w:sz="4" w:space="0" w:color="auto"/>
              <w:right w:val="single" w:sz="4" w:space="0" w:color="auto"/>
            </w:tcBorders>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Тема 5. Искусственные сооружения</w:t>
            </w: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Содержание учебного материала</w:t>
            </w:r>
          </w:p>
        </w:tc>
        <w:tc>
          <w:tcPr>
            <w:tcW w:w="1622" w:type="dxa"/>
            <w:tcBorders>
              <w:top w:val="single" w:sz="8" w:space="0" w:color="auto"/>
              <w:left w:val="single" w:sz="4" w:space="0" w:color="auto"/>
              <w:right w:val="single" w:sz="4" w:space="0" w:color="auto"/>
            </w:tcBorders>
          </w:tcPr>
          <w:p w:rsidR="009A315C" w:rsidRPr="00D5154E" w:rsidRDefault="009A315C" w:rsidP="009A315C">
            <w:pPr>
              <w:jc w:val="center"/>
              <w:rPr>
                <w:rFonts w:ascii="Times New Roman" w:hAnsi="Times New Roman"/>
                <w:b/>
                <w:sz w:val="24"/>
                <w:szCs w:val="24"/>
                <w:highlight w:val="yellow"/>
                <w:lang w:val="en-US"/>
              </w:rPr>
            </w:pPr>
          </w:p>
        </w:tc>
        <w:tc>
          <w:tcPr>
            <w:tcW w:w="1267" w:type="dxa"/>
            <w:tcBorders>
              <w:top w:val="single" w:sz="8" w:space="0" w:color="auto"/>
              <w:left w:val="single" w:sz="4" w:space="0" w:color="auto"/>
              <w:bottom w:val="single" w:sz="4" w:space="0" w:color="auto"/>
              <w:right w:val="single" w:sz="4" w:space="0" w:color="auto"/>
            </w:tcBorders>
            <w:shd w:val="clear" w:color="auto" w:fill="auto"/>
          </w:tcPr>
          <w:p w:rsidR="009A315C" w:rsidRPr="00D5154E" w:rsidRDefault="009A315C" w:rsidP="009A315C">
            <w:pPr>
              <w:jc w:val="center"/>
              <w:rPr>
                <w:rFonts w:ascii="Times New Roman" w:hAnsi="Times New Roman"/>
                <w:sz w:val="24"/>
                <w:szCs w:val="24"/>
              </w:rPr>
            </w:pPr>
          </w:p>
        </w:tc>
      </w:tr>
      <w:tr w:rsidR="009A315C" w:rsidRPr="00D5154E" w:rsidTr="009A315C">
        <w:trPr>
          <w:trHeight w:val="339"/>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19</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Ремонт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top w:val="single" w:sz="4" w:space="0" w:color="auto"/>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496" w:type="dxa"/>
            <w:gridSpan w:val="2"/>
            <w:tcBorders>
              <w:top w:val="single" w:sz="4" w:space="0" w:color="auto"/>
              <w:left w:val="single" w:sz="4" w:space="0" w:color="auto"/>
              <w:bottom w:val="single" w:sz="4" w:space="0" w:color="auto"/>
              <w:right w:val="single" w:sz="4" w:space="0" w:color="auto"/>
            </w:tcBorders>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20</w:t>
            </w:r>
          </w:p>
        </w:tc>
        <w:tc>
          <w:tcPr>
            <w:tcW w:w="8327" w:type="dxa"/>
            <w:gridSpan w:val="3"/>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sz w:val="24"/>
                <w:szCs w:val="24"/>
              </w:rPr>
            </w:pPr>
            <w:r w:rsidRPr="00D5154E">
              <w:rPr>
                <w:rFonts w:ascii="Times New Roman" w:hAnsi="Times New Roman"/>
                <w:sz w:val="24"/>
                <w:szCs w:val="24"/>
              </w:rPr>
              <w:t>Строительство искусственных сооружений</w:t>
            </w:r>
          </w:p>
        </w:tc>
        <w:tc>
          <w:tcPr>
            <w:tcW w:w="1622"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tcPr>
          <w:p w:rsidR="009A315C" w:rsidRPr="00D5154E" w:rsidRDefault="009A315C" w:rsidP="009A315C">
            <w:pPr>
              <w:jc w:val="center"/>
              <w:rPr>
                <w:rFonts w:ascii="Times New Roman" w:hAnsi="Times New Roman"/>
                <w:sz w:val="24"/>
                <w:szCs w:val="24"/>
              </w:rPr>
            </w:pPr>
          </w:p>
        </w:tc>
      </w:tr>
      <w:tr w:rsidR="009A315C" w:rsidRPr="00D5154E" w:rsidTr="009A315C">
        <w:trPr>
          <w:trHeight w:val="345"/>
        </w:trPr>
        <w:tc>
          <w:tcPr>
            <w:tcW w:w="3049" w:type="dxa"/>
            <w:vMerge/>
            <w:tcBorders>
              <w:left w:val="single" w:sz="4" w:space="0" w:color="auto"/>
              <w:right w:val="single" w:sz="4" w:space="0" w:color="auto"/>
            </w:tcBorders>
            <w:vAlign w:val="center"/>
          </w:tcPr>
          <w:p w:rsidR="009A315C" w:rsidRPr="00D5154E" w:rsidRDefault="009A315C" w:rsidP="009A315C">
            <w:pPr>
              <w:rPr>
                <w:rFonts w:ascii="Times New Roman" w:eastAsia="Calibri" w:hAnsi="Times New Roman"/>
                <w:b/>
                <w:bCs/>
                <w:sz w:val="24"/>
                <w:szCs w:val="24"/>
              </w:rPr>
            </w:pPr>
          </w:p>
        </w:tc>
        <w:tc>
          <w:tcPr>
            <w:tcW w:w="8823" w:type="dxa"/>
            <w:gridSpan w:val="5"/>
            <w:tcBorders>
              <w:top w:val="single" w:sz="4" w:space="0" w:color="auto"/>
              <w:left w:val="single" w:sz="4" w:space="0" w:color="auto"/>
              <w:bottom w:val="single" w:sz="4" w:space="0" w:color="auto"/>
              <w:right w:val="single" w:sz="4" w:space="0" w:color="auto"/>
            </w:tcBorders>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b/>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tc>
        <w:tc>
          <w:tcPr>
            <w:tcW w:w="1622" w:type="dxa"/>
            <w:tcBorders>
              <w:left w:val="single" w:sz="4" w:space="0" w:color="auto"/>
              <w:right w:val="single" w:sz="4" w:space="0" w:color="auto"/>
            </w:tcBorders>
          </w:tcPr>
          <w:p w:rsidR="009A315C" w:rsidRPr="00081C18" w:rsidRDefault="009A315C" w:rsidP="009A315C">
            <w:pPr>
              <w:jc w:val="center"/>
              <w:rPr>
                <w:rFonts w:ascii="Times New Roman" w:hAnsi="Times New Roman"/>
                <w:sz w:val="24"/>
                <w:szCs w:val="24"/>
                <w:highlight w:val="yellow"/>
              </w:rPr>
            </w:pPr>
          </w:p>
        </w:tc>
        <w:tc>
          <w:tcPr>
            <w:tcW w:w="1267" w:type="dxa"/>
            <w:tcBorders>
              <w:left w:val="single" w:sz="4" w:space="0" w:color="auto"/>
              <w:right w:val="single" w:sz="4" w:space="0" w:color="auto"/>
            </w:tcBorders>
            <w:shd w:val="clear" w:color="auto" w:fill="BFBFB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3049" w:type="dxa"/>
            <w:vMerge w:val="restart"/>
            <w:shd w:val="clear" w:color="auto" w:fill="FFFFFF"/>
          </w:tcPr>
          <w:p w:rsidR="009A315C" w:rsidRPr="00D5154E" w:rsidRDefault="009A315C" w:rsidP="009A315C">
            <w:pPr>
              <w:rPr>
                <w:rFonts w:ascii="Times New Roman" w:eastAsia="Calibri" w:hAnsi="Times New Roman"/>
                <w:b/>
                <w:bCs/>
                <w:sz w:val="24"/>
                <w:szCs w:val="24"/>
              </w:rPr>
            </w:pPr>
            <w:r w:rsidRPr="00D5154E">
              <w:rPr>
                <w:rFonts w:ascii="Times New Roman" w:eastAsia="Calibri" w:hAnsi="Times New Roman"/>
                <w:b/>
                <w:bCs/>
                <w:sz w:val="24"/>
                <w:szCs w:val="24"/>
              </w:rPr>
              <w:t xml:space="preserve">Тема 6. </w:t>
            </w:r>
            <w:r w:rsidRPr="00D5154E">
              <w:rPr>
                <w:rFonts w:ascii="Times New Roman" w:hAnsi="Times New Roman"/>
                <w:b/>
                <w:sz w:val="24"/>
                <w:szCs w:val="24"/>
              </w:rPr>
              <w:t xml:space="preserve"> Охрана труда и техника безопасности</w:t>
            </w:r>
          </w:p>
        </w:tc>
        <w:tc>
          <w:tcPr>
            <w:tcW w:w="8823" w:type="dxa"/>
            <w:gridSpan w:val="5"/>
            <w:shd w:val="clear" w:color="auto" w:fill="FFFFFF"/>
          </w:tcPr>
          <w:p w:rsidR="009A315C" w:rsidRPr="00D5154E" w:rsidRDefault="009A315C" w:rsidP="009A315C">
            <w:pPr>
              <w:tabs>
                <w:tab w:val="left" w:pos="570"/>
              </w:tabs>
              <w:rPr>
                <w:rFonts w:ascii="Times New Roman" w:hAnsi="Times New Roman"/>
                <w:sz w:val="24"/>
                <w:szCs w:val="24"/>
              </w:rPr>
            </w:pPr>
            <w:r w:rsidRPr="00D5154E">
              <w:rPr>
                <w:rFonts w:ascii="Times New Roman" w:eastAsia="Calibri" w:hAnsi="Times New Roman"/>
                <w:b/>
                <w:bCs/>
                <w:sz w:val="24"/>
                <w:szCs w:val="24"/>
              </w:rPr>
              <w:t>Содержание учебного материала</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lang w:val="en-US"/>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97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21</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color w:val="000000"/>
                <w:sz w:val="24"/>
                <w:szCs w:val="24"/>
              </w:rPr>
              <w:t>Инструкция по охране труда для дорожного рабочего.</w:t>
            </w:r>
          </w:p>
          <w:p w:rsidR="009A315C" w:rsidRPr="00D5154E" w:rsidRDefault="009A315C" w:rsidP="009A315C">
            <w:pPr>
              <w:shd w:val="clear" w:color="auto" w:fill="FFFFFF"/>
              <w:jc w:val="both"/>
              <w:rPr>
                <w:rFonts w:ascii="Times New Roman" w:hAnsi="Times New Roman"/>
                <w:sz w:val="24"/>
                <w:szCs w:val="24"/>
              </w:rPr>
            </w:pPr>
            <w:r w:rsidRPr="00D5154E">
              <w:rPr>
                <w:rFonts w:ascii="Times New Roman" w:hAnsi="Times New Roman"/>
                <w:color w:val="000000"/>
                <w:sz w:val="24"/>
                <w:szCs w:val="24"/>
              </w:rPr>
              <w:t>Общие требования правил техники безопасности при строительстве ав</w:t>
            </w:r>
            <w:r w:rsidRPr="00D5154E">
              <w:rPr>
                <w:rFonts w:ascii="Times New Roman" w:hAnsi="Times New Roman"/>
                <w:color w:val="000000"/>
                <w:sz w:val="24"/>
                <w:szCs w:val="24"/>
              </w:rPr>
              <w:softHyphen/>
              <w:t xml:space="preserve">томобильных дороги дорожных сооружений и при выполнении работ по </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05"/>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543" w:type="dxa"/>
            <w:gridSpan w:val="4"/>
            <w:shd w:val="clear" w:color="auto" w:fill="FFFFFF"/>
          </w:tcPr>
          <w:p w:rsidR="009A315C" w:rsidRPr="00D5154E" w:rsidRDefault="009A315C" w:rsidP="009A315C">
            <w:pPr>
              <w:jc w:val="center"/>
              <w:rPr>
                <w:rFonts w:ascii="Times New Roman" w:hAnsi="Times New Roman"/>
                <w:sz w:val="24"/>
                <w:szCs w:val="24"/>
              </w:rPr>
            </w:pPr>
            <w:r w:rsidRPr="00D5154E">
              <w:rPr>
                <w:rFonts w:ascii="Times New Roman" w:hAnsi="Times New Roman"/>
                <w:sz w:val="24"/>
                <w:szCs w:val="24"/>
              </w:rPr>
              <w:t>22</w:t>
            </w:r>
          </w:p>
        </w:tc>
        <w:tc>
          <w:tcPr>
            <w:tcW w:w="8280" w:type="dxa"/>
            <w:shd w:val="clear" w:color="auto" w:fill="FFFFFF"/>
          </w:tcPr>
          <w:p w:rsidR="009A315C" w:rsidRPr="00D5154E" w:rsidRDefault="009A315C" w:rsidP="009A315C">
            <w:pPr>
              <w:jc w:val="both"/>
              <w:rPr>
                <w:rFonts w:ascii="Times New Roman" w:hAnsi="Times New Roman"/>
                <w:color w:val="000000"/>
                <w:sz w:val="24"/>
                <w:szCs w:val="24"/>
              </w:rPr>
            </w:pPr>
            <w:r w:rsidRPr="00D5154E">
              <w:rPr>
                <w:rFonts w:ascii="Times New Roman" w:hAnsi="Times New Roman"/>
                <w:sz w:val="24"/>
                <w:szCs w:val="24"/>
              </w:rPr>
              <w:t>Правила применения средств индивидуальной защиты.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43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color w:val="000000"/>
                <w:sz w:val="24"/>
                <w:szCs w:val="24"/>
              </w:rPr>
            </w:pPr>
            <w:r w:rsidRPr="00D5154E">
              <w:rPr>
                <w:rFonts w:ascii="Times New Roman" w:hAnsi="Times New Roman"/>
                <w:b/>
                <w:sz w:val="24"/>
                <w:szCs w:val="24"/>
              </w:rPr>
              <w:t>Практические работы</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val="restart"/>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vMerge/>
            <w:shd w:val="clear" w:color="auto" w:fill="FFFFFF"/>
          </w:tcPr>
          <w:p w:rsidR="009A315C" w:rsidRPr="00D5154E" w:rsidRDefault="009A315C" w:rsidP="009A315C">
            <w:pPr>
              <w:rPr>
                <w:rFonts w:ascii="Times New Roman" w:eastAsia="Calibri" w:hAnsi="Times New Roman"/>
                <w:b/>
                <w:bCs/>
                <w:sz w:val="24"/>
                <w:szCs w:val="24"/>
              </w:rPr>
            </w:pPr>
          </w:p>
        </w:tc>
        <w:tc>
          <w:tcPr>
            <w:tcW w:w="496" w:type="dxa"/>
            <w:gridSpan w:val="2"/>
            <w:shd w:val="clear" w:color="auto" w:fill="FFFFFF"/>
          </w:tcPr>
          <w:p w:rsidR="009A315C" w:rsidRPr="00D5154E" w:rsidRDefault="009A315C" w:rsidP="009A315C">
            <w:pPr>
              <w:jc w:val="both"/>
              <w:rPr>
                <w:rFonts w:ascii="Times New Roman" w:hAnsi="Times New Roman"/>
                <w:sz w:val="24"/>
                <w:szCs w:val="24"/>
              </w:rPr>
            </w:pPr>
            <w:r w:rsidRPr="00D5154E">
              <w:rPr>
                <w:rFonts w:ascii="Times New Roman" w:hAnsi="Times New Roman"/>
                <w:sz w:val="24"/>
                <w:szCs w:val="24"/>
              </w:rPr>
              <w:t>18</w:t>
            </w:r>
          </w:p>
          <w:p w:rsidR="009A315C" w:rsidRPr="00D5154E" w:rsidRDefault="009A315C" w:rsidP="009A315C">
            <w:pPr>
              <w:jc w:val="both"/>
              <w:rPr>
                <w:rFonts w:ascii="Times New Roman" w:hAnsi="Times New Roman"/>
                <w:b/>
                <w:sz w:val="24"/>
                <w:szCs w:val="24"/>
              </w:rPr>
            </w:pPr>
          </w:p>
        </w:tc>
        <w:tc>
          <w:tcPr>
            <w:tcW w:w="8327" w:type="dxa"/>
            <w:gridSpan w:val="3"/>
            <w:shd w:val="clear" w:color="auto" w:fill="FFFFFF"/>
          </w:tcPr>
          <w:p w:rsidR="009A315C" w:rsidRPr="00D5154E" w:rsidRDefault="009A315C" w:rsidP="009A315C">
            <w:pPr>
              <w:jc w:val="both"/>
              <w:rPr>
                <w:rFonts w:ascii="Times New Roman" w:hAnsi="Times New Roman"/>
                <w:b/>
                <w:sz w:val="24"/>
                <w:szCs w:val="24"/>
              </w:rPr>
            </w:pPr>
            <w:r w:rsidRPr="00D5154E">
              <w:rPr>
                <w:rFonts w:ascii="Times New Roman" w:hAnsi="Times New Roman"/>
                <w:color w:val="000000"/>
                <w:sz w:val="24"/>
                <w:szCs w:val="24"/>
              </w:rPr>
              <w:t>Правила оказания  первой помощи пострадавшему</w:t>
            </w:r>
          </w:p>
        </w:tc>
        <w:tc>
          <w:tcPr>
            <w:tcW w:w="1622" w:type="dxa"/>
            <w:shd w:val="clear" w:color="auto" w:fill="FFFFFF"/>
          </w:tcPr>
          <w:p w:rsidR="009A315C" w:rsidRPr="00D5154E"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396"/>
        </w:trPr>
        <w:tc>
          <w:tcPr>
            <w:tcW w:w="3049" w:type="dxa"/>
            <w:shd w:val="clear" w:color="auto" w:fill="FFFFFF"/>
          </w:tcPr>
          <w:p w:rsidR="009A315C" w:rsidRPr="00D5154E" w:rsidRDefault="009A315C" w:rsidP="009A315C">
            <w:pPr>
              <w:rPr>
                <w:rFonts w:ascii="Times New Roman" w:eastAsia="Calibri" w:hAnsi="Times New Roman"/>
                <w:b/>
                <w:bCs/>
                <w:sz w:val="24"/>
                <w:szCs w:val="24"/>
              </w:rPr>
            </w:pPr>
          </w:p>
        </w:tc>
        <w:tc>
          <w:tcPr>
            <w:tcW w:w="8823" w:type="dxa"/>
            <w:gridSpan w:val="5"/>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Самостоятельная работа</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Систематическая проработка конспектов занятий, учебной, методической и специальной литературы.</w:t>
            </w:r>
          </w:p>
          <w:p w:rsidR="009A315C" w:rsidRPr="00D5154E" w:rsidRDefault="009A315C" w:rsidP="009A315C">
            <w:pPr>
              <w:rPr>
                <w:rFonts w:ascii="Times New Roman" w:hAnsi="Times New Roman"/>
                <w:sz w:val="24"/>
                <w:szCs w:val="24"/>
              </w:rPr>
            </w:pPr>
            <w:r w:rsidRPr="00D5154E">
              <w:rPr>
                <w:rFonts w:ascii="Times New Roman" w:hAnsi="Times New Roman"/>
                <w:sz w:val="24"/>
                <w:szCs w:val="24"/>
              </w:rPr>
              <w:t>Подготовка к практическим работам с использованием методических пособий и рекомендаций</w:t>
            </w:r>
          </w:p>
          <w:p w:rsidR="009A315C" w:rsidRPr="00D5154E" w:rsidRDefault="009A315C" w:rsidP="009A315C">
            <w:pPr>
              <w:rPr>
                <w:rFonts w:ascii="Times New Roman" w:hAnsi="Times New Roman"/>
                <w:b/>
                <w:sz w:val="24"/>
                <w:szCs w:val="24"/>
              </w:rPr>
            </w:pPr>
          </w:p>
        </w:tc>
        <w:tc>
          <w:tcPr>
            <w:tcW w:w="1622" w:type="dxa"/>
            <w:shd w:val="clear" w:color="auto" w:fill="FFFFFF"/>
          </w:tcPr>
          <w:p w:rsidR="009A315C" w:rsidRPr="00081C18" w:rsidRDefault="009A315C" w:rsidP="009A315C">
            <w:pPr>
              <w:jc w:val="center"/>
              <w:rPr>
                <w:rFonts w:ascii="Times New Roman" w:hAnsi="Times New Roman"/>
                <w:sz w:val="24"/>
                <w:szCs w:val="24"/>
                <w:highlight w:val="yellow"/>
              </w:rPr>
            </w:pPr>
          </w:p>
        </w:tc>
        <w:tc>
          <w:tcPr>
            <w:tcW w:w="1267" w:type="dxa"/>
            <w:vMerge/>
            <w:shd w:val="clear" w:color="auto" w:fill="A6A6A6"/>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723"/>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hAnsi="Times New Roman"/>
                <w:b/>
                <w:sz w:val="24"/>
                <w:szCs w:val="24"/>
              </w:rPr>
              <w:t>Тематика внеаудиторной самостоятельной работы:</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Природные  каменные материалы </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Состав работ по благоустройству автодорог и городских улиц</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 xml:space="preserve">Устройство дорожных одежд с покрытиями простейших типов </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Правила техники безопасности при строительстве  автомобильных дорог  и аэродромов.</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hAnsi="Times New Roman"/>
                <w:sz w:val="24"/>
                <w:szCs w:val="24"/>
              </w:rPr>
              <w:t>Охрана окружающей среды при строительстве автомобильных дорог и аэродромов</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eastAsia="Calibri" w:hAnsi="Times New Roman"/>
                <w:bCs/>
                <w:color w:val="000000"/>
                <w:sz w:val="24"/>
                <w:szCs w:val="24"/>
              </w:rPr>
              <w:t>Оформление практических работ.</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Подготовка рефератов по темам.</w:t>
            </w:r>
          </w:p>
          <w:p w:rsidR="009A315C" w:rsidRPr="00D5154E" w:rsidRDefault="009A315C" w:rsidP="0009152D">
            <w:pPr>
              <w:numPr>
                <w:ilvl w:val="0"/>
                <w:numId w:val="146"/>
              </w:numPr>
              <w:spacing w:after="0" w:line="240" w:lineRule="auto"/>
              <w:rPr>
                <w:rFonts w:ascii="Times New Roman" w:hAnsi="Times New Roman"/>
                <w:sz w:val="24"/>
                <w:szCs w:val="24"/>
              </w:rPr>
            </w:pPr>
            <w:r w:rsidRPr="00D5154E">
              <w:rPr>
                <w:rFonts w:ascii="Times New Roman" w:eastAsia="Calibri" w:hAnsi="Times New Roman"/>
                <w:bCs/>
                <w:sz w:val="24"/>
                <w:szCs w:val="24"/>
              </w:rPr>
              <w:t>Систематическая проработка конспектов занятий, учебной и специальной литературы.</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B3B3B3"/>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0"/>
        </w:trPr>
        <w:tc>
          <w:tcPr>
            <w:tcW w:w="11872" w:type="dxa"/>
            <w:gridSpan w:val="6"/>
            <w:shd w:val="clear" w:color="auto" w:fill="FFFFFF"/>
          </w:tcPr>
          <w:p w:rsidR="009A315C" w:rsidRPr="00D5154E" w:rsidRDefault="009A315C" w:rsidP="009A315C">
            <w:pPr>
              <w:rPr>
                <w:rFonts w:ascii="Times New Roman" w:hAnsi="Times New Roman"/>
                <w:b/>
                <w:sz w:val="24"/>
                <w:szCs w:val="24"/>
              </w:rPr>
            </w:pPr>
            <w:r w:rsidRPr="00D5154E">
              <w:rPr>
                <w:rFonts w:ascii="Times New Roman" w:eastAsia="Calibri" w:hAnsi="Times New Roman"/>
                <w:b/>
                <w:bCs/>
                <w:sz w:val="24"/>
                <w:szCs w:val="24"/>
              </w:rPr>
              <w:t>Дифференцированный зачет</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Учебная практика</w:t>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val="restart"/>
            <w:shd w:val="clear" w:color="auto" w:fill="FFFFFF"/>
          </w:tcPr>
          <w:p w:rsidR="009A315C" w:rsidRPr="00D5154E" w:rsidRDefault="009A315C" w:rsidP="009A315C">
            <w:pP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708"/>
              </w:tabs>
              <w:rPr>
                <w:rFonts w:ascii="Times New Roman" w:eastAsia="Calibri" w:hAnsi="Times New Roman"/>
                <w:b/>
                <w:bCs/>
                <w:sz w:val="24"/>
                <w:szCs w:val="24"/>
              </w:rPr>
            </w:pPr>
            <w:r w:rsidRPr="00D5154E">
              <w:rPr>
                <w:rFonts w:ascii="Times New Roman" w:eastAsia="Calibri" w:hAnsi="Times New Roman"/>
                <w:b/>
                <w:bCs/>
                <w:sz w:val="24"/>
                <w:szCs w:val="24"/>
              </w:rPr>
              <w:t>Виды работ:</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002A96"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1.</w:t>
            </w:r>
            <w:r w:rsidRPr="00002A96">
              <w:rPr>
                <w:rFonts w:ascii="Times New Roman" w:eastAsia="Calibri" w:hAnsi="Times New Roman"/>
                <w:bCs/>
                <w:sz w:val="24"/>
                <w:szCs w:val="24"/>
              </w:rPr>
              <w:t xml:space="preserve"> Выполнение работ по ремонту и содержанию дорожных одежд и тротуаров</w:t>
            </w:r>
          </w:p>
          <w:p w:rsidR="009A315C" w:rsidRPr="00D5154E" w:rsidRDefault="009A315C" w:rsidP="009A315C">
            <w:pPr>
              <w:tabs>
                <w:tab w:val="left" w:pos="1080"/>
              </w:tabs>
              <w:jc w:val="both"/>
              <w:rPr>
                <w:rFonts w:ascii="Times New Roman" w:eastAsia="Calibri" w:hAnsi="Times New Roman"/>
                <w:bCs/>
                <w:sz w:val="24"/>
                <w:szCs w:val="24"/>
              </w:rPr>
            </w:pPr>
            <w:r w:rsidRPr="00002A96">
              <w:rPr>
                <w:rFonts w:ascii="Times New Roman" w:hAnsi="Times New Roman"/>
                <w:sz w:val="24"/>
                <w:szCs w:val="24"/>
              </w:rPr>
              <w:t>2.</w:t>
            </w:r>
            <w:r w:rsidRPr="00002A96">
              <w:rPr>
                <w:rFonts w:ascii="Times New Roman" w:eastAsia="Calibri" w:hAnsi="Times New Roman"/>
                <w:bCs/>
                <w:sz w:val="24"/>
                <w:szCs w:val="24"/>
              </w:rPr>
              <w:t xml:space="preserve"> Выполнение работ по  обстановки  автомобильной дороги</w:t>
            </w:r>
          </w:p>
        </w:tc>
        <w:tc>
          <w:tcPr>
            <w:tcW w:w="1622" w:type="dxa"/>
            <w:vMerge/>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vMerge/>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543"/>
        </w:trPr>
        <w:tc>
          <w:tcPr>
            <w:tcW w:w="11872" w:type="dxa"/>
            <w:gridSpan w:val="6"/>
            <w:tcBorders>
              <w:bottom w:val="single" w:sz="4" w:space="0" w:color="auto"/>
            </w:tcBorders>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t>Дифференцированный зачет</w:t>
            </w:r>
            <w:r w:rsidRPr="00D5154E">
              <w:rPr>
                <w:rFonts w:ascii="Times New Roman" w:eastAsia="Calibri" w:hAnsi="Times New Roman"/>
                <w:b/>
                <w:bCs/>
                <w:sz w:val="24"/>
                <w:szCs w:val="24"/>
              </w:rPr>
              <w:t xml:space="preserve"> по учебной практике</w:t>
            </w:r>
          </w:p>
        </w:tc>
        <w:tc>
          <w:tcPr>
            <w:tcW w:w="1622" w:type="dxa"/>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rPr>
          <w:trHeight w:val="2473"/>
        </w:trPr>
        <w:tc>
          <w:tcPr>
            <w:tcW w:w="11872" w:type="dxa"/>
            <w:gridSpan w:val="6"/>
            <w:tcBorders>
              <w:bottom w:val="single" w:sz="4" w:space="0" w:color="auto"/>
            </w:tcBorders>
            <w:shd w:val="clear" w:color="auto" w:fill="FFFFFF"/>
          </w:tcPr>
          <w:p w:rsidR="009A315C" w:rsidRPr="00D5154E" w:rsidRDefault="009A315C" w:rsidP="009A315C">
            <w:pPr>
              <w:tabs>
                <w:tab w:val="left" w:pos="1080"/>
              </w:tabs>
              <w:jc w:val="both"/>
              <w:rPr>
                <w:rFonts w:ascii="Times New Roman" w:hAnsi="Times New Roman"/>
                <w:b/>
                <w:sz w:val="24"/>
                <w:szCs w:val="24"/>
              </w:rPr>
            </w:pPr>
            <w:r w:rsidRPr="00D5154E">
              <w:rPr>
                <w:rFonts w:ascii="Times New Roman" w:hAnsi="Times New Roman"/>
                <w:b/>
                <w:sz w:val="24"/>
                <w:szCs w:val="24"/>
              </w:rPr>
              <w:lastRenderedPageBreak/>
              <w:t>Производственная практика:</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 Знакомство с предприятием в целом, своим рабочим участком, с правилами и обязанностями рабочих своего ДСУ или ДРСУ. Инструктаж по охране труда и техники безопасности на участке работ.</w:t>
            </w:r>
            <w:r w:rsidRPr="00D5154E">
              <w:rPr>
                <w:rFonts w:ascii="Times New Roman" w:hAnsi="Times New Roman"/>
                <w:sz w:val="24"/>
                <w:szCs w:val="24"/>
              </w:rPr>
              <w:tab/>
            </w:r>
            <w:r w:rsidRPr="00D5154E">
              <w:rPr>
                <w:rFonts w:ascii="Times New Roman" w:hAnsi="Times New Roman"/>
                <w:sz w:val="24"/>
                <w:szCs w:val="24"/>
              </w:rPr>
              <w:tab/>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1 Выполнение подсобных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1.1 Очистка основания при устройстве и ремонте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1.1.1 Очистка основания от пыли и грязи вручную</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1.1.2 Очистка основания от пыли и грязи сжатым воздухом</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1.2 Уборка материалов после разборки или обрубки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1.2.1 Уборка материалов после разборки или обрубки покрытий, очистка кузовов автомашин от остатков смеси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2 Выполнение простых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2.1 Обработка оснований черными вяжущими материалами.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2.1.1 Обработка оснований черными вяжущими материалами с помощью ручных распределителей.</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2.1.2 Установка упорных брусьев, подача и раскладка вручную асфальтовых смесей и материалов обрабатываемых черными вяжущими в горячем или холодном состоянии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2.2 Вырубка образцов и заделка мест вырубки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2.2.1 Вырубка образцов и заделка мест вырубки, очистка и заделка трещин в асфальтобетонных покрытиях</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3 Выполнение работ средней сложности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3.1 Профилирование и отделка дорожных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lastRenderedPageBreak/>
              <w:t>3.1.1 Профилирование и отделка дорожных покрытий из асфальтобетона и материалов обрабатываемых черными вяжущими, с установкой маяков и маячных реек.,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3.1.2 Ремонт асфальтобетонных и асфальтовых покрытий отдельными картами, а также тротуаров, садовых дорожек и отмосток</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3.2 Ямочный ремонт</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3.2.1 Ямочный ремонт покрытий асфальтобетоном и черными смесями.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Раздел 4 Выполнение сложных работ при устройстве и ремонте дорожных покрытий из асфальтобетона и материалов, обрабатываемых черными вяжущими.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4.1 Профилирование и отделка покрытий дорог и площадей из асфальтобетона материалов, обрабатываемых черными вяжущими при механизированной раскладке материалов покрытий.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4.1.1 Разбивка укладываемой полосы перед асфальтированием, регулирование толщины слоя укладываемых материалов под уплотнение катками.</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 xml:space="preserve">4.1.2 Окончательная отделка асфальтобетонных покрытий и покрытий из материалов, обрабатываемых черными вяжущими, после укладки смесей асфальтоукладчиком. </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Тема 4.2 Отделка покрытий из специально подобранных смесей.</w:t>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4.2.2. Отделка покрытий из специально подобранных смесей с повышенным коэффициентом сцепления и цветного асфальтобетона.</w:t>
            </w:r>
            <w:r w:rsidRPr="00D5154E">
              <w:rPr>
                <w:rFonts w:ascii="Times New Roman" w:hAnsi="Times New Roman"/>
                <w:sz w:val="24"/>
                <w:szCs w:val="24"/>
              </w:rPr>
              <w:tab/>
            </w:r>
          </w:p>
          <w:p w:rsidR="009A315C" w:rsidRPr="00D5154E" w:rsidRDefault="009A315C" w:rsidP="009A315C">
            <w:pPr>
              <w:tabs>
                <w:tab w:val="left" w:pos="1080"/>
              </w:tabs>
              <w:jc w:val="both"/>
              <w:rPr>
                <w:rFonts w:ascii="Times New Roman" w:hAnsi="Times New Roman"/>
                <w:sz w:val="24"/>
                <w:szCs w:val="24"/>
              </w:rPr>
            </w:pPr>
            <w:r w:rsidRPr="00D5154E">
              <w:rPr>
                <w:rFonts w:ascii="Times New Roman" w:hAnsi="Times New Roman"/>
                <w:sz w:val="24"/>
                <w:szCs w:val="24"/>
              </w:rPr>
              <w:t>4.2.3 Сдача отчета в соответствии с содержанием тематического плана практики.</w:t>
            </w:r>
            <w:r w:rsidRPr="00D5154E">
              <w:rPr>
                <w:rFonts w:ascii="Times New Roman" w:hAnsi="Times New Roman"/>
                <w:sz w:val="24"/>
                <w:szCs w:val="24"/>
              </w:rPr>
              <w:tab/>
            </w:r>
          </w:p>
        </w:tc>
        <w:tc>
          <w:tcPr>
            <w:tcW w:w="1622" w:type="dxa"/>
            <w:vMerge w:val="restart"/>
            <w:shd w:val="clear" w:color="auto" w:fill="FFFFFF"/>
          </w:tcPr>
          <w:p w:rsidR="009A315C" w:rsidRPr="00D5154E" w:rsidRDefault="009A315C" w:rsidP="009A315C">
            <w:pPr>
              <w:jc w:val="center"/>
              <w:rPr>
                <w:rFonts w:ascii="Times New Roman" w:hAnsi="Times New Roman"/>
                <w:b/>
                <w:sz w:val="24"/>
                <w:szCs w:val="24"/>
                <w:highlight w:val="yellow"/>
              </w:rPr>
            </w:pPr>
          </w:p>
        </w:tc>
        <w:tc>
          <w:tcPr>
            <w:tcW w:w="1267" w:type="dxa"/>
            <w:tcBorders>
              <w:bottom w:val="single" w:sz="4" w:space="0" w:color="auto"/>
            </w:tcBorders>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rPr>
                <w:rFonts w:ascii="Times New Roman" w:hAnsi="Times New Roman"/>
                <w:b/>
                <w:sz w:val="24"/>
                <w:szCs w:val="24"/>
              </w:rPr>
            </w:pPr>
            <w:r w:rsidRPr="00D5154E">
              <w:rPr>
                <w:rFonts w:ascii="Times New Roman" w:hAnsi="Times New Roman"/>
                <w:b/>
                <w:sz w:val="24"/>
                <w:szCs w:val="24"/>
              </w:rPr>
              <w:lastRenderedPageBreak/>
              <w:t>Дифференцированный зачет</w:t>
            </w:r>
            <w:r w:rsidRPr="00D5154E">
              <w:rPr>
                <w:rFonts w:ascii="Times New Roman" w:eastAsia="Calibri" w:hAnsi="Times New Roman"/>
                <w:b/>
                <w:bCs/>
                <w:sz w:val="24"/>
                <w:szCs w:val="24"/>
              </w:rPr>
              <w:t xml:space="preserve"> по производственной практике</w:t>
            </w:r>
          </w:p>
        </w:tc>
        <w:tc>
          <w:tcPr>
            <w:tcW w:w="1622" w:type="dxa"/>
            <w:vMerge/>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r w:rsidR="009A315C" w:rsidRPr="00D5154E" w:rsidTr="009A315C">
        <w:tblPrEx>
          <w:shd w:val="clear" w:color="auto" w:fill="FFFFFF"/>
        </w:tblPrEx>
        <w:tc>
          <w:tcPr>
            <w:tcW w:w="11872" w:type="dxa"/>
            <w:gridSpan w:val="6"/>
            <w:shd w:val="clear" w:color="auto" w:fill="FFFFFF"/>
          </w:tcPr>
          <w:p w:rsidR="009A315C" w:rsidRPr="00D5154E" w:rsidRDefault="009A315C" w:rsidP="009A315C">
            <w:pPr>
              <w:tabs>
                <w:tab w:val="left" w:pos="1080"/>
              </w:tabs>
              <w:jc w:val="right"/>
              <w:rPr>
                <w:rFonts w:ascii="Times New Roman" w:eastAsia="Calibri" w:hAnsi="Times New Roman"/>
                <w:b/>
                <w:bCs/>
                <w:sz w:val="24"/>
                <w:szCs w:val="24"/>
              </w:rPr>
            </w:pPr>
          </w:p>
          <w:p w:rsidR="009A315C" w:rsidRPr="00D5154E" w:rsidRDefault="009A315C" w:rsidP="009A315C">
            <w:pPr>
              <w:tabs>
                <w:tab w:val="left" w:pos="1080"/>
              </w:tabs>
              <w:jc w:val="right"/>
              <w:rPr>
                <w:rFonts w:ascii="Times New Roman" w:hAnsi="Times New Roman"/>
                <w:sz w:val="24"/>
                <w:szCs w:val="24"/>
              </w:rPr>
            </w:pPr>
            <w:r w:rsidRPr="00D5154E">
              <w:rPr>
                <w:rFonts w:ascii="Times New Roman" w:eastAsia="Calibri" w:hAnsi="Times New Roman"/>
                <w:b/>
                <w:bCs/>
                <w:sz w:val="24"/>
                <w:szCs w:val="24"/>
              </w:rPr>
              <w:t>Всего</w:t>
            </w:r>
          </w:p>
        </w:tc>
        <w:tc>
          <w:tcPr>
            <w:tcW w:w="1622" w:type="dxa"/>
            <w:shd w:val="clear" w:color="auto" w:fill="FFFFFF"/>
          </w:tcPr>
          <w:p w:rsidR="009A315C" w:rsidRPr="00D5154E" w:rsidRDefault="009A315C" w:rsidP="009A315C">
            <w:pPr>
              <w:jc w:val="center"/>
              <w:rPr>
                <w:rFonts w:ascii="Times New Roman" w:hAnsi="Times New Roman"/>
                <w:b/>
                <w:sz w:val="24"/>
                <w:szCs w:val="24"/>
              </w:rPr>
            </w:pPr>
          </w:p>
        </w:tc>
        <w:tc>
          <w:tcPr>
            <w:tcW w:w="1267" w:type="dxa"/>
            <w:shd w:val="clear" w:color="auto" w:fill="FFFFFF"/>
          </w:tcPr>
          <w:p w:rsidR="009A315C" w:rsidRPr="00D5154E" w:rsidRDefault="009A315C" w:rsidP="009A315C">
            <w:pPr>
              <w:jc w:val="center"/>
              <w:rPr>
                <w:rFonts w:ascii="Times New Roman" w:hAnsi="Times New Roman"/>
                <w:sz w:val="24"/>
                <w:szCs w:val="24"/>
              </w:rPr>
            </w:pPr>
          </w:p>
        </w:tc>
      </w:tr>
    </w:tbl>
    <w:p w:rsidR="009A315C" w:rsidRPr="004415ED"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9A315C" w:rsidRPr="004415ED" w:rsidSect="009A315C">
          <w:pgSz w:w="16840" w:h="11907" w:orient="landscape"/>
          <w:pgMar w:top="851" w:right="1134" w:bottom="851" w:left="992" w:header="709" w:footer="709" w:gutter="0"/>
          <w:cols w:space="72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 xml:space="preserve">4. условия реализации </w:t>
      </w:r>
      <w:r w:rsidR="00E568A8">
        <w:rPr>
          <w:rFonts w:ascii="Times New Roman" w:hAnsi="Times New Roman"/>
          <w:caps/>
          <w:sz w:val="28"/>
          <w:szCs w:val="28"/>
        </w:rPr>
        <w:t xml:space="preserve">АДАПТИРОВАННОЙ </w:t>
      </w:r>
      <w:r w:rsidRPr="004F6DA6">
        <w:rPr>
          <w:rFonts w:ascii="Times New Roman" w:hAnsi="Times New Roman"/>
          <w:caps/>
          <w:sz w:val="28"/>
          <w:szCs w:val="28"/>
        </w:rPr>
        <w:t>программы ПРОФЕССИОНАЛЬНОГО МОДУЛЯ</w:t>
      </w:r>
    </w:p>
    <w:p w:rsidR="009A315C" w:rsidRPr="004F6DA6" w:rsidRDefault="009A315C" w:rsidP="009A315C">
      <w:pPr>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sz w:val="28"/>
          <w:szCs w:val="28"/>
        </w:rPr>
      </w:pPr>
      <w:r w:rsidRPr="004F6DA6">
        <w:rPr>
          <w:rFonts w:ascii="Times New Roman" w:hAnsi="Times New Roman"/>
          <w:b w:val="0"/>
          <w:sz w:val="28"/>
          <w:szCs w:val="28"/>
        </w:rPr>
        <w:t xml:space="preserve">4.1 </w:t>
      </w:r>
      <w:r w:rsidRPr="004F6DA6">
        <w:rPr>
          <w:rFonts w:ascii="Times New Roman" w:hAnsi="Times New Roman"/>
          <w:b w:val="0"/>
          <w:bCs w:val="0"/>
          <w:sz w:val="28"/>
          <w:szCs w:val="28"/>
        </w:rPr>
        <w:t>Требования к минимальному материально-техническому обеспечению</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8"/>
          <w:szCs w:val="28"/>
        </w:rPr>
      </w:pPr>
      <w:r w:rsidRPr="004F6DA6">
        <w:rPr>
          <w:rFonts w:ascii="Times New Roman" w:hAnsi="Times New Roman"/>
          <w:sz w:val="28"/>
          <w:szCs w:val="28"/>
        </w:rPr>
        <w:t>Реализация программы модуля предполагает наличие учебного кабинета строительства и эксплуатации автомобильных дорог и аэродромов и учебного полигона.</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Оборудование учебного кабинета и рабочих мест кабинета:</w:t>
      </w:r>
    </w:p>
    <w:p w:rsidR="009A315C" w:rsidRPr="004F6DA6" w:rsidRDefault="009A315C" w:rsidP="0009152D">
      <w:pPr>
        <w:numPr>
          <w:ilvl w:val="0"/>
          <w:numId w:val="142"/>
        </w:numPr>
        <w:tabs>
          <w:tab w:val="left" w:pos="900"/>
        </w:tabs>
        <w:spacing w:after="0" w:line="240" w:lineRule="auto"/>
        <w:jc w:val="both"/>
        <w:rPr>
          <w:rFonts w:ascii="Times New Roman" w:hAnsi="Times New Roman"/>
          <w:bCs/>
          <w:sz w:val="28"/>
          <w:szCs w:val="28"/>
        </w:rPr>
      </w:pPr>
      <w:r w:rsidRPr="004F6DA6">
        <w:rPr>
          <w:rFonts w:ascii="Times New Roman" w:hAnsi="Times New Roman"/>
          <w:bCs/>
          <w:sz w:val="28"/>
          <w:szCs w:val="28"/>
        </w:rPr>
        <w:t>комплект нормативной документации;</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 xml:space="preserve">комплект учебников; </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тематических  презентаций по разделам и темам дисциплины;</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bCs/>
          <w:sz w:val="28"/>
          <w:szCs w:val="28"/>
        </w:rPr>
      </w:pPr>
      <w:r w:rsidRPr="004F6DA6">
        <w:rPr>
          <w:rFonts w:ascii="Times New Roman" w:hAnsi="Times New Roman"/>
          <w:bCs/>
          <w:sz w:val="28"/>
          <w:szCs w:val="28"/>
        </w:rPr>
        <w:t>комплект аудио-видео материалов (на магнитных и электронных носителях).</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8"/>
          <w:szCs w:val="28"/>
        </w:rPr>
      </w:pPr>
      <w:r w:rsidRPr="004F6DA6">
        <w:rPr>
          <w:rFonts w:ascii="Times New Roman" w:hAnsi="Times New Roman"/>
          <w:i/>
          <w:sz w:val="28"/>
          <w:szCs w:val="28"/>
        </w:rPr>
        <w:t xml:space="preserve">           Технические средства обучения:</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персональный компьютер;</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видеосистема;</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интерактивная доска;</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bCs/>
          <w:sz w:val="28"/>
          <w:szCs w:val="28"/>
        </w:rPr>
        <w:t>мультимедийный проектор;</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совковая и штыковая лопаты;</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ручная трамбовка;</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косы;</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топоры;</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кисточки;</w:t>
      </w:r>
    </w:p>
    <w:p w:rsidR="009A315C" w:rsidRPr="004F6DA6"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F6DA6">
        <w:rPr>
          <w:rFonts w:ascii="Times New Roman" w:hAnsi="Times New Roman"/>
          <w:sz w:val="28"/>
          <w:szCs w:val="28"/>
        </w:rPr>
        <w:t>валики;</w:t>
      </w:r>
    </w:p>
    <w:p w:rsidR="009A315C" w:rsidRPr="00D86D8D" w:rsidRDefault="009A315C"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D86D8D">
        <w:rPr>
          <w:rFonts w:ascii="Times New Roman" w:hAnsi="Times New Roman"/>
          <w:sz w:val="28"/>
          <w:szCs w:val="28"/>
        </w:rPr>
        <w:t>компрессор</w:t>
      </w:r>
    </w:p>
    <w:p w:rsidR="00D86D8D" w:rsidRPr="00D86D8D" w:rsidRDefault="00D86D8D" w:rsidP="0009152D">
      <w:pPr>
        <w:numPr>
          <w:ilvl w:val="0"/>
          <w:numId w:val="1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D86D8D" w:rsidRPr="00D86D8D" w:rsidRDefault="00E568A8" w:rsidP="00D86D8D">
      <w:pPr>
        <w:suppressAutoHyphens/>
        <w:spacing w:line="360" w:lineRule="auto"/>
        <w:ind w:right="140"/>
        <w:contextualSpacing/>
        <w:jc w:val="both"/>
        <w:rPr>
          <w:rFonts w:ascii="Times New Roman" w:hAnsi="Times New Roman"/>
          <w:bCs/>
          <w:sz w:val="28"/>
          <w:szCs w:val="28"/>
        </w:rPr>
      </w:pPr>
      <w:r w:rsidRPr="00D86D8D">
        <w:rPr>
          <w:rFonts w:ascii="Times New Roman" w:hAnsi="Times New Roman"/>
          <w:bCs/>
          <w:sz w:val="28"/>
          <w:szCs w:val="28"/>
        </w:rPr>
        <w:t xml:space="preserve">       </w:t>
      </w:r>
      <w:r w:rsidR="00D86D8D">
        <w:rPr>
          <w:rFonts w:ascii="Times New Roman" w:hAnsi="Times New Roman"/>
          <w:bCs/>
          <w:sz w:val="28"/>
          <w:szCs w:val="28"/>
        </w:rPr>
        <w:t xml:space="preserve">    </w:t>
      </w:r>
      <w:r w:rsidR="00D86D8D" w:rsidRPr="00D86D8D">
        <w:rPr>
          <w:rFonts w:ascii="Times New Roman" w:hAnsi="Times New Roman"/>
          <w:bCs/>
          <w:sz w:val="28"/>
          <w:szCs w:val="28"/>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D86D8D" w:rsidRPr="00D86D8D" w:rsidRDefault="00D86D8D" w:rsidP="0009152D">
      <w:pPr>
        <w:numPr>
          <w:ilvl w:val="0"/>
          <w:numId w:val="156"/>
        </w:numPr>
        <w:suppressAutoHyphens/>
        <w:spacing w:before="120" w:after="120" w:line="360" w:lineRule="auto"/>
        <w:ind w:right="-285"/>
        <w:contextualSpacing/>
        <w:jc w:val="both"/>
        <w:rPr>
          <w:rFonts w:ascii="Times New Roman" w:hAnsi="Times New Roman"/>
          <w:bCs/>
          <w:sz w:val="28"/>
          <w:szCs w:val="28"/>
        </w:rPr>
      </w:pPr>
      <w:r w:rsidRPr="00D86D8D">
        <w:rPr>
          <w:rFonts w:ascii="Times New Roman" w:hAnsi="Times New Roman"/>
          <w:bCs/>
          <w:sz w:val="28"/>
          <w:szCs w:val="28"/>
        </w:rPr>
        <w:t xml:space="preserve">Автоматизированное рабочее место ученика с нарушением слуха </w:t>
      </w:r>
    </w:p>
    <w:p w:rsidR="00E568A8" w:rsidRDefault="00D86D8D" w:rsidP="0009152D">
      <w:pPr>
        <w:numPr>
          <w:ilvl w:val="0"/>
          <w:numId w:val="156"/>
        </w:numPr>
        <w:suppressAutoHyphens/>
        <w:spacing w:before="120" w:after="120" w:line="360" w:lineRule="auto"/>
        <w:ind w:right="140"/>
        <w:contextualSpacing/>
        <w:jc w:val="both"/>
        <w:rPr>
          <w:rFonts w:ascii="Times New Roman" w:hAnsi="Times New Roman"/>
          <w:bCs/>
          <w:sz w:val="28"/>
          <w:szCs w:val="28"/>
        </w:rPr>
      </w:pPr>
      <w:r w:rsidRPr="00D86D8D">
        <w:rPr>
          <w:rFonts w:ascii="Times New Roman" w:hAnsi="Times New Roman"/>
          <w:bCs/>
          <w:sz w:val="28"/>
          <w:szCs w:val="28"/>
        </w:rPr>
        <w:t xml:space="preserve">Стационарная информационная индукционная система для слабослышащих </w:t>
      </w:r>
    </w:p>
    <w:p w:rsidR="00D86D8D" w:rsidRDefault="00D86D8D" w:rsidP="00D86D8D">
      <w:pPr>
        <w:suppressAutoHyphens/>
        <w:spacing w:before="120" w:after="120" w:line="360" w:lineRule="auto"/>
        <w:ind w:right="140"/>
        <w:contextualSpacing/>
        <w:jc w:val="both"/>
        <w:rPr>
          <w:rFonts w:ascii="Times New Roman" w:hAnsi="Times New Roman"/>
          <w:bCs/>
          <w:sz w:val="28"/>
          <w:szCs w:val="28"/>
        </w:rPr>
      </w:pPr>
    </w:p>
    <w:p w:rsidR="00D86D8D" w:rsidRDefault="00D86D8D" w:rsidP="00D86D8D">
      <w:pPr>
        <w:suppressAutoHyphens/>
        <w:spacing w:before="120" w:after="120" w:line="360" w:lineRule="auto"/>
        <w:ind w:right="140"/>
        <w:contextualSpacing/>
        <w:jc w:val="both"/>
        <w:rPr>
          <w:rFonts w:ascii="Times New Roman" w:hAnsi="Times New Roman"/>
          <w:bCs/>
          <w:sz w:val="28"/>
          <w:szCs w:val="28"/>
        </w:rPr>
      </w:pPr>
    </w:p>
    <w:p w:rsidR="00D86D8D" w:rsidRDefault="00D86D8D" w:rsidP="00D86D8D">
      <w:pPr>
        <w:suppressAutoHyphens/>
        <w:spacing w:before="120" w:after="120" w:line="360" w:lineRule="auto"/>
        <w:ind w:right="140"/>
        <w:contextualSpacing/>
        <w:jc w:val="both"/>
        <w:rPr>
          <w:rFonts w:ascii="Times New Roman" w:hAnsi="Times New Roman"/>
          <w:bCs/>
          <w:sz w:val="28"/>
          <w:szCs w:val="28"/>
        </w:rPr>
      </w:pPr>
    </w:p>
    <w:p w:rsidR="00D86D8D" w:rsidRPr="00D86D8D" w:rsidRDefault="00D86D8D" w:rsidP="00D86D8D">
      <w:pPr>
        <w:suppressAutoHyphens/>
        <w:spacing w:before="120" w:after="120" w:line="360" w:lineRule="auto"/>
        <w:ind w:right="140"/>
        <w:contextualSpacing/>
        <w:jc w:val="both"/>
        <w:rPr>
          <w:rFonts w:ascii="Times New Roman" w:hAnsi="Times New Roman"/>
          <w:bCs/>
          <w:sz w:val="28"/>
          <w:szCs w:val="28"/>
        </w:rPr>
      </w:pPr>
    </w:p>
    <w:p w:rsidR="00E568A8" w:rsidRPr="004F6DA6"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both"/>
        <w:rPr>
          <w:rFonts w:ascii="Times New Roman" w:hAnsi="Times New Roman"/>
          <w:bCs/>
          <w:sz w:val="28"/>
          <w:szCs w:val="28"/>
        </w:rPr>
      </w:pP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E568A8">
        <w:rPr>
          <w:rFonts w:ascii="Times New Roman" w:hAnsi="Times New Roman"/>
          <w:b/>
          <w:bCs/>
          <w:sz w:val="28"/>
          <w:szCs w:val="28"/>
        </w:rPr>
        <w:t xml:space="preserve">            4.2</w:t>
      </w:r>
      <w:r w:rsidRPr="00E568A8">
        <w:rPr>
          <w:rFonts w:ascii="Times New Roman" w:hAnsi="Times New Roman"/>
          <w:bCs/>
          <w:sz w:val="28"/>
          <w:szCs w:val="28"/>
        </w:rPr>
        <w:t xml:space="preserve">    </w:t>
      </w:r>
      <w:r w:rsidRPr="00E568A8">
        <w:rPr>
          <w:rFonts w:ascii="Times New Roman" w:hAnsi="Times New Roman"/>
          <w:b/>
          <w:bCs/>
          <w:sz w:val="28"/>
          <w:szCs w:val="28"/>
        </w:rPr>
        <w:t>Кадровое обеспечение</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Реализация программы подготовки специалистов среднего звена по специальности 08.02.</w:t>
      </w:r>
      <w:r w:rsidR="00942AEA" w:rsidRPr="00942AEA">
        <w:rPr>
          <w:rFonts w:ascii="Times New Roman" w:hAnsi="Times New Roman"/>
          <w:bCs/>
          <w:sz w:val="28"/>
          <w:szCs w:val="28"/>
        </w:rPr>
        <w:t xml:space="preserve"> 05. Строительство и эксплуатация автомобильных дорог и аэродромов</w:t>
      </w:r>
      <w:r w:rsidRPr="00E568A8">
        <w:rPr>
          <w:rFonts w:ascii="Times New Roman" w:hAnsi="Times New Roman"/>
          <w:bCs/>
          <w:sz w:val="28"/>
          <w:szCs w:val="28"/>
        </w:rPr>
        <w:t>, имеющими высшее профессиональное образование, соответствующее профилю преподаваемой учебной дисциплины, профессионального модуля.</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68A8"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9A315C" w:rsidRPr="00E568A8" w:rsidRDefault="00E568A8" w:rsidP="00E568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E568A8">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A315C" w:rsidRPr="002F26BB" w:rsidRDefault="009A315C" w:rsidP="0009152D">
      <w:pPr>
        <w:pStyle w:val="10"/>
        <w:numPr>
          <w:ilvl w:val="1"/>
          <w:numId w:val="1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val="0"/>
          <w:sz w:val="28"/>
          <w:szCs w:val="28"/>
        </w:rPr>
      </w:pPr>
      <w:r w:rsidRPr="002F26BB">
        <w:rPr>
          <w:rFonts w:ascii="Times New Roman" w:hAnsi="Times New Roman"/>
          <w:bCs w:val="0"/>
          <w:sz w:val="28"/>
          <w:szCs w:val="28"/>
        </w:rPr>
        <w:t>Информационное обеспечение обучения.</w:t>
      </w:r>
    </w:p>
    <w:p w:rsidR="00E568A8" w:rsidRPr="00E568A8" w:rsidRDefault="00E568A8" w:rsidP="00E568A8">
      <w:pPr>
        <w:ind w:left="779"/>
      </w:pPr>
    </w:p>
    <w:p w:rsidR="009A315C" w:rsidRPr="004F6DA6" w:rsidRDefault="009A315C" w:rsidP="009A315C">
      <w:pPr>
        <w:ind w:left="113" w:right="113"/>
        <w:rPr>
          <w:rFonts w:ascii="Times New Roman" w:hAnsi="Times New Roman"/>
          <w:b/>
          <w:bCs/>
          <w:sz w:val="28"/>
          <w:szCs w:val="28"/>
        </w:rPr>
      </w:pPr>
      <w:r w:rsidRPr="004F6DA6">
        <w:rPr>
          <w:rFonts w:ascii="Times New Roman" w:hAnsi="Times New Roman"/>
          <w:b/>
          <w:bCs/>
          <w:sz w:val="28"/>
          <w:szCs w:val="28"/>
        </w:rPr>
        <w:t xml:space="preserve">          Перечень рекомендуемых учебных изданий, Интернет-ресурсов</w:t>
      </w:r>
    </w:p>
    <w:p w:rsidR="009A315C" w:rsidRPr="004F6DA6" w:rsidRDefault="009A315C" w:rsidP="009A315C">
      <w:pPr>
        <w:ind w:left="113" w:right="113"/>
        <w:jc w:val="center"/>
        <w:rPr>
          <w:rFonts w:ascii="Times New Roman" w:hAnsi="Times New Roman"/>
          <w:b/>
          <w:bCs/>
          <w:sz w:val="28"/>
          <w:szCs w:val="28"/>
        </w:rPr>
      </w:pP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 xml:space="preserve">           Основные источники:</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Васильев А.П. Эксплуатация автомобильных дорог: в 2т. – Т.2 учебник для студ. высш. учеб. Заведений / А.П.Васильев. – 2-е изд., стер. – М.: Издательский центр «Академия», 2017 – 320 с.</w:t>
      </w:r>
    </w:p>
    <w:p w:rsidR="009A315C" w:rsidRPr="004F6DA6" w:rsidRDefault="009A315C" w:rsidP="009A315C">
      <w:pPr>
        <w:ind w:firstLine="708"/>
        <w:jc w:val="both"/>
        <w:rPr>
          <w:rFonts w:ascii="Times New Roman" w:hAnsi="Times New Roman"/>
          <w:sz w:val="28"/>
          <w:szCs w:val="28"/>
        </w:rPr>
      </w:pPr>
      <w:r w:rsidRPr="004F6DA6">
        <w:rPr>
          <w:rFonts w:ascii="Times New Roman" w:hAnsi="Times New Roman"/>
          <w:sz w:val="28"/>
          <w:szCs w:val="28"/>
        </w:rPr>
        <w:t xml:space="preserve">Сильянов В.В., Домке Э.Р. Транспортно-эксплуатационные качества автомобильных дорог и городских улиц: учеб.для высш.учеб.заведений. – 3-е изд., стер. - М.: ИЦ «Академия», 2016. – 352 с. </w:t>
      </w:r>
    </w:p>
    <w:p w:rsidR="009A315C" w:rsidRPr="004F6DA6" w:rsidRDefault="009A315C" w:rsidP="009A315C">
      <w:pPr>
        <w:ind w:firstLine="708"/>
        <w:jc w:val="both"/>
        <w:rPr>
          <w:rFonts w:ascii="Times New Roman" w:hAnsi="Times New Roman"/>
          <w:bCs/>
          <w:sz w:val="28"/>
          <w:szCs w:val="28"/>
        </w:rPr>
      </w:pPr>
      <w:r w:rsidRPr="004F6DA6">
        <w:rPr>
          <w:rFonts w:ascii="Times New Roman" w:hAnsi="Times New Roman"/>
          <w:bCs/>
          <w:sz w:val="28"/>
          <w:szCs w:val="28"/>
        </w:rPr>
        <w:t>Цупиков С.Г. Справочник дорожного мастера. – М.: Инфра - Инженерия, 2016</w:t>
      </w:r>
    </w:p>
    <w:p w:rsidR="009A315C" w:rsidRPr="003E2279" w:rsidRDefault="009A315C" w:rsidP="003E2279">
      <w:pPr>
        <w:ind w:firstLine="708"/>
        <w:jc w:val="both"/>
        <w:rPr>
          <w:rFonts w:ascii="Times New Roman" w:hAnsi="Times New Roman"/>
          <w:bCs/>
          <w:sz w:val="28"/>
          <w:szCs w:val="28"/>
        </w:rPr>
      </w:pPr>
      <w:r w:rsidRPr="004F6DA6">
        <w:rPr>
          <w:rFonts w:ascii="Times New Roman" w:hAnsi="Times New Roman"/>
          <w:bCs/>
          <w:sz w:val="28"/>
          <w:szCs w:val="28"/>
        </w:rPr>
        <w:lastRenderedPageBreak/>
        <w:t>Попов Л.Н., Попов Н.Л. Лабораторные работы по дисциплине «Строительные материалы и изделия»: Учеб. Пособие. – М.: ИНФРА-М, 2017. – 219 с., ил. – (Серия «Профессиональное образование»).</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F6DA6">
        <w:rPr>
          <w:rFonts w:ascii="Times New Roman" w:hAnsi="Times New Roman"/>
          <w:bCs/>
          <w:sz w:val="28"/>
          <w:szCs w:val="28"/>
        </w:rPr>
        <w:t>Строительство автомобильных дорог: Учебное пособие / Яромко В.Н., Ковалев Я.Н., Кравченко С.Е. - Мн.:Вышэйшая школа, 2016. - 471 с.</w:t>
      </w:r>
    </w:p>
    <w:p w:rsidR="009A315C" w:rsidRPr="004F6DA6" w:rsidRDefault="009A315C" w:rsidP="009A315C">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4F6DA6">
        <w:rPr>
          <w:rFonts w:ascii="Times New Roman" w:hAnsi="Times New Roman"/>
          <w:b/>
          <w:bCs/>
          <w:sz w:val="28"/>
          <w:szCs w:val="28"/>
        </w:rPr>
        <w:t>Дополнительные источники:</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разбивочным работам при строительстве, реконструкции     и капитальном ремонте автомобильных дорог и искусственных   сооружений. ВСН 5-81.</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покрытий и оснований из щебеночных, гравийных и песчаных материалов, обработанных органическими вяжущими. ВСН 123-77.</w:t>
      </w:r>
    </w:p>
    <w:p w:rsidR="009A315C" w:rsidRPr="004F6DA6" w:rsidRDefault="009A315C" w:rsidP="009A315C">
      <w:pPr>
        <w:pStyle w:val="25"/>
        <w:spacing w:after="0" w:line="240" w:lineRule="auto"/>
        <w:ind w:left="0" w:firstLine="709"/>
        <w:jc w:val="both"/>
        <w:rPr>
          <w:sz w:val="28"/>
          <w:szCs w:val="28"/>
        </w:rPr>
      </w:pPr>
      <w:r w:rsidRPr="004F6DA6">
        <w:rPr>
          <w:sz w:val="28"/>
          <w:szCs w:val="28"/>
        </w:rPr>
        <w:t>Инструкция  по  устройству  цементобетонных покрытий  автомобильных дорог.   ВСН 139-80.</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Инструкция по организации движения и ограждению мест производства дорожных работ ВСН</w:t>
      </w:r>
      <w:r w:rsidRPr="004F6DA6">
        <w:rPr>
          <w:rFonts w:ascii="Times New Roman" w:hAnsi="Times New Roman"/>
          <w:noProof/>
          <w:sz w:val="28"/>
          <w:szCs w:val="28"/>
        </w:rPr>
        <w:t xml:space="preserve"> 37-84</w:t>
      </w:r>
    </w:p>
    <w:p w:rsidR="009A315C" w:rsidRPr="004F6DA6" w:rsidRDefault="009A315C" w:rsidP="009A315C">
      <w:pPr>
        <w:shd w:val="clear" w:color="auto" w:fill="FFFFFF"/>
        <w:autoSpaceDE w:val="0"/>
        <w:autoSpaceDN w:val="0"/>
        <w:adjustRightInd w:val="0"/>
        <w:ind w:firstLine="709"/>
        <w:jc w:val="both"/>
        <w:rPr>
          <w:rFonts w:ascii="Times New Roman" w:hAnsi="Times New Roman"/>
          <w:spacing w:val="-4"/>
          <w:sz w:val="28"/>
          <w:szCs w:val="28"/>
        </w:rPr>
      </w:pPr>
      <w:r w:rsidRPr="004F6DA6">
        <w:rPr>
          <w:rFonts w:ascii="Times New Roman" w:hAnsi="Times New Roman"/>
          <w:sz w:val="28"/>
          <w:szCs w:val="28"/>
        </w:rPr>
        <w:t>СНиП 3.01.01-85. Организация строительного производства.</w:t>
      </w:r>
    </w:p>
    <w:p w:rsidR="009A315C" w:rsidRPr="004F6DA6" w:rsidRDefault="009A315C" w:rsidP="003E2279">
      <w:pPr>
        <w:ind w:firstLine="709"/>
        <w:jc w:val="both"/>
        <w:rPr>
          <w:rFonts w:ascii="Times New Roman" w:hAnsi="Times New Roman"/>
          <w:sz w:val="28"/>
          <w:szCs w:val="28"/>
        </w:rPr>
      </w:pPr>
      <w:r w:rsidRPr="004F6DA6">
        <w:rPr>
          <w:rFonts w:ascii="Times New Roman" w:hAnsi="Times New Roman"/>
          <w:sz w:val="28"/>
          <w:szCs w:val="28"/>
        </w:rPr>
        <w:t>Технические  указания по устройству  оснований  дорожных одежд  из       каменных  материалов,  неукрепленных  и  укрепленных  неорганическими вяжущими.  ВСН 184-75.</w:t>
      </w: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sz w:val="28"/>
          <w:szCs w:val="28"/>
        </w:rPr>
      </w:pPr>
      <w:r w:rsidRPr="004F6DA6">
        <w:rPr>
          <w:rFonts w:ascii="Times New Roman" w:hAnsi="Times New Roman"/>
          <w:b w:val="0"/>
          <w:bCs w:val="0"/>
          <w:sz w:val="28"/>
          <w:szCs w:val="28"/>
        </w:rPr>
        <w:t xml:space="preserve">          4.</w:t>
      </w:r>
      <w:r w:rsidR="00E568A8">
        <w:rPr>
          <w:rFonts w:ascii="Times New Roman" w:hAnsi="Times New Roman"/>
          <w:b w:val="0"/>
          <w:bCs w:val="0"/>
          <w:sz w:val="28"/>
          <w:szCs w:val="28"/>
        </w:rPr>
        <w:t>4</w:t>
      </w:r>
      <w:r w:rsidRPr="004F6DA6">
        <w:rPr>
          <w:rFonts w:ascii="Times New Roman" w:hAnsi="Times New Roman"/>
          <w:b w:val="0"/>
          <w:bCs w:val="0"/>
          <w:sz w:val="28"/>
          <w:szCs w:val="28"/>
        </w:rPr>
        <w:t>. Общие требования к организации образовательного процесса</w:t>
      </w:r>
    </w:p>
    <w:p w:rsidR="009A315C" w:rsidRPr="004F6DA6" w:rsidRDefault="009A315C" w:rsidP="009A315C">
      <w:pPr>
        <w:rPr>
          <w:rFonts w:ascii="Times New Roman" w:hAnsi="Times New Roman"/>
          <w:sz w:val="28"/>
          <w:szCs w:val="28"/>
        </w:rPr>
      </w:pPr>
      <w:r w:rsidRPr="004F6DA6">
        <w:rPr>
          <w:rFonts w:ascii="Times New Roman" w:hAnsi="Times New Roman"/>
          <w:sz w:val="28"/>
          <w:szCs w:val="28"/>
        </w:rPr>
        <w:t xml:space="preserve">          Изучению профессионального модуля предшествуют изучение следующих общепрофессиональных дисциплин и модулей:</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ОП.01 Инженерная графика;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ОП.04 Геология и грунтоведение</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 xml:space="preserve">ОП.06 Материаловедение. </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ОП.13 Безопасность жизнедеятельности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sz w:val="28"/>
          <w:szCs w:val="28"/>
        </w:rPr>
        <w:t xml:space="preserve">ПМ.01 </w:t>
      </w:r>
      <w:r w:rsidRPr="004F6DA6">
        <w:rPr>
          <w:rFonts w:ascii="Times New Roman" w:hAnsi="Times New Roman"/>
          <w:bCs/>
          <w:sz w:val="28"/>
          <w:szCs w:val="28"/>
        </w:rPr>
        <w:t>Участие в изыскании и проектировании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r w:rsidRPr="004F6DA6">
        <w:rPr>
          <w:rFonts w:ascii="Times New Roman" w:hAnsi="Times New Roman"/>
          <w:bCs/>
          <w:sz w:val="28"/>
          <w:szCs w:val="28"/>
        </w:rPr>
        <w:lastRenderedPageBreak/>
        <w:t>ПМ.02 Участие в организации работ по производству дорожно-строительных материалов.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bCs/>
          <w:sz w:val="28"/>
          <w:szCs w:val="28"/>
        </w:rPr>
        <w:t>ПМ.03 Участие в организации работ по строительству автомобильных дорог и аэродромов.</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Параллельно с изучением профессионального модуля изучаются учебные дисциплины: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ОП.08 Сметы</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ОП.09 Правовое обеспечение профессиональной деятельности</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ОП.12 Охрана труда</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ОП.17 Метрология, стандартизация и сертификация</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ОП.18 Управление качеством</w:t>
      </w:r>
    </w:p>
    <w:p w:rsidR="009A315C" w:rsidRPr="004F6DA6" w:rsidRDefault="009A315C" w:rsidP="009A3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F6DA6">
        <w:rPr>
          <w:rFonts w:ascii="Times New Roman" w:hAnsi="Times New Roman"/>
          <w:sz w:val="28"/>
          <w:szCs w:val="28"/>
        </w:rPr>
        <w:t>ПМ.04 Участие в работах по эксплуатации автомобильных дорог и аэродромов.</w:t>
      </w:r>
    </w:p>
    <w:p w:rsidR="009A315C" w:rsidRPr="004F6DA6" w:rsidRDefault="009A315C" w:rsidP="009A315C">
      <w:pPr>
        <w:jc w:val="both"/>
        <w:rPr>
          <w:rFonts w:ascii="Times New Roman" w:hAnsi="Times New Roman"/>
          <w:sz w:val="28"/>
          <w:szCs w:val="28"/>
        </w:r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val="0"/>
          <w:bCs w:val="0"/>
          <w:sz w:val="28"/>
          <w:szCs w:val="28"/>
        </w:rPr>
      </w:pPr>
      <w:r w:rsidRPr="004F6DA6">
        <w:rPr>
          <w:rFonts w:ascii="Times New Roman" w:hAnsi="Times New Roman"/>
          <w:b w:val="0"/>
          <w:bCs w:val="0"/>
          <w:sz w:val="28"/>
          <w:szCs w:val="28"/>
        </w:rPr>
        <w:t>4.</w:t>
      </w:r>
      <w:r w:rsidR="00E568A8">
        <w:rPr>
          <w:rFonts w:ascii="Times New Roman" w:hAnsi="Times New Roman"/>
          <w:b w:val="0"/>
          <w:bCs w:val="0"/>
          <w:sz w:val="28"/>
          <w:szCs w:val="28"/>
        </w:rPr>
        <w:t>5</w:t>
      </w:r>
      <w:r w:rsidRPr="004F6DA6">
        <w:rPr>
          <w:rFonts w:ascii="Times New Roman" w:hAnsi="Times New Roman"/>
          <w:b w:val="0"/>
          <w:bCs w:val="0"/>
          <w:sz w:val="28"/>
          <w:szCs w:val="28"/>
        </w:rPr>
        <w:t>. Кадровое обеспечение образовательного процесса</w:t>
      </w:r>
    </w:p>
    <w:p w:rsidR="009A315C" w:rsidRPr="004F6DA6" w:rsidRDefault="009A315C" w:rsidP="009A315C">
      <w:pPr>
        <w:pStyle w:val="Style37"/>
        <w:widowControl/>
        <w:spacing w:line="240" w:lineRule="auto"/>
        <w:ind w:firstLine="0"/>
        <w:rPr>
          <w:rStyle w:val="FontStyle45"/>
          <w:sz w:val="28"/>
          <w:szCs w:val="28"/>
        </w:rPr>
      </w:pPr>
      <w:r w:rsidRPr="004F6DA6">
        <w:rPr>
          <w:bCs/>
          <w:sz w:val="28"/>
          <w:szCs w:val="28"/>
        </w:rPr>
        <w:t>Требования к квалификации педагогических (инженерно-педагогических) кадров, обеспечивающих обучение по междисциплинарным курсам модуля</w:t>
      </w:r>
      <w:r w:rsidRPr="004F6DA6">
        <w:rPr>
          <w:b/>
          <w:sz w:val="28"/>
          <w:szCs w:val="28"/>
        </w:rPr>
        <w:t xml:space="preserve">ПМ.05. </w:t>
      </w:r>
      <w:r w:rsidRPr="004F6DA6">
        <w:rPr>
          <w:rStyle w:val="FontStyle45"/>
          <w:sz w:val="28"/>
          <w:szCs w:val="28"/>
        </w:rPr>
        <w:t xml:space="preserve">Выполнение работ по  профессии «Дорожный рабочий» </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sz w:val="28"/>
          <w:szCs w:val="28"/>
        </w:rPr>
      </w:pPr>
      <w:r w:rsidRPr="004F6DA6">
        <w:rPr>
          <w:rFonts w:ascii="Times New Roman" w:hAnsi="Times New Roman"/>
          <w:bCs/>
          <w:sz w:val="28"/>
          <w:szCs w:val="28"/>
        </w:rPr>
        <w:t xml:space="preserve">по специальности </w:t>
      </w:r>
      <w:r w:rsidRPr="004F6DA6">
        <w:rPr>
          <w:rFonts w:ascii="Times New Roman" w:hAnsi="Times New Roman"/>
          <w:sz w:val="28"/>
          <w:szCs w:val="28"/>
        </w:rPr>
        <w:t xml:space="preserve">08.02.05  </w:t>
      </w:r>
      <w:r w:rsidRPr="004F6DA6">
        <w:rPr>
          <w:rFonts w:ascii="Times New Roman" w:hAnsi="Times New Roman"/>
          <w:bCs/>
          <w:sz w:val="28"/>
          <w:szCs w:val="28"/>
        </w:rPr>
        <w:t xml:space="preserve"> Строительство и эксплуатация автомобильных дорог и аэродромов (по отраслям) (базовая подготовка): </w:t>
      </w:r>
    </w:p>
    <w:p w:rsidR="009A315C" w:rsidRPr="004F6DA6" w:rsidRDefault="009A315C" w:rsidP="0009152D">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F6DA6">
        <w:rPr>
          <w:rFonts w:ascii="Times New Roman" w:hAnsi="Times New Roman"/>
          <w:bCs/>
          <w:sz w:val="28"/>
          <w:szCs w:val="28"/>
        </w:rPr>
        <w:t xml:space="preserve">преподаватели </w:t>
      </w:r>
      <w:r w:rsidRPr="004F6DA6">
        <w:rPr>
          <w:rFonts w:ascii="Times New Roman" w:hAnsi="Times New Roman"/>
          <w:sz w:val="28"/>
          <w:szCs w:val="28"/>
        </w:rPr>
        <w:t>должны иметь высшее образование, соответствующее профилю преподаваемых модулей; иметь опыт деятельности в организациях соответствующей профессиональной сферы; в обязательном порядке проходить стажировку в профильных организациях не реже 1-го раза в 3 года;</w:t>
      </w:r>
    </w:p>
    <w:p w:rsidR="009A315C" w:rsidRDefault="009A315C" w:rsidP="0009152D">
      <w:pPr>
        <w:numPr>
          <w:ilvl w:val="0"/>
          <w:numId w:val="1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F6DA6">
        <w:rPr>
          <w:rFonts w:ascii="Times New Roman" w:hAnsi="Times New Roman"/>
          <w:sz w:val="28"/>
          <w:szCs w:val="28"/>
        </w:rPr>
        <w:t>мастера производственного обучения должны иметь высшее образование, соответствующее профилю преподаваемого модуля, наличие 3-4 квалификационного разряда с обязательной стажировкой в профильных организа</w:t>
      </w:r>
      <w:r>
        <w:rPr>
          <w:rFonts w:ascii="Times New Roman" w:hAnsi="Times New Roman"/>
          <w:sz w:val="28"/>
          <w:szCs w:val="28"/>
        </w:rPr>
        <w:t>циях не реже 1-го раза в 3 год</w:t>
      </w:r>
    </w:p>
    <w:p w:rsidR="009A315C" w:rsidRPr="004F6DA6" w:rsidRDefault="009A315C" w:rsidP="003E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Times New Roman" w:hAnsi="Times New Roman"/>
          <w:sz w:val="28"/>
          <w:szCs w:val="28"/>
        </w:rPr>
        <w:sectPr w:rsidR="009A315C" w:rsidRPr="004F6DA6" w:rsidSect="009A315C">
          <w:footerReference w:type="even" r:id="rId54"/>
          <w:footerReference w:type="default" r:id="rId55"/>
          <w:pgSz w:w="11906" w:h="16838"/>
          <w:pgMar w:top="1134" w:right="567" w:bottom="1134" w:left="1134" w:header="708" w:footer="708" w:gutter="0"/>
          <w:cols w:space="708"/>
          <w:docGrid w:linePitch="360"/>
        </w:sectPr>
      </w:pPr>
    </w:p>
    <w:p w:rsidR="009A315C" w:rsidRPr="004F6DA6" w:rsidRDefault="009A315C" w:rsidP="009A315C">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4F6DA6">
        <w:rPr>
          <w:rFonts w:ascii="Times New Roman" w:hAnsi="Times New Roman"/>
          <w:caps/>
          <w:sz w:val="28"/>
          <w:szCs w:val="28"/>
        </w:rPr>
        <w:lastRenderedPageBreak/>
        <w:t>5 Контроль и оценка результатов освоения профессионального модуля (вида профессиональной деятельности)</w:t>
      </w:r>
    </w:p>
    <w:p w:rsidR="009A315C" w:rsidRPr="004F6DA6" w:rsidRDefault="009A315C" w:rsidP="009A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0"/>
      </w:tblGrid>
      <w:tr w:rsidR="009A315C" w:rsidRPr="004F6DA6" w:rsidTr="009A315C">
        <w:tc>
          <w:tcPr>
            <w:tcW w:w="4395"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профессиональные компетенции)</w:t>
            </w:r>
          </w:p>
        </w:tc>
        <w:tc>
          <w:tcPr>
            <w:tcW w:w="5670" w:type="dxa"/>
            <w:tcBorders>
              <w:bottom w:val="single" w:sz="4" w:space="0" w:color="auto"/>
            </w:tcBorders>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8921"/>
        </w:trPr>
        <w:tc>
          <w:tcPr>
            <w:tcW w:w="4395" w:type="dxa"/>
            <w:shd w:val="clear" w:color="auto" w:fill="auto"/>
          </w:tcPr>
          <w:p w:rsidR="009A315C" w:rsidRPr="004F6DA6" w:rsidRDefault="009A315C" w:rsidP="009A315C">
            <w:pPr>
              <w:autoSpaceDE w:val="0"/>
              <w:autoSpaceDN w:val="0"/>
              <w:adjustRightInd w:val="0"/>
              <w:rPr>
                <w:rFonts w:ascii="Times New Roman" w:hAnsi="Times New Roman"/>
                <w:b/>
                <w:sz w:val="28"/>
                <w:szCs w:val="28"/>
              </w:rPr>
            </w:pPr>
            <w:r w:rsidRPr="004F6DA6">
              <w:rPr>
                <w:rFonts w:ascii="Times New Roman" w:hAnsi="Times New Roman"/>
                <w:b/>
                <w:sz w:val="28"/>
                <w:szCs w:val="28"/>
              </w:rPr>
              <w:t>Умения: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b/>
                <w:sz w:val="28"/>
                <w:szCs w:val="28"/>
              </w:rPr>
              <w:t xml:space="preserve">- </w:t>
            </w:r>
            <w:r w:rsidRPr="004F6DA6">
              <w:rPr>
                <w:rFonts w:ascii="Times New Roman" w:hAnsi="Times New Roman"/>
                <w:sz w:val="28"/>
                <w:szCs w:val="28"/>
              </w:rPr>
              <w:t>поддерживать состояние рабочего места в  соответствии  с  требованиями охраны труда,    противопожарной,    промышленной    и     экологической безопасности;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подготавливать инструмент и средства малой механизации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пользоваться ручным инструментом и средствами малой механизации при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ab/>
              <w:t>выполнении трудовой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устанавливать ограждения при выполнении дорожных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очистку придорожной полосы от  мусора,  гололеда  и  снежных заносов;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выполнять  обкос  придорожной  полосы   с   применением   ручного   и/или  механизированного инструмента;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производить очистку  и  смазку  поверхности  рельс-форм  при  устройстве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 xml:space="preserve">       цементобетонных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задания   в    соответствии    с    технологическим    процессом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производства работ;</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переносной грохот для просеивания песка, гравия и щебня;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ручной и измерительный инструмент для выполнения трудовой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функции;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распределения  дорожно-строительных  материалов при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ремонте дорожных оснований и покрытий;</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просеивания  песка,  гравия  и  щебня  вручную   на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переносных грохотах;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разлива вяжущих материалов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навыки приема бетонной смеси из автомобиля-самосвала;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заготовки и сортировки каменной шашки и пакеляжа;</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выполнять подготовку инструмента к работе;</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профилирования покрытий из песка,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пескоцемента, щебня и гравия вручную по маякам. Маячным рейкам и шаблонам;</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профилирования грунтовых и грунтовых улучшенных дорог;</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окончательной планировки поверхности дорожных покрытий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после разравнивания машинами;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использовать приемы устройства и ремонта искусственных сооружений на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 xml:space="preserve">   автомобильных дорогах;</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ремонта тротуаров и оснований под асфальтобетонные и цементобетонные покрытия;</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lastRenderedPageBreak/>
              <w:t>-</w:t>
            </w:r>
            <w:r w:rsidRPr="004F6DA6">
              <w:rPr>
                <w:rFonts w:ascii="Times New Roman" w:hAnsi="Times New Roman"/>
                <w:sz w:val="28"/>
                <w:szCs w:val="28"/>
              </w:rPr>
              <w:tab/>
              <w:t>Использовать    приемы     установки     и     снятия     дорожных     знаков, ограждающих устройств;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разборки   оснований,   покрытий   и    бордюров вручную;</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 xml:space="preserve"> Использовать приемы устройства и ремонта сплошной одерновки ;</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Использовать  приемы   трамбовки   дорожно-строительных   материалов;</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применять средства индивидуальной защиты;</w:t>
            </w:r>
          </w:p>
          <w:p w:rsidR="009A315C" w:rsidRPr="004F6DA6" w:rsidRDefault="009A315C" w:rsidP="009A315C">
            <w:pPr>
              <w:autoSpaceDE w:val="0"/>
              <w:autoSpaceDN w:val="0"/>
              <w:adjustRightInd w:val="0"/>
              <w:rPr>
                <w:rFonts w:ascii="Times New Roman" w:hAnsi="Times New Roman"/>
                <w:sz w:val="28"/>
                <w:szCs w:val="28"/>
              </w:rPr>
            </w:pPr>
            <w:r w:rsidRPr="004F6DA6">
              <w:rPr>
                <w:rFonts w:ascii="Times New Roman" w:hAnsi="Times New Roman"/>
                <w:sz w:val="28"/>
                <w:szCs w:val="28"/>
              </w:rPr>
              <w:t>-</w:t>
            </w:r>
            <w:r w:rsidRPr="004F6DA6">
              <w:rPr>
                <w:rFonts w:ascii="Times New Roman" w:hAnsi="Times New Roman"/>
                <w:sz w:val="28"/>
                <w:szCs w:val="28"/>
              </w:rPr>
              <w:tab/>
              <w:t>выполнять правила дорожного движения, требования охраны труда, противопожарной и экологической безопасности при ведении работ;</w:t>
            </w:r>
          </w:p>
          <w:p w:rsidR="009A315C" w:rsidRPr="004F6DA6" w:rsidRDefault="009A315C" w:rsidP="009A315C">
            <w:pPr>
              <w:autoSpaceDE w:val="0"/>
              <w:autoSpaceDN w:val="0"/>
              <w:adjustRightInd w:val="0"/>
              <w:rPr>
                <w:rFonts w:ascii="Times New Roman" w:hAnsi="Times New Roman"/>
                <w:i/>
                <w:sz w:val="28"/>
                <w:szCs w:val="28"/>
                <w:highlight w:val="lightGray"/>
              </w:rPr>
            </w:pPr>
            <w:r w:rsidRPr="004F6DA6">
              <w:rPr>
                <w:rFonts w:ascii="Times New Roman" w:hAnsi="Times New Roman"/>
                <w:sz w:val="28"/>
                <w:szCs w:val="28"/>
              </w:rPr>
              <w:t>-</w:t>
            </w:r>
            <w:r w:rsidRPr="004F6DA6">
              <w:rPr>
                <w:rFonts w:ascii="Times New Roman" w:hAnsi="Times New Roman"/>
                <w:sz w:val="28"/>
                <w:szCs w:val="28"/>
              </w:rPr>
              <w:tab/>
              <w:t>оказывать первую медицинскую помощь пострадавшему.</w:t>
            </w:r>
          </w:p>
        </w:tc>
        <w:tc>
          <w:tcPr>
            <w:tcW w:w="5670" w:type="dxa"/>
            <w:tcBorders>
              <w:top w:val="single" w:sz="4" w:space="0" w:color="auto"/>
            </w:tcBorders>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выполнение и защита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 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p w:rsidR="009A315C" w:rsidRPr="004F6DA6" w:rsidRDefault="009A315C" w:rsidP="009A315C">
            <w:pPr>
              <w:rPr>
                <w:rFonts w:ascii="Times New Roman" w:hAnsi="Times New Roman"/>
                <w:bCs/>
                <w:sz w:val="28"/>
                <w:szCs w:val="28"/>
              </w:rPr>
            </w:pPr>
          </w:p>
        </w:tc>
      </w:tr>
      <w:tr w:rsidR="009A315C" w:rsidRPr="004F6DA6" w:rsidTr="009A315C">
        <w:trPr>
          <w:trHeight w:val="11476"/>
        </w:trPr>
        <w:tc>
          <w:tcPr>
            <w:tcW w:w="4395"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Знания:</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борьбы с гололедом и снежными заносами;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при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осуществлении трудовых функций;</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очистки оснований покрытий от снега, грязи и пыли;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конструкция   и   назначение   ручного    инструмента    и    средств    малой</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механизации,    применяемых     при     выполнении     трудовой     функции,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требования их безопасного использования;</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очистных, моечных, подчистных, смазочных работ;</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работ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sz w:val="28"/>
                <w:szCs w:val="28"/>
              </w:rPr>
              <w:t>˗</w:t>
            </w:r>
            <w:r w:rsidRPr="004F6DA6">
              <w:rPr>
                <w:rFonts w:ascii="Times New Roman" w:hAnsi="Times New Roman"/>
                <w:sz w:val="28"/>
                <w:szCs w:val="28"/>
              </w:rPr>
              <w:t xml:space="preserve">       виды и основные свойства дорожно-строительных материалов;</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способы       приготовления        асфальтобетонных,        цементобетонных,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lastRenderedPageBreak/>
              <w:t xml:space="preserve">        битумоминеральных и других смесей;</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просеивания  песка,  гравия  и  щебня  на  переносных грохотах;</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правила и способы заготовки и сортировки камня и пакеляжа;</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разлива вяжущих материалов;</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приема бетонной смеси из автомобиля-самосвала;</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типы  и  назначение  инструмента  и  средств  малой   механизации,</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применяемых для выполнения трудовой функции;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терминология  в   области   строительства   применительно   к   работам   с дорожно</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строительными материалами;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виды и назначение дорожных знаков и ограждающих устройств;</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конструкции дорожных одежд и искусственных сооружений на дорогах;</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требования,   предъявляемые   к   качеству   выполнения    разборочных,</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трамбовочных, ремонтных работ автомобильных дорог  и  искусственных   </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сооружений на них;</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установки и снятия дорожных </w:t>
            </w:r>
            <w:r w:rsidRPr="004F6DA6">
              <w:rPr>
                <w:rFonts w:ascii="Times New Roman" w:hAnsi="Times New Roman"/>
                <w:sz w:val="28"/>
                <w:szCs w:val="28"/>
              </w:rPr>
              <w:lastRenderedPageBreak/>
              <w:t>знаков и  ограждающих устройств;</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разборки оснований, покрытий и бордюров вручную;</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устройства и ремонта сплошной одерновки;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и   способы   трамбования   вручную   мест,   недоступных   для</w:t>
            </w:r>
          </w:p>
          <w:p w:rsidR="009A315C" w:rsidRPr="004F6DA6" w:rsidRDefault="009A315C" w:rsidP="009A315C">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механизированной укатки;</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терминология в  области  строительства  применительно  к  выполнению </w:t>
            </w:r>
          </w:p>
          <w:p w:rsidR="009A315C" w:rsidRPr="004F6DA6" w:rsidRDefault="009A315C" w:rsidP="0009152D">
            <w:pPr>
              <w:numPr>
                <w:ilvl w:val="0"/>
                <w:numId w:val="14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разборочных, трамбовочных, ремонтных работ;</w:t>
            </w:r>
          </w:p>
          <w:p w:rsidR="009A315C" w:rsidRPr="004F6DA6" w:rsidRDefault="009A315C" w:rsidP="0009152D">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эксплуатации ручного инструмента и средств малой механизации для</w:t>
            </w:r>
          </w:p>
          <w:p w:rsidR="009A315C" w:rsidRPr="004F6DA6" w:rsidRDefault="009A315C" w:rsidP="0009152D">
            <w:pPr>
              <w:numPr>
                <w:ilvl w:val="0"/>
                <w:numId w:val="145"/>
              </w:numPr>
              <w:spacing w:after="0" w:line="240" w:lineRule="auto"/>
              <w:ind w:hanging="644"/>
              <w:rPr>
                <w:rFonts w:ascii="Times New Roman" w:hAnsi="Times New Roman"/>
                <w:sz w:val="28"/>
                <w:szCs w:val="28"/>
              </w:rPr>
            </w:pPr>
            <w:r w:rsidRPr="004F6DA6">
              <w:rPr>
                <w:rFonts w:ascii="Times New Roman" w:hAnsi="Times New Roman"/>
                <w:sz w:val="28"/>
                <w:szCs w:val="28"/>
              </w:rPr>
              <w:t xml:space="preserve">    выполнения трудовой функции;</w:t>
            </w:r>
          </w:p>
          <w:p w:rsidR="009A315C" w:rsidRPr="004F6DA6" w:rsidRDefault="009A315C" w:rsidP="0009152D">
            <w:pPr>
              <w:numPr>
                <w:ilvl w:val="0"/>
                <w:numId w:val="145"/>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644"/>
              <w:jc w:val="both"/>
              <w:rPr>
                <w:rFonts w:ascii="Times New Roman" w:hAnsi="Times New Roman"/>
                <w:sz w:val="28"/>
                <w:szCs w:val="28"/>
              </w:rPr>
            </w:pPr>
            <w:r w:rsidRPr="004F6DA6">
              <w:rPr>
                <w:rFonts w:ascii="Times New Roman" w:hAnsi="Times New Roman"/>
                <w:sz w:val="28"/>
                <w:szCs w:val="28"/>
              </w:rPr>
              <w:t xml:space="preserve"> правила дорожного движения при производстве дорожно-строительных и</w:t>
            </w:r>
          </w:p>
          <w:p w:rsidR="009A315C" w:rsidRPr="004F6DA6" w:rsidRDefault="009A315C" w:rsidP="009A315C">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Times New Roman" w:hAnsi="Times New Roman"/>
                <w:sz w:val="28"/>
                <w:szCs w:val="28"/>
              </w:rPr>
            </w:pPr>
            <w:r w:rsidRPr="004F6DA6">
              <w:rPr>
                <w:rFonts w:ascii="Times New Roman" w:hAnsi="Times New Roman"/>
                <w:sz w:val="28"/>
                <w:szCs w:val="28"/>
              </w:rPr>
              <w:t xml:space="preserve">        ремонтных работ;</w:t>
            </w:r>
          </w:p>
          <w:p w:rsidR="009A315C" w:rsidRPr="004F6DA6"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оказания первой помощи пострадавшему;</w:t>
            </w:r>
          </w:p>
          <w:p w:rsidR="009A315C" w:rsidRPr="004F6DA6"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426"/>
              <w:jc w:val="both"/>
              <w:rPr>
                <w:rFonts w:ascii="Times New Roman" w:hAnsi="Times New Roman"/>
                <w:sz w:val="28"/>
                <w:szCs w:val="28"/>
              </w:rPr>
            </w:pPr>
            <w:r w:rsidRPr="004F6DA6">
              <w:rPr>
                <w:rFonts w:ascii="Times New Roman" w:hAnsi="Times New Roman"/>
                <w:sz w:val="28"/>
                <w:szCs w:val="28"/>
              </w:rPr>
              <w:t xml:space="preserve">   требования охраны труда, противопожарной и экологической безопасности при         ведении работ;</w:t>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r w:rsidRPr="004F6DA6">
              <w:rPr>
                <w:rFonts w:ascii="Times New Roman" w:hAnsi="Times New Roman"/>
                <w:sz w:val="28"/>
                <w:szCs w:val="28"/>
              </w:rPr>
              <w:tab/>
            </w:r>
          </w:p>
          <w:p w:rsidR="009A315C" w:rsidRPr="004F6DA6" w:rsidRDefault="009A315C" w:rsidP="0009152D">
            <w:pPr>
              <w:numPr>
                <w:ilvl w:val="0"/>
                <w:numId w:val="145"/>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8"/>
                <w:szCs w:val="28"/>
              </w:rPr>
            </w:pPr>
            <w:r w:rsidRPr="004F6DA6">
              <w:rPr>
                <w:rFonts w:ascii="Times New Roman" w:hAnsi="Times New Roman"/>
                <w:sz w:val="28"/>
                <w:szCs w:val="28"/>
              </w:rPr>
              <w:t xml:space="preserve">   правила применения средств индивидуальной защиты.</w:t>
            </w:r>
          </w:p>
          <w:p w:rsidR="009A315C" w:rsidRPr="004F6DA6" w:rsidRDefault="009A315C" w:rsidP="009A315C">
            <w:pPr>
              <w:autoSpaceDE w:val="0"/>
              <w:autoSpaceDN w:val="0"/>
              <w:adjustRightInd w:val="0"/>
              <w:jc w:val="both"/>
              <w:rPr>
                <w:rFonts w:ascii="Times New Roman" w:hAnsi="Times New Roman"/>
                <w:sz w:val="28"/>
                <w:szCs w:val="28"/>
              </w:rPr>
            </w:pPr>
          </w:p>
        </w:tc>
        <w:tc>
          <w:tcPr>
            <w:tcW w:w="5670" w:type="dxa"/>
            <w:shd w:val="clear" w:color="auto" w:fill="FFFFFF"/>
          </w:tcPr>
          <w:p w:rsidR="009A315C" w:rsidRPr="004F6DA6" w:rsidRDefault="009A315C" w:rsidP="009A315C">
            <w:pPr>
              <w:rPr>
                <w:rFonts w:ascii="Times New Roman" w:hAnsi="Times New Roman"/>
                <w:bCs/>
                <w:sz w:val="28"/>
                <w:szCs w:val="28"/>
              </w:rPr>
            </w:pP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МДК 05.01</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выполнения заданий в рамках устного /письменного опроса</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результатов самостоятельной внеаудиторной работы</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оценка выполнение  практических занятий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дифференцированный зачет по УП.05</w:t>
            </w:r>
          </w:p>
          <w:p w:rsidR="009A315C" w:rsidRPr="004F6DA6" w:rsidRDefault="009A315C" w:rsidP="009A315C">
            <w:pPr>
              <w:rPr>
                <w:rFonts w:ascii="Times New Roman" w:hAnsi="Times New Roman"/>
                <w:bCs/>
                <w:sz w:val="28"/>
                <w:szCs w:val="28"/>
              </w:rPr>
            </w:pPr>
            <w:r w:rsidRPr="004F6DA6">
              <w:rPr>
                <w:rFonts w:ascii="Times New Roman" w:hAnsi="Times New Roman"/>
                <w:bCs/>
                <w:sz w:val="28"/>
                <w:szCs w:val="28"/>
              </w:rPr>
              <w:t>- экзамен (квалификационный)</w:t>
            </w:r>
          </w:p>
        </w:tc>
      </w:tr>
    </w:tbl>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9A315C"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Fonts w:ascii="Times New Roman" w:hAnsi="Times New Roman"/>
          <w:sz w:val="28"/>
          <w:szCs w:val="28"/>
        </w:rPr>
      </w:pPr>
      <w:r w:rsidRPr="004F6DA6">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9A315C" w:rsidRPr="004F6DA6" w:rsidRDefault="009A315C" w:rsidP="009A31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3381"/>
        <w:gridCol w:w="3984"/>
      </w:tblGrid>
      <w:tr w:rsidR="009A315C" w:rsidRPr="004F6DA6" w:rsidTr="009A315C">
        <w:tc>
          <w:tcPr>
            <w:tcW w:w="2808"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 xml:space="preserve">Результаты </w:t>
            </w:r>
          </w:p>
          <w:p w:rsidR="009A315C" w:rsidRPr="004F6DA6" w:rsidRDefault="009A315C" w:rsidP="009A315C">
            <w:pPr>
              <w:jc w:val="center"/>
              <w:rPr>
                <w:rFonts w:ascii="Times New Roman" w:hAnsi="Times New Roman"/>
                <w:b/>
                <w:bCs/>
                <w:sz w:val="28"/>
                <w:szCs w:val="28"/>
              </w:rPr>
            </w:pPr>
            <w:r w:rsidRPr="004F6DA6">
              <w:rPr>
                <w:rFonts w:ascii="Times New Roman" w:hAnsi="Times New Roman"/>
                <w:b/>
                <w:bCs/>
                <w:sz w:val="28"/>
                <w:szCs w:val="28"/>
              </w:rPr>
              <w:t>(освоенные общие компетенции)</w:t>
            </w:r>
          </w:p>
        </w:tc>
        <w:tc>
          <w:tcPr>
            <w:tcW w:w="3381" w:type="dxa"/>
            <w:shd w:val="clear" w:color="auto" w:fill="E5DFEC"/>
            <w:vAlign w:val="center"/>
          </w:tcPr>
          <w:p w:rsidR="009A315C" w:rsidRPr="004F6DA6" w:rsidRDefault="009A315C" w:rsidP="009A315C">
            <w:pPr>
              <w:jc w:val="center"/>
              <w:rPr>
                <w:rFonts w:ascii="Times New Roman" w:hAnsi="Times New Roman"/>
                <w:bCs/>
                <w:sz w:val="28"/>
                <w:szCs w:val="28"/>
              </w:rPr>
            </w:pPr>
            <w:r w:rsidRPr="004F6DA6">
              <w:rPr>
                <w:rFonts w:ascii="Times New Roman" w:hAnsi="Times New Roman"/>
                <w:b/>
                <w:sz w:val="28"/>
                <w:szCs w:val="28"/>
              </w:rPr>
              <w:t>Основные показатели оценки результата</w:t>
            </w:r>
          </w:p>
        </w:tc>
        <w:tc>
          <w:tcPr>
            <w:tcW w:w="3984" w:type="dxa"/>
            <w:shd w:val="clear" w:color="auto" w:fill="E5DFEC"/>
            <w:vAlign w:val="center"/>
          </w:tcPr>
          <w:p w:rsidR="009A315C" w:rsidRPr="004F6DA6" w:rsidRDefault="009A315C" w:rsidP="009A315C">
            <w:pPr>
              <w:jc w:val="center"/>
              <w:rPr>
                <w:rFonts w:ascii="Times New Roman" w:hAnsi="Times New Roman"/>
                <w:b/>
                <w:bCs/>
                <w:sz w:val="28"/>
                <w:szCs w:val="28"/>
              </w:rPr>
            </w:pPr>
            <w:r w:rsidRPr="004F6DA6">
              <w:rPr>
                <w:rFonts w:ascii="Times New Roman" w:hAnsi="Times New Roman"/>
                <w:b/>
                <w:sz w:val="28"/>
                <w:szCs w:val="28"/>
              </w:rPr>
              <w:t xml:space="preserve">Формы и методы контроля и оценки </w:t>
            </w:r>
          </w:p>
        </w:tc>
      </w:tr>
      <w:tr w:rsidR="009A315C" w:rsidRPr="004F6DA6" w:rsidTr="009A315C">
        <w:trPr>
          <w:trHeight w:val="3322"/>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ОК.1</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bCs/>
                <w:i/>
                <w:sz w:val="28"/>
                <w:szCs w:val="28"/>
              </w:rPr>
            </w:pPr>
            <w:r w:rsidRPr="004F6DA6">
              <w:rPr>
                <w:rFonts w:ascii="Times New Roman" w:hAnsi="Times New Roman"/>
                <w:sz w:val="28"/>
                <w:szCs w:val="28"/>
              </w:rPr>
              <w:t>Понимать сущность и социальную значимость своей будущей профессии, проявлять к ней устойчивый интерес.</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учебной деятельности;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ответственность за результаты учебы, динамика учебных достижений;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конкурсах, олимпиадах профессиональной направленности;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публичное заявление о своих профессиональных потребностях и интересах</w:t>
            </w:r>
          </w:p>
        </w:tc>
        <w:tc>
          <w:tcPr>
            <w:tcW w:w="3984" w:type="dxa"/>
            <w:shd w:val="clear" w:color="auto" w:fill="FFFFFF"/>
          </w:tcPr>
          <w:p w:rsidR="009A315C" w:rsidRPr="004F6DA6" w:rsidRDefault="009A315C" w:rsidP="009A315C">
            <w:pPr>
              <w:tabs>
                <w:tab w:val="left" w:pos="181"/>
              </w:tabs>
              <w:jc w:val="both"/>
              <w:rPr>
                <w:rFonts w:ascii="Times New Roman" w:hAnsi="Times New Roman"/>
                <w:bCs/>
                <w:i/>
                <w:sz w:val="28"/>
                <w:szCs w:val="28"/>
              </w:rPr>
            </w:pPr>
            <w:r w:rsidRPr="004F6DA6">
              <w:rPr>
                <w:rFonts w:ascii="Times New Roman" w:hAnsi="Times New Roman"/>
                <w:bCs/>
                <w:sz w:val="28"/>
                <w:szCs w:val="28"/>
              </w:rPr>
              <w:t>- выполнение индивидуальных, дополнительных заданий по собственной инициативе</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ОК.2.</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-рациональность планирования и организации деятельности  в области дорожного строительства;</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оснащение рабочего места необходимым инструментарием, нормативными источниками и учебной литературой;</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обоснование выбора и методов решения ситуа</w:t>
            </w:r>
            <w:r w:rsidRPr="004F6DA6">
              <w:rPr>
                <w:rFonts w:ascii="Times New Roman" w:hAnsi="Times New Roman"/>
                <w:bCs/>
                <w:sz w:val="28"/>
                <w:szCs w:val="28"/>
              </w:rPr>
              <w:lastRenderedPageBreak/>
              <w:t>ционных задач  при строительстве, ремонте и содержании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самооценка результатов деятельности на основе эталонных</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tabs>
                <w:tab w:val="left" w:pos="181"/>
              </w:tabs>
              <w:ind w:left="39"/>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ОК.3.</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Принимать решения в стандартных и нестандартных ситуациях и нести за них ответственность.</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-внесение аргументированных предложений по решению проблемной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выявление и исправление допущенных ошибок</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ОК.4</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381" w:type="dxa"/>
            <w:shd w:val="clear" w:color="auto" w:fill="auto"/>
          </w:tcPr>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результативное использование различных информационных источников, ГОСТов и СНиП необходимых для решения ситуационных задач;</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корректный  выбор Интернет-ресурсов</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ОК.5</w:t>
            </w:r>
            <w:r w:rsidRPr="004F6DA6">
              <w:rPr>
                <w:rFonts w:ascii="Times New Roman" w:hAnsi="Times New Roman"/>
                <w:sz w:val="28"/>
                <w:szCs w:val="28"/>
              </w:rPr>
              <w:t>.</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Использовать информационно-коммуникационные технологии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highlight w:val="yellow"/>
              </w:rPr>
            </w:pPr>
            <w:r w:rsidRPr="004F6DA6">
              <w:rPr>
                <w:rFonts w:ascii="Times New Roman" w:hAnsi="Times New Roman"/>
                <w:bCs/>
                <w:sz w:val="28"/>
                <w:szCs w:val="28"/>
              </w:rPr>
              <w:t xml:space="preserve">- использование компьютерных программ для создания и оформления </w:t>
            </w:r>
          </w:p>
          <w:p w:rsidR="009A315C" w:rsidRPr="004F6DA6" w:rsidRDefault="009A315C" w:rsidP="009A315C">
            <w:pPr>
              <w:jc w:val="both"/>
              <w:rPr>
                <w:rFonts w:ascii="Times New Roman" w:hAnsi="Times New Roman"/>
                <w:sz w:val="28"/>
                <w:szCs w:val="28"/>
                <w:highlight w:val="yellow"/>
              </w:rPr>
            </w:pPr>
            <w:r w:rsidRPr="004F6DA6">
              <w:rPr>
                <w:rFonts w:ascii="Times New Roman" w:hAnsi="Times New Roman"/>
                <w:bCs/>
                <w:sz w:val="28"/>
                <w:szCs w:val="28"/>
              </w:rPr>
              <w:t>технической документации.</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анализ результатов деятельности обучающегося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ОК.6</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 xml:space="preserve">Работать в коллективе и команде, эффективно общаться с </w:t>
            </w:r>
            <w:r w:rsidRPr="004F6DA6">
              <w:rPr>
                <w:rFonts w:ascii="Times New Roman" w:hAnsi="Times New Roman"/>
                <w:sz w:val="28"/>
                <w:szCs w:val="28"/>
              </w:rPr>
              <w:lastRenderedPageBreak/>
              <w:t>коллегами, руководством, потребителями.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выдержки и понимания к другим мнениям и позициям;</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lastRenderedPageBreak/>
              <w:t>- проявление готовности к сотрудничеству в процессе решения производственной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соблюдение этических норм в условиях коллективной работы</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lastRenderedPageBreak/>
              <w:t>-  наблюдение за организацией деятельности обучающегося</w:t>
            </w:r>
          </w:p>
          <w:p w:rsidR="009A315C" w:rsidRPr="004F6DA6" w:rsidRDefault="009A315C" w:rsidP="009A315C">
            <w:pPr>
              <w:jc w:val="both"/>
              <w:rPr>
                <w:rFonts w:ascii="Times New Roman" w:hAnsi="Times New Roman"/>
                <w:bCs/>
                <w:i/>
                <w:sz w:val="28"/>
                <w:szCs w:val="28"/>
              </w:rPr>
            </w:pP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b/>
                <w:sz w:val="28"/>
                <w:szCs w:val="28"/>
              </w:rPr>
            </w:pPr>
            <w:r w:rsidRPr="004F6DA6">
              <w:rPr>
                <w:rFonts w:ascii="Times New Roman" w:hAnsi="Times New Roman"/>
                <w:b/>
                <w:sz w:val="28"/>
                <w:szCs w:val="28"/>
              </w:rPr>
              <w:lastRenderedPageBreak/>
              <w:t>ОК.7.</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Брать на себя ответственность за работу членов команды (подчиненных), результат выполнения заданий.</w:t>
            </w:r>
          </w:p>
          <w:p w:rsidR="009A315C" w:rsidRPr="004F6DA6" w:rsidRDefault="009A315C" w:rsidP="009A315C">
            <w:pPr>
              <w:autoSpaceDE w:val="0"/>
              <w:autoSpaceDN w:val="0"/>
              <w:adjustRightInd w:val="0"/>
              <w:jc w:val="both"/>
              <w:rPr>
                <w:rFonts w:ascii="Times New Roman" w:hAnsi="Times New Roman"/>
                <w:sz w:val="28"/>
                <w:szCs w:val="28"/>
              </w:rPr>
            </w:pP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определение целей деятельности с учетом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планирование деятельности по выполнению поставленной задачи;</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самоанализ и коррекция результатов собственной работы;</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проявление инициативы в условиях командной работы.</w:t>
            </w: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мониторинг качеств личности необходимых для профессиональной деятельности техника</w:t>
            </w:r>
          </w:p>
        </w:tc>
      </w:tr>
      <w:tr w:rsidR="009A315C" w:rsidRPr="004F6DA6" w:rsidTr="009A315C">
        <w:trPr>
          <w:trHeight w:val="277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t>ОК.8</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самостоятельное изучение нормативных документов в области строительства, ремонта и содержания дорог;</w:t>
            </w:r>
          </w:p>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участие в работе предметного кружка, секции;</w:t>
            </w:r>
          </w:p>
          <w:p w:rsidR="009A315C" w:rsidRPr="004F6DA6" w:rsidRDefault="009A315C" w:rsidP="009A315C">
            <w:pPr>
              <w:jc w:val="both"/>
              <w:rPr>
                <w:rFonts w:ascii="Times New Roman" w:hAnsi="Times New Roman"/>
                <w:bCs/>
                <w:sz w:val="28"/>
                <w:szCs w:val="28"/>
                <w:highlight w:val="lightGray"/>
              </w:rPr>
            </w:pPr>
            <w:r w:rsidRPr="004F6DA6">
              <w:rPr>
                <w:rFonts w:ascii="Times New Roman" w:hAnsi="Times New Roman"/>
                <w:bCs/>
                <w:sz w:val="28"/>
                <w:szCs w:val="28"/>
              </w:rPr>
              <w:t>- наличие индивидуального плана самообразования и самоконтроль его выполнения</w:t>
            </w:r>
          </w:p>
          <w:p w:rsidR="009A315C" w:rsidRPr="004F6DA6" w:rsidRDefault="009A315C" w:rsidP="009A315C">
            <w:pPr>
              <w:jc w:val="right"/>
              <w:rPr>
                <w:rFonts w:ascii="Times New Roman" w:hAnsi="Times New Roman"/>
                <w:sz w:val="28"/>
                <w:szCs w:val="28"/>
                <w:highlight w:val="lightGray"/>
              </w:rPr>
            </w:pPr>
          </w:p>
        </w:tc>
        <w:tc>
          <w:tcPr>
            <w:tcW w:w="3984" w:type="dxa"/>
            <w:shd w:val="clear" w:color="auto" w:fill="FFFFFF"/>
          </w:tcPr>
          <w:p w:rsidR="009A315C" w:rsidRPr="004F6DA6" w:rsidRDefault="009A315C" w:rsidP="009A315C">
            <w:pPr>
              <w:jc w:val="both"/>
              <w:rPr>
                <w:rFonts w:ascii="Times New Roman" w:hAnsi="Times New Roman"/>
                <w:bCs/>
                <w:i/>
                <w:sz w:val="28"/>
                <w:szCs w:val="28"/>
              </w:rPr>
            </w:pPr>
            <w:r w:rsidRPr="004F6DA6">
              <w:rPr>
                <w:rFonts w:ascii="Times New Roman" w:hAnsi="Times New Roman"/>
                <w:bCs/>
                <w:sz w:val="28"/>
                <w:szCs w:val="28"/>
              </w:rPr>
              <w:t>- оценка результатов самостоятельной работы студентов при освоении программы профессионального модуля</w:t>
            </w:r>
          </w:p>
        </w:tc>
      </w:tr>
      <w:tr w:rsidR="009A315C" w:rsidRPr="004F6DA6" w:rsidTr="009A315C">
        <w:trPr>
          <w:trHeight w:val="637"/>
        </w:trPr>
        <w:tc>
          <w:tcPr>
            <w:tcW w:w="2808" w:type="dxa"/>
            <w:shd w:val="clear" w:color="auto" w:fill="auto"/>
          </w:tcPr>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b/>
                <w:sz w:val="28"/>
                <w:szCs w:val="28"/>
              </w:rPr>
              <w:lastRenderedPageBreak/>
              <w:t>ОК.9</w:t>
            </w:r>
            <w:r w:rsidRPr="004F6DA6">
              <w:rPr>
                <w:rFonts w:ascii="Times New Roman" w:hAnsi="Times New Roman"/>
                <w:sz w:val="28"/>
                <w:szCs w:val="28"/>
              </w:rPr>
              <w:t xml:space="preserve">. </w:t>
            </w:r>
          </w:p>
          <w:p w:rsidR="009A315C" w:rsidRPr="004F6DA6" w:rsidRDefault="009A315C" w:rsidP="009A315C">
            <w:pPr>
              <w:autoSpaceDE w:val="0"/>
              <w:autoSpaceDN w:val="0"/>
              <w:adjustRightInd w:val="0"/>
              <w:jc w:val="both"/>
              <w:rPr>
                <w:rFonts w:ascii="Times New Roman" w:hAnsi="Times New Roman"/>
                <w:sz w:val="28"/>
                <w:szCs w:val="28"/>
              </w:rPr>
            </w:pPr>
            <w:r w:rsidRPr="004F6DA6">
              <w:rPr>
                <w:rFonts w:ascii="Times New Roman" w:hAnsi="Times New Roman"/>
                <w:sz w:val="28"/>
                <w:szCs w:val="28"/>
              </w:rPr>
              <w:t>Ориентироваться в условиях частой смены технологий в профессиональной деятельности.</w:t>
            </w:r>
          </w:p>
        </w:tc>
        <w:tc>
          <w:tcPr>
            <w:tcW w:w="3381" w:type="dxa"/>
            <w:shd w:val="clear" w:color="auto" w:fill="auto"/>
          </w:tcPr>
          <w:p w:rsidR="009A315C" w:rsidRPr="004F6DA6" w:rsidRDefault="009A315C" w:rsidP="009A315C">
            <w:pPr>
              <w:jc w:val="both"/>
              <w:rPr>
                <w:rFonts w:ascii="Times New Roman" w:hAnsi="Times New Roman"/>
                <w:bCs/>
                <w:sz w:val="28"/>
                <w:szCs w:val="28"/>
              </w:rPr>
            </w:pPr>
            <w:r w:rsidRPr="004F6DA6">
              <w:rPr>
                <w:rFonts w:ascii="Times New Roman" w:hAnsi="Times New Roman"/>
                <w:bCs/>
                <w:sz w:val="28"/>
                <w:szCs w:val="28"/>
              </w:rPr>
              <w:t>- отслеживание тенденций развития в области дорожного строительства.</w:t>
            </w:r>
          </w:p>
        </w:tc>
        <w:tc>
          <w:tcPr>
            <w:tcW w:w="3984" w:type="dxa"/>
            <w:shd w:val="clear" w:color="auto" w:fill="FFFFFF"/>
          </w:tcPr>
          <w:p w:rsidR="009A315C" w:rsidRPr="004F6DA6" w:rsidRDefault="009A315C" w:rsidP="009A315C">
            <w:pPr>
              <w:tabs>
                <w:tab w:val="left" w:pos="181"/>
              </w:tabs>
              <w:ind w:left="39"/>
              <w:jc w:val="both"/>
              <w:rPr>
                <w:rFonts w:ascii="Times New Roman" w:hAnsi="Times New Roman"/>
                <w:bCs/>
                <w:sz w:val="28"/>
                <w:szCs w:val="28"/>
              </w:rPr>
            </w:pPr>
            <w:r w:rsidRPr="004F6DA6">
              <w:rPr>
                <w:rFonts w:ascii="Times New Roman" w:hAnsi="Times New Roman"/>
                <w:bCs/>
                <w:sz w:val="28"/>
                <w:szCs w:val="28"/>
              </w:rPr>
              <w:t xml:space="preserve">-  наблюдение </w:t>
            </w:r>
            <w:r w:rsidRPr="004F6DA6">
              <w:rPr>
                <w:rFonts w:ascii="Times New Roman" w:hAnsi="Times New Roman"/>
                <w:iCs/>
                <w:sz w:val="28"/>
                <w:szCs w:val="28"/>
              </w:rPr>
              <w:t xml:space="preserve">за </w:t>
            </w:r>
            <w:r w:rsidRPr="004F6DA6">
              <w:rPr>
                <w:rFonts w:ascii="Times New Roman" w:hAnsi="Times New Roman"/>
                <w:bCs/>
                <w:sz w:val="28"/>
                <w:szCs w:val="28"/>
              </w:rPr>
              <w:t>организацией деятельности обучающегося в процессе подготовки и проведения в студенческих научно-практических конференциях</w:t>
            </w:r>
          </w:p>
        </w:tc>
      </w:tr>
    </w:tbl>
    <w:p w:rsidR="003E2279" w:rsidRDefault="003E2279"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2F26BB" w:rsidRDefault="002F26BB" w:rsidP="00C41566">
      <w:pPr>
        <w:spacing w:after="0" w:line="360" w:lineRule="auto"/>
        <w:contextualSpacing/>
        <w:jc w:val="right"/>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EE4983">
        <w:rPr>
          <w:rFonts w:ascii="Times New Roman" w:hAnsi="Times New Roman"/>
          <w:b/>
          <w:sz w:val="24"/>
          <w:szCs w:val="24"/>
        </w:rPr>
        <w:t>.1</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B44CEA" w:rsidRPr="00C41566" w:rsidRDefault="00B44CEA"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B44CEA" w:rsidRPr="00C41566" w:rsidRDefault="00B44CEA" w:rsidP="00C41566">
      <w:pPr>
        <w:spacing w:after="0" w:line="360" w:lineRule="auto"/>
        <w:contextualSpacing/>
        <w:jc w:val="right"/>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B44CEA" w:rsidRPr="00C41566" w:rsidRDefault="00B44CEA" w:rsidP="00C41566">
      <w:pPr>
        <w:spacing w:after="0" w:line="360" w:lineRule="auto"/>
        <w:contextualSpacing/>
        <w:jc w:val="right"/>
        <w:rPr>
          <w:rFonts w:ascii="Times New Roman" w:hAnsi="Times New Roman"/>
          <w:b/>
          <w:sz w:val="24"/>
          <w:szCs w:val="24"/>
        </w:rPr>
      </w:pPr>
    </w:p>
    <w:p w:rsidR="00B44CEA" w:rsidRPr="00C41566" w:rsidRDefault="00B44CEA" w:rsidP="0085103C">
      <w:pPr>
        <w:spacing w:after="0" w:line="360" w:lineRule="auto"/>
        <w:contextualSpacing/>
        <w:rPr>
          <w:rFonts w:ascii="Times New Roman" w:hAnsi="Times New Roman"/>
          <w:b/>
          <w:sz w:val="24"/>
          <w:szCs w:val="24"/>
        </w:rPr>
      </w:pPr>
    </w:p>
    <w:p w:rsidR="00B44CEA" w:rsidRPr="00C41566" w:rsidRDefault="00B44CEA" w:rsidP="00C41566">
      <w:pPr>
        <w:spacing w:after="0" w:line="360" w:lineRule="auto"/>
        <w:contextualSpacing/>
        <w:jc w:val="right"/>
        <w:rPr>
          <w:rFonts w:ascii="Times New Roman" w:hAnsi="Times New Roman"/>
          <w:b/>
          <w:sz w:val="24"/>
          <w:szCs w:val="24"/>
        </w:rPr>
      </w:pPr>
    </w:p>
    <w:p w:rsidR="00B44CEA" w:rsidRPr="002F26BB" w:rsidRDefault="00B44CEA" w:rsidP="00C41566">
      <w:pPr>
        <w:spacing w:after="0" w:line="360" w:lineRule="auto"/>
        <w:contextualSpacing/>
        <w:jc w:val="right"/>
        <w:rPr>
          <w:rFonts w:ascii="Times New Roman" w:hAnsi="Times New Roman"/>
          <w:b/>
          <w:sz w:val="24"/>
          <w:szCs w:val="24"/>
        </w:rPr>
      </w:pPr>
    </w:p>
    <w:p w:rsidR="00B44CEA" w:rsidRPr="002F26BB" w:rsidRDefault="00942A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 xml:space="preserve">АДАПТИРОВАННАЯ </w:t>
      </w:r>
      <w:r w:rsidR="004D0359" w:rsidRPr="002F26BB">
        <w:rPr>
          <w:rFonts w:ascii="Times New Roman" w:hAnsi="Times New Roman"/>
          <w:b/>
          <w:sz w:val="24"/>
          <w:szCs w:val="24"/>
        </w:rPr>
        <w:t xml:space="preserve">РАБОЧАЯ </w:t>
      </w:r>
      <w:r w:rsidR="00B44CEA" w:rsidRPr="002F26BB">
        <w:rPr>
          <w:rFonts w:ascii="Times New Roman" w:hAnsi="Times New Roman"/>
          <w:b/>
          <w:sz w:val="24"/>
          <w:szCs w:val="24"/>
        </w:rPr>
        <w:t>ПРОГРАММА УЧЕБНОЙ ДИСЦИПЛИНЫ</w:t>
      </w:r>
    </w:p>
    <w:p w:rsidR="00B44CEA" w:rsidRPr="002F26BB" w:rsidRDefault="00B44CEA" w:rsidP="00C41566">
      <w:pPr>
        <w:spacing w:line="360" w:lineRule="auto"/>
        <w:contextualSpacing/>
        <w:jc w:val="center"/>
        <w:rPr>
          <w:rFonts w:ascii="Times New Roman" w:hAnsi="Times New Roman"/>
          <w:b/>
          <w:sz w:val="24"/>
          <w:szCs w:val="24"/>
        </w:rPr>
      </w:pPr>
      <w:r w:rsidRPr="002F26BB">
        <w:rPr>
          <w:rFonts w:ascii="Times New Roman" w:hAnsi="Times New Roman"/>
          <w:b/>
          <w:sz w:val="24"/>
          <w:szCs w:val="24"/>
        </w:rPr>
        <w:t>«ОГСЭ 01 Основы философии»</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по программе подготовки специалистов среднего звена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специальности среднего профессионального образования</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 xml:space="preserve">08.02.05 Строительство и эксплуатация автомобильных дорог и аэродромов </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(по квалификации техник)</w:t>
      </w:r>
    </w:p>
    <w:p w:rsidR="00942AEA" w:rsidRPr="002F26BB" w:rsidRDefault="00942AEA" w:rsidP="00942AEA">
      <w:pPr>
        <w:spacing w:line="360" w:lineRule="auto"/>
        <w:contextualSpacing/>
        <w:jc w:val="center"/>
        <w:rPr>
          <w:rFonts w:ascii="Times New Roman" w:hAnsi="Times New Roman"/>
          <w:sz w:val="24"/>
          <w:szCs w:val="24"/>
        </w:rPr>
      </w:pPr>
      <w:r w:rsidRPr="002F26BB">
        <w:rPr>
          <w:rFonts w:ascii="Times New Roman" w:hAnsi="Times New Roman"/>
          <w:sz w:val="24"/>
          <w:szCs w:val="24"/>
        </w:rPr>
        <w:t>Для лиц индивидуальностью и ограниченными возможностями здоровья с нарушениями</w:t>
      </w:r>
    </w:p>
    <w:p w:rsidR="00942AEA" w:rsidRPr="002F26BB" w:rsidRDefault="006E37B8" w:rsidP="00942AEA">
      <w:pPr>
        <w:spacing w:line="360" w:lineRule="auto"/>
        <w:contextualSpacing/>
        <w:jc w:val="center"/>
        <w:rPr>
          <w:rFonts w:ascii="Times New Roman" w:hAnsi="Times New Roman"/>
          <w:sz w:val="24"/>
          <w:szCs w:val="24"/>
        </w:rPr>
      </w:pPr>
      <w:r>
        <w:rPr>
          <w:rFonts w:ascii="Times New Roman" w:hAnsi="Times New Roman"/>
          <w:sz w:val="24"/>
          <w:szCs w:val="24"/>
        </w:rPr>
        <w:t xml:space="preserve"> слуха</w:t>
      </w:r>
    </w:p>
    <w:p w:rsidR="00942AEA" w:rsidRPr="00314193" w:rsidRDefault="00942AEA" w:rsidP="00942AEA">
      <w:pPr>
        <w:spacing w:line="360" w:lineRule="auto"/>
        <w:contextualSpacing/>
        <w:jc w:val="center"/>
        <w:rPr>
          <w:rFonts w:ascii="Times New Roman" w:hAnsi="Times New Roman"/>
          <w:sz w:val="24"/>
          <w:szCs w:val="24"/>
        </w:rPr>
      </w:pPr>
      <w:r>
        <w:rPr>
          <w:rFonts w:ascii="Times New Roman" w:hAnsi="Times New Roman"/>
          <w:sz w:val="24"/>
          <w:szCs w:val="24"/>
        </w:rPr>
        <w:t xml:space="preserve"> </w:t>
      </w:r>
    </w:p>
    <w:p w:rsidR="00B44CEA" w:rsidRPr="00C41566" w:rsidRDefault="00B44CEA" w:rsidP="00C41566">
      <w:pPr>
        <w:spacing w:line="360" w:lineRule="auto"/>
        <w:contextualSpacing/>
        <w:jc w:val="center"/>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sz w:val="24"/>
          <w:szCs w:val="24"/>
        </w:rPr>
      </w:pPr>
    </w:p>
    <w:p w:rsidR="000543DA" w:rsidRDefault="000543DA" w:rsidP="00942AEA">
      <w:pPr>
        <w:spacing w:after="0" w:line="360" w:lineRule="auto"/>
        <w:contextualSpacing/>
        <w:rPr>
          <w:rFonts w:ascii="Times New Roman" w:hAnsi="Times New Roman"/>
          <w:b/>
          <w:bCs/>
          <w:sz w:val="24"/>
          <w:szCs w:val="24"/>
        </w:rPr>
      </w:pPr>
    </w:p>
    <w:p w:rsidR="003E2279" w:rsidRDefault="003E2279" w:rsidP="00C41566">
      <w:pPr>
        <w:spacing w:after="0" w:line="360" w:lineRule="auto"/>
        <w:contextualSpacing/>
        <w:jc w:val="center"/>
        <w:rPr>
          <w:rFonts w:ascii="Times New Roman" w:hAnsi="Times New Roman"/>
          <w:b/>
          <w:bCs/>
          <w:sz w:val="24"/>
          <w:szCs w:val="24"/>
        </w:rPr>
      </w:pPr>
    </w:p>
    <w:p w:rsidR="00B44CEA" w:rsidRPr="00C41566" w:rsidRDefault="00B463FD"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 xml:space="preserve">2021 </w:t>
      </w:r>
      <w:r w:rsidR="00B44CEA" w:rsidRPr="00C41566">
        <w:rPr>
          <w:rFonts w:ascii="Times New Roman" w:hAnsi="Times New Roman"/>
          <w:b/>
          <w:bCs/>
          <w:sz w:val="24"/>
          <w:szCs w:val="24"/>
        </w:rPr>
        <w:t>г.</w:t>
      </w:r>
    </w:p>
    <w:p w:rsidR="00B44CEA" w:rsidRPr="00C41566" w:rsidRDefault="00B44CEA" w:rsidP="006A17F4">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7668"/>
        <w:gridCol w:w="1903"/>
      </w:tblGrid>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ОБЩАЯ ХАРАКТЕРИСТИКА </w:t>
            </w:r>
            <w:r w:rsidR="00942AEA">
              <w:rPr>
                <w:b/>
              </w:rPr>
              <w:t xml:space="preserve">АДАПТИРОВАННОЙ </w:t>
            </w:r>
            <w:r w:rsidRPr="00C41566">
              <w:rPr>
                <w:b/>
              </w:rPr>
              <w:t>РАБОЧЕЙ ПРОГРАММЫ 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СТРУКТУРА И СОДЕРЖАНИЕ</w:t>
            </w:r>
            <w:r w:rsidR="00942AEA">
              <w:rPr>
                <w:b/>
              </w:rPr>
              <w:t xml:space="preserve"> 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rPr>
          <w:trHeight w:val="670"/>
        </w:trPr>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УСЛОВИЯ РЕАЛИЗАЦИИ ПРОГРАММЫ </w:t>
            </w:r>
            <w:r w:rsidR="00942AEA">
              <w:rPr>
                <w:b/>
              </w:rPr>
              <w:t xml:space="preserve">АДАПТИРОВАННОЙ </w:t>
            </w:r>
            <w:r w:rsidRPr="00C41566">
              <w:rPr>
                <w:b/>
              </w:rPr>
              <w:t>УЧЕБНОЙ ДИСЦИПЛИНЫ</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 xml:space="preserve">КОНТРОЛЬ И ОЦЕНКА РЕЗУЛЬТАТОВ ОСВОЕНИЯ </w:t>
            </w:r>
            <w:r w:rsidR="00942AEA">
              <w:rPr>
                <w:b/>
              </w:rPr>
              <w:t xml:space="preserve">АДАПТИРОВАННОЙ </w:t>
            </w:r>
            <w:r w:rsidRPr="00C41566">
              <w:rPr>
                <w:b/>
              </w:rPr>
              <w:t>УЧЕБНОЙ ДИСЦИПЛИНЫ</w:t>
            </w:r>
          </w:p>
          <w:p w:rsidR="00B44CEA" w:rsidRPr="00C41566" w:rsidRDefault="00B44CEA" w:rsidP="00C41566">
            <w:pPr>
              <w:spacing w:line="360" w:lineRule="auto"/>
              <w:contextualSpacing/>
              <w:rPr>
                <w:rFonts w:ascii="Times New Roman" w:hAnsi="Times New Roman"/>
                <w:b/>
                <w:sz w:val="24"/>
                <w:szCs w:val="24"/>
              </w:rPr>
            </w:pP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r w:rsidR="00B44CEA" w:rsidRPr="00C41566" w:rsidTr="00CC0654">
        <w:tc>
          <w:tcPr>
            <w:tcW w:w="7668" w:type="dxa"/>
          </w:tcPr>
          <w:p w:rsidR="00B44CEA" w:rsidRPr="00C41566" w:rsidRDefault="00B44CEA" w:rsidP="00B5678F">
            <w:pPr>
              <w:pStyle w:val="af"/>
              <w:numPr>
                <w:ilvl w:val="0"/>
                <w:numId w:val="88"/>
              </w:numPr>
              <w:spacing w:line="360" w:lineRule="auto"/>
              <w:contextualSpacing/>
              <w:rPr>
                <w:b/>
              </w:rPr>
            </w:pPr>
            <w:r w:rsidRPr="00C41566">
              <w:rPr>
                <w:b/>
              </w:rPr>
              <w:t>ВОЗМОЖНОСТИ ИСПОЛЬЗОВАНИЯ ПРОГРАММЫ В ДРУГИХ ПООП</w:t>
            </w:r>
          </w:p>
        </w:tc>
        <w:tc>
          <w:tcPr>
            <w:tcW w:w="1903" w:type="dxa"/>
          </w:tcPr>
          <w:p w:rsidR="00B44CEA" w:rsidRPr="00C41566" w:rsidRDefault="00B44CEA" w:rsidP="00C41566">
            <w:pPr>
              <w:spacing w:line="360" w:lineRule="auto"/>
              <w:ind w:left="360"/>
              <w:contextualSpacing/>
              <w:rPr>
                <w:rFonts w:ascii="Times New Roman" w:hAnsi="Times New Roman"/>
                <w:b/>
                <w:sz w:val="24"/>
                <w:szCs w:val="24"/>
              </w:rPr>
            </w:pPr>
          </w:p>
        </w:tc>
      </w:tr>
    </w:tbl>
    <w:p w:rsidR="00B44CEA" w:rsidRPr="00C41566" w:rsidRDefault="00B44CEA" w:rsidP="00C41566">
      <w:pPr>
        <w:spacing w:line="360" w:lineRule="auto"/>
        <w:contextualSpacing/>
        <w:rPr>
          <w:rFonts w:ascii="Times New Roman" w:hAnsi="Times New Roman"/>
          <w:b/>
          <w:sz w:val="24"/>
          <w:szCs w:val="24"/>
        </w:rPr>
      </w:pPr>
    </w:p>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B5678F">
      <w:pPr>
        <w:numPr>
          <w:ilvl w:val="0"/>
          <w:numId w:val="83"/>
        </w:numPr>
        <w:spacing w:before="120" w:after="12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42AEA">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w:t>
      </w:r>
    </w:p>
    <w:p w:rsidR="00B44CEA" w:rsidRPr="00C41566" w:rsidRDefault="00B44CEA" w:rsidP="00C41566">
      <w:pPr>
        <w:spacing w:before="120" w:after="120" w:line="360" w:lineRule="auto"/>
        <w:ind w:left="720"/>
        <w:contextualSpacing/>
        <w:rPr>
          <w:rFonts w:ascii="Times New Roman" w:hAnsi="Times New Roman"/>
          <w:b/>
          <w:sz w:val="24"/>
          <w:szCs w:val="24"/>
        </w:rPr>
      </w:pPr>
      <w:r w:rsidRPr="00C41566">
        <w:rPr>
          <w:rFonts w:ascii="Times New Roman" w:hAnsi="Times New Roman"/>
          <w:b/>
          <w:sz w:val="24"/>
          <w:szCs w:val="24"/>
        </w:rPr>
        <w:t>УЧЕБНОЙ ДИСЦИПЛИНЫ «ОГСЭ.01.ОСНОВЫ ФИЛОСОФИИ»</w:t>
      </w:r>
    </w:p>
    <w:p w:rsidR="00B44CEA" w:rsidRPr="00C41566" w:rsidRDefault="00B44CEA"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942AEA">
        <w:rPr>
          <w:rFonts w:ascii="Times New Roman" w:hAnsi="Times New Roman"/>
          <w:b/>
          <w:sz w:val="24"/>
          <w:szCs w:val="24"/>
        </w:rPr>
        <w:t xml:space="preserve"> </w:t>
      </w:r>
      <w:r w:rsidR="00942AEA" w:rsidRPr="00942AEA">
        <w:rPr>
          <w:rFonts w:ascii="Times New Roman" w:hAnsi="Times New Roman"/>
          <w:sz w:val="24"/>
          <w:szCs w:val="24"/>
        </w:rPr>
        <w:t>Адаптированная учебная</w:t>
      </w:r>
      <w:r w:rsidRPr="00942AEA">
        <w:rPr>
          <w:rFonts w:ascii="Times New Roman" w:hAnsi="Times New Roman"/>
          <w:sz w:val="24"/>
          <w:szCs w:val="24"/>
        </w:rPr>
        <w:t xml:space="preserve"> </w:t>
      </w:r>
      <w:r w:rsidRPr="00C41566">
        <w:rPr>
          <w:rFonts w:ascii="Times New Roman" w:hAnsi="Times New Roman"/>
          <w:sz w:val="24"/>
          <w:szCs w:val="24"/>
        </w:rPr>
        <w:t>дисциплина Основы философии входит в общий гуманитарный и социально-экономический цикл (ОГСЭ)</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5783"/>
      </w:tblGrid>
      <w:tr w:rsidR="00B44CEA" w:rsidRPr="00C41566" w:rsidTr="000543DA">
        <w:trPr>
          <w:trHeight w:val="649"/>
        </w:trPr>
        <w:tc>
          <w:tcPr>
            <w:tcW w:w="1129"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 ПК, ОК</w:t>
            </w:r>
          </w:p>
        </w:tc>
        <w:tc>
          <w:tcPr>
            <w:tcW w:w="3261"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783" w:type="dxa"/>
            <w:hideMark/>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B44CEA" w:rsidRPr="00C41566" w:rsidTr="000543DA">
        <w:trPr>
          <w:trHeight w:val="212"/>
        </w:trPr>
        <w:tc>
          <w:tcPr>
            <w:tcW w:w="1129" w:type="dxa"/>
          </w:tcPr>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ОК.01</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ОК.02</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ОК.03</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ОК.04</w:t>
            </w:r>
          </w:p>
          <w:p w:rsidR="00B44CEA" w:rsidRPr="00C41566" w:rsidRDefault="00B44CEA"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ОК.06</w:t>
            </w:r>
          </w:p>
          <w:p w:rsidR="00B44CEA" w:rsidRPr="00C41566" w:rsidRDefault="00B44CEA" w:rsidP="00C41566">
            <w:pPr>
              <w:spacing w:after="0" w:line="360" w:lineRule="auto"/>
              <w:contextualSpacing/>
              <w:jc w:val="center"/>
              <w:rPr>
                <w:rFonts w:ascii="Times New Roman" w:hAnsi="Times New Roman"/>
                <w:sz w:val="24"/>
                <w:szCs w:val="24"/>
              </w:rPr>
            </w:pPr>
          </w:p>
        </w:tc>
        <w:tc>
          <w:tcPr>
            <w:tcW w:w="3261" w:type="dxa"/>
          </w:tcPr>
          <w:p w:rsidR="00B44CEA" w:rsidRPr="00C41566" w:rsidRDefault="00B44CEA" w:rsidP="00C41566">
            <w:pPr>
              <w:spacing w:after="0" w:line="360" w:lineRule="auto"/>
              <w:ind w:left="6" w:firstLine="142"/>
              <w:contextualSpacing/>
              <w:rPr>
                <w:rFonts w:ascii="Times New Roman" w:hAnsi="Times New Roman"/>
                <w:sz w:val="24"/>
                <w:szCs w:val="24"/>
              </w:rPr>
            </w:pPr>
            <w:r w:rsidRPr="00C41566">
              <w:rPr>
                <w:rFonts w:ascii="Times New Roman" w:hAnsi="Times New Roman"/>
                <w:color w:val="000000"/>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социокультурный контекст; </w:t>
            </w:r>
          </w:p>
          <w:p w:rsidR="00B44CEA" w:rsidRPr="00C41566" w:rsidRDefault="00B44CEA" w:rsidP="00C41566">
            <w:pPr>
              <w:spacing w:after="0" w:line="360" w:lineRule="auto"/>
              <w:ind w:left="6" w:firstLine="142"/>
              <w:contextualSpacing/>
              <w:rPr>
                <w:rFonts w:ascii="Times New Roman" w:hAnsi="Times New Roman"/>
                <w:b/>
                <w:sz w:val="24"/>
                <w:szCs w:val="24"/>
              </w:rPr>
            </w:pPr>
            <w:r w:rsidRPr="00C41566">
              <w:rPr>
                <w:rFonts w:ascii="Times New Roman" w:hAnsi="Times New Roman"/>
                <w:color w:val="000000"/>
                <w:sz w:val="24"/>
                <w:szCs w:val="24"/>
              </w:rPr>
              <w:t>Выстраивать общение на основе традиционных общечеловеческих ценностей в различных контекстах.</w:t>
            </w:r>
          </w:p>
        </w:tc>
        <w:tc>
          <w:tcPr>
            <w:tcW w:w="5783" w:type="dxa"/>
          </w:tcPr>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Основные категории и понятия философии;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роль философии в жизни человека и общества;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философского учения о бытии;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Сущность процесса познания;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Основы научной, философской и религиозной картин мира; </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Условия формирования личности, свободе и ответственности за сохранение жизни, культуры, окружающей среды;</w:t>
            </w:r>
          </w:p>
          <w:p w:rsidR="00B44CEA" w:rsidRPr="00C41566" w:rsidRDefault="00B44CEA" w:rsidP="00C41566">
            <w:pPr>
              <w:spacing w:after="0" w:line="360" w:lineRule="auto"/>
              <w:ind w:firstLine="142"/>
              <w:contextualSpacing/>
              <w:rPr>
                <w:rFonts w:ascii="Times New Roman" w:hAnsi="Times New Roman"/>
                <w:color w:val="000000"/>
                <w:sz w:val="24"/>
                <w:szCs w:val="24"/>
              </w:rPr>
            </w:pPr>
            <w:r w:rsidRPr="00C41566">
              <w:rPr>
                <w:rFonts w:ascii="Times New Roman" w:hAnsi="Times New Roman"/>
                <w:color w:val="000000"/>
                <w:sz w:val="24"/>
                <w:szCs w:val="24"/>
              </w:rPr>
              <w:t xml:space="preserve">О социальных и этических проблемах, связанных с развитием и использованием достижений науки, техники и технологий по выбранному профилю профессиональной деятельности; </w:t>
            </w:r>
          </w:p>
          <w:p w:rsidR="00B44CEA" w:rsidRPr="00C41566" w:rsidRDefault="00B44CEA" w:rsidP="00C41566">
            <w:pPr>
              <w:spacing w:after="0" w:line="360" w:lineRule="auto"/>
              <w:ind w:firstLine="142"/>
              <w:contextualSpacing/>
              <w:rPr>
                <w:rFonts w:ascii="Times New Roman" w:hAnsi="Times New Roman"/>
                <w:b/>
                <w:sz w:val="24"/>
                <w:szCs w:val="24"/>
              </w:rPr>
            </w:pPr>
            <w:r w:rsidRPr="00C41566">
              <w:rPr>
                <w:rFonts w:ascii="Times New Roman" w:hAnsi="Times New Roman"/>
                <w:color w:val="000000"/>
                <w:sz w:val="24"/>
                <w:szCs w:val="24"/>
              </w:rPr>
              <w:t>Традиционные общечеловеческие ценности, как основа поведения в коллективе, команде.</w:t>
            </w:r>
          </w:p>
        </w:tc>
      </w:tr>
    </w:tbl>
    <w:p w:rsidR="00B44CEA" w:rsidRPr="00C41566" w:rsidRDefault="00B44CEA" w:rsidP="00C41566">
      <w:pPr>
        <w:spacing w:after="0" w:line="360" w:lineRule="auto"/>
        <w:contextualSpacing/>
        <w:rPr>
          <w:rFonts w:ascii="Times New Roman" w:hAnsi="Times New Roman"/>
          <w:b/>
          <w:sz w:val="24"/>
          <w:szCs w:val="24"/>
        </w:rPr>
      </w:pP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B44CEA" w:rsidRPr="00C41566" w:rsidRDefault="00B44CEA"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B44CEA" w:rsidRPr="00C41566" w:rsidRDefault="00B44CEA" w:rsidP="00C41566">
      <w:pPr>
        <w:spacing w:line="360" w:lineRule="auto"/>
        <w:contextualSpacing/>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B44CEA" w:rsidRPr="00C41566" w:rsidRDefault="00B44CEA"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58</w:t>
            </w:r>
          </w:p>
        </w:tc>
      </w:tr>
      <w:tr w:rsidR="00B44CEA" w:rsidRPr="00C41566" w:rsidTr="00CC0654">
        <w:trPr>
          <w:trHeight w:val="490"/>
        </w:trPr>
        <w:tc>
          <w:tcPr>
            <w:tcW w:w="5000" w:type="pct"/>
            <w:gridSpan w:val="2"/>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B44CEA" w:rsidRPr="00C41566" w:rsidRDefault="00B463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B44CEA" w:rsidRPr="00C41566" w:rsidRDefault="006A17F4"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B44CEA" w:rsidRPr="00C41566" w:rsidTr="00CC0654">
        <w:trPr>
          <w:trHeight w:val="490"/>
        </w:trPr>
        <w:tc>
          <w:tcPr>
            <w:tcW w:w="4073" w:type="pct"/>
            <w:vAlign w:val="center"/>
          </w:tcPr>
          <w:p w:rsidR="00B44CEA" w:rsidRPr="00C41566" w:rsidRDefault="00B44CEA"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3"/>
            </w:r>
          </w:p>
        </w:tc>
        <w:tc>
          <w:tcPr>
            <w:tcW w:w="927" w:type="pct"/>
            <w:vAlign w:val="center"/>
          </w:tcPr>
          <w:p w:rsidR="00B44CEA" w:rsidRPr="00C41566" w:rsidRDefault="00B44CEA"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B44CEA" w:rsidRPr="00C41566" w:rsidTr="00CC0654">
        <w:trPr>
          <w:trHeight w:val="490"/>
        </w:trPr>
        <w:tc>
          <w:tcPr>
            <w:tcW w:w="5000" w:type="pct"/>
            <w:gridSpan w:val="2"/>
            <w:vAlign w:val="center"/>
          </w:tcPr>
          <w:p w:rsidR="00B44CEA" w:rsidRPr="00C41566" w:rsidRDefault="00B44CEA"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B44CEA" w:rsidRPr="00C41566" w:rsidRDefault="00B44CEA" w:rsidP="00C41566">
      <w:pPr>
        <w:spacing w:line="360" w:lineRule="auto"/>
        <w:contextualSpacing/>
        <w:rPr>
          <w:rFonts w:ascii="Times New Roman" w:hAnsi="Times New Roman"/>
          <w:b/>
          <w:sz w:val="24"/>
          <w:szCs w:val="24"/>
        </w:rPr>
        <w:sectPr w:rsidR="00B44CEA" w:rsidRPr="00C41566" w:rsidSect="000543DA">
          <w:pgSz w:w="11906" w:h="16838"/>
          <w:pgMar w:top="1134" w:right="567" w:bottom="1134" w:left="1134" w:header="708" w:footer="708" w:gutter="0"/>
          <w:cols w:space="720"/>
          <w:docGrid w:linePitch="299"/>
        </w:sectPr>
      </w:pPr>
    </w:p>
    <w:p w:rsidR="00B44CEA" w:rsidRPr="003E2279" w:rsidRDefault="00B44CEA" w:rsidP="00C41566">
      <w:pPr>
        <w:spacing w:line="360" w:lineRule="auto"/>
        <w:contextualSpacing/>
        <w:rPr>
          <w:rFonts w:ascii="Times New Roman" w:hAnsi="Times New Roman"/>
          <w:b/>
          <w:sz w:val="24"/>
          <w:szCs w:val="24"/>
        </w:rPr>
      </w:pPr>
      <w:r w:rsidRPr="003E2279">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9969"/>
        <w:gridCol w:w="1315"/>
        <w:gridCol w:w="1556"/>
      </w:tblGrid>
      <w:tr w:rsidR="00B44CEA" w:rsidRPr="003E2279" w:rsidTr="00CC0654">
        <w:trPr>
          <w:trHeight w:val="20"/>
        </w:trPr>
        <w:tc>
          <w:tcPr>
            <w:tcW w:w="634"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Наименование разделов и тем</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Объем в часах</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Осваиваемые элементы компетенций</w:t>
            </w: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1. Введение в философию.</w:t>
            </w:r>
          </w:p>
        </w:tc>
        <w:tc>
          <w:tcPr>
            <w:tcW w:w="447" w:type="pct"/>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Тема 1.1. Понятие «философия» и его значение</w:t>
            </w:r>
          </w:p>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Происхождение слова «философия». Отличие философии от других видов мировоззрения. Сциентизм и антисциентизм в подходе к философии: соотношение философии и науки. Философия и искусство. Философия и религия. Философия – «ничья земля» (Б. Рассел). Функции философии: мировоззренческая, познавательная, ценностная, практическая и пр. Проблематика и специфика философии и её метода. Главные разделы философского знания.</w:t>
            </w:r>
          </w:p>
          <w:p w:rsidR="00B44CEA" w:rsidRPr="003E2279" w:rsidRDefault="00B44CEA" w:rsidP="00B5678F">
            <w:pPr>
              <w:numPr>
                <w:ilvl w:val="0"/>
                <w:numId w:val="27"/>
              </w:numPr>
              <w:spacing w:after="0" w:line="360" w:lineRule="auto"/>
              <w:ind w:left="714" w:hanging="357"/>
              <w:contextualSpacing/>
              <w:jc w:val="both"/>
              <w:rPr>
                <w:rFonts w:ascii="Times New Roman" w:hAnsi="Times New Roman"/>
                <w:sz w:val="24"/>
                <w:szCs w:val="24"/>
              </w:rPr>
            </w:pPr>
            <w:r w:rsidRPr="003E2279">
              <w:rPr>
                <w:rFonts w:ascii="Times New Roman" w:hAnsi="Times New Roman"/>
                <w:sz w:val="24"/>
                <w:szCs w:val="24"/>
              </w:rPr>
              <w:t>Основной вопрос философии, его онтологическая и гносеологическая стороны. Выделение главных направлений в философии в соответствии с решением основного вопроса философии. Материализм и идеализм как главные направления философии, идеализм объективный и субъективный. Монизм, дуализм и плюрализм. Гностицизм, скептицизм и агностицизм.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 xml:space="preserve">В том числе, практических занятий и лабораторных работ </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Самостоятельная работа обучающихся примерная В том числе</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vMerge/>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Cs/>
                <w:color w:val="000000"/>
                <w:sz w:val="24"/>
                <w:szCs w:val="24"/>
              </w:rPr>
            </w:pPr>
            <w:r w:rsidRPr="003E2279">
              <w:rPr>
                <w:rFonts w:ascii="Times New Roman" w:hAnsi="Times New Roman"/>
                <w:bCs/>
                <w:color w:val="000000"/>
                <w:sz w:val="24"/>
                <w:szCs w:val="24"/>
              </w:rPr>
              <w:t xml:space="preserve">Раздел 2. </w:t>
            </w:r>
            <w:r w:rsidRPr="003E2279">
              <w:rPr>
                <w:rFonts w:ascii="Times New Roman" w:hAnsi="Times New Roman"/>
                <w:b/>
                <w:sz w:val="24"/>
                <w:szCs w:val="24"/>
              </w:rPr>
              <w:t>Историческое развитие философии</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28</w:t>
            </w: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 </w:t>
            </w:r>
            <w:r w:rsidRPr="003E2279">
              <w:rPr>
                <w:rFonts w:ascii="Times New Roman" w:hAnsi="Times New Roman"/>
                <w:b/>
                <w:sz w:val="24"/>
                <w:szCs w:val="24"/>
              </w:rPr>
              <w:t>Восточная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Проблема происхождения философии. Роль мифологии и обыденного сознания в возникновении философии. «От мифа к логосу» как путь формирования философии.</w:t>
            </w:r>
          </w:p>
          <w:p w:rsidR="00B44CEA" w:rsidRPr="003E2279" w:rsidRDefault="00B44CEA" w:rsidP="00B5678F">
            <w:pPr>
              <w:numPr>
                <w:ilvl w:val="0"/>
                <w:numId w:val="28"/>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Философия древней Индии. Деление общества на варны, обязанности каждой варны. Миф о Пуруше. Веды как памятник предфилософии. Пантеон ведических божеств. Космогонические мифы  Ригведы. Учение о единстве мироздания. Рита – мировой закон. Учение Упанишад о тождестве Атмана и брахмана (субъективного и объективного духа). Учение о переселении душ, его влияние на индийскую культуру. Понятие дхармы, сансары и кармы. Этическое учение «Бхагават-гиты». Йогин как идеал личности и учение об отрешённом действии. Формирование тримурти. Астика и настика как противоположные течения индийской философии. 6 даршан: миманса, веданта, йога, санкхья, ньяя, вайшешика. Материализм школы чарвака-локаята. Буддизм как наиболее значительное из учений настики. Жизнь Будды. Учение о срединном пути и четырёх благородных истинах. Принцип ахимсы. Нирвана как цель стремлений буддистов. Основные направления в буддизме: хинаяна и махаяна. Нагарджуна – представитель буддистской мысли.</w:t>
            </w:r>
          </w:p>
          <w:p w:rsidR="00B44CEA" w:rsidRPr="003E2279" w:rsidRDefault="00B44CEA" w:rsidP="00B5678F">
            <w:pPr>
              <w:numPr>
                <w:ilvl w:val="0"/>
                <w:numId w:val="28"/>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Культура Китая, её своеобразие. Представления китайцев о мире, их китаецентризм. Роль Неба как верховного божества. Небо как источник порядка и ритуала. Традиционализм и ритуалистичность китайской культуры. Почтительность в культуре Китая. Представления о государстве как семье. Специфика религиозных воззрений в Китае. Представления о духах и культ предков. Развитие письменности в Китае. Мировоззренческое значение «Книги перемен». Учение об инь и ян и 5 стихиях. Лао-Цзы и учение даосизма. Чжуань-цзы. Дао как первоначало сущего и мировой закон. Дэ как овеществлённое Дао. Диалектическое учение о взаимопереходе противоположностей. Даосский идеал личности, его отношения с обществом и </w:t>
            </w:r>
            <w:r w:rsidRPr="003E2279">
              <w:rPr>
                <w:rFonts w:ascii="Times New Roman" w:hAnsi="Times New Roman"/>
                <w:sz w:val="24"/>
                <w:szCs w:val="24"/>
              </w:rPr>
              <w:lastRenderedPageBreak/>
              <w:t>природой. Конфуций и его учение. «И-цзинь». Представления Конфуция о ритуале, человечности, государстве. Учение об «исправлении имён». Идеал благородного мужа в учении Конфуция. Педагогические идеи Конфуция. Полемика последователей Конфуция об этической природе человека: позиции Гао-цзы, Мэн-цзы, Сюнь-цзы. Моизм. Философия легизма. ХаньФэй-цзы. Отличие легизма от конфуцианства в трактовке сущности человека и методов управления государством.</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2.2. </w:t>
            </w:r>
            <w:r w:rsidRPr="003E2279">
              <w:rPr>
                <w:rFonts w:ascii="Times New Roman" w:hAnsi="Times New Roman"/>
                <w:b/>
                <w:sz w:val="24"/>
                <w:szCs w:val="24"/>
              </w:rPr>
              <w:t>Античная философия. (доклассичес-кий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2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Периоды в развитии философии античности. Демифологизация античного мировоззрения. Поиски вещественных субстанций как путь поиска первоначала (архе). Милетская школа философии (Фалес, Анаксагор, Анаксимандр). Диалектика Гераклита. Учение Пифагора: поиски количественных, числовых закономерностей. Элейская школа философии. Учение Парменида о бытии и невозможности небытия. Апории Зенона как путь выработки философских представлений о веществе, пространстве и времени. Демокрит и древние атомисты. Атомизм как попытка преодоления апорий Зенона. Сопоставление древнего и современного атомизма. Теория гомеомерий у Анаксагора. Философия Эмпедокла.</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2.3. </w:t>
            </w:r>
            <w:r w:rsidRPr="003E2279">
              <w:rPr>
                <w:rFonts w:ascii="Times New Roman" w:hAnsi="Times New Roman"/>
                <w:b/>
                <w:sz w:val="24"/>
                <w:szCs w:val="24"/>
              </w:rPr>
              <w:t>Античная философия (классический и эллинистическо-римский период)</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0"/>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Сущность антропологического поворота в античной философии. Субъективный идеализм софистов. Протагор – человек как мера вещей. Философия Платона. Природа идей. Сопричастность идей и вещей. Понимание идеи как предела становления вещей и как порождающей модели класса вещей. Космология Платона. Социальная философия Платона, построение идеального государства. Философия Аристотеля. Критика теории идей. Материя и форма (гилеморфизм). Учение о 4-х видах причин. Учение Аристотеля о природе (физика). Учение об обществе и этические представления Аристотеля. </w:t>
            </w:r>
          </w:p>
          <w:p w:rsidR="00B44CEA" w:rsidRPr="003E2279" w:rsidRDefault="00B44CEA" w:rsidP="00B5678F">
            <w:pPr>
              <w:numPr>
                <w:ilvl w:val="0"/>
                <w:numId w:val="30"/>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lastRenderedPageBreak/>
              <w:t xml:space="preserve">Философия эпохи Эллинизма, её специфика и отличие от классического этапа развития античной философии. Философская проблематика стоицизма, эпикуреизма, скептицизма и кинизма. Главные представители этих школ. Римская философия. Неоплатонизм.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2.4. </w:t>
            </w:r>
            <w:r w:rsidRPr="003E2279">
              <w:rPr>
                <w:rFonts w:ascii="Times New Roman" w:hAnsi="Times New Roman"/>
                <w:b/>
                <w:sz w:val="24"/>
                <w:szCs w:val="24"/>
              </w:rPr>
              <w:t>Средневековая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1"/>
              </w:numPr>
              <w:spacing w:after="0" w:line="360" w:lineRule="auto"/>
              <w:ind w:left="-49" w:firstLine="409"/>
              <w:contextualSpacing/>
              <w:rPr>
                <w:rFonts w:ascii="Times New Roman" w:hAnsi="Times New Roman"/>
                <w:b/>
                <w:bCs/>
                <w:sz w:val="24"/>
                <w:szCs w:val="24"/>
              </w:rPr>
            </w:pPr>
            <w:r w:rsidRPr="003E2279">
              <w:rPr>
                <w:rFonts w:ascii="Times New Roman" w:hAnsi="Times New Roman"/>
                <w:sz w:val="24"/>
                <w:szCs w:val="24"/>
              </w:rPr>
              <w:t>Основные черты средневековой философии, её отличие от античной философии. Теоцентризм, креационизм, эсхатологизм и фидеизм средневековой философии. Патристика и схоластика – основные этапы развития средневековой философии. Философия Аврелия Августина. Учение о земном и божественном градах. Основная проблематика схоластической философии. Проблема доказательств бытия Бога. Онтологическое доказательство Ансельма Кентерберийского и 5 физико-космологических доказательств Фомы Аквинского. Томизм как наиболее последовательное выражение западной средневековой философии. Жизненный путь и философия Пьера Абеляра. Спор номиналистов и реалистов в средневековой философии. «Бритва Оккама» и роль этого принципа в изживании средневекового мировоззрения.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2.5. </w:t>
            </w:r>
            <w:r w:rsidRPr="003E2279">
              <w:rPr>
                <w:rFonts w:ascii="Times New Roman" w:hAnsi="Times New Roman"/>
                <w:b/>
                <w:sz w:val="24"/>
                <w:szCs w:val="24"/>
              </w:rPr>
              <w:t>Философия эпохи Возрождения</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2"/>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Основные черты философии эпохи Возрождения, её переходный характер. Основные направления философии эпохи Возрождения и их представители: Данте Алигьери, Ф. Петрарка, Н. Кузанский (учение о совпадении противоположностей), Л да Винчи, Н. Коперник (гелиоцентрическая система мира), Д. Бруно (учение о бесконечности вселенной и множестве миров), Г. Галилей. </w:t>
            </w:r>
          </w:p>
          <w:p w:rsidR="00B44CEA" w:rsidRPr="003E2279" w:rsidRDefault="00B44CEA" w:rsidP="00B5678F">
            <w:pPr>
              <w:numPr>
                <w:ilvl w:val="0"/>
                <w:numId w:val="32"/>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Сущность ренессансного гуманизма. Понимание человека как мастера и художника. Эстетическое – доминирующий аспект философии Возрождения. Антропоцентризм как основная </w:t>
            </w:r>
            <w:r w:rsidRPr="003E2279">
              <w:rPr>
                <w:rFonts w:ascii="Times New Roman" w:hAnsi="Times New Roman"/>
                <w:sz w:val="24"/>
                <w:szCs w:val="24"/>
              </w:rPr>
              <w:lastRenderedPageBreak/>
              <w:t>черта философии Возрождения. Борьба со схоластикой. Изменение картины мира в эпоху Возрождения, роль натурфилософии и естествознания в этом процессе. Социальная философия Возрождения: Н. Макиавелли. Утопизм Т. Мора и Т. Кампанеллы. Скептицизм М. Монтеня.</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2.6.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w:t>
            </w:r>
            <w:r w:rsidRPr="003E2279">
              <w:rPr>
                <w:rFonts w:ascii="Times New Roman" w:hAnsi="Times New Roman"/>
                <w:b/>
                <w:sz w:val="24"/>
                <w:szCs w:val="24"/>
              </w:rPr>
              <w:t>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Эмпиризм и рационализм Нового времени. Механицизм как господствующая парадигма познания мира. Философия Ф. Бэкона: критика схоластики, развитие экспериментального метода и метода индукции. Эмпиризм Бэкона. Материалистические воззрения Т. Гоббса. Эмпиризм и сенсуализм Локка, учение о душе как «чистой доске».</w:t>
            </w:r>
          </w:p>
          <w:p w:rsidR="00B44CEA" w:rsidRPr="003E2279" w:rsidRDefault="00B44CEA" w:rsidP="00B5678F">
            <w:pPr>
              <w:numPr>
                <w:ilvl w:val="0"/>
                <w:numId w:val="33"/>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Философия Р. Декарта: интеллектуальная интуиция, дедуктивный метод, поиск рационального порядка, концепция врождённых идей, дуализм. Механистические концепции Р. Декарта и его вклад в развитие науки. Пантеистические воззрения Б. Спинозы. Рационализм в философии Г.-В.Лейбница: принципы тождества, предустановленной гармонии, идеальности монад, непрерывности. Теодицея и учение нашем мире как лучшем из возможных.</w:t>
            </w:r>
          </w:p>
          <w:p w:rsidR="00B44CEA" w:rsidRPr="003E2279" w:rsidRDefault="00B44CEA" w:rsidP="00C41566">
            <w:pPr>
              <w:spacing w:after="0" w:line="360" w:lineRule="auto"/>
              <w:ind w:firstLine="360"/>
              <w:contextualSpacing/>
              <w:rPr>
                <w:rFonts w:ascii="Times New Roman" w:hAnsi="Times New Roman"/>
                <w:b/>
                <w:bCs/>
                <w:sz w:val="24"/>
                <w:szCs w:val="24"/>
              </w:rPr>
            </w:pP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2.7. </w:t>
            </w:r>
            <w:r w:rsidRPr="003E2279">
              <w:rPr>
                <w:rFonts w:ascii="Times New Roman" w:hAnsi="Times New Roman"/>
                <w:b/>
                <w:sz w:val="24"/>
                <w:szCs w:val="24"/>
              </w:rPr>
              <w:t xml:space="preserve">Философия </w:t>
            </w:r>
            <w:r w:rsidRPr="003E2279">
              <w:rPr>
                <w:rFonts w:ascii="Times New Roman" w:hAnsi="Times New Roman"/>
                <w:b/>
                <w:sz w:val="24"/>
                <w:szCs w:val="24"/>
                <w:lang w:val="en-US"/>
              </w:rPr>
              <w:t>XVIII</w:t>
            </w:r>
            <w:r w:rsidRPr="003E2279">
              <w:rPr>
                <w:rFonts w:ascii="Times New Roman" w:hAnsi="Times New Roman"/>
                <w:b/>
                <w:sz w:val="24"/>
                <w:szCs w:val="24"/>
              </w:rPr>
              <w:t xml:space="preserve"> века</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jc w:val="both"/>
              <w:rPr>
                <w:rFonts w:ascii="Times New Roman" w:hAnsi="Times New Roman"/>
                <w:sz w:val="24"/>
                <w:szCs w:val="24"/>
              </w:rPr>
            </w:pPr>
            <w:r w:rsidRPr="003E2279">
              <w:rPr>
                <w:rFonts w:ascii="Times New Roman" w:hAnsi="Times New Roman"/>
                <w:sz w:val="24"/>
                <w:szCs w:val="24"/>
              </w:rPr>
              <w:t xml:space="preserve">1. Основные идеи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 преемственность и новизна в сравнении с философией прошлого века.  Эмпиризм и рационализм в философии </w:t>
            </w:r>
            <w:r w:rsidRPr="003E2279">
              <w:rPr>
                <w:rFonts w:ascii="Times New Roman" w:hAnsi="Times New Roman"/>
                <w:sz w:val="24"/>
                <w:szCs w:val="24"/>
                <w:lang w:val="en-US"/>
              </w:rPr>
              <w:t>XVIII</w:t>
            </w:r>
            <w:r w:rsidRPr="003E2279">
              <w:rPr>
                <w:rFonts w:ascii="Times New Roman" w:hAnsi="Times New Roman"/>
                <w:sz w:val="24"/>
                <w:szCs w:val="24"/>
              </w:rPr>
              <w:t xml:space="preserve"> века.</w:t>
            </w:r>
          </w:p>
          <w:p w:rsidR="00B44CEA" w:rsidRPr="003E2279" w:rsidRDefault="00B44CEA" w:rsidP="00C41566">
            <w:pPr>
              <w:spacing w:after="0" w:line="360" w:lineRule="auto"/>
              <w:contextualSpacing/>
              <w:jc w:val="both"/>
              <w:rPr>
                <w:rFonts w:ascii="Times New Roman" w:hAnsi="Times New Roman"/>
                <w:b/>
                <w:bCs/>
                <w:sz w:val="24"/>
                <w:szCs w:val="24"/>
              </w:rPr>
            </w:pPr>
            <w:r w:rsidRPr="003E2279">
              <w:rPr>
                <w:rFonts w:ascii="Times New Roman" w:hAnsi="Times New Roman"/>
                <w:sz w:val="24"/>
                <w:szCs w:val="24"/>
              </w:rPr>
              <w:t xml:space="preserve">2. И. Ньютон: создание теоретической механики. Субъективный идеализм Д. Беркли, агностицизм и скептицизм Д. Юма. Философия европейского Просвещения. Характерные черты философии эпохи Просвещения. Французское Просвещение 18 века. Д. Дидро, Ж. Д’ Аламбер, П. Гольбах, Ж. Ламетри, К. Гельвеций, Ф. Вольтер, Ж. Ж. Руссо и пр.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2.8. </w:t>
            </w:r>
            <w:r w:rsidRPr="003E2279">
              <w:rPr>
                <w:rFonts w:ascii="Times New Roman" w:hAnsi="Times New Roman"/>
                <w:b/>
                <w:sz w:val="24"/>
                <w:szCs w:val="24"/>
              </w:rPr>
              <w:t>Немецкая классическая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4"/>
              </w:numPr>
              <w:spacing w:after="0" w:line="360" w:lineRule="auto"/>
              <w:ind w:left="0" w:firstLine="518"/>
              <w:contextualSpacing/>
              <w:jc w:val="both"/>
              <w:rPr>
                <w:rFonts w:ascii="Times New Roman" w:hAnsi="Times New Roman"/>
                <w:b/>
                <w:bCs/>
                <w:sz w:val="24"/>
                <w:szCs w:val="24"/>
              </w:rPr>
            </w:pPr>
            <w:r w:rsidRPr="003E2279">
              <w:rPr>
                <w:rFonts w:ascii="Times New Roman" w:hAnsi="Times New Roman"/>
                <w:sz w:val="24"/>
                <w:szCs w:val="24"/>
              </w:rPr>
              <w:t xml:space="preserve">Основные достижения немецкой классической философии. Философия И. Канта: принцип трансцендентального идеализма. Теория познания, агностицизм. Элементы материализма в философии Канта. Антиномии и их разрешение.  Этика Канта: формулировка категорического императива.  Философия Г.В.Ф. Гегеля: абсолютный объективный идеализм, природа идей. Взаимоотношения духа и природы. Достоинства и недостатки гегелевского идеализма и гегелевской диалектики. Противоречие между идеалистической системой и диалектическим методом. Материалистическое понимание природы и философская антропология Л. Фейербаха.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2.9. </w:t>
            </w:r>
            <w:r w:rsidRPr="003E2279">
              <w:rPr>
                <w:rFonts w:ascii="Times New Roman" w:hAnsi="Times New Roman"/>
                <w:b/>
                <w:sz w:val="24"/>
                <w:szCs w:val="24"/>
              </w:rPr>
              <w:t>Современная западная философия.</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735"/>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Основные черты современной западной философии. Неклассическая философия жизни как противовес классической рациональной философии. Философия А. Шопенгауэра. Философия воли к власти Ф. Ницше. </w:t>
            </w:r>
          </w:p>
          <w:p w:rsidR="00B44CEA" w:rsidRPr="003E2279" w:rsidRDefault="00B44CEA" w:rsidP="00B5678F">
            <w:pPr>
              <w:numPr>
                <w:ilvl w:val="0"/>
                <w:numId w:val="4"/>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 xml:space="preserve">Экзистенциализм. Истолкование проблемы существования человека. Религиозный и атеистический экзистенциализм. Основные идеи философии С. Кьеркегора, М. Хайдеггера, Ж.П. Сартра, К. Ясперса, А. Камю. </w:t>
            </w:r>
          </w:p>
          <w:p w:rsidR="00B44CEA" w:rsidRPr="003E2279" w:rsidRDefault="00B44CEA" w:rsidP="00B5678F">
            <w:pPr>
              <w:numPr>
                <w:ilvl w:val="0"/>
                <w:numId w:val="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Позитивизм: классический позитивизм (О. Конт, Г. Спенсер, Дж. Милль); «второй позитивизм» (Э. Мах, Р. Авенариус); неопозитивизм (Р. Карнап, М. Шлик, О. Нейрат, Л. Витгенштейн, Б. Рассел); постпозитивизм (К. Поппер, Т. Кун, И. Лакатос, П. Фейерабенд). Прагматизм Ч. Пирса и его последователей. Школа психоанализа З. Фрейда и её влияние на философию и культуру.</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2.10. </w:t>
            </w:r>
            <w:r w:rsidRPr="003E2279">
              <w:rPr>
                <w:rFonts w:ascii="Times New Roman" w:hAnsi="Times New Roman"/>
                <w:b/>
                <w:sz w:val="24"/>
                <w:szCs w:val="24"/>
              </w:rPr>
              <w:t>Русская философия.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5"/>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Русская философия: генезис и особенности развития. Характерные черты русской философии. Философская мысль средневековой Руси. М.В. Ломоносов и его философские </w:t>
            </w:r>
            <w:r w:rsidRPr="003E2279">
              <w:rPr>
                <w:rFonts w:ascii="Times New Roman" w:hAnsi="Times New Roman"/>
                <w:sz w:val="24"/>
                <w:szCs w:val="24"/>
              </w:rPr>
              <w:lastRenderedPageBreak/>
              <w:t>взгляды. Философия русского Просвещения. Философия А.Н. Радищева и декабристов. Западники и славянофилы (И.В. Киреевский, Л.С. Хомяков). Концепция культурно- исторических типов Н.Я. Данилевского. Философия революционного демократизма: А.И. Герцен, Н.Г. Чернышевский, Н.А. Добролюбов, В.Г. Белинский. Философские взгляды либеральных и революционных народников. Религиозно – этические искания Ф.М. Достоевского и Л. Н. Толстого. Философия В.С. Соловьёва: положительное всеединство, София.    Философия Н.А. Бердяева: темы свободы, творчества, ничто и Бога. Философия С.Н. Булгакова. Диалектическая феноменология и символизм А.Ф. Лосева. Философия в СССР и современной России.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191"/>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Практическая работа № 1</w:t>
            </w:r>
          </w:p>
          <w:p w:rsidR="00B44CEA" w:rsidRPr="003E2279" w:rsidRDefault="00B44CEA" w:rsidP="00C41566">
            <w:pPr>
              <w:spacing w:after="0" w:line="360" w:lineRule="auto"/>
              <w:contextualSpacing/>
              <w:rPr>
                <w:rFonts w:ascii="Times New Roman" w:hAnsi="Times New Roman"/>
                <w:bCs/>
                <w:sz w:val="24"/>
                <w:szCs w:val="24"/>
              </w:rPr>
            </w:pPr>
            <w:r w:rsidRPr="003E2279">
              <w:rPr>
                <w:rFonts w:ascii="Times New Roman" w:hAnsi="Times New Roman"/>
                <w:bCs/>
                <w:sz w:val="24"/>
                <w:szCs w:val="24"/>
              </w:rPr>
              <w:t>Подготовить доклад и презентацию «Историческое развитие философии»</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sz w:val="24"/>
                <w:szCs w:val="24"/>
              </w:rPr>
            </w:pPr>
            <w:r w:rsidRPr="003E2279">
              <w:rPr>
                <w:rFonts w:ascii="Times New Roman" w:hAnsi="Times New Roman"/>
                <w:b/>
                <w:sz w:val="24"/>
                <w:szCs w:val="24"/>
              </w:rPr>
              <w:t>Раздел 3. Проблематика основных отраслей философского знания.</w:t>
            </w:r>
          </w:p>
        </w:tc>
        <w:tc>
          <w:tcPr>
            <w:tcW w:w="447" w:type="pct"/>
            <w:vAlign w:val="center"/>
          </w:tcPr>
          <w:p w:rsidR="00B44CEA" w:rsidRPr="003E2279"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26</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 </w:t>
            </w:r>
            <w:r w:rsidRPr="003E2279">
              <w:rPr>
                <w:rFonts w:ascii="Times New Roman" w:hAnsi="Times New Roman"/>
                <w:b/>
                <w:sz w:val="24"/>
                <w:szCs w:val="24"/>
              </w:rPr>
              <w:t>Онтология – философское учение о бытии.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6"/>
              </w:numPr>
              <w:spacing w:after="0" w:line="360" w:lineRule="auto"/>
              <w:ind w:left="-49" w:firstLine="567"/>
              <w:contextualSpacing/>
              <w:rPr>
                <w:rFonts w:ascii="Times New Roman" w:hAnsi="Times New Roman"/>
                <w:b/>
                <w:sz w:val="24"/>
                <w:szCs w:val="24"/>
              </w:rPr>
            </w:pPr>
            <w:r w:rsidRPr="003E2279">
              <w:rPr>
                <w:rFonts w:ascii="Times New Roman" w:hAnsi="Times New Roman"/>
                <w:sz w:val="24"/>
                <w:szCs w:val="24"/>
              </w:rPr>
              <w:t>Предмет и проблематика онтологии. Понятие бытия. Материализм и идеализм о бытии. Дуалистические и плюралистические концепции бытия. Специфика понимания бытия в различных направлениях философии. Бытие объективное и субъективное. Понятие материи. Материя как субстанция и как субстрат всего существующего. Движение как неотъемлемый атрибут материи, основные виды движения. Основные свойства материи. Структурированность материи. Применение системного подхода относительно материи. Пространство и время как атрибуты существования материи. Обзор основных теорий пространства и времени. Время физическое, психическое, биологическое и социальное.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sz w:val="24"/>
                <w:szCs w:val="24"/>
              </w:rPr>
              <w:br w:type="page"/>
            </w:r>
            <w:r w:rsidRPr="003E2279">
              <w:rPr>
                <w:rFonts w:ascii="Times New Roman" w:hAnsi="Times New Roman"/>
                <w:b/>
                <w:bCs/>
                <w:sz w:val="24"/>
                <w:szCs w:val="24"/>
              </w:rPr>
              <w:t xml:space="preserve">Тема 3.2. </w:t>
            </w:r>
            <w:r w:rsidRPr="003E2279">
              <w:rPr>
                <w:rFonts w:ascii="Times New Roman" w:hAnsi="Times New Roman"/>
                <w:b/>
                <w:sz w:val="24"/>
                <w:szCs w:val="24"/>
              </w:rPr>
              <w:t>Диалектика – учение о развитии. Законы диалектики.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r w:rsidRPr="003E2279">
              <w:rPr>
                <w:rFonts w:ascii="Times New Roman" w:hAnsi="Times New Roman"/>
                <w:b/>
                <w:bCs/>
                <w:sz w:val="24"/>
                <w:szCs w:val="24"/>
              </w:rPr>
              <w:tab/>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7"/>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Диалектика и метафизика как способы рассмотрения мира, подбора и использования фактов, их синтеза в целост</w:t>
            </w:r>
            <w:r w:rsidRPr="003E2279">
              <w:rPr>
                <w:rFonts w:ascii="Times New Roman" w:hAnsi="Times New Roman"/>
                <w:sz w:val="24"/>
                <w:szCs w:val="24"/>
              </w:rPr>
              <w:softHyphen/>
              <w:t xml:space="preserve">ные философские концепции. Диалектика как методология, теория и метод познания. Концепция развития в диалектической философии. Категории диалектики: качество, количество, мера, скачок и пр. Законы диалектики. Диалектика и общая теория мироздания. Диалектический характер природы, общества и мышления, его отражение в теории современной философии и науки.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3.3. </w:t>
            </w:r>
            <w:r w:rsidRPr="003E2279">
              <w:rPr>
                <w:rFonts w:ascii="Times New Roman" w:hAnsi="Times New Roman"/>
                <w:b/>
                <w:sz w:val="24"/>
                <w:szCs w:val="24"/>
              </w:rPr>
              <w:t>Гносеология – философское учение о познании.</w:t>
            </w:r>
          </w:p>
        </w:tc>
        <w:tc>
          <w:tcPr>
            <w:tcW w:w="3390" w:type="pct"/>
          </w:tcPr>
          <w:p w:rsidR="00B44CEA" w:rsidRPr="003E2279" w:rsidRDefault="00B44CEA" w:rsidP="00C41566">
            <w:pPr>
              <w:spacing w:after="0" w:line="360" w:lineRule="auto"/>
              <w:ind w:left="-49" w:firstLine="409"/>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p>
          <w:p w:rsidR="00B44CEA"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4</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Понятие и необходимость теории познания (гносеологии) как составной части философии. Формирование основных проблем гносеологии. Различные решения и альтернативные гносеологические концепции. Агностицизм. Субъект и объект познания.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sz w:val="24"/>
                <w:szCs w:val="24"/>
              </w:rPr>
            </w:pPr>
            <w:r w:rsidRPr="003E2279">
              <w:rPr>
                <w:rFonts w:ascii="Times New Roman" w:hAnsi="Times New Roman"/>
                <w:sz w:val="24"/>
                <w:szCs w:val="24"/>
              </w:rPr>
              <w:t xml:space="preserve">Чувственное познание и его формы. Рациональное познание: понятие, суждение, умозаключение. Единство чувственного и рационального познания. Творчество.  Память и воображение. Сознательное, бессознательное, надсознательное. Фрейдизм о бессознательном. Понятие истины (объективная абсолютная и относительная истина). Место и роль практики в процессе познания, проблема критерия качества знаний. Творческий личностный характер познавательной деятельности человека. </w:t>
            </w:r>
          </w:p>
          <w:p w:rsidR="00B44CEA" w:rsidRPr="003E2279" w:rsidRDefault="00B44CEA" w:rsidP="00B5678F">
            <w:pPr>
              <w:numPr>
                <w:ilvl w:val="0"/>
                <w:numId w:val="38"/>
              </w:numPr>
              <w:spacing w:after="0" w:line="360" w:lineRule="auto"/>
              <w:ind w:left="-49" w:firstLine="409"/>
              <w:contextualSpacing/>
              <w:jc w:val="both"/>
              <w:rPr>
                <w:rFonts w:ascii="Times New Roman" w:hAnsi="Times New Roman"/>
                <w:b/>
                <w:bCs/>
                <w:sz w:val="24"/>
                <w:szCs w:val="24"/>
              </w:rPr>
            </w:pPr>
            <w:r w:rsidRPr="003E2279">
              <w:rPr>
                <w:rFonts w:ascii="Times New Roman" w:hAnsi="Times New Roman"/>
                <w:sz w:val="24"/>
                <w:szCs w:val="24"/>
              </w:rPr>
              <w:t xml:space="preserve">Учение о сознании в историко – философской мысли. Происхождение сознания и его сущность. Сознание как высшая форма психического отражения и объективная реальность. Идеальность сознания и его структура. Общественная природа сознания.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3.4. </w:t>
            </w:r>
            <w:r w:rsidRPr="003E2279">
              <w:rPr>
                <w:rFonts w:ascii="Times New Roman" w:hAnsi="Times New Roman"/>
                <w:b/>
                <w:sz w:val="24"/>
                <w:szCs w:val="24"/>
              </w:rPr>
              <w:t>Философская антропология о человеке.</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Философская антропология как научная дисциплина и её предмет. Философия о природе человека. Проблема человека в истории философской мысли. Биосоциальная сущность человека. Проблемы антропосоциогенеза. Представление о сущности человека в истории философской мысли.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sz w:val="24"/>
                <w:szCs w:val="24"/>
              </w:rPr>
            </w:pPr>
            <w:r w:rsidRPr="003E2279">
              <w:rPr>
                <w:rFonts w:ascii="Times New Roman" w:hAnsi="Times New Roman"/>
                <w:sz w:val="24"/>
                <w:szCs w:val="24"/>
              </w:rPr>
              <w:t>Человек как личность. Сущность характеристик личности. Проблемы типологии личности. Механизмы социализации личности. Личность и индивид. Деятельность как способ существования человека. Сущность и специфические характеристики деятельности человека. Структура, виды, формы и уровни деятельности.</w:t>
            </w:r>
          </w:p>
          <w:p w:rsidR="00B44CEA" w:rsidRPr="003E2279" w:rsidRDefault="00B44CEA" w:rsidP="00B5678F">
            <w:pPr>
              <w:numPr>
                <w:ilvl w:val="0"/>
                <w:numId w:val="39"/>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Свобода как философская категория. Проблема свободы человека.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3.5. </w:t>
            </w:r>
            <w:r w:rsidRPr="003E2279">
              <w:rPr>
                <w:rFonts w:ascii="Times New Roman" w:hAnsi="Times New Roman"/>
                <w:b/>
                <w:sz w:val="24"/>
                <w:szCs w:val="24"/>
              </w:rPr>
              <w:t>Философия общества.</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6"/>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Социальная философия как знание об обществе. Структура современного социально – философского знания. Социальное как объект философского познания. Происхождение общества. Сущность общества. Общество и его структура. Подсистемы общества. Объективное и субъективное в обществе. Социальная трансформация. Материальное и духовное в применении к обществу. Общественное бытие и общественное сознание. Формы общественного сознания. Основные философские концепции общества. Человек и общество.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3.6. </w:t>
            </w:r>
            <w:r w:rsidRPr="003E2279">
              <w:rPr>
                <w:rFonts w:ascii="Times New Roman" w:hAnsi="Times New Roman"/>
                <w:b/>
                <w:sz w:val="24"/>
                <w:szCs w:val="24"/>
              </w:rPr>
              <w:t>Философия истории.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sz w:val="24"/>
                <w:szCs w:val="24"/>
              </w:rPr>
              <w:t>ОК.06</w:t>
            </w: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7"/>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Сущность идеалистического и материалистического понимания истории. Вопрос о направленности и движущих силах исторического развития. Теологическая историософия (Августин), объективно-идеалистическая философия истории (Гегель). Волюнтаризм в философии истории (Т. Карлейль). Географический и экономический детерминизм в философии истории. Философия марксизма и современность. Формационная и цивилизационная концепции общественного развития. Вопрос о смысле и конце истории.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3.7. </w:t>
            </w:r>
            <w:r w:rsidRPr="003E2279">
              <w:rPr>
                <w:rFonts w:ascii="Times New Roman" w:hAnsi="Times New Roman"/>
                <w:b/>
                <w:sz w:val="24"/>
                <w:szCs w:val="24"/>
              </w:rPr>
              <w:t>Философия культуры.</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1388"/>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0"/>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Определение культуры. Культура как неотъемлемая черта бытия человека, её связь с деятельностью и социумом. Виды культуры, культура материальная и духовная. Соотношение культуры и природы как философская проблема. Основные теории происхождения культуры (культурогенеза), их связь с философскими концепциями. Понятие «цивилизация», его взаимоотношение с понятием «культура». Теории локальных цивилизаций. Воспитательная роль культуры.</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3.8. </w:t>
            </w:r>
            <w:r w:rsidRPr="003E2279">
              <w:rPr>
                <w:rFonts w:ascii="Times New Roman" w:hAnsi="Times New Roman"/>
                <w:b/>
                <w:sz w:val="24"/>
                <w:szCs w:val="24"/>
              </w:rPr>
              <w:t>Аксиология как учение о ценностях.</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1"/>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Учение о ценностях в истории философской мысли. Понятие ценности, как философской категории. Ценность, ценностная ориентация, ценностная установка, оценка, оценочное отношение, оценочное суждение. Критерии оценки. Классификация ценностей и их основание. Высшие (абсолютные) и низшие (относительные) ценности. Зависимость ценностей от типа цивилизаций. Социализирующая роль ценностей.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3.9. </w:t>
            </w:r>
            <w:r w:rsidRPr="003E2279">
              <w:rPr>
                <w:rFonts w:ascii="Times New Roman" w:hAnsi="Times New Roman"/>
                <w:b/>
                <w:sz w:val="24"/>
                <w:szCs w:val="24"/>
              </w:rPr>
              <w:t>Философская проблематика этики и эстетики.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jc w:val="center"/>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2"/>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 xml:space="preserve">Предмет этики. Практический и императивный характер этики. Соотношение нравственности и морали. Нравственность и право. Добро и зло как главные категории этики. Основные этические доктрины: эвдемонизм, ригоризм, гедонизм, квиетизм, утилитаризм и пр. Проблема долга и нравственной обязанности. Справедливость как этическая категория. Практическое выражение этики в поведении современного человека. Предмет эстетики. Специфика эстетического восприятия мира. Связь эстетики с другими областями философии и с искусством. Философское понимание искусства и творчества. Эстетическое и практическое. Прекрасное и возвышенное как главные эстетические категории. Безобразное и низменное как </w:t>
            </w:r>
            <w:r w:rsidRPr="003E2279">
              <w:rPr>
                <w:rFonts w:ascii="Times New Roman" w:hAnsi="Times New Roman"/>
                <w:sz w:val="24"/>
                <w:szCs w:val="24"/>
              </w:rPr>
              <w:lastRenderedPageBreak/>
              <w:t>эстетические антиценности. Трагическое и ужасное в искусстве и жизни. Сущность смешного и комического: основные теории.</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lastRenderedPageBreak/>
              <w:t xml:space="preserve">Тема 3.10. </w:t>
            </w:r>
            <w:r w:rsidRPr="003E2279">
              <w:rPr>
                <w:rFonts w:ascii="Times New Roman" w:hAnsi="Times New Roman"/>
                <w:b/>
                <w:sz w:val="24"/>
                <w:szCs w:val="24"/>
              </w:rPr>
              <w:t>Философия и религия.</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3"/>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Определение религии. Философия и религия: сходства и различия. Классификация философско-религиозных учений: теизм, деизм, пантеизм и пр. Виды религиозных воззрений: политеизм и монотеизм. Особенности религий откровения. Основные черты религиозного мировоззрения. Специфика религиозных ценностей. Понимание Бога в различных мировых религиях и философских системах. Атеизм и свободомыслие в философии. Проблема свободы совести, реализация этого принципа в современном мире.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3.11. </w:t>
            </w:r>
            <w:r w:rsidRPr="003E2279">
              <w:rPr>
                <w:rFonts w:ascii="Times New Roman" w:hAnsi="Times New Roman"/>
                <w:b/>
                <w:sz w:val="24"/>
                <w:szCs w:val="24"/>
              </w:rPr>
              <w:t>Философия науки и техники.</w:t>
            </w:r>
          </w:p>
        </w:tc>
        <w:tc>
          <w:tcPr>
            <w:tcW w:w="3390" w:type="pct"/>
          </w:tcPr>
          <w:p w:rsidR="00B44CEA" w:rsidRPr="003E2279" w:rsidRDefault="00B44CEA" w:rsidP="00C41566">
            <w:pPr>
              <w:spacing w:after="0" w:line="360" w:lineRule="auto"/>
              <w:ind w:firstLine="360"/>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tc>
        <w:tc>
          <w:tcPr>
            <w:tcW w:w="529" w:type="pct"/>
            <w:vMerge w:val="restar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4"/>
              </w:numPr>
              <w:spacing w:after="0" w:line="360" w:lineRule="auto"/>
              <w:ind w:left="0" w:firstLine="360"/>
              <w:contextualSpacing/>
              <w:rPr>
                <w:rFonts w:ascii="Times New Roman" w:hAnsi="Times New Roman"/>
                <w:sz w:val="24"/>
                <w:szCs w:val="24"/>
              </w:rPr>
            </w:pPr>
            <w:r w:rsidRPr="003E2279">
              <w:rPr>
                <w:rFonts w:ascii="Times New Roman" w:hAnsi="Times New Roman"/>
                <w:sz w:val="24"/>
                <w:szCs w:val="24"/>
              </w:rPr>
              <w:t xml:space="preserve">Понятие науки. Основные черты научного знания, его отличие от вненаучного знания. Наука как вид деятельности человека. Структура и специфика научной деятельности. Отличие науки и паранауки. Социальные аспекты научной деятельности. Научные институты. Понятие техники, соотношение научной и технической деятельности. Требования к личности учёного и изобретателя. </w:t>
            </w:r>
          </w:p>
          <w:p w:rsidR="00B44CEA" w:rsidRPr="003E2279" w:rsidRDefault="00B44CEA" w:rsidP="00B5678F">
            <w:pPr>
              <w:numPr>
                <w:ilvl w:val="0"/>
                <w:numId w:val="44"/>
              </w:numPr>
              <w:spacing w:after="0" w:line="360" w:lineRule="auto"/>
              <w:ind w:left="0" w:firstLine="360"/>
              <w:contextualSpacing/>
              <w:rPr>
                <w:rFonts w:ascii="Times New Roman" w:hAnsi="Times New Roman"/>
                <w:b/>
                <w:bCs/>
                <w:sz w:val="24"/>
                <w:szCs w:val="24"/>
              </w:rPr>
            </w:pPr>
            <w:r w:rsidRPr="003E2279">
              <w:rPr>
                <w:rFonts w:ascii="Times New Roman" w:hAnsi="Times New Roman"/>
                <w:sz w:val="24"/>
                <w:szCs w:val="24"/>
              </w:rPr>
              <w:t>Этическая сторона научной и технической деятельности. Наука и техника в современном обществе.</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vMerge/>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val="restar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Тема 3.12. </w:t>
            </w:r>
            <w:r w:rsidRPr="003E2279">
              <w:rPr>
                <w:rFonts w:ascii="Times New Roman" w:hAnsi="Times New Roman"/>
                <w:b/>
                <w:sz w:val="24"/>
                <w:szCs w:val="24"/>
              </w:rPr>
              <w:t>Философия и глобальные проблемы современности.</w:t>
            </w: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Содержание учебного материала </w:t>
            </w:r>
          </w:p>
        </w:tc>
        <w:tc>
          <w:tcPr>
            <w:tcW w:w="447" w:type="pct"/>
            <w:vMerge w:val="restart"/>
            <w:vAlign w:val="center"/>
          </w:tcPr>
          <w:p w:rsidR="00B44CEA" w:rsidRPr="003E2279" w:rsidRDefault="00B44CEA"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w:t>
            </w:r>
          </w:p>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rPr>
                <w:rFonts w:ascii="Times New Roman" w:hAnsi="Times New Roman"/>
                <w:b/>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B5678F">
            <w:pPr>
              <w:numPr>
                <w:ilvl w:val="0"/>
                <w:numId w:val="45"/>
              </w:numPr>
              <w:spacing w:after="0" w:line="360" w:lineRule="auto"/>
              <w:ind w:left="0" w:firstLine="360"/>
              <w:contextualSpacing/>
              <w:jc w:val="both"/>
              <w:rPr>
                <w:rFonts w:ascii="Times New Roman" w:hAnsi="Times New Roman"/>
                <w:b/>
                <w:bCs/>
                <w:sz w:val="24"/>
                <w:szCs w:val="24"/>
              </w:rPr>
            </w:pPr>
            <w:r w:rsidRPr="003E2279">
              <w:rPr>
                <w:rFonts w:ascii="Times New Roman" w:hAnsi="Times New Roman"/>
                <w:sz w:val="24"/>
                <w:szCs w:val="24"/>
              </w:rPr>
              <w:t xml:space="preserve">Понятие глобальных проблем. Критерии глобальных проблем. Классификация глобальных проблем. Проблемы в системе «Человек – природа»: Экологические глобальные проблемы. Внутрисоциальные глобальные проблемы: распространение оружия массового поражения, рост социального неравенства мировых регионов, международный терроризм, распространение </w:t>
            </w:r>
            <w:r w:rsidRPr="003E2279">
              <w:rPr>
                <w:rFonts w:ascii="Times New Roman" w:hAnsi="Times New Roman"/>
                <w:sz w:val="24"/>
                <w:szCs w:val="24"/>
              </w:rPr>
              <w:lastRenderedPageBreak/>
              <w:t xml:space="preserve">наркомании и заболеваний. Пути и способы решения глобальных проблем, роль философии в этом. Глобальные проблемы и процесс глобализации. </w:t>
            </w:r>
          </w:p>
        </w:tc>
        <w:tc>
          <w:tcPr>
            <w:tcW w:w="447" w:type="pct"/>
            <w:vMerge/>
            <w:vAlign w:val="center"/>
          </w:tcPr>
          <w:p w:rsidR="00B44CEA" w:rsidRPr="003E2279" w:rsidRDefault="00B44CEA" w:rsidP="00C41566">
            <w:pPr>
              <w:spacing w:after="0" w:line="360" w:lineRule="auto"/>
              <w:contextualSpacing/>
              <w:jc w:val="center"/>
              <w:rPr>
                <w:rFonts w:ascii="Times New Roman" w:hAnsi="Times New Roman"/>
                <w:b/>
                <w:bCs/>
                <w:sz w:val="24"/>
                <w:szCs w:val="24"/>
              </w:rPr>
            </w:pP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ОК.01-</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ОК.04,</w:t>
            </w:r>
          </w:p>
          <w:p w:rsidR="00B44CEA" w:rsidRPr="003E2279" w:rsidRDefault="00B44CEA"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ОК.06,</w:t>
            </w:r>
          </w:p>
          <w:p w:rsidR="00B44CEA" w:rsidRPr="003E2279" w:rsidRDefault="00B44CEA" w:rsidP="00C41566">
            <w:pPr>
              <w:spacing w:after="0" w:line="360" w:lineRule="auto"/>
              <w:contextualSpacing/>
              <w:jc w:val="center"/>
              <w:rPr>
                <w:rFonts w:ascii="Times New Roman" w:hAnsi="Times New Roman"/>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
                <w:bCs/>
                <w:sz w:val="24"/>
                <w:szCs w:val="24"/>
              </w:rPr>
              <w:t>В том числе, практических занятий и лабораторных работ</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4</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2</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sz w:val="24"/>
                <w:szCs w:val="24"/>
              </w:rPr>
              <w:t>Написать кроссворд «Философские понятия и пределения»</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20"/>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ind w:left="360"/>
              <w:contextualSpacing/>
              <w:jc w:val="both"/>
              <w:rPr>
                <w:rFonts w:ascii="Times New Roman" w:hAnsi="Times New Roman"/>
                <w:b/>
                <w:sz w:val="24"/>
                <w:szCs w:val="24"/>
              </w:rPr>
            </w:pPr>
            <w:r w:rsidRPr="003E2279">
              <w:rPr>
                <w:rFonts w:ascii="Times New Roman" w:hAnsi="Times New Roman"/>
                <w:b/>
                <w:sz w:val="24"/>
                <w:szCs w:val="24"/>
              </w:rPr>
              <w:t>Практическая работ № 3</w:t>
            </w:r>
          </w:p>
          <w:p w:rsidR="00B44CEA" w:rsidRPr="003E2279" w:rsidRDefault="00B44CEA" w:rsidP="00C41566">
            <w:pPr>
              <w:spacing w:after="0" w:line="360" w:lineRule="auto"/>
              <w:ind w:left="360"/>
              <w:contextualSpacing/>
              <w:jc w:val="both"/>
              <w:rPr>
                <w:rFonts w:ascii="Times New Roman" w:hAnsi="Times New Roman"/>
                <w:sz w:val="24"/>
                <w:szCs w:val="24"/>
              </w:rPr>
            </w:pPr>
            <w:r w:rsidRPr="003E2279">
              <w:rPr>
                <w:rFonts w:ascii="Times New Roman" w:hAnsi="Times New Roman"/>
                <w:bCs/>
                <w:sz w:val="24"/>
                <w:szCs w:val="24"/>
              </w:rPr>
              <w:t>Подготовить доклад и презентацию «</w:t>
            </w:r>
            <w:r w:rsidRPr="003E2279">
              <w:rPr>
                <w:rFonts w:ascii="Times New Roman" w:hAnsi="Times New Roman"/>
                <w:sz w:val="24"/>
                <w:szCs w:val="24"/>
              </w:rPr>
              <w:t>Проблематика основных отраслей философского знания</w:t>
            </w:r>
            <w:r w:rsidRPr="003E2279">
              <w:rPr>
                <w:rFonts w:ascii="Times New Roman" w:hAnsi="Times New Roman"/>
                <w:b/>
                <w:sz w:val="24"/>
                <w:szCs w:val="24"/>
              </w:rPr>
              <w:t>»</w:t>
            </w: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2</w:t>
            </w:r>
          </w:p>
        </w:tc>
        <w:tc>
          <w:tcPr>
            <w:tcW w:w="529" w:type="pct"/>
          </w:tcPr>
          <w:p w:rsidR="00B44CEA" w:rsidRPr="003E2279" w:rsidRDefault="00B44CEA" w:rsidP="00C41566">
            <w:pPr>
              <w:spacing w:after="0" w:line="360" w:lineRule="auto"/>
              <w:contextualSpacing/>
              <w:jc w:val="center"/>
              <w:rPr>
                <w:rFonts w:ascii="Times New Roman" w:hAnsi="Times New Roman"/>
                <w:sz w:val="24"/>
                <w:szCs w:val="24"/>
              </w:rPr>
            </w:pPr>
          </w:p>
        </w:tc>
      </w:tr>
      <w:tr w:rsidR="00B44CEA" w:rsidRPr="003E2279" w:rsidTr="00CC0654">
        <w:trPr>
          <w:trHeight w:val="137"/>
        </w:trPr>
        <w:tc>
          <w:tcPr>
            <w:tcW w:w="634" w:type="pct"/>
            <w:vMerge/>
          </w:tcPr>
          <w:p w:rsidR="00B44CEA" w:rsidRPr="003E2279" w:rsidRDefault="00B44CEA" w:rsidP="00C41566">
            <w:pPr>
              <w:spacing w:after="0" w:line="360" w:lineRule="auto"/>
              <w:contextualSpacing/>
              <w:rPr>
                <w:rFonts w:ascii="Times New Roman" w:hAnsi="Times New Roman"/>
                <w:b/>
                <w:bCs/>
                <w:sz w:val="24"/>
                <w:szCs w:val="24"/>
              </w:rPr>
            </w:pPr>
          </w:p>
        </w:tc>
        <w:tc>
          <w:tcPr>
            <w:tcW w:w="3390" w:type="pct"/>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 xml:space="preserve">В том числе, самостоятельная работа обучающихся примерная </w:t>
            </w:r>
          </w:p>
          <w:p w:rsidR="00B44CEA" w:rsidRPr="003E2279" w:rsidRDefault="00B44CEA" w:rsidP="00C41566">
            <w:pPr>
              <w:spacing w:after="0" w:line="360" w:lineRule="auto"/>
              <w:contextualSpacing/>
              <w:rPr>
                <w:rFonts w:ascii="Times New Roman" w:hAnsi="Times New Roman"/>
                <w:b/>
                <w:bCs/>
                <w:sz w:val="24"/>
                <w:szCs w:val="24"/>
              </w:rPr>
            </w:pPr>
          </w:p>
          <w:p w:rsidR="00B44CEA" w:rsidRPr="003E2279" w:rsidRDefault="00B44CEA" w:rsidP="00C41566">
            <w:pPr>
              <w:spacing w:after="0" w:line="360" w:lineRule="auto"/>
              <w:contextualSpacing/>
              <w:rPr>
                <w:rFonts w:ascii="Times New Roman" w:hAnsi="Times New Roman"/>
                <w:b/>
                <w:bCs/>
                <w:sz w:val="24"/>
                <w:szCs w:val="24"/>
              </w:rPr>
            </w:pPr>
          </w:p>
        </w:tc>
        <w:tc>
          <w:tcPr>
            <w:tcW w:w="447" w:type="pct"/>
            <w:vAlign w:val="center"/>
          </w:tcPr>
          <w:p w:rsidR="00B44CEA" w:rsidRPr="003E2279" w:rsidRDefault="00B44CEA"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w:t>
            </w:r>
          </w:p>
        </w:tc>
        <w:tc>
          <w:tcPr>
            <w:tcW w:w="529" w:type="pct"/>
          </w:tcPr>
          <w:p w:rsidR="00B44CEA" w:rsidRPr="003E2279" w:rsidRDefault="00B44CEA" w:rsidP="00C41566">
            <w:pPr>
              <w:spacing w:after="0" w:line="360" w:lineRule="auto"/>
              <w:contextualSpacing/>
              <w:rPr>
                <w:rFonts w:ascii="Times New Roman" w:hAnsi="Times New Roman"/>
                <w:b/>
                <w:bCs/>
                <w:sz w:val="24"/>
                <w:szCs w:val="24"/>
              </w:rPr>
            </w:pPr>
          </w:p>
        </w:tc>
      </w:tr>
      <w:tr w:rsidR="00B44CEA" w:rsidRPr="00C41566" w:rsidTr="00CC0654">
        <w:trPr>
          <w:trHeight w:val="20"/>
        </w:trPr>
        <w:tc>
          <w:tcPr>
            <w:tcW w:w="4024" w:type="pct"/>
            <w:gridSpan w:val="2"/>
          </w:tcPr>
          <w:p w:rsidR="00B44CEA" w:rsidRPr="003E2279" w:rsidRDefault="00B44CEA" w:rsidP="00C41566">
            <w:pPr>
              <w:spacing w:after="0" w:line="360" w:lineRule="auto"/>
              <w:contextualSpacing/>
              <w:rPr>
                <w:rFonts w:ascii="Times New Roman" w:hAnsi="Times New Roman"/>
                <w:b/>
                <w:bCs/>
                <w:sz w:val="24"/>
                <w:szCs w:val="24"/>
              </w:rPr>
            </w:pPr>
            <w:r w:rsidRPr="003E2279">
              <w:rPr>
                <w:rFonts w:ascii="Times New Roman" w:hAnsi="Times New Roman"/>
                <w:b/>
                <w:bCs/>
                <w:sz w:val="24"/>
                <w:szCs w:val="24"/>
              </w:rPr>
              <w:t>Всего:</w:t>
            </w:r>
          </w:p>
        </w:tc>
        <w:tc>
          <w:tcPr>
            <w:tcW w:w="447" w:type="pct"/>
            <w:vAlign w:val="center"/>
          </w:tcPr>
          <w:p w:rsidR="00B44CEA" w:rsidRPr="00C41566" w:rsidRDefault="003E2279" w:rsidP="00C41566">
            <w:pPr>
              <w:spacing w:after="0" w:line="360" w:lineRule="auto"/>
              <w:contextualSpacing/>
              <w:jc w:val="center"/>
              <w:rPr>
                <w:rFonts w:ascii="Times New Roman" w:hAnsi="Times New Roman"/>
                <w:b/>
                <w:bCs/>
                <w:sz w:val="24"/>
                <w:szCs w:val="24"/>
              </w:rPr>
            </w:pPr>
            <w:r w:rsidRPr="003E2279">
              <w:rPr>
                <w:rFonts w:ascii="Times New Roman" w:hAnsi="Times New Roman"/>
                <w:b/>
                <w:bCs/>
                <w:sz w:val="24"/>
                <w:szCs w:val="24"/>
              </w:rPr>
              <w:t>5</w:t>
            </w:r>
            <w:r w:rsidR="00B44CEA" w:rsidRPr="003E2279">
              <w:rPr>
                <w:rFonts w:ascii="Times New Roman" w:hAnsi="Times New Roman"/>
                <w:b/>
                <w:bCs/>
                <w:sz w:val="24"/>
                <w:szCs w:val="24"/>
              </w:rPr>
              <w:t>8</w:t>
            </w:r>
          </w:p>
        </w:tc>
        <w:tc>
          <w:tcPr>
            <w:tcW w:w="529" w:type="pct"/>
          </w:tcPr>
          <w:p w:rsidR="00B44CEA" w:rsidRPr="00C41566" w:rsidRDefault="00B44CEA" w:rsidP="00C41566">
            <w:pPr>
              <w:spacing w:after="0" w:line="360" w:lineRule="auto"/>
              <w:contextualSpacing/>
              <w:rPr>
                <w:rFonts w:ascii="Times New Roman" w:hAnsi="Times New Roman"/>
                <w:b/>
                <w:bCs/>
                <w:sz w:val="24"/>
                <w:szCs w:val="24"/>
              </w:rPr>
            </w:pPr>
          </w:p>
        </w:tc>
      </w:tr>
    </w:tbl>
    <w:p w:rsidR="00B44CEA" w:rsidRPr="00C41566" w:rsidRDefault="00B44CEA" w:rsidP="00C41566">
      <w:pPr>
        <w:spacing w:line="360" w:lineRule="auto"/>
        <w:contextualSpacing/>
        <w:rPr>
          <w:rFonts w:ascii="Times New Roman" w:hAnsi="Times New Roman"/>
          <w:b/>
          <w:bCs/>
          <w:sz w:val="24"/>
          <w:szCs w:val="24"/>
        </w:rPr>
      </w:pPr>
    </w:p>
    <w:p w:rsidR="00B44CEA" w:rsidRPr="00C41566" w:rsidRDefault="00B44CEA" w:rsidP="00C41566">
      <w:pPr>
        <w:spacing w:line="360" w:lineRule="auto"/>
        <w:contextualSpacing/>
        <w:rPr>
          <w:rFonts w:ascii="Times New Roman" w:hAnsi="Times New Roman"/>
          <w:sz w:val="24"/>
          <w:szCs w:val="24"/>
        </w:rPr>
        <w:sectPr w:rsidR="00B44CEA" w:rsidRPr="00C41566" w:rsidSect="00CC0654">
          <w:pgSz w:w="16840" w:h="11907" w:orient="landscape"/>
          <w:pgMar w:top="851" w:right="1134" w:bottom="851" w:left="992" w:header="709" w:footer="709" w:gutter="0"/>
          <w:cols w:space="720"/>
        </w:sectPr>
      </w:pP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3. УСЛОВИЯ РЕАЛИЗАЦИИ </w:t>
      </w:r>
      <w:r w:rsidR="006E37B8">
        <w:rPr>
          <w:rFonts w:ascii="Times New Roman" w:hAnsi="Times New Roman"/>
          <w:b/>
          <w:sz w:val="24"/>
          <w:szCs w:val="24"/>
        </w:rPr>
        <w:t xml:space="preserve">АДАПТИРОВАННОЙ </w:t>
      </w:r>
      <w:r w:rsidRPr="00C41566">
        <w:rPr>
          <w:rFonts w:ascii="Times New Roman" w:hAnsi="Times New Roman"/>
          <w:b/>
          <w:sz w:val="24"/>
          <w:szCs w:val="24"/>
        </w:rPr>
        <w:t xml:space="preserve">ПРОГРАММЫ </w:t>
      </w:r>
    </w:p>
    <w:p w:rsidR="00B44CEA" w:rsidRPr="00C41566" w:rsidRDefault="00B44CEA"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численностью учебной группы),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меловая доска,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персональный компьютер с лицензионным программным обеспечением,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мультимедиа проектор,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экран, </w:t>
      </w:r>
    </w:p>
    <w:p w:rsidR="00B44CEA" w:rsidRPr="00C41566"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xml:space="preserve">лазерная указка, </w:t>
      </w:r>
    </w:p>
    <w:p w:rsidR="00B44CEA" w:rsidRDefault="00B44CEA"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шкафы для хранения учебных материалов по предмету.</w:t>
      </w:r>
    </w:p>
    <w:p w:rsidR="00A7152E" w:rsidRPr="00A7152E" w:rsidRDefault="00A7152E" w:rsidP="00A7152E">
      <w:pPr>
        <w:spacing w:line="360" w:lineRule="auto"/>
        <w:contextualSpacing/>
        <w:rPr>
          <w:rFonts w:ascii="Times New Roman" w:hAnsi="Times New Roman"/>
          <w:bCs/>
          <w:sz w:val="24"/>
          <w:szCs w:val="24"/>
        </w:rPr>
      </w:pPr>
      <w:r w:rsidRPr="00A7152E">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spacing w:line="360" w:lineRule="auto"/>
        <w:contextualSpacing/>
        <w:rPr>
          <w:rFonts w:ascii="Times New Roman" w:hAnsi="Times New Roman"/>
          <w:bCs/>
          <w:sz w:val="24"/>
          <w:szCs w:val="24"/>
        </w:rPr>
      </w:pPr>
      <w:r w:rsidRPr="00A7152E">
        <w:rPr>
          <w:rFonts w:ascii="Times New Roman" w:hAnsi="Times New Roman"/>
          <w:bCs/>
          <w:sz w:val="24"/>
          <w:szCs w:val="24"/>
        </w:rPr>
        <w:t>•</w:t>
      </w:r>
      <w:r w:rsidRPr="00A7152E">
        <w:rPr>
          <w:rFonts w:ascii="Times New Roman" w:hAnsi="Times New Roman"/>
          <w:bCs/>
          <w:sz w:val="24"/>
          <w:szCs w:val="24"/>
        </w:rPr>
        <w:tab/>
        <w:t xml:space="preserve">Автоматизированное рабочее место ученика с нарушением слуха </w:t>
      </w:r>
    </w:p>
    <w:p w:rsidR="00A7152E" w:rsidRDefault="00A7152E" w:rsidP="00A7152E">
      <w:pPr>
        <w:spacing w:line="360" w:lineRule="auto"/>
        <w:contextualSpacing/>
        <w:rPr>
          <w:rFonts w:ascii="Times New Roman" w:hAnsi="Times New Roman"/>
          <w:bCs/>
          <w:sz w:val="24"/>
          <w:szCs w:val="24"/>
        </w:rPr>
      </w:pPr>
      <w:r w:rsidRPr="00A7152E">
        <w:rPr>
          <w:rFonts w:ascii="Times New Roman" w:hAnsi="Times New Roman"/>
          <w:bCs/>
          <w:sz w:val="24"/>
          <w:szCs w:val="24"/>
        </w:rPr>
        <w:t>•</w:t>
      </w:r>
      <w:r w:rsidRPr="00A7152E">
        <w:rPr>
          <w:rFonts w:ascii="Times New Roman" w:hAnsi="Times New Roman"/>
          <w:bCs/>
          <w:sz w:val="24"/>
          <w:szCs w:val="24"/>
        </w:rPr>
        <w:tab/>
        <w:t xml:space="preserve">Стационарная информационная индукционная система для слабослышащих </w:t>
      </w:r>
    </w:p>
    <w:p w:rsidR="0099583C" w:rsidRPr="0099583C" w:rsidRDefault="0099583C" w:rsidP="00A7152E">
      <w:pPr>
        <w:spacing w:line="360" w:lineRule="auto"/>
        <w:contextualSpacing/>
        <w:rPr>
          <w:rFonts w:ascii="Times New Roman" w:hAnsi="Times New Roman"/>
          <w:b/>
          <w:sz w:val="24"/>
          <w:szCs w:val="24"/>
        </w:rPr>
      </w:pPr>
      <w:r w:rsidRPr="0099583C">
        <w:rPr>
          <w:rFonts w:ascii="Times New Roman" w:hAnsi="Times New Roman"/>
          <w:b/>
          <w:sz w:val="24"/>
          <w:szCs w:val="24"/>
        </w:rPr>
        <w:t>3.2 Кадровое обеспечение</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Реализация программы подготовки специалистов среднего звена по специальности 08.02.</w:t>
      </w:r>
      <w:r w:rsidR="0046243D">
        <w:rPr>
          <w:rFonts w:ascii="Times New Roman" w:hAnsi="Times New Roman"/>
          <w:sz w:val="24"/>
          <w:szCs w:val="24"/>
        </w:rPr>
        <w:t>05</w:t>
      </w:r>
      <w:r w:rsidRPr="0099583C">
        <w:rPr>
          <w:rFonts w:ascii="Times New Roman" w:hAnsi="Times New Roman"/>
          <w:sz w:val="24"/>
          <w:szCs w:val="24"/>
        </w:rPr>
        <w:t xml:space="preserve"> </w:t>
      </w:r>
      <w:r w:rsidR="0046243D" w:rsidRPr="0046243D">
        <w:rPr>
          <w:rFonts w:ascii="Times New Roman" w:hAnsi="Times New Roman"/>
          <w:bCs/>
          <w:sz w:val="24"/>
          <w:szCs w:val="24"/>
        </w:rPr>
        <w:t>Строительство и эксплуатация автомобильных дорог и аэродромов</w:t>
      </w:r>
      <w:r w:rsidRPr="0099583C">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99583C"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44CEA" w:rsidRPr="0099583C" w:rsidRDefault="0099583C" w:rsidP="0099583C">
      <w:pPr>
        <w:spacing w:line="360" w:lineRule="auto"/>
        <w:contextualSpacing/>
        <w:rPr>
          <w:rFonts w:ascii="Times New Roman" w:hAnsi="Times New Roman"/>
          <w:sz w:val="24"/>
          <w:szCs w:val="24"/>
        </w:rPr>
      </w:pPr>
      <w:r w:rsidRPr="0099583C">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44CEA" w:rsidRPr="00C41566"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lastRenderedPageBreak/>
        <w:t>3.3</w:t>
      </w:r>
      <w:r w:rsidR="00B44CEA" w:rsidRPr="00C41566">
        <w:rPr>
          <w:rFonts w:ascii="Times New Roman" w:hAnsi="Times New Roman"/>
          <w:b/>
          <w:sz w:val="24"/>
          <w:szCs w:val="24"/>
        </w:rPr>
        <w:t>. Информационное обеспечение обучения</w:t>
      </w:r>
    </w:p>
    <w:p w:rsidR="00B44CEA" w:rsidRPr="00C41566" w:rsidRDefault="00B44CEA"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Перечень используемых учебных изданий, Интернет-ресурсов, дополнительной литературы:</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.1. Основные источники (печатные издания):</w:t>
      </w:r>
    </w:p>
    <w:p w:rsidR="00B44CEA" w:rsidRDefault="00B44CEA" w:rsidP="00C41566">
      <w:pPr>
        <w:spacing w:line="360" w:lineRule="auto"/>
        <w:contextualSpacing/>
        <w:rPr>
          <w:rFonts w:ascii="Times New Roman" w:hAnsi="Times New Roman"/>
          <w:sz w:val="24"/>
          <w:szCs w:val="24"/>
        </w:rPr>
      </w:pP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1</w:t>
      </w:r>
      <w:r w:rsidR="00684C23">
        <w:rPr>
          <w:rFonts w:ascii="Times New Roman" w:hAnsi="Times New Roman"/>
          <w:sz w:val="24"/>
          <w:szCs w:val="24"/>
        </w:rPr>
        <w:t>.</w:t>
      </w:r>
      <w:r w:rsidR="00684C23" w:rsidRPr="00684C23">
        <w:rPr>
          <w:rFonts w:ascii="Times New Roman" w:hAnsi="Times New Roman"/>
          <w:sz w:val="24"/>
          <w:szCs w:val="24"/>
        </w:rPr>
        <w:t xml:space="preserve"> Основы  философии: учебник для  СПО А.А. Горелов. - 19-е изд. стер. - М.: Издательский центр «Академия», 2018.-320с.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2</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учебник  для  СПО А.А. Горелов. - 19-е изд. стер. - М.: Издательский центр «Академия»,  2017.-320с.</w:t>
      </w:r>
    </w:p>
    <w:p w:rsidR="00684C23" w:rsidRP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3</w:t>
      </w:r>
      <w:r w:rsidR="00684C23">
        <w:rPr>
          <w:rFonts w:ascii="Times New Roman" w:hAnsi="Times New Roman"/>
          <w:sz w:val="24"/>
          <w:szCs w:val="24"/>
        </w:rPr>
        <w:t>.</w:t>
      </w:r>
      <w:r w:rsidR="00684C23" w:rsidRPr="00684C23">
        <w:rPr>
          <w:rFonts w:ascii="Times New Roman" w:hAnsi="Times New Roman"/>
          <w:sz w:val="24"/>
          <w:szCs w:val="24"/>
        </w:rPr>
        <w:t>Основы философии. Практикум. учебное пособие / Нестер Т.В. - Мн.:РИПО, 2016г. - 215 с</w:t>
      </w:r>
    </w:p>
    <w:p w:rsidR="00684C23" w:rsidRDefault="009F2A0E" w:rsidP="00684C23">
      <w:pPr>
        <w:spacing w:line="360" w:lineRule="auto"/>
        <w:contextualSpacing/>
        <w:rPr>
          <w:rFonts w:ascii="Times New Roman" w:hAnsi="Times New Roman"/>
          <w:sz w:val="24"/>
          <w:szCs w:val="24"/>
        </w:rPr>
      </w:pPr>
      <w:r>
        <w:rPr>
          <w:rFonts w:ascii="Times New Roman" w:hAnsi="Times New Roman"/>
          <w:sz w:val="24"/>
          <w:szCs w:val="24"/>
        </w:rPr>
        <w:t>4</w:t>
      </w:r>
      <w:r w:rsidR="00684C23">
        <w:rPr>
          <w:rFonts w:ascii="Times New Roman" w:hAnsi="Times New Roman"/>
          <w:sz w:val="24"/>
          <w:szCs w:val="24"/>
        </w:rPr>
        <w:t>.</w:t>
      </w:r>
      <w:r w:rsidR="00684C23" w:rsidRPr="00684C23">
        <w:rPr>
          <w:rFonts w:ascii="Times New Roman" w:hAnsi="Times New Roman"/>
          <w:sz w:val="24"/>
          <w:szCs w:val="24"/>
        </w:rPr>
        <w:t>Основы философии: учебное пособие / Сычев А.А., - 2-е изд., испр. - М.: Альфа-М, НИЦ ИНФРА-М, 2016г. - 368с. (СПО)</w:t>
      </w:r>
    </w:p>
    <w:p w:rsidR="00894B14" w:rsidRDefault="00894B14" w:rsidP="00684C23">
      <w:pPr>
        <w:spacing w:line="360" w:lineRule="auto"/>
        <w:contextualSpacing/>
        <w:rPr>
          <w:rFonts w:ascii="Times New Roman" w:hAnsi="Times New Roman"/>
          <w:sz w:val="24"/>
          <w:szCs w:val="24"/>
        </w:rPr>
      </w:pPr>
      <w:r>
        <w:rPr>
          <w:rFonts w:ascii="Times New Roman" w:hAnsi="Times New Roman"/>
          <w:sz w:val="24"/>
          <w:szCs w:val="24"/>
        </w:rPr>
        <w:t>5.</w:t>
      </w:r>
      <w:r w:rsidRPr="00894B14">
        <w:rPr>
          <w:rFonts w:ascii="Times New Roman" w:hAnsi="Times New Roman"/>
          <w:sz w:val="24"/>
          <w:szCs w:val="24"/>
        </w:rPr>
        <w:t xml:space="preserve"> Основы философии: / Т.В. Голубева. - М.: ФОРУМ: ИНФРА-М, 2020г. - 266 с. (СПО)</w:t>
      </w:r>
    </w:p>
    <w:p w:rsidR="00B463FD" w:rsidRPr="00B463FD" w:rsidRDefault="00B463FD" w:rsidP="00B463FD">
      <w:pPr>
        <w:rPr>
          <w:rFonts w:ascii="Times New Roman" w:hAnsi="Times New Roman"/>
          <w:sz w:val="24"/>
          <w:szCs w:val="24"/>
        </w:rPr>
      </w:pPr>
      <w:r w:rsidRPr="00B463FD">
        <w:rPr>
          <w:rFonts w:ascii="Times New Roman" w:hAnsi="Times New Roman"/>
          <w:sz w:val="24"/>
          <w:szCs w:val="24"/>
        </w:rPr>
        <w:t>6.</w:t>
      </w:r>
      <w:r w:rsidRPr="00B463FD">
        <w:rPr>
          <w:rFonts w:ascii="Times New Roman" w:hAnsi="Times New Roman"/>
          <w:color w:val="001329"/>
          <w:sz w:val="24"/>
          <w:szCs w:val="24"/>
          <w:shd w:val="clear" w:color="auto" w:fill="FFFFFF"/>
        </w:rPr>
        <w:t xml:space="preserve"> Основы философии : учебник / О. Д. Волкогонова, Н. М. Сидорова. — Москва : ФОРУМ : ИНФРА-М, 2021. — 480 с. — (Среднее профессиональное образование).</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7.Практикум по философии : учебное пособие / И.Ю. Медакова. — Москва : ФОРУМ : ИНФРА-М, 2021. — 192 с. — (Среднее профессиональное образование). </w:t>
      </w:r>
    </w:p>
    <w:p w:rsidR="00B463FD" w:rsidRPr="00B463FD" w:rsidRDefault="00B463FD" w:rsidP="00B463FD">
      <w:pPr>
        <w:rPr>
          <w:rFonts w:ascii="Times New Roman" w:hAnsi="Times New Roman"/>
          <w:sz w:val="24"/>
          <w:szCs w:val="24"/>
        </w:rPr>
      </w:pPr>
      <w:r w:rsidRPr="00B463FD">
        <w:rPr>
          <w:rFonts w:ascii="Times New Roman" w:hAnsi="Times New Roman"/>
          <w:color w:val="001329"/>
          <w:sz w:val="24"/>
          <w:szCs w:val="24"/>
          <w:shd w:val="clear" w:color="auto" w:fill="FFFFFF"/>
        </w:rPr>
        <w:t>8.Основы философии : учебное пособие / В.Д. Губин. — 4-е изд. — Москва : ФОРУМ : ИНФРА-М, 2021. — 288 с. — (Среднее профессиональное образование).</w:t>
      </w:r>
    </w:p>
    <w:p w:rsidR="00B44CEA" w:rsidRPr="00C41566" w:rsidRDefault="0099583C" w:rsidP="00C41566">
      <w:pPr>
        <w:spacing w:line="360" w:lineRule="auto"/>
        <w:contextualSpacing/>
        <w:rPr>
          <w:rFonts w:ascii="Times New Roman" w:hAnsi="Times New Roman"/>
          <w:b/>
          <w:bCs/>
          <w:sz w:val="24"/>
          <w:szCs w:val="24"/>
        </w:rPr>
      </w:pPr>
      <w:r>
        <w:rPr>
          <w:rFonts w:ascii="Times New Roman" w:hAnsi="Times New Roman"/>
          <w:b/>
          <w:bCs/>
          <w:sz w:val="24"/>
          <w:szCs w:val="24"/>
        </w:rPr>
        <w:t>3.3</w:t>
      </w:r>
      <w:r w:rsidR="00B44CEA" w:rsidRPr="00C41566">
        <w:rPr>
          <w:rFonts w:ascii="Times New Roman" w:hAnsi="Times New Roman"/>
          <w:b/>
          <w:bCs/>
          <w:sz w:val="24"/>
          <w:szCs w:val="24"/>
        </w:rPr>
        <w:t>.2.(электронные издания):</w:t>
      </w:r>
    </w:p>
    <w:p w:rsidR="00B44CEA" w:rsidRPr="00C41566" w:rsidRDefault="00B44CEA"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1.</w:t>
      </w:r>
      <w:hyperlink r:id="rId56" w:history="1">
        <w:r w:rsidRPr="00C41566">
          <w:rPr>
            <w:rFonts w:ascii="Times New Roman" w:hAnsi="Times New Roman"/>
            <w:bCs/>
            <w:caps/>
            <w:color w:val="000000"/>
            <w:sz w:val="24"/>
            <w:szCs w:val="24"/>
            <w:u w:val="single"/>
          </w:rPr>
          <w:t>http://filosof.historic.ru/</w:t>
        </w:r>
      </w:hyperlink>
    </w:p>
    <w:p w:rsidR="00B44CEA" w:rsidRDefault="00B44CEA" w:rsidP="00C41566">
      <w:pPr>
        <w:spacing w:line="360" w:lineRule="auto"/>
        <w:contextualSpacing/>
      </w:pPr>
      <w:r w:rsidRPr="00C41566">
        <w:rPr>
          <w:rFonts w:ascii="Times New Roman" w:hAnsi="Times New Roman"/>
          <w:bCs/>
          <w:sz w:val="24"/>
          <w:szCs w:val="24"/>
        </w:rPr>
        <w:t>2.</w:t>
      </w:r>
      <w:hyperlink r:id="rId57" w:history="1">
        <w:r w:rsidRPr="00C41566">
          <w:rPr>
            <w:rFonts w:ascii="Times New Roman" w:hAnsi="Times New Roman"/>
            <w:bCs/>
            <w:caps/>
            <w:color w:val="000000"/>
            <w:sz w:val="24"/>
            <w:szCs w:val="24"/>
            <w:u w:val="single"/>
          </w:rPr>
          <w:t>http://philosophy.ru/</w:t>
        </w:r>
      </w:hyperlink>
    </w:p>
    <w:p w:rsidR="009F2A0E" w:rsidRPr="009F2A0E" w:rsidRDefault="009F2A0E" w:rsidP="00C41566">
      <w:pPr>
        <w:spacing w:line="360" w:lineRule="auto"/>
        <w:contextualSpacing/>
        <w:rPr>
          <w:b/>
        </w:rPr>
      </w:pPr>
    </w:p>
    <w:p w:rsidR="009F2A0E" w:rsidRPr="009F2A0E" w:rsidRDefault="0099583C" w:rsidP="00C41566">
      <w:pPr>
        <w:spacing w:line="360" w:lineRule="auto"/>
        <w:contextualSpacing/>
        <w:rPr>
          <w:rFonts w:ascii="Times New Roman" w:hAnsi="Times New Roman"/>
          <w:b/>
          <w:sz w:val="24"/>
          <w:szCs w:val="24"/>
        </w:rPr>
      </w:pPr>
      <w:r>
        <w:rPr>
          <w:rFonts w:ascii="Times New Roman" w:hAnsi="Times New Roman"/>
          <w:b/>
          <w:sz w:val="24"/>
          <w:szCs w:val="24"/>
        </w:rPr>
        <w:t>3.3</w:t>
      </w:r>
      <w:r w:rsidR="009F2A0E" w:rsidRPr="009F2A0E">
        <w:rPr>
          <w:rFonts w:ascii="Times New Roman" w:hAnsi="Times New Roman"/>
          <w:b/>
          <w:sz w:val="24"/>
          <w:szCs w:val="24"/>
        </w:rPr>
        <w:t>.3Дополнительные источники</w:t>
      </w:r>
      <w:r w:rsidR="009F2A0E">
        <w:rPr>
          <w:rFonts w:ascii="Times New Roman" w:hAnsi="Times New Roman"/>
          <w:b/>
          <w:sz w:val="24"/>
          <w:szCs w:val="24"/>
        </w:rPr>
        <w:t>:</w:t>
      </w:r>
    </w:p>
    <w:p w:rsidR="009F2A0E" w:rsidRDefault="009F2A0E" w:rsidP="00C41566">
      <w:pPr>
        <w:spacing w:line="360" w:lineRule="auto"/>
        <w:contextualSpacing/>
        <w:rPr>
          <w:rFonts w:ascii="Times New Roman" w:hAnsi="Times New Roman"/>
          <w:sz w:val="24"/>
          <w:szCs w:val="24"/>
          <w:shd w:val="clear" w:color="auto" w:fill="FFFFFF"/>
        </w:rPr>
      </w:pPr>
      <w:r w:rsidRPr="009F2A0E">
        <w:rPr>
          <w:rFonts w:ascii="Times New Roman" w:hAnsi="Times New Roman"/>
          <w:bCs/>
          <w:sz w:val="24"/>
          <w:szCs w:val="24"/>
          <w:shd w:val="clear" w:color="auto" w:fill="FFFFFF"/>
        </w:rPr>
        <w:t>1.Философия</w:t>
      </w:r>
      <w:r w:rsidRPr="009F2A0E">
        <w:rPr>
          <w:rFonts w:ascii="Times New Roman" w:hAnsi="Times New Roman"/>
          <w:sz w:val="24"/>
          <w:szCs w:val="24"/>
          <w:shd w:val="clear" w:color="auto" w:fill="FFFFFF"/>
        </w:rPr>
        <w:t>: краткий курс лекций: учебное пособие / А.В. Климович, В.А. Степанович. - 2-е изд., стереотип. - М.: ИНФРА-М, 2019г. - 162 с.</w:t>
      </w:r>
    </w:p>
    <w:p w:rsidR="009F2A0E" w:rsidRPr="00B463FD" w:rsidRDefault="00B463FD" w:rsidP="00C41566">
      <w:pPr>
        <w:spacing w:line="360" w:lineRule="auto"/>
        <w:contextualSpacing/>
        <w:rPr>
          <w:rFonts w:ascii="Times New Roman" w:hAnsi="Times New Roman"/>
          <w:sz w:val="24"/>
          <w:szCs w:val="24"/>
        </w:rPr>
      </w:pPr>
      <w:r>
        <w:rPr>
          <w:rFonts w:ascii="Times New Roman" w:hAnsi="Times New Roman"/>
          <w:sz w:val="24"/>
          <w:szCs w:val="24"/>
          <w:shd w:val="clear" w:color="auto" w:fill="FFFFFF"/>
        </w:rPr>
        <w:t>2.</w:t>
      </w:r>
      <w:r w:rsidRPr="00B463FD">
        <w:rPr>
          <w:rFonts w:ascii="Times New Roman" w:hAnsi="Times New Roman"/>
          <w:color w:val="001329"/>
          <w:sz w:val="24"/>
          <w:szCs w:val="24"/>
          <w:shd w:val="clear" w:color="auto" w:fill="FFFFFF"/>
        </w:rPr>
        <w:t xml:space="preserve"> .Философия : учебник / В. А. Канке. — Москва : ИНФРА-М, 2021. — 291 с.</w:t>
      </w:r>
    </w:p>
    <w:p w:rsidR="00B44CEA" w:rsidRPr="00C41566" w:rsidRDefault="00B44CEA"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ОСВОЕНИЯУЧЕБНОЙ ДИСЦИПЛИНЫ</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5"/>
        <w:gridCol w:w="4679"/>
        <w:gridCol w:w="2229"/>
      </w:tblGrid>
      <w:tr w:rsidR="00B44CEA" w:rsidRPr="00C41566" w:rsidTr="001D466C">
        <w:tc>
          <w:tcPr>
            <w:tcW w:w="17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Результаты обучения</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Критерии оценки</w:t>
            </w:r>
          </w:p>
        </w:tc>
        <w:tc>
          <w:tcPr>
            <w:tcW w:w="1058"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Методы оценки</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Знание: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основных философских учений;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главных философских терминов и понятий</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lastRenderedPageBreak/>
              <w:t>проблематики и предметного поля важнейших философских дисциплин, традиционных общечеловеческих ценностей и применение их в различных контекстах</w:t>
            </w:r>
          </w:p>
          <w:p w:rsidR="00B44CEA" w:rsidRPr="00C41566" w:rsidRDefault="00B44CEA" w:rsidP="00C41566">
            <w:pPr>
              <w:spacing w:after="0" w:line="360" w:lineRule="auto"/>
              <w:contextualSpacing/>
              <w:rPr>
                <w:rFonts w:ascii="Times New Roman" w:hAnsi="Times New Roman"/>
                <w:bCs/>
                <w:sz w:val="24"/>
                <w:szCs w:val="24"/>
              </w:rPr>
            </w:pP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Степень знания материала курса, логика и ясность изложения материала, необходимость дополнений.</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xml:space="preserve">На каком уровне выполнены практические работы,  доклады, презентации и  самостоятельная работа.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Экспертное наблюдение за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Ответы на вопросы.</w:t>
            </w:r>
          </w:p>
        </w:tc>
      </w:tr>
      <w:tr w:rsidR="00B44CEA" w:rsidRPr="00C41566" w:rsidTr="001D466C">
        <w:tc>
          <w:tcPr>
            <w:tcW w:w="1721" w:type="pct"/>
          </w:tcPr>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bCs/>
                <w:sz w:val="24"/>
                <w:szCs w:val="24"/>
              </w:rPr>
              <w:lastRenderedPageBreak/>
              <w:t>Умение:</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ориентироваться в истории развития философского знания;</w:t>
            </w:r>
          </w:p>
          <w:p w:rsidR="00B44CEA" w:rsidRPr="00C41566" w:rsidRDefault="00B44CEA" w:rsidP="00C41566">
            <w:pPr>
              <w:spacing w:after="0" w:line="360" w:lineRule="auto"/>
              <w:ind w:left="360"/>
              <w:contextualSpacing/>
              <w:rPr>
                <w:rFonts w:ascii="Times New Roman" w:hAnsi="Times New Roman"/>
                <w:sz w:val="24"/>
                <w:szCs w:val="24"/>
              </w:rPr>
            </w:pPr>
            <w:r w:rsidRPr="00C41566">
              <w:rPr>
                <w:rFonts w:ascii="Times New Roman" w:hAnsi="Times New Roman"/>
                <w:sz w:val="24"/>
                <w:szCs w:val="24"/>
              </w:rPr>
              <w:t xml:space="preserve">вырабатывать свою точку зрения и аргументированно дискутировать по важнейшим проблемам философии. </w:t>
            </w:r>
          </w:p>
          <w:p w:rsidR="00B44CEA" w:rsidRPr="00C41566" w:rsidRDefault="00B44CEA" w:rsidP="00C41566">
            <w:pPr>
              <w:spacing w:after="0" w:line="360" w:lineRule="auto"/>
              <w:ind w:left="360"/>
              <w:contextualSpacing/>
              <w:rPr>
                <w:rFonts w:ascii="Times New Roman" w:hAnsi="Times New Roman"/>
                <w:bCs/>
                <w:sz w:val="24"/>
                <w:szCs w:val="24"/>
              </w:rPr>
            </w:pPr>
            <w:r w:rsidRPr="00C41566">
              <w:rPr>
                <w:rFonts w:ascii="Times New Roman" w:hAnsi="Times New Roman"/>
                <w:sz w:val="24"/>
                <w:szCs w:val="24"/>
              </w:rPr>
              <w:t>применять полученные в курсе изучения философии знания в практической, в том числе и профессиональной, деятельности</w:t>
            </w:r>
          </w:p>
        </w:tc>
        <w:tc>
          <w:tcPr>
            <w:tcW w:w="2221" w:type="pct"/>
          </w:tcPr>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развития философии. Может ли верно охарактеризовать взгляды того или иного философа.</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самостоятельно, логично и аргументированно учащийся может выдвигать и защищать свою точку зрения по важнейшим проблемам философии в рефератах и дискуссиях.</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успешно студент может применять свои знания по курсу «Основы философии» в повседневной и профессиональной деятельности. Насколько он способен к диалектическому и логически непротиворечивому мышлению в своей специальности. </w:t>
            </w:r>
          </w:p>
          <w:p w:rsidR="00B44CEA" w:rsidRPr="00C41566" w:rsidRDefault="00B44CEA" w:rsidP="00C41566">
            <w:pPr>
              <w:spacing w:after="0" w:line="360" w:lineRule="auto"/>
              <w:contextualSpacing/>
              <w:rPr>
                <w:rFonts w:ascii="Times New Roman" w:hAnsi="Times New Roman"/>
                <w:bCs/>
                <w:sz w:val="24"/>
                <w:szCs w:val="24"/>
              </w:rPr>
            </w:pPr>
          </w:p>
        </w:tc>
        <w:tc>
          <w:tcPr>
            <w:tcW w:w="1058" w:type="pct"/>
          </w:tcPr>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Выступления с выступлениями с докладами и презентациями.</w:t>
            </w:r>
          </w:p>
          <w:p w:rsidR="00B44CEA" w:rsidRPr="00C41566" w:rsidRDefault="00B44CEA"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 Ответы на вопросы.</w:t>
            </w:r>
          </w:p>
          <w:p w:rsidR="00B44CEA" w:rsidRPr="00C41566" w:rsidRDefault="00B44CEA"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Участие в дискуссии.</w:t>
            </w:r>
          </w:p>
        </w:tc>
      </w:tr>
    </w:tbl>
    <w:p w:rsidR="003E2279" w:rsidRDefault="003E2279"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99583C" w:rsidRDefault="0099583C"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A7152E" w:rsidRDefault="00A7152E" w:rsidP="00C41566">
      <w:pPr>
        <w:spacing w:after="0" w:line="360" w:lineRule="auto"/>
        <w:contextualSpacing/>
        <w:jc w:val="right"/>
        <w:rPr>
          <w:rFonts w:ascii="Times New Roman" w:hAnsi="Times New Roman"/>
          <w:b/>
          <w:sz w:val="24"/>
          <w:szCs w:val="24"/>
        </w:rPr>
      </w:pPr>
    </w:p>
    <w:p w:rsidR="0099583C" w:rsidRDefault="0099583C" w:rsidP="0085103C">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.2.</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after="0" w:line="360" w:lineRule="auto"/>
        <w:contextualSpacing/>
        <w:jc w:val="right"/>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1D466C" w:rsidRDefault="001D466C" w:rsidP="0085103C">
      <w:pPr>
        <w:spacing w:line="360" w:lineRule="auto"/>
        <w:contextualSpacing/>
        <w:rPr>
          <w:rFonts w:ascii="Times New Roman" w:hAnsi="Times New Roman"/>
          <w:b/>
          <w:sz w:val="24"/>
          <w:szCs w:val="24"/>
        </w:rPr>
      </w:pPr>
    </w:p>
    <w:p w:rsidR="001D466C" w:rsidRDefault="001D466C" w:rsidP="00C41566">
      <w:pPr>
        <w:spacing w:line="360" w:lineRule="auto"/>
        <w:contextualSpacing/>
        <w:jc w:val="center"/>
        <w:rPr>
          <w:rFonts w:ascii="Times New Roman" w:hAnsi="Times New Roman"/>
          <w:b/>
          <w:sz w:val="24"/>
          <w:szCs w:val="24"/>
        </w:rPr>
      </w:pPr>
    </w:p>
    <w:p w:rsidR="00EE3411" w:rsidRPr="00727C0B" w:rsidRDefault="0099583C" w:rsidP="00C41566">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4D0359">
        <w:rPr>
          <w:rFonts w:ascii="Times New Roman" w:hAnsi="Times New Roman"/>
          <w:b/>
          <w:sz w:val="28"/>
          <w:szCs w:val="28"/>
        </w:rPr>
        <w:t xml:space="preserve">РАБОЧАЯ </w:t>
      </w:r>
      <w:r w:rsidR="00EE3411" w:rsidRPr="00727C0B">
        <w:rPr>
          <w:rFonts w:ascii="Times New Roman" w:hAnsi="Times New Roman"/>
          <w:b/>
          <w:sz w:val="28"/>
          <w:szCs w:val="28"/>
        </w:rPr>
        <w:t>ПРОГРАММА УЧЕБНОЙ ДИСЦИПЛИНЫ</w:t>
      </w:r>
    </w:p>
    <w:p w:rsidR="00EE3411" w:rsidRPr="00727C0B" w:rsidRDefault="00EE3411" w:rsidP="00C41566">
      <w:pPr>
        <w:spacing w:line="360" w:lineRule="auto"/>
        <w:contextualSpacing/>
        <w:jc w:val="center"/>
        <w:rPr>
          <w:rFonts w:ascii="Times New Roman" w:hAnsi="Times New Roman"/>
          <w:b/>
          <w:sz w:val="28"/>
          <w:szCs w:val="28"/>
        </w:rPr>
      </w:pPr>
      <w:r w:rsidRPr="00727C0B">
        <w:rPr>
          <w:rFonts w:ascii="Times New Roman" w:hAnsi="Times New Roman"/>
          <w:b/>
          <w:sz w:val="28"/>
          <w:szCs w:val="28"/>
        </w:rPr>
        <w:t>«ОГСЭ 02. История»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по программе подготовки специалистов среднего звена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специальности среднего профессионального образования</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 xml:space="preserve">08.02.05 Строительство и эксплуатация автомобильных дорог и аэродромов </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(по квалификации техник)</w:t>
      </w:r>
    </w:p>
    <w:p w:rsidR="0099583C" w:rsidRDefault="0099583C" w:rsidP="0099583C">
      <w:pPr>
        <w:spacing w:line="360" w:lineRule="auto"/>
        <w:contextualSpacing/>
        <w:jc w:val="center"/>
        <w:rPr>
          <w:rFonts w:ascii="Times New Roman" w:hAnsi="Times New Roman"/>
          <w:sz w:val="24"/>
          <w:szCs w:val="24"/>
        </w:rPr>
      </w:pPr>
      <w:r>
        <w:rPr>
          <w:rFonts w:ascii="Times New Roman" w:hAnsi="Times New Roman"/>
          <w:sz w:val="24"/>
          <w:szCs w:val="24"/>
        </w:rPr>
        <w:t>Для лиц индивидуальностью и ограниченными возможностями здоровья с нарушениями</w:t>
      </w:r>
    </w:p>
    <w:p w:rsidR="00EE3411" w:rsidRPr="00727C0B" w:rsidRDefault="0099583C" w:rsidP="0099583C">
      <w:pPr>
        <w:spacing w:line="360" w:lineRule="auto"/>
        <w:contextualSpacing/>
        <w:jc w:val="center"/>
        <w:rPr>
          <w:rFonts w:ascii="Times New Roman" w:hAnsi="Times New Roman"/>
          <w:b/>
          <w:sz w:val="28"/>
          <w:szCs w:val="28"/>
        </w:rPr>
      </w:pPr>
      <w:r>
        <w:rPr>
          <w:rFonts w:ascii="Times New Roman" w:hAnsi="Times New Roman"/>
          <w:sz w:val="24"/>
          <w:szCs w:val="24"/>
        </w:rPr>
        <w:t xml:space="preserve"> </w:t>
      </w:r>
      <w:r w:rsidR="00A7152E">
        <w:rPr>
          <w:rFonts w:ascii="Times New Roman" w:hAnsi="Times New Roman"/>
          <w:sz w:val="24"/>
          <w:szCs w:val="24"/>
        </w:rPr>
        <w:t>слуха</w:t>
      </w: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85103C">
      <w:pPr>
        <w:spacing w:line="360" w:lineRule="auto"/>
        <w:contextualSpacing/>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bCs/>
          <w:sz w:val="24"/>
          <w:szCs w:val="24"/>
        </w:rPr>
      </w:pPr>
    </w:p>
    <w:p w:rsidR="003E2279" w:rsidRDefault="003E2279" w:rsidP="0099583C">
      <w:pPr>
        <w:spacing w:line="360" w:lineRule="auto"/>
        <w:contextualSpacing/>
        <w:rPr>
          <w:rFonts w:ascii="Times New Roman" w:hAnsi="Times New Roman"/>
          <w:b/>
          <w:bCs/>
          <w:sz w:val="24"/>
          <w:szCs w:val="24"/>
        </w:rPr>
      </w:pPr>
    </w:p>
    <w:p w:rsidR="003E2279" w:rsidRDefault="00B463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EE3411" w:rsidRPr="00C41566">
        <w:rPr>
          <w:rFonts w:ascii="Times New Roman" w:hAnsi="Times New Roman"/>
          <w:b/>
          <w:bCs/>
          <w:sz w:val="24"/>
          <w:szCs w:val="24"/>
        </w:rPr>
        <w:t>г.</w:t>
      </w:r>
    </w:p>
    <w:p w:rsidR="003E2279" w:rsidRPr="003E2279" w:rsidRDefault="003E2279" w:rsidP="00C41566">
      <w:pPr>
        <w:spacing w:line="360" w:lineRule="auto"/>
        <w:contextualSpacing/>
        <w:jc w:val="center"/>
        <w:rPr>
          <w:rFonts w:ascii="Times New Roman" w:hAnsi="Times New Roman"/>
          <w:b/>
          <w:bCs/>
          <w:sz w:val="24"/>
          <w:szCs w:val="24"/>
        </w:rPr>
      </w:pP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EE3411" w:rsidRPr="00C41566" w:rsidRDefault="00EE3411" w:rsidP="00C41566">
      <w:pPr>
        <w:spacing w:line="360" w:lineRule="auto"/>
        <w:contextualSpacing/>
        <w:rPr>
          <w:rFonts w:ascii="Times New Roman" w:hAnsi="Times New Roman"/>
          <w:b/>
          <w:sz w:val="24"/>
          <w:szCs w:val="24"/>
        </w:rPr>
      </w:pPr>
    </w:p>
    <w:tbl>
      <w:tblPr>
        <w:tblW w:w="9791" w:type="dxa"/>
        <w:tblLook w:val="01E0" w:firstRow="1" w:lastRow="1" w:firstColumn="1" w:lastColumn="1" w:noHBand="0" w:noVBand="0"/>
      </w:tblPr>
      <w:tblGrid>
        <w:gridCol w:w="7938"/>
        <w:gridCol w:w="1853"/>
      </w:tblGrid>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r w:rsidR="00EE3411" w:rsidRPr="00C41566" w:rsidTr="00CC0654">
        <w:trPr>
          <w:trHeight w:val="670"/>
        </w:trPr>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ПРИМЕРНЫЕ УСЛОВИЯ </w:t>
            </w:r>
            <w:r w:rsidR="0099583C">
              <w:rPr>
                <w:rFonts w:ascii="Times New Roman" w:hAnsi="Times New Roman"/>
                <w:b/>
                <w:sz w:val="24"/>
                <w:szCs w:val="24"/>
              </w:rPr>
              <w:t xml:space="preserve">АДАПТИРОВАННОЙ </w:t>
            </w:r>
            <w:r w:rsidRPr="00C41566">
              <w:rPr>
                <w:rFonts w:ascii="Times New Roman" w:hAnsi="Times New Roman"/>
                <w:b/>
                <w:sz w:val="24"/>
                <w:szCs w:val="24"/>
              </w:rPr>
              <w:t xml:space="preserve">РЕАЛИЗАЦИИ ПРОГРАММЫ </w:t>
            </w:r>
          </w:p>
        </w:tc>
        <w:tc>
          <w:tcPr>
            <w:tcW w:w="1853" w:type="dxa"/>
          </w:tcPr>
          <w:p w:rsidR="00EE3411" w:rsidRPr="0099583C" w:rsidRDefault="00EE3411" w:rsidP="00C41566">
            <w:pPr>
              <w:spacing w:line="360" w:lineRule="auto"/>
              <w:contextualSpacing/>
              <w:rPr>
                <w:rFonts w:ascii="Times New Roman" w:hAnsi="Times New Roman"/>
                <w:b/>
                <w:sz w:val="24"/>
                <w:szCs w:val="24"/>
              </w:rPr>
            </w:pPr>
          </w:p>
        </w:tc>
      </w:tr>
      <w:tr w:rsidR="00EE3411" w:rsidRPr="00C41566" w:rsidTr="00CC0654">
        <w:tc>
          <w:tcPr>
            <w:tcW w:w="7938" w:type="dxa"/>
          </w:tcPr>
          <w:p w:rsidR="00EE3411" w:rsidRPr="00C41566" w:rsidRDefault="00EE3411" w:rsidP="00B5678F">
            <w:pPr>
              <w:numPr>
                <w:ilvl w:val="0"/>
                <w:numId w:val="84"/>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1853" w:type="dxa"/>
          </w:tcPr>
          <w:p w:rsidR="00EE3411" w:rsidRPr="00C41566" w:rsidRDefault="00EE3411" w:rsidP="00C41566">
            <w:pPr>
              <w:spacing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7"/>
        </w:numPr>
        <w:spacing w:before="120" w:after="120" w:line="360" w:lineRule="auto"/>
        <w:ind w:left="-142"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99583C">
        <w:rPr>
          <w:rFonts w:ascii="Times New Roman" w:hAnsi="Times New Roman"/>
          <w:b/>
          <w:sz w:val="24"/>
          <w:szCs w:val="24"/>
        </w:rPr>
        <w:t xml:space="preserve">АДАПТИРОВАННОЙ </w:t>
      </w:r>
      <w:r w:rsidRPr="00C41566">
        <w:rPr>
          <w:rFonts w:ascii="Times New Roman" w:hAnsi="Times New Roman"/>
          <w:b/>
          <w:sz w:val="24"/>
          <w:szCs w:val="24"/>
        </w:rPr>
        <w:t>ПРОГРАММЫ</w:t>
      </w:r>
      <w:r w:rsidR="0099583C">
        <w:rPr>
          <w:rFonts w:ascii="Times New Roman" w:hAnsi="Times New Roman"/>
          <w:b/>
          <w:sz w:val="24"/>
          <w:szCs w:val="24"/>
        </w:rPr>
        <w:t xml:space="preserve"> </w:t>
      </w:r>
      <w:r w:rsidRPr="00C41566">
        <w:rPr>
          <w:rFonts w:ascii="Times New Roman" w:hAnsi="Times New Roman"/>
          <w:b/>
          <w:sz w:val="24"/>
          <w:szCs w:val="24"/>
        </w:rPr>
        <w:t>УЧЕБНОЙ ДИСЦИПЛИНЫ «ОГСЭ 02 История»</w:t>
      </w:r>
    </w:p>
    <w:p w:rsidR="00EE3411" w:rsidRPr="00C41566" w:rsidRDefault="00EE3411" w:rsidP="00C41566">
      <w:pPr>
        <w:spacing w:line="360" w:lineRule="auto"/>
        <w:contextualSpacing/>
        <w:jc w:val="both"/>
        <w:rPr>
          <w:rFonts w:ascii="Times New Roman" w:hAnsi="Times New Roman"/>
          <w:sz w:val="24"/>
          <w:szCs w:val="24"/>
        </w:rPr>
      </w:pPr>
      <w:r w:rsidRPr="00C41566">
        <w:rPr>
          <w:rFonts w:ascii="Times New Roman" w:hAnsi="Times New Roman"/>
          <w:b/>
          <w:sz w:val="24"/>
          <w:szCs w:val="24"/>
        </w:rPr>
        <w:t xml:space="preserve">1.1. Место дисциплины в структуре основной профессиональной образовательной программы: </w:t>
      </w:r>
      <w:r w:rsidR="0099583C">
        <w:rPr>
          <w:rFonts w:ascii="Times New Roman" w:hAnsi="Times New Roman"/>
          <w:sz w:val="24"/>
          <w:szCs w:val="24"/>
        </w:rPr>
        <w:t>А</w:t>
      </w:r>
      <w:r w:rsidR="0099583C" w:rsidRPr="0099583C">
        <w:rPr>
          <w:rFonts w:ascii="Times New Roman" w:hAnsi="Times New Roman"/>
          <w:sz w:val="24"/>
          <w:szCs w:val="24"/>
        </w:rPr>
        <w:t>даптированная</w:t>
      </w:r>
      <w:r w:rsidR="0099583C">
        <w:rPr>
          <w:rFonts w:ascii="Times New Roman" w:hAnsi="Times New Roman"/>
          <w:b/>
          <w:sz w:val="24"/>
          <w:szCs w:val="24"/>
        </w:rPr>
        <w:t xml:space="preserve"> </w:t>
      </w:r>
      <w:r w:rsidR="0099583C" w:rsidRPr="0099583C">
        <w:rPr>
          <w:rFonts w:ascii="Times New Roman" w:hAnsi="Times New Roman"/>
          <w:sz w:val="24"/>
          <w:szCs w:val="24"/>
        </w:rPr>
        <w:t xml:space="preserve">учебная </w:t>
      </w:r>
      <w:r w:rsidRPr="00C41566">
        <w:rPr>
          <w:rFonts w:ascii="Times New Roman" w:hAnsi="Times New Roman"/>
          <w:sz w:val="24"/>
          <w:szCs w:val="24"/>
        </w:rPr>
        <w:t>дисциплина История входит в общий гуманитарный и социально-экономический цикл (ОГСЭ)</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090"/>
        <w:gridCol w:w="6095"/>
      </w:tblGrid>
      <w:tr w:rsidR="00EE3411" w:rsidRPr="00C41566" w:rsidTr="001D466C">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090"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6095"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1D466C">
        <w:trPr>
          <w:trHeight w:val="212"/>
        </w:trPr>
        <w:tc>
          <w:tcPr>
            <w:tcW w:w="1129" w:type="dxa"/>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01-ОК11</w:t>
            </w:r>
          </w:p>
        </w:tc>
        <w:tc>
          <w:tcPr>
            <w:tcW w:w="3090" w:type="dxa"/>
          </w:tcPr>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ориентироваться в современной экономической, политической и культурной ситуации в России и мире;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выявлять взаимосвязь отечественных, региональных, мировых социально-экономических, политических и культурных проблем; </w:t>
            </w:r>
          </w:p>
          <w:p w:rsidR="00EE3411" w:rsidRPr="00C41566" w:rsidRDefault="00EE3411" w:rsidP="00C41566">
            <w:pPr>
              <w:spacing w:after="0" w:line="360" w:lineRule="auto"/>
              <w:ind w:left="5" w:firstLine="142"/>
              <w:contextualSpacing/>
              <w:rPr>
                <w:rFonts w:ascii="Times New Roman" w:hAnsi="Times New Roman"/>
                <w:sz w:val="24"/>
                <w:szCs w:val="24"/>
              </w:rPr>
            </w:pPr>
            <w:r w:rsidRPr="00C41566">
              <w:rPr>
                <w:rFonts w:ascii="Times New Roman" w:hAnsi="Times New Roman"/>
                <w:sz w:val="24"/>
                <w:szCs w:val="24"/>
              </w:rPr>
              <w:t xml:space="preserve">определять значимость профессиональной деятельности по осваиваемой профессии (специальности) для развития экономики в историческом контексте; </w:t>
            </w:r>
          </w:p>
          <w:p w:rsidR="00EE3411" w:rsidRPr="00C41566" w:rsidRDefault="00EE3411" w:rsidP="00C41566">
            <w:pPr>
              <w:tabs>
                <w:tab w:val="num" w:pos="0"/>
              </w:tabs>
              <w:spacing w:after="0" w:line="360" w:lineRule="auto"/>
              <w:ind w:left="5" w:firstLine="142"/>
              <w:contextualSpacing/>
              <w:rPr>
                <w:rFonts w:ascii="Times New Roman" w:hAnsi="Times New Roman"/>
                <w:b/>
                <w:sz w:val="24"/>
                <w:szCs w:val="24"/>
              </w:rPr>
            </w:pPr>
            <w:r w:rsidRPr="00C41566">
              <w:rPr>
                <w:rFonts w:ascii="Times New Roman" w:hAnsi="Times New Roman"/>
                <w:sz w:val="24"/>
                <w:szCs w:val="24"/>
              </w:rPr>
              <w:t>демонстрировать гражданско-патриотическую позицию</w:t>
            </w:r>
          </w:p>
        </w:tc>
        <w:tc>
          <w:tcPr>
            <w:tcW w:w="6095" w:type="dxa"/>
          </w:tcPr>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основные направления развития ключевых регионов мира на рубеже веков (XX и XXI вв.).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сущность и причины локальных, региональных, межгосударственных конфликтов в конце XX - начале XXI вв.;</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 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назначение международных организаций и основные направления их деятельности;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о роли науки, культуры и религии в сохранении и укреплении национальных и государственных традиций; </w:t>
            </w:r>
          </w:p>
          <w:p w:rsidR="00EE3411" w:rsidRPr="00C41566" w:rsidRDefault="00EE3411" w:rsidP="00C41566">
            <w:pPr>
              <w:spacing w:after="0" w:line="360" w:lineRule="auto"/>
              <w:ind w:left="5" w:firstLine="283"/>
              <w:contextualSpacing/>
              <w:rPr>
                <w:rFonts w:ascii="Times New Roman" w:hAnsi="Times New Roman"/>
                <w:sz w:val="24"/>
                <w:szCs w:val="24"/>
              </w:rPr>
            </w:pPr>
            <w:r w:rsidRPr="00C41566">
              <w:rPr>
                <w:rFonts w:ascii="Times New Roman" w:hAnsi="Times New Roman"/>
                <w:sz w:val="24"/>
                <w:szCs w:val="24"/>
              </w:rPr>
              <w:t xml:space="preserve">содержание и назначение важнейших правовых и законодательных актов мирового и регионального значения. </w:t>
            </w:r>
          </w:p>
          <w:p w:rsidR="00EE3411" w:rsidRPr="00C41566" w:rsidRDefault="00EE3411" w:rsidP="00C41566">
            <w:pPr>
              <w:spacing w:after="0" w:line="360" w:lineRule="auto"/>
              <w:ind w:left="5" w:firstLine="283"/>
              <w:contextualSpacing/>
              <w:rPr>
                <w:rFonts w:ascii="Times New Roman" w:hAnsi="Times New Roman"/>
                <w:b/>
                <w:sz w:val="24"/>
                <w:szCs w:val="24"/>
              </w:rPr>
            </w:pPr>
            <w:r w:rsidRPr="00C41566">
              <w:rPr>
                <w:rFonts w:ascii="Times New Roman" w:hAnsi="Times New Roman"/>
                <w:sz w:val="24"/>
                <w:szCs w:val="24"/>
              </w:rPr>
              <w:t>ретроспективный анализ развития отрасли.</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48</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F64CF5"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4"/>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F64CF5">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F64CF5">
              <w:rPr>
                <w:rFonts w:ascii="Times New Roman" w:hAnsi="Times New Roman"/>
                <w:sz w:val="24"/>
                <w:szCs w:val="24"/>
              </w:rPr>
              <w:t>экзамен</w:t>
            </w:r>
          </w:p>
        </w:tc>
      </w:tr>
    </w:tbl>
    <w:p w:rsidR="00EE3411" w:rsidRPr="00C41566" w:rsidRDefault="00EE3411" w:rsidP="00C41566">
      <w:pPr>
        <w:spacing w:line="360" w:lineRule="auto"/>
        <w:contextualSpacing/>
        <w:rPr>
          <w:rFonts w:ascii="Times New Roman" w:hAnsi="Times New Roman"/>
          <w:b/>
          <w:sz w:val="24"/>
          <w:szCs w:val="24"/>
        </w:rPr>
        <w:sectPr w:rsidR="00EE3411" w:rsidRPr="00C41566" w:rsidSect="001D466C">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8606"/>
        <w:gridCol w:w="1418"/>
        <w:gridCol w:w="206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p w:rsidR="00EE3411" w:rsidRPr="00C41566" w:rsidRDefault="00EE3411" w:rsidP="00C41566">
            <w:pPr>
              <w:spacing w:after="0" w:line="360" w:lineRule="auto"/>
              <w:contextualSpacing/>
              <w:rPr>
                <w:rFonts w:ascii="Times New Roman" w:hAnsi="Times New Roman"/>
                <w:b/>
                <w:sz w:val="24"/>
                <w:szCs w:val="24"/>
              </w:rPr>
            </w:pP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Объём </w:t>
            </w:r>
          </w:p>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в часах</w:t>
            </w:r>
          </w:p>
        </w:tc>
        <w:tc>
          <w:tcPr>
            <w:tcW w:w="206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1. </w:t>
            </w:r>
          </w:p>
        </w:tc>
        <w:tc>
          <w:tcPr>
            <w:tcW w:w="1418" w:type="dxa"/>
          </w:tcPr>
          <w:p w:rsidR="00EE3411" w:rsidRPr="00C41566" w:rsidRDefault="00EE3411" w:rsidP="00C41566">
            <w:pPr>
              <w:spacing w:after="0" w:line="360" w:lineRule="auto"/>
              <w:contextualSpacing/>
              <w:jc w:val="center"/>
              <w:rPr>
                <w:rFonts w:ascii="Times New Roman" w:hAnsi="Times New Roman"/>
                <w:b/>
                <w:sz w:val="24"/>
                <w:szCs w:val="24"/>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Периодизация новейшей истории (1945 – 2016). Основные тенденции международных отношений во 2-й половине </w:t>
            </w:r>
            <w:r w:rsidRPr="00C41566">
              <w:rPr>
                <w:rFonts w:ascii="Times New Roman" w:hAnsi="Times New Roman"/>
                <w:b/>
                <w:sz w:val="24"/>
                <w:szCs w:val="24"/>
                <w:lang w:val="en-US"/>
              </w:rPr>
              <w:t>XX</w:t>
            </w:r>
            <w:r w:rsidRPr="00C41566">
              <w:rPr>
                <w:rFonts w:ascii="Times New Roman" w:hAnsi="Times New Roman"/>
                <w:b/>
                <w:sz w:val="24"/>
                <w:szCs w:val="24"/>
              </w:rPr>
              <w:t xml:space="preserve"> в.  </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Периодизация (основные этапы новейшей истории). Основные особенности новейшего времени.</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Послевоенное устройство мира. Раздел территории Германии на оккупационные зоны. Рост влияния СССР в мире. Нарастание противоречий между бывшими союзниками. Фултонская речь У. Черчилля как начало холодной войны.</w:t>
            </w:r>
          </w:p>
          <w:p w:rsidR="00EE3411" w:rsidRPr="00C41566" w:rsidRDefault="00EE3411" w:rsidP="00B5678F">
            <w:pPr>
              <w:numPr>
                <w:ilvl w:val="0"/>
                <w:numId w:val="53"/>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Сущность холодной войны, её проявления в политической, экономической и культурно-идеологической сфере. Формирование двуполярного мира. Гонка вооружений. Ядерная монополия США и её ликвидация СССР. Формирование противоборствующих блоков. Возникновение НАТО и ОВД. План Маршалла для восстановления Европы. Установление просоветских режимов в странах центральной и восточной Европы. Роль ООН в международной политике послевоенного периода. Раскол Германии: образование ГДР и ФРГ. Приход к власти в Китае коммунистов. Основные конфликты периода холодной войны: Корейская война, Берлинские кризисы, Карибский кризис, Вьетнамская война и др. Договоры о нераспространении и ограничении вооружений между СССР и США. Чередование периодов разрядки и нагнетания напряженности в отношениях СССР и США.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2. СССР в  1945 – 1991 гг., Россия и страны СНГ в 1992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2.1. </w:t>
            </w:r>
            <w:r w:rsidRPr="00C41566">
              <w:rPr>
                <w:rFonts w:ascii="Times New Roman" w:hAnsi="Times New Roman"/>
                <w:b/>
                <w:sz w:val="24"/>
                <w:szCs w:val="24"/>
              </w:rPr>
              <w:t>СССР в 1945 – 1985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Итоги 2-й мировой войны для СССР. Территориальное расширение СССР. Восстановление народного хозяйства СССР после Великой Отечественной войны. Источники быстрого восстановления хозяйства. Продолжение политики командного администрирования в экономике. Отрицание рыночных отношений в труде Сталина «Экономические проблемы социализма в СССР».</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Укрепление режима личной власти И. В. Сталина после войны. Изменения в политической структуре управления СССР. Усиление идеологического контроля над обществом. Ждановщина. Постановление о журналах «Звезда» и «Ленинград». Борьба с космополитизмом. Сессия ВСХНиЛ и разгром генетики. Советский атомный проект.</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Борьба за власть в окружении Сталина. </w:t>
            </w:r>
            <w:r w:rsidRPr="00C41566">
              <w:rPr>
                <w:rFonts w:ascii="Times New Roman" w:hAnsi="Times New Roman"/>
                <w:sz w:val="24"/>
                <w:szCs w:val="24"/>
                <w:lang w:val="en-US"/>
              </w:rPr>
              <w:t>XIX</w:t>
            </w:r>
            <w:r w:rsidRPr="00C41566">
              <w:rPr>
                <w:rFonts w:ascii="Times New Roman" w:hAnsi="Times New Roman"/>
                <w:sz w:val="24"/>
                <w:szCs w:val="24"/>
              </w:rPr>
              <w:t xml:space="preserve"> съезд ВКП (Б). Перестановки в руководстве партии. Дело врачей. Смерть Сталина.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Изменения в руководстве страны после смерти Сталина. Ликвидация Берии. Начало процесса реабилитации. Экономическая политика правительства Г. М. Маленкова, его поражение в кадровом противостоянии с Н. С. Хрущёвым. </w:t>
            </w:r>
            <w:r w:rsidRPr="00C41566">
              <w:rPr>
                <w:rFonts w:ascii="Times New Roman" w:hAnsi="Times New Roman"/>
                <w:sz w:val="24"/>
                <w:szCs w:val="24"/>
                <w:lang w:val="en-US"/>
              </w:rPr>
              <w:t>XX</w:t>
            </w:r>
            <w:r w:rsidRPr="00C41566">
              <w:rPr>
                <w:rFonts w:ascii="Times New Roman" w:hAnsi="Times New Roman"/>
                <w:sz w:val="24"/>
                <w:szCs w:val="24"/>
              </w:rPr>
              <w:t xml:space="preserve"> съезд партии. Доклад Н. С. Хрущева «О культе личности», его значение для политических последствий. Ограниченность проведенной десталинизации. Антипартийная группа 1957 г. и попытка отстранения Хрущёва. Победа Хрущева в аппаратном противостоянии.</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Экономическая политика в период «оттепели». Идея совнархозов. Освоение целины. Противоречивость сельскохозяйственной политики. Расстрел в Новочеркасске 1962 г. Достижения научно-технического прогресса. СССР – пионер в освоении космоса.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Продолжение процессов десталинизации на </w:t>
            </w:r>
            <w:r w:rsidRPr="00C41566">
              <w:rPr>
                <w:rFonts w:ascii="Times New Roman" w:hAnsi="Times New Roman"/>
                <w:sz w:val="24"/>
                <w:szCs w:val="24"/>
                <w:lang w:val="en-US"/>
              </w:rPr>
              <w:t>XXII</w:t>
            </w:r>
            <w:r w:rsidRPr="00C41566">
              <w:rPr>
                <w:rFonts w:ascii="Times New Roman" w:hAnsi="Times New Roman"/>
                <w:sz w:val="24"/>
                <w:szCs w:val="24"/>
              </w:rPr>
              <w:t xml:space="preserve"> съезде КПСС. Принятие новой программы партии. Новые тенденции в духовной жизни советского общества. Границы либерализации политического режима.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Причины недовольства политикой Н. С. Хрущёва. Отстранение Хрущёва от власти в октябре 1964 г.</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Приход к власти Л. И. Брежнева. Сворачивание политической либерализации. Экономическая реформа Н. А. Косыгина. Переход советской экономики к сырьевой модели развития. Нарастание кризисных явлений в социально-экономических сфере.</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Концепция развитого социализма. Конституция 1977 г. Диссидентское движение. Деятельность А. Н. Сахарова и А. И. Солженицына.</w:t>
            </w:r>
          </w:p>
          <w:p w:rsidR="00EE3411" w:rsidRPr="00C41566" w:rsidRDefault="00EE3411" w:rsidP="00B5678F">
            <w:pPr>
              <w:numPr>
                <w:ilvl w:val="0"/>
                <w:numId w:val="54"/>
              </w:numPr>
              <w:spacing w:after="0" w:line="360" w:lineRule="auto"/>
              <w:ind w:left="-7" w:firstLine="367"/>
              <w:contextualSpacing/>
              <w:jc w:val="both"/>
              <w:rPr>
                <w:rFonts w:ascii="Times New Roman" w:hAnsi="Times New Roman"/>
                <w:bCs/>
                <w:sz w:val="24"/>
                <w:szCs w:val="24"/>
              </w:rPr>
            </w:pPr>
            <w:r w:rsidRPr="00C41566">
              <w:rPr>
                <w:rFonts w:ascii="Times New Roman" w:hAnsi="Times New Roman"/>
                <w:sz w:val="24"/>
                <w:szCs w:val="24"/>
              </w:rPr>
              <w:t>Кризис правящей верхушки советского общества в начале 1980-х гг. Периоды правления Ю. В. Андропова и К. У. Черненко.</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2.2.</w:t>
            </w:r>
            <w:r w:rsidRPr="00C41566">
              <w:rPr>
                <w:rFonts w:ascii="Times New Roman" w:hAnsi="Times New Roman"/>
                <w:b/>
                <w:sz w:val="24"/>
                <w:szCs w:val="24"/>
              </w:rPr>
              <w:t xml:space="preserve"> СССР в эпоху Перестройки. Распад СССР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bCs/>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 xml:space="preserve">Предпосылки Перестройки. Приход М. С. Горбачёва к власти. Ускорение как первый лозунг Перестройки. Чернобыльская катастрофа. Политика гласности. Десталинизация общества. Курс на обновление социализма. Проекты экономической и политической реформы 1987-88 г. Кооперативное движение. Изменение политической системы: съезд народных депутатов. Оппозиция власти КПСС. </w:t>
            </w:r>
            <w:r w:rsidRPr="00C41566">
              <w:rPr>
                <w:rFonts w:ascii="Times New Roman" w:hAnsi="Times New Roman"/>
                <w:sz w:val="24"/>
                <w:szCs w:val="24"/>
              </w:rPr>
              <w:lastRenderedPageBreak/>
              <w:t>Межрегиональная депутатская группа. Становление многопартийности. Возвышение Б.Н. Ельцина. Экономические программы Л. Абалкина и Г. Явлинского. Введение поста президента СССР.</w:t>
            </w:r>
          </w:p>
          <w:p w:rsidR="00EE3411" w:rsidRPr="00C41566" w:rsidRDefault="00EE3411" w:rsidP="00B5678F">
            <w:pPr>
              <w:numPr>
                <w:ilvl w:val="0"/>
                <w:numId w:val="55"/>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Обострение национальных конфликтов в СССР. Нагорно-Карабахский конфликт. Объявление независимости республиками Прибалтики.</w:t>
            </w:r>
          </w:p>
          <w:p w:rsidR="00EE3411" w:rsidRPr="00C41566" w:rsidRDefault="00EE3411" w:rsidP="00B5678F">
            <w:pPr>
              <w:numPr>
                <w:ilvl w:val="0"/>
                <w:numId w:val="55"/>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Противостояние союзной и российской власти в 1990-1991 гг. Новоогарёвский процесс. Попытка переворота 19 августа и его провал. Ликвидация партийных структур КПСС. Беловежские и Алма-Атинские соглашения декабря 1991 г. Роспуск СССР и создание СНГ. Политические, экономические, социальные последствия распада СССР.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2.3.</w:t>
            </w:r>
            <w:r w:rsidRPr="00C41566">
              <w:rPr>
                <w:rFonts w:ascii="Times New Roman" w:hAnsi="Times New Roman"/>
                <w:b/>
                <w:sz w:val="24"/>
                <w:szCs w:val="24"/>
              </w:rPr>
              <w:t xml:space="preserve"> Становление современной российской государственности. Экономические и политические преобразования 1990-х годов. Конституция 1993 г. Россия в президентство В. В. Путина и Д. А. Медведева (2000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Декларация о государственном суверенитете 12 июня 1990 г. Формирование структур российской власти. Введение поста президента РФ. Роль российской власти в событиях 1991 г. Формирование команды молодых реформаторов. Реформы Е. Т. Гайдара. Приватизация, формы её проведения и её последствия. Формирование класса предпринимателей. Социальные конфликты в 1990-е гг.</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Противостояние исполнительной и законодательной ветвей власти в 1992-1993 гг. Осенний политический кризис 1993 г. Роспуск советов. Принятие конституции РФ. Принципы её функционирования. Россия как президентская республика.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Конфликты на Северном Кавказе. Боевые действия в Чечне 1994-1996 гг. Хасавюртовские соглашения.</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lastRenderedPageBreak/>
              <w:t xml:space="preserve">Усиление олигархических тенденций в конце 1990-х гг. Дефолт 1998 г. и его последствия. Обострение ситуации на Северном Кавказе (нападение боевиков на Дагестан, теракты в Москве). Назначение В. В. Путина председателем правительства. Уход Б. Н. Ельцина в отставку. </w:t>
            </w:r>
          </w:p>
          <w:p w:rsidR="00EE3411" w:rsidRPr="00C41566" w:rsidRDefault="00EE3411" w:rsidP="00B5678F">
            <w:pPr>
              <w:numPr>
                <w:ilvl w:val="0"/>
                <w:numId w:val="56"/>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Президентские выборы 2000 г. Восстановление конституционного порядка в Чечне. Курс на укрепление вертикали власти. Политические преобразования В. В. Путина: образование федеральных округов, отмена выборности глав субъектов федераций, изменение порядка формирования палат парламента и пр.) Основные политические партии и общественные движения современной России. Доктрина «суверенной демократии» её сторонники и критики. Экономическое развитие России в 2000-е гг., его неравномерность. Президентство Д. А. Медведева. Курс на модернизацию и инновации. Изменения в конституции. Возвращение В. В. Путина на пост президента. Актуальные проблемы современной России. Воссоединение Крыма с Россией, значение этого события.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lastRenderedPageBreak/>
              <w:t>Тема 2.4.</w:t>
            </w:r>
            <w:r w:rsidRPr="00C41566">
              <w:rPr>
                <w:rFonts w:ascii="Times New Roman" w:hAnsi="Times New Roman"/>
                <w:b/>
                <w:sz w:val="24"/>
                <w:szCs w:val="24"/>
              </w:rPr>
              <w:t xml:space="preserve"> Россия в системе международных отношений современного мира.</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7"/>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Основные направления внешней политики современной России. Россия как член международных и региональных структур. Выстраивание отношений с США. Проблема регулирования численности вооружений. Совместная борьба с международным терроризмом. Расширение НАТО и угроза интересам России. Россия и страны СНГ, методы влияния России в ближнем зарубежье. Союзное государство России и Белоруссии. Россия и «цветные революции» в странах СНГ. Российско-грузинский конфликт 2008 г.   Выстраивание отношений со странами Азии и «третьего мира». Территориальные споры с Японией и Китаем. Россия и </w:t>
            </w:r>
            <w:r w:rsidRPr="00C41566">
              <w:rPr>
                <w:rFonts w:ascii="Times New Roman" w:hAnsi="Times New Roman"/>
                <w:sz w:val="24"/>
                <w:szCs w:val="24"/>
              </w:rPr>
              <w:lastRenderedPageBreak/>
              <w:t>ситуация на современном Ближнем Востоке (Ливия, Сирия). Защита принципов многополярного мира.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2.5. </w:t>
            </w:r>
            <w:r w:rsidRPr="00C41566">
              <w:rPr>
                <w:rFonts w:ascii="Times New Roman" w:hAnsi="Times New Roman"/>
                <w:b/>
                <w:sz w:val="24"/>
                <w:szCs w:val="24"/>
              </w:rPr>
              <w:t>Страны СНГ в 1992 - 2016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стран СНГ. Украина: между Западом и Россией. Политические процессы на Украине. Вопрос о пребывании российского флота в Севастополе. Президентство Л. Кравчука и Л. Кучмы. «Оранжевая революция» 2004 г. Обострение отношений с Россией, их нормализация при В. Януковиче. Евромайдан и государственный переворот февраля 2014 г. Вооруженное противостояние на Донбассе.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Белоруссия: А.Г. Лукашенко, авторитарные методы правления. Молдова: приднестровский конфликт 1992 г., обострение политической ситуации в конце 2000-х гг. Приднестровье и Гагаузия на современном этапе.</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Грузия. Президентство З. Гамсахурдиа и Э. Шеварднадзе. Отделение Абхазии и Южной Осетии от Грузии. «Революция роз» 2003 г. Правление М. Саакашвили и обострение отношений с Россией. Внутриполитическая ситуация в Армении и Азербайджане. </w:t>
            </w:r>
          </w:p>
          <w:p w:rsidR="00EE3411" w:rsidRPr="00C41566" w:rsidRDefault="00EE3411" w:rsidP="00B5678F">
            <w:pPr>
              <w:numPr>
                <w:ilvl w:val="0"/>
                <w:numId w:val="58"/>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Особенности развития среднеазиатских государств СНГ. Средняя Азия и Казахстан в орбите интересов России, США и Китая. Развитие Казахстана при Н. Назарбаеве. «Культ личности» С. Ниязова в Туркмении. Конфликты 1990-х гг. в Таджикистане. Политическая нестабильность 2000-х годов в Киргизии.</w:t>
            </w:r>
          </w:p>
          <w:p w:rsidR="00EE3411" w:rsidRPr="00C41566" w:rsidRDefault="00EE3411" w:rsidP="00C41566">
            <w:pPr>
              <w:spacing w:after="0" w:line="360" w:lineRule="auto"/>
              <w:ind w:left="-7" w:firstLine="367"/>
              <w:contextualSpacing/>
              <w:jc w:val="both"/>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Подготовить доклад и презентацию «История моей семьи в истории страны 1917-2017»</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081C18"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Раздел 3. Страны Западной и Центральной Европы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Тема 3.1.</w:t>
            </w:r>
            <w:r w:rsidRPr="00C41566">
              <w:rPr>
                <w:rFonts w:ascii="Times New Roman" w:hAnsi="Times New Roman"/>
                <w:b/>
                <w:sz w:val="24"/>
                <w:szCs w:val="24"/>
              </w:rPr>
              <w:t xml:space="preserve"> Страны Западной Европы в 1945 - 2016 годы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Положение стран Европы после 2-й мировой войны. Восстановление экономики и инфраструктуры. Формирование общеевропейских структур (ЕЭС, Европарламент и пр.). Распад колониальной системы и его влияние на состояние бывших метрополий. НАТО в Западной Европе. Введение евро и его последствия. Социально-экономическая политика стран Зап. Европы. Социальные противоречия развития. Миграционные процессы в странах Европы. Поликультурализм современной Европы. Отношения стран Зап. Европы и США.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Великобритания</w:t>
            </w:r>
            <w:r w:rsidRPr="00C41566">
              <w:rPr>
                <w:rFonts w:ascii="Times New Roman" w:hAnsi="Times New Roman"/>
                <w:sz w:val="24"/>
                <w:szCs w:val="24"/>
              </w:rPr>
              <w:t>. Социальные реформы лейбористов. М. Тэтчер, её консервативный курс. Преобразование колониальной империи в британское содружество.</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Изменение политической структуры (введение выборности палаты лордов и пр.) Отношение к монархии. Политика лейбористов и консерваторов. Д. Мэйджор, Т. Блэр, Г. Браун, Д. Камерон, Т. Мэй как премьер-министры. Референдум по Брекзиту.  Проблема Сев. Ирландии.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Франция.</w:t>
            </w:r>
            <w:r w:rsidRPr="00C41566">
              <w:rPr>
                <w:rFonts w:ascii="Times New Roman" w:hAnsi="Times New Roman"/>
                <w:sz w:val="24"/>
                <w:szCs w:val="24"/>
              </w:rPr>
              <w:t xml:space="preserve"> Режим 4-й республики во Франции и его кризис. Установление 5-й республики. Президентство Ш. де Голля. Студенческие беспорядки 1968 г. Президент-социалист Ф. Миттеран. Итоги правления Ф. Миттерана. Переход власти к умеренно правым. Президентство Ж. Ширака и Н. Саркози, Ф. Олланда. </w:t>
            </w:r>
            <w:r w:rsidRPr="00C41566">
              <w:rPr>
                <w:rFonts w:ascii="Times New Roman" w:hAnsi="Times New Roman"/>
                <w:sz w:val="24"/>
                <w:szCs w:val="24"/>
              </w:rPr>
              <w:lastRenderedPageBreak/>
              <w:t xml:space="preserve">Политические преобразования (сокращение сроков президентства и пр.). Проблема мигрантов во Франции. Националистические силы (Ж. ле Пен). </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Германия.</w:t>
            </w:r>
            <w:r w:rsidRPr="00C41566">
              <w:rPr>
                <w:rFonts w:ascii="Times New Roman" w:hAnsi="Times New Roman"/>
                <w:sz w:val="24"/>
                <w:szCs w:val="24"/>
              </w:rPr>
              <w:t xml:space="preserve"> Разница в политическом и социально-экономическом развитии ФРГ и ГДР. К. Аденауэр и В. Брандт как федеральные канцлеры ФРГ. Возведение Берлинской стены. Нарастание кризисных явлений в экономике ГДР. Падение социализма в ГДР и объединение Германии. Проблемы выравнивания уровня жизни Восточной и Западной Германии. Федеративная структура Германии. Основные политические силы ХДС и социал-демократы. Канцлерство Г. Коля. Социал-демократы у власти Г. Шрёдер (1998 – 2005), Политика правительства ХСС. А. Меркель. Германия и миграционный кризис.</w:t>
            </w:r>
          </w:p>
          <w:p w:rsidR="00EE3411" w:rsidRPr="00C41566" w:rsidRDefault="00EE3411" w:rsidP="00B5678F">
            <w:pPr>
              <w:numPr>
                <w:ilvl w:val="0"/>
                <w:numId w:val="59"/>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Италия.</w:t>
            </w:r>
            <w:r w:rsidRPr="00C41566">
              <w:rPr>
                <w:rFonts w:ascii="Times New Roman" w:hAnsi="Times New Roman"/>
                <w:sz w:val="24"/>
                <w:szCs w:val="24"/>
              </w:rPr>
              <w:t xml:space="preserve"> Ликвидация монархии в 1946 г. Основные проблемы Италии в новейшее время. Противостояние правых (С. Берлускони) и социал-демократов (Р. Проди). Борьба с коррупцией и мафией. </w:t>
            </w:r>
          </w:p>
          <w:p w:rsidR="00EE3411" w:rsidRPr="00C41566" w:rsidRDefault="00EE3411" w:rsidP="00B5678F">
            <w:pPr>
              <w:numPr>
                <w:ilvl w:val="0"/>
                <w:numId w:val="59"/>
              </w:numPr>
              <w:spacing w:after="0" w:line="360" w:lineRule="auto"/>
              <w:ind w:left="-7" w:firstLine="367"/>
              <w:contextualSpacing/>
              <w:rPr>
                <w:rFonts w:ascii="Times New Roman" w:hAnsi="Times New Roman"/>
                <w:b/>
                <w:sz w:val="24"/>
                <w:szCs w:val="24"/>
              </w:rPr>
            </w:pPr>
            <w:r w:rsidRPr="00C41566">
              <w:rPr>
                <w:rFonts w:ascii="Times New Roman" w:hAnsi="Times New Roman"/>
                <w:b/>
                <w:sz w:val="24"/>
                <w:szCs w:val="24"/>
              </w:rPr>
              <w:t xml:space="preserve">Испания. </w:t>
            </w:r>
            <w:r w:rsidRPr="00C41566">
              <w:rPr>
                <w:rFonts w:ascii="Times New Roman" w:hAnsi="Times New Roman"/>
                <w:sz w:val="24"/>
                <w:szCs w:val="24"/>
              </w:rPr>
              <w:t>Диктатура Ф. Франко. Восстановление монархии и изживание авторитаризма. Социально-экономические и политические проблемы современной Испании. Баскский терроризм.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3.2. </w:t>
            </w:r>
            <w:r w:rsidRPr="00C41566">
              <w:rPr>
                <w:rFonts w:ascii="Times New Roman" w:hAnsi="Times New Roman"/>
                <w:b/>
                <w:sz w:val="24"/>
                <w:szCs w:val="24"/>
              </w:rPr>
              <w:t>Страны Центральной Европы и Восточной Европы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Установление политических режимов по советскому образцу. Социально-экономические преобразования. Югославия в годы правления ИосипаБроз Тито. Венгерское восстание 1956 г. и его подавление. Пражская весна 1968 г. Ввод войск ОВД в Чехословакию. Политическое движение в Польше начала 1980-х гг. Профсоюз «Солидарность».</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lastRenderedPageBreak/>
              <w:t xml:space="preserve">Нарастание кризисных явлений в странах социалистического блока. Отставание от стран Запада. Демократические революции 1989 г. в Восточной Европе. Крушение социалистических режимов. Распад структур социалистического лагеря. </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Особенности развития стран Центральной Европы. Освобождение от влияния СССР. Противоречия в отношениях стран Центр. Европы и России. Отношения с США и Зап. Европой. Вступление ряда стран Центр. Европы в НАТО. Переход к рыночной экономике, последствия вступления в Евросоюз.</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 xml:space="preserve">Страны Балтии. </w:t>
            </w:r>
            <w:r w:rsidRPr="00C41566">
              <w:rPr>
                <w:rFonts w:ascii="Times New Roman" w:hAnsi="Times New Roman"/>
                <w:sz w:val="24"/>
                <w:szCs w:val="24"/>
              </w:rPr>
              <w:t>Эстония, Латвия и Эстония на рубеже 20-21 вв. Возобновление государственности. Осуществление рыночных реформ. Противоречия утверждения национальной идентификации. Отношение к советскому наследию в странах Балтии.</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Польша.</w:t>
            </w:r>
            <w:r w:rsidRPr="00C41566">
              <w:rPr>
                <w:rFonts w:ascii="Times New Roman" w:hAnsi="Times New Roman"/>
                <w:sz w:val="24"/>
                <w:szCs w:val="24"/>
              </w:rPr>
              <w:t xml:space="preserve"> Президентство Л. Валенсы. Рыночные реформы Л. Бальцеровича. Президентство А. Квасьневского, Л. Качинского и Б. Камаровского. Отношения Польши с Россией.</w:t>
            </w:r>
          </w:p>
          <w:p w:rsidR="00EE3411" w:rsidRPr="00C41566" w:rsidRDefault="00EE3411" w:rsidP="00B5678F">
            <w:pPr>
              <w:numPr>
                <w:ilvl w:val="0"/>
                <w:numId w:val="60"/>
              </w:numPr>
              <w:spacing w:after="0" w:line="360" w:lineRule="auto"/>
              <w:ind w:left="-7" w:firstLine="367"/>
              <w:contextualSpacing/>
              <w:rPr>
                <w:rFonts w:ascii="Times New Roman" w:hAnsi="Times New Roman"/>
                <w:sz w:val="24"/>
                <w:szCs w:val="24"/>
              </w:rPr>
            </w:pPr>
            <w:r w:rsidRPr="00C41566">
              <w:rPr>
                <w:rFonts w:ascii="Times New Roman" w:hAnsi="Times New Roman"/>
                <w:b/>
                <w:sz w:val="24"/>
                <w:szCs w:val="24"/>
              </w:rPr>
              <w:t>Чехия и Словакия.</w:t>
            </w:r>
            <w:r w:rsidRPr="00C41566">
              <w:rPr>
                <w:rFonts w:ascii="Times New Roman" w:hAnsi="Times New Roman"/>
                <w:sz w:val="24"/>
                <w:szCs w:val="24"/>
              </w:rPr>
              <w:t xml:space="preserve"> Распад единого чехословацкого государства (1992 г.). Вацлав Гавел как президент Чехии. Экономическое, социальное и политическое развитие Чехии и Словакии.</w:t>
            </w:r>
          </w:p>
          <w:p w:rsidR="00EE3411" w:rsidRPr="00C41566" w:rsidRDefault="00EE3411" w:rsidP="00B5678F">
            <w:pPr>
              <w:numPr>
                <w:ilvl w:val="0"/>
                <w:numId w:val="6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Венгрия и Румыния в кон. </w:t>
            </w:r>
            <w:r w:rsidRPr="00C41566">
              <w:rPr>
                <w:rFonts w:ascii="Times New Roman" w:hAnsi="Times New Roman"/>
                <w:sz w:val="24"/>
                <w:szCs w:val="24"/>
                <w:lang w:val="en-US"/>
              </w:rPr>
              <w:t>XX</w:t>
            </w:r>
            <w:r w:rsidRPr="00C41566">
              <w:rPr>
                <w:rFonts w:ascii="Times New Roman" w:hAnsi="Times New Roman"/>
                <w:sz w:val="24"/>
                <w:szCs w:val="24"/>
              </w:rPr>
              <w:t xml:space="preserve"> – нач. </w:t>
            </w:r>
            <w:r w:rsidRPr="00C41566">
              <w:rPr>
                <w:rFonts w:ascii="Times New Roman" w:hAnsi="Times New Roman"/>
                <w:sz w:val="24"/>
                <w:szCs w:val="24"/>
                <w:lang w:val="en-US"/>
              </w:rPr>
              <w:t>XXI</w:t>
            </w:r>
            <w:r w:rsidRPr="00C41566">
              <w:rPr>
                <w:rFonts w:ascii="Times New Roman" w:hAnsi="Times New Roman"/>
                <w:sz w:val="24"/>
                <w:szCs w:val="24"/>
              </w:rPr>
              <w:t xml:space="preserve"> в. Особенности их развития.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3.3. </w:t>
            </w:r>
            <w:r w:rsidRPr="00C41566">
              <w:rPr>
                <w:rFonts w:ascii="Times New Roman" w:hAnsi="Times New Roman"/>
                <w:b/>
                <w:sz w:val="24"/>
                <w:szCs w:val="24"/>
              </w:rPr>
              <w:t>Распад Югославии и его последствия.</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Состав Югославской федерации к 1991 г. Противоречия развития Югославии. Обострение национальных противоречий. Усиление националистических элементов в идеологии. С. Милошевич. Отделение Словении и Хорватии в 1991 </w:t>
            </w:r>
            <w:r w:rsidRPr="00C41566">
              <w:rPr>
                <w:rFonts w:ascii="Times New Roman" w:hAnsi="Times New Roman"/>
                <w:sz w:val="24"/>
                <w:szCs w:val="24"/>
              </w:rPr>
              <w:lastRenderedPageBreak/>
              <w:t xml:space="preserve">г. Боснийская война 1992 – 1995 гг. Провозглашение независимости Македонией -1992 г. Проблема Косово. Рост албанского национализма. Попытки мирного урегулирования косовской проблемы со стороны России и стран Запада. Бомбардировки Югославии силами НАТО. Ввод миротворческих сил НАТО и России в Косово. Фактическое отделение Косово от Югославии, его последствия. Европейский трибунал по Югославии Свержение С. Милошевича. Отделение Черногории (2001 г.). Прекращение существования Югославии. Сербия и другие части бывшей Югославии в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4. Страны Американского континента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4.1. </w:t>
            </w:r>
            <w:r w:rsidRPr="00C41566">
              <w:rPr>
                <w:rFonts w:ascii="Times New Roman" w:hAnsi="Times New Roman"/>
                <w:b/>
                <w:sz w:val="24"/>
                <w:szCs w:val="24"/>
              </w:rPr>
              <w:t>Внутренняя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2"/>
              </w:numPr>
              <w:spacing w:after="0" w:line="360" w:lineRule="auto"/>
              <w:ind w:left="-148" w:firstLine="508"/>
              <w:contextualSpacing/>
              <w:rPr>
                <w:rFonts w:ascii="Times New Roman" w:hAnsi="Times New Roman"/>
                <w:sz w:val="24"/>
                <w:szCs w:val="24"/>
              </w:rPr>
            </w:pPr>
            <w:r w:rsidRPr="00C41566">
              <w:rPr>
                <w:rFonts w:ascii="Times New Roman" w:hAnsi="Times New Roman"/>
                <w:sz w:val="24"/>
                <w:szCs w:val="24"/>
              </w:rPr>
              <w:t>США как лидер западного мира. Экономическое развитие США в послевоенный период. Внутренняя политика администрации президентов демократов и республиканцев. Маккартизм. Д. Кеннеди как государственный деятель. Мартин Лютер Кинг и борьба за права темнокожего населения. Антивоенное движение в США. Уотергейтский скандал. Импичмент Р. Никсона. Неоконсервативная волна. Рональд Рейган и «рейганомика».</w:t>
            </w:r>
          </w:p>
          <w:p w:rsidR="00EE3411" w:rsidRPr="00C41566" w:rsidRDefault="00EE3411" w:rsidP="00B5678F">
            <w:pPr>
              <w:numPr>
                <w:ilvl w:val="0"/>
                <w:numId w:val="62"/>
              </w:numPr>
              <w:spacing w:after="0" w:line="360" w:lineRule="auto"/>
              <w:ind w:left="-148" w:firstLine="508"/>
              <w:contextualSpacing/>
              <w:rPr>
                <w:rFonts w:ascii="Times New Roman" w:hAnsi="Times New Roman"/>
                <w:b/>
                <w:sz w:val="24"/>
                <w:szCs w:val="24"/>
              </w:rPr>
            </w:pPr>
            <w:r w:rsidRPr="00C41566">
              <w:rPr>
                <w:rFonts w:ascii="Times New Roman" w:hAnsi="Times New Roman"/>
                <w:sz w:val="24"/>
                <w:szCs w:val="24"/>
              </w:rPr>
              <w:t xml:space="preserve">США к началу 1990-х годов. Политическая система США. Последствия правления республиканцев. Президентство Б. Клинтона (1993 – 2001). Экономическое развитие США. США как лидер постиндустриальной цивилизации. Социальная политика демократов. Проблема платной медицины. Изживание элементов расизма и сегрегации в США. Попытка импичмента Б. Клинтона в 1998 г. Президентские выборы 2000 г. как свидетельство противоречий политической системы </w:t>
            </w:r>
            <w:r w:rsidRPr="00C41566">
              <w:rPr>
                <w:rFonts w:ascii="Times New Roman" w:hAnsi="Times New Roman"/>
                <w:sz w:val="24"/>
                <w:szCs w:val="24"/>
              </w:rPr>
              <w:lastRenderedPageBreak/>
              <w:t>США. Президентство Д. Буша-младшего (2001 – 2009). Социальная и экономическая политика республиканцев. Внутриполитические последствия террористической атаки 11 сентября 2001 г. Рост патриотических настроений. Экономический кризис 2008 г. в США. Причины победы демократов на президентских выборах 2008 и 2012 гг. Основные направления внутренней политики администрации Б. Обамы. Особенности выборной кампании 2016 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4.2. </w:t>
            </w:r>
            <w:r w:rsidRPr="00C41566">
              <w:rPr>
                <w:rFonts w:ascii="Times New Roman" w:hAnsi="Times New Roman"/>
                <w:b/>
                <w:sz w:val="24"/>
                <w:szCs w:val="24"/>
              </w:rPr>
              <w:t>Внешняя политика США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3"/>
              </w:numPr>
              <w:spacing w:after="0" w:line="360" w:lineRule="auto"/>
              <w:ind w:left="-7" w:firstLine="284"/>
              <w:contextualSpacing/>
              <w:rPr>
                <w:rFonts w:ascii="Times New Roman" w:hAnsi="Times New Roman"/>
                <w:sz w:val="24"/>
                <w:szCs w:val="24"/>
              </w:rPr>
            </w:pPr>
            <w:r w:rsidRPr="00C41566">
              <w:rPr>
                <w:rFonts w:ascii="Times New Roman" w:hAnsi="Times New Roman"/>
                <w:sz w:val="24"/>
                <w:szCs w:val="24"/>
              </w:rPr>
              <w:t>Роль США в международной политике после 2-й мировой войны. Участие США в холодной войне и в гонке вооружений. Участие США в локальных конфликтах периода холодной войны. США как единственная сверхдержава в 1990-е гг. Продолжение совершенствования вооружения. Обоснование гегемонии США в мире и права на вмешательство во внутренние дела других государств («экспорт демократии»). Роль США в мировой финансовой политике. Отношения США со странами Европы и Россией. США и структуры НАТО. США и Югославский кризис.</w:t>
            </w:r>
          </w:p>
          <w:p w:rsidR="00EE3411" w:rsidRPr="00C41566" w:rsidRDefault="00EE3411" w:rsidP="00B5678F">
            <w:pPr>
              <w:numPr>
                <w:ilvl w:val="0"/>
                <w:numId w:val="63"/>
              </w:numPr>
              <w:spacing w:after="0" w:line="360" w:lineRule="auto"/>
              <w:ind w:left="-7" w:firstLine="284"/>
              <w:contextualSpacing/>
              <w:rPr>
                <w:rFonts w:ascii="Times New Roman" w:hAnsi="Times New Roman"/>
                <w:b/>
                <w:sz w:val="24"/>
                <w:szCs w:val="24"/>
              </w:rPr>
            </w:pPr>
            <w:r w:rsidRPr="00C41566">
              <w:rPr>
                <w:rFonts w:ascii="Times New Roman" w:hAnsi="Times New Roman"/>
                <w:sz w:val="24"/>
                <w:szCs w:val="24"/>
              </w:rPr>
              <w:t xml:space="preserve">Операция по освобождению Кувейта («Буря в пустыне» 1991 г.). Позиции США по иракскому вопросу в 1990-е гг. Изменение внешней политики США после теракта 11 сентября 2001 г. США как лидер борьбы против международного терроризма. Усиление военного присутствия США в Центральной Азии. Контртеррористическая операция в Афганистане. Иракская война 2003 г. Результаты афганской и иракской войн для внешней политики США. Отношения США и Ирана. Рост антиамериканских настроений в мире как реакция на экспансионизм </w:t>
            </w:r>
            <w:r w:rsidRPr="00C41566">
              <w:rPr>
                <w:rFonts w:ascii="Times New Roman" w:hAnsi="Times New Roman"/>
                <w:sz w:val="24"/>
                <w:szCs w:val="24"/>
              </w:rPr>
              <w:lastRenderedPageBreak/>
              <w:t>США. США и проблема ядерного вооружения. Роль США на постсоветском пространстве.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4.3. </w:t>
            </w:r>
            <w:r w:rsidRPr="00C41566">
              <w:rPr>
                <w:rFonts w:ascii="Times New Roman" w:hAnsi="Times New Roman"/>
                <w:b/>
                <w:sz w:val="24"/>
                <w:szCs w:val="24"/>
              </w:rPr>
              <w:t>Страны Латинской Америки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Особенности политического и социально-экономического стран Латинской Америки изучаемого периода. Революция 1959 г. на Кубе. Фидель Кастро во главе Кубы. Социалистический курс после крушения социалистической системы. Политика Ф. и Р. Кастро. </w:t>
            </w:r>
          </w:p>
          <w:p w:rsidR="00EE3411" w:rsidRPr="00C41566" w:rsidRDefault="00EE3411" w:rsidP="00B5678F">
            <w:pPr>
              <w:numPr>
                <w:ilvl w:val="0"/>
                <w:numId w:val="64"/>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Социалистические реформы Сальвадора Альенде в Чили. Военный переворот 1973 г. и установление диктатуры А. Пиночета. Преодоление последствий диктатуры А. Пиночета в Чили.</w:t>
            </w:r>
          </w:p>
          <w:p w:rsidR="00EE3411" w:rsidRPr="00C41566" w:rsidRDefault="00EE3411" w:rsidP="00B5678F">
            <w:pPr>
              <w:numPr>
                <w:ilvl w:val="0"/>
                <w:numId w:val="64"/>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Политическая нестабильность стран региона и методы её преодоления. Высокий уровень бедности как главная социальная проблема региона. Борьба с мафиозными структурами. Индейский фактор во внутренней политике латиноамериканских стран. Попытка интеграции стран региона. Влияние США в регионе и отношение к нему со стороны латиноамериканцев. Деятельность А. Фухимори в Перу. Основные проблемы развития Мексики. Курс на построение боливарианского социализма в Венесуэле; преобразования Уго Чавеса. Противостояние левых и правых сил в странах Латинской Америки в 2000 – 2010-х годах.</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доклад и презентацию «Новейшая история зарубежных стран»</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Раздел 5. Страны Азии и Африки </w:t>
            </w:r>
            <w:r w:rsidRPr="00C41566">
              <w:rPr>
                <w:rFonts w:ascii="Times New Roman" w:hAnsi="Times New Roman"/>
                <w:sz w:val="24"/>
                <w:szCs w:val="24"/>
              </w:rPr>
              <w:t>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Тема 5.1. </w:t>
            </w:r>
            <w:r w:rsidRPr="00C41566">
              <w:rPr>
                <w:rFonts w:ascii="Times New Roman" w:hAnsi="Times New Roman"/>
                <w:b/>
                <w:sz w:val="24"/>
                <w:szCs w:val="24"/>
              </w:rPr>
              <w:t>Ближний и средний Восток в 1945 – 2016 гг. Развитие арабо-израильского конфликта. Иранский фактор.</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5"/>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 xml:space="preserve">Образование государства Израиль. Зарождение арабо-израильского конфликта. Шестидневная война и другие военные конфликты. Основные проблемы и противоречия ближневосточного региона. Внутриполитическая жизнь Израиля. Б. Нетаньяху, Э. Барак, И. Рабин. Создание Палестинской автономии. Я. Арафат. Интифада, палестинский террор и методы противодействия ему. Политика ведущих арабских стран: Египет, Сирия. Саудовская Аравия как абсолютная монархия. Нефтяной фактор в развитии Ближнего Востока. Ирано-иракская война. </w:t>
            </w:r>
            <w:r w:rsidRPr="00C41566">
              <w:rPr>
                <w:rFonts w:ascii="Times New Roman" w:hAnsi="Times New Roman"/>
                <w:b/>
                <w:sz w:val="24"/>
                <w:szCs w:val="24"/>
              </w:rPr>
              <w:t xml:space="preserve">Ирак </w:t>
            </w:r>
            <w:r w:rsidRPr="00C41566">
              <w:rPr>
                <w:rFonts w:ascii="Times New Roman" w:hAnsi="Times New Roman"/>
                <w:sz w:val="24"/>
                <w:szCs w:val="24"/>
              </w:rPr>
              <w:t>в годы правления С. Хусейна. Агрессия против Кувейта и операция «Буря в пустыне». Свержение режима Хусейна и попытки демократизации. Исламская революция 1978 г. в Иране. Власть исламских фундаменталистов в Иране. Иранский ядерный проект и отношение к нему в мире. Афганистан при «народном правительстве», войска СССР на территории Афганистана и их вывод. Приход талибов к власти в Афганистане. Аль-Каида. Антитеррористическая операция в Афганистане и ликвидация режима талибов. Попытки налаживания мирной жизни. Пакистан на рубеже веков как региональная ядерная держава. Военное присутствие стран Запада на Ближнем и Среднем Востоке. ИГИЛ и борьба против него. Контртеррористическая операция России против ИГИЛ в Сирии. Позиция Турции по Ближневосточным вопросам.</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Тема 5.2.</w:t>
            </w:r>
            <w:r w:rsidRPr="00C41566">
              <w:rPr>
                <w:rFonts w:ascii="Times New Roman" w:hAnsi="Times New Roman"/>
                <w:b/>
                <w:sz w:val="24"/>
                <w:szCs w:val="24"/>
              </w:rPr>
              <w:t xml:space="preserve"> Индия и Индокитай в 1945 - 2016гг.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tcPr>
          <w:p w:rsidR="00EE3411" w:rsidRPr="00C41566" w:rsidRDefault="00EE3411" w:rsidP="00B5678F">
            <w:pPr>
              <w:numPr>
                <w:ilvl w:val="0"/>
                <w:numId w:val="66"/>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Объявление Индией независимости. Индийский национальный конгресс как правящая партии. Политика Д. Неру, Индиры и Раджива Ганди. Социально-экономическое и политическое развитие Индии. Контрасты экономического раз</w:t>
            </w:r>
            <w:r w:rsidRPr="00C41566">
              <w:rPr>
                <w:rFonts w:ascii="Times New Roman" w:hAnsi="Times New Roman"/>
                <w:sz w:val="24"/>
                <w:szCs w:val="24"/>
              </w:rPr>
              <w:lastRenderedPageBreak/>
              <w:t>вития Индии. Противостояние с Пакистаном вокруг спорных территорий. Обретение Индией статуса ядерной державы. Индия и движение неприсоединения. Религиозные противоречия в Индии. Террористические организации сикхов.</w:t>
            </w:r>
          </w:p>
          <w:p w:rsidR="00EE3411" w:rsidRPr="00C41566" w:rsidRDefault="00EE3411" w:rsidP="00B5678F">
            <w:pPr>
              <w:numPr>
                <w:ilvl w:val="0"/>
                <w:numId w:val="6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Социально-политическое и экономическое развитие Бирмы, Тайланда, Индонезии. Филиппин. Террористический режим Пол Пота в Кампучии. Индонезия в новейшее время.</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5.3. </w:t>
            </w:r>
            <w:r w:rsidRPr="00C41566">
              <w:rPr>
                <w:rFonts w:ascii="Times New Roman" w:hAnsi="Times New Roman"/>
                <w:b/>
                <w:sz w:val="24"/>
                <w:szCs w:val="24"/>
              </w:rPr>
              <w:t>Китай, Монголия и Вьетнам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7"/>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Гражданская война в Китае. Победа коммунистов и образование КНР. Мао Цзэдун во главе Китая. Попытка решительного рывка и культурная революция. Коррекция курса Мао после его смерти. Дэн Сяопин</w:t>
            </w:r>
            <w:r w:rsidRPr="00C41566">
              <w:rPr>
                <w:rFonts w:ascii="Times New Roman" w:hAnsi="Times New Roman"/>
                <w:b/>
                <w:sz w:val="24"/>
                <w:szCs w:val="24"/>
              </w:rPr>
              <w:t xml:space="preserve"> – </w:t>
            </w:r>
            <w:r w:rsidRPr="00C41566">
              <w:rPr>
                <w:rFonts w:ascii="Times New Roman" w:hAnsi="Times New Roman"/>
                <w:sz w:val="24"/>
                <w:szCs w:val="24"/>
              </w:rPr>
              <w:t xml:space="preserve">инициатор рыночных реформ в Китае. События на площади Тяньаньмынь в 1989 г. Методы осуществления экономических преобразований. Факторы быстрого экономического роста (дешевизна рабочей силы, поощрение предпринимательства и пр.). Сохранение политической власти КПК. Преследование инакомыслящих в Китае. Проблема Тибета. Неравномерность экономического развития регионов Китая, поляризация доходов населения. Ху Цзинтао и Си Цзиньпин как продолжатели политики Дэн Сяопина. Китай на международной арене. Присоединение Гонконга к Китаю (1997 г.). </w:t>
            </w:r>
          </w:p>
          <w:p w:rsidR="00EE3411" w:rsidRPr="00C41566" w:rsidRDefault="00EE3411" w:rsidP="00B5678F">
            <w:pPr>
              <w:numPr>
                <w:ilvl w:val="0"/>
                <w:numId w:val="67"/>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Осуществление контролируемого перехода к рынку в Монголии и Вьетнаме.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Тема 5.4. </w:t>
            </w:r>
            <w:r w:rsidRPr="00C41566">
              <w:rPr>
                <w:rFonts w:ascii="Times New Roman" w:hAnsi="Times New Roman"/>
                <w:b/>
                <w:sz w:val="24"/>
                <w:szCs w:val="24"/>
              </w:rPr>
              <w:t xml:space="preserve">Страны дальневосточного региона в 1945 – 2016 гг. (Япония, </w:t>
            </w:r>
            <w:r w:rsidRPr="00C41566">
              <w:rPr>
                <w:rFonts w:ascii="Times New Roman" w:hAnsi="Times New Roman"/>
                <w:b/>
                <w:sz w:val="24"/>
                <w:szCs w:val="24"/>
              </w:rPr>
              <w:lastRenderedPageBreak/>
              <w:t>Северная и Южная Кореи).</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Япония после </w:t>
            </w:r>
            <w:r w:rsidRPr="00C41566">
              <w:rPr>
                <w:rFonts w:ascii="Times New Roman" w:hAnsi="Times New Roman"/>
                <w:sz w:val="24"/>
                <w:szCs w:val="24"/>
                <w:lang w:val="en-US"/>
              </w:rPr>
              <w:t>II</w:t>
            </w:r>
            <w:r w:rsidRPr="00C41566">
              <w:rPr>
                <w:rFonts w:ascii="Times New Roman" w:hAnsi="Times New Roman"/>
                <w:sz w:val="24"/>
                <w:szCs w:val="24"/>
              </w:rPr>
              <w:t xml:space="preserve">-й мировой войны. Оккупационный режим и восстановление суверенитета Японии. Японское экономическое чудо. Соединение западных </w:t>
            </w:r>
            <w:r w:rsidRPr="00C41566">
              <w:rPr>
                <w:rFonts w:ascii="Times New Roman" w:hAnsi="Times New Roman"/>
                <w:sz w:val="24"/>
                <w:szCs w:val="24"/>
              </w:rPr>
              <w:lastRenderedPageBreak/>
              <w:t>и традиционных факторов в развитии экономики Японии. Политическая жизнь Японии на рубеже веков. Япония и экономический кризис 1998 г.  Проблема «северных территорий» во внешней политике Японии.</w:t>
            </w:r>
          </w:p>
          <w:p w:rsidR="00EE3411" w:rsidRPr="00C41566" w:rsidRDefault="00EE3411" w:rsidP="00B5678F">
            <w:pPr>
              <w:numPr>
                <w:ilvl w:val="0"/>
                <w:numId w:val="68"/>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Раскол Кореи на Северную и Южную Корейская война. Мобилизационный тип экономики в Сев. Корее. Идеология чучхэ – сплав коммунистических и националистических идей. Монархический принцип наследования власти в Сев. Корее. Ким Ир Сен, Ким Чен Ир и Ким ЧенЫн. Ядерная программа в Сев. Корее. Экономическое развитие Южной Корее, постепенная демократизация режима.   </w:t>
            </w:r>
          </w:p>
          <w:p w:rsidR="00EE3411" w:rsidRPr="00C41566" w:rsidRDefault="00EE3411" w:rsidP="00C41566">
            <w:p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История Японии после 1945 г. Демилитаризация и Японское экономическое чудо, Корейская война 1950 – 1953 гг., Развитие Северной Кореи: политика национального социализма (чучхэ), Развитие Южной Кореи: превращение в индустриального «тигра»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Тема 5.5. </w:t>
            </w:r>
            <w:r w:rsidRPr="00C41566">
              <w:rPr>
                <w:rFonts w:ascii="Times New Roman" w:hAnsi="Times New Roman"/>
                <w:b/>
                <w:sz w:val="24"/>
                <w:szCs w:val="24"/>
              </w:rPr>
              <w:t>Страны Африки, Австралия и Океания в 1945 – 2016 гг.</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Освобождение стран Африки от колониальной зависимости. ПатрисЛумумба. Противоречия развития стран Африки. Бедность как главная проблема африканских стран. Преодоление последствий колониализма. Присутствие западных корпораций в экономике Африки. Попытки кооперации усилий странами Африки. Режим апартеида в ЮАР и его крушение. Нельсон Мандела. Война в Руанде 1994 г. Диктаторские режимы в странах Африки.</w:t>
            </w:r>
          </w:p>
          <w:p w:rsidR="00EE3411" w:rsidRPr="00C41566" w:rsidRDefault="00EE3411" w:rsidP="00B5678F">
            <w:pPr>
              <w:numPr>
                <w:ilvl w:val="0"/>
                <w:numId w:val="69"/>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Австралия, Новая Зеландия  и Океания на рубеже веков.</w:t>
            </w:r>
          </w:p>
          <w:p w:rsidR="00EE3411" w:rsidRPr="00C41566" w:rsidRDefault="00EE3411" w:rsidP="00C41566">
            <w:pPr>
              <w:spacing w:after="0" w:line="360" w:lineRule="auto"/>
              <w:ind w:firstLine="360"/>
              <w:contextualSpacing/>
              <w:rPr>
                <w:rFonts w:ascii="Times New Roman" w:hAnsi="Times New Roman"/>
                <w:b/>
                <w:sz w:val="24"/>
                <w:szCs w:val="24"/>
              </w:rPr>
            </w:pPr>
            <w:r w:rsidRPr="00C41566">
              <w:rPr>
                <w:rFonts w:ascii="Times New Roman" w:hAnsi="Times New Roman"/>
                <w:sz w:val="24"/>
                <w:szCs w:val="24"/>
              </w:rPr>
              <w:t>Дидактические единицы:</w:t>
            </w:r>
            <w:r w:rsidRPr="00C41566">
              <w:rPr>
                <w:rFonts w:ascii="Times New Roman" w:hAnsi="Times New Roman"/>
                <w:bCs/>
                <w:sz w:val="24"/>
                <w:szCs w:val="24"/>
              </w:rPr>
              <w:t xml:space="preserve"> Освобождение стран Африки от колониальной зависимости, Проблемы стран Африки, после обретения ими независимости, Страны Африки в начале </w:t>
            </w:r>
            <w:r w:rsidRPr="00C41566">
              <w:rPr>
                <w:rFonts w:ascii="Times New Roman" w:hAnsi="Times New Roman"/>
                <w:bCs/>
                <w:sz w:val="24"/>
                <w:szCs w:val="24"/>
                <w:lang w:val="en-US"/>
              </w:rPr>
              <w:t>XXI</w:t>
            </w:r>
            <w:r w:rsidRPr="00C41566">
              <w:rPr>
                <w:rFonts w:ascii="Times New Roman" w:hAnsi="Times New Roman"/>
                <w:bCs/>
                <w:sz w:val="24"/>
                <w:szCs w:val="24"/>
              </w:rPr>
              <w:t xml:space="preserve">  в., Австралия и Новая Зеландия в 1945 – 2016 гг.</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Раздел 6. Развитие мира в 1945 – 2016 гг.</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6.1. Деятельность мировых и региональных надгосударственных структур. Религия в современном мире.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0"/>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 xml:space="preserve">Виды мировых и региональных надгосударственных структур. Военные, политические и экономические организации. Образование ООН. Деятельность ООН на современном этапе развития. НАТО как ведущая политическая организация современного мира. Расширение НАТО на Восток. Евросоюз и СНГ как примеры конфедераций. </w:t>
            </w:r>
          </w:p>
          <w:p w:rsidR="00EE3411" w:rsidRPr="00C41566" w:rsidRDefault="00EE3411" w:rsidP="00B5678F">
            <w:pPr>
              <w:numPr>
                <w:ilvl w:val="0"/>
                <w:numId w:val="70"/>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Религия в современном мире. Религия в секулярном обществе. Христианские конфессии в начале 21 в. Ислам в современном мире. Исламский фундаментализм. Связь радикального ислама с террористическим подпольем. Буддизм и национальные религии в современном мире. Нетрадиционные культы и секты, отношение к ним со стороны государства и общества. Диалог верующих и неверующих. Реализация принципа свободы совести. Религии в современной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6.2. Проявления глобализации в социально-экономической сфере.</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1"/>
              </w:numPr>
              <w:spacing w:after="0" w:line="360" w:lineRule="auto"/>
              <w:ind w:left="-7" w:firstLine="367"/>
              <w:contextualSpacing/>
              <w:rPr>
                <w:rFonts w:ascii="Times New Roman" w:hAnsi="Times New Roman"/>
                <w:sz w:val="24"/>
                <w:szCs w:val="24"/>
              </w:rPr>
            </w:pPr>
            <w:r w:rsidRPr="00C41566">
              <w:rPr>
                <w:rFonts w:ascii="Times New Roman" w:hAnsi="Times New Roman"/>
                <w:sz w:val="24"/>
                <w:szCs w:val="24"/>
              </w:rPr>
              <w:t>Понятие «глобализация». Экономический уклад современного общества. Соотношение традиционного (доиндустриального), индустриального и постиндустриального типов общества в современном мире. Экономическая специализация регионов мира, её противоречия. Наиболее динамично развивающиеся отрасли экономики. Борьба с монополизацией. Малый бизнес в современном мире. Деятельность МВФ и других финансовых структур. Экономические кризисы 1990 – 2000-х годов, их причины, ход и последствия.</w:t>
            </w:r>
          </w:p>
          <w:p w:rsidR="00EE3411" w:rsidRPr="00C41566" w:rsidRDefault="00EE3411" w:rsidP="00B5678F">
            <w:pPr>
              <w:numPr>
                <w:ilvl w:val="0"/>
                <w:numId w:val="71"/>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Изменения в социальной структуре общества. Основные черты общества потребления. Рост численности среднего класса. Критерии принадлежности к </w:t>
            </w:r>
            <w:r w:rsidRPr="00C41566">
              <w:rPr>
                <w:rFonts w:ascii="Times New Roman" w:hAnsi="Times New Roman"/>
                <w:sz w:val="24"/>
                <w:szCs w:val="24"/>
              </w:rPr>
              <w:lastRenderedPageBreak/>
              <w:t xml:space="preserve">среднему классу в современном обществе. Образ жизни среднего класса. «Белые воротнички», «Синие воротнички». Андерклассы современного общества. Особенности маргинализации в современном обществе. Методы социальной защиты, дискуссии вокруг правомерности чрезмерной социальной защиты. Элита, её состав и методы формирования в различных регионах.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6.3. Основные глобальные угрозы современного мира. Экологические проблемы. Международный терроризм.</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lang w:val="en-US"/>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2"/>
              </w:numPr>
              <w:spacing w:after="0" w:line="360" w:lineRule="auto"/>
              <w:ind w:left="-7" w:firstLine="426"/>
              <w:contextualSpacing/>
              <w:rPr>
                <w:rFonts w:ascii="Times New Roman" w:hAnsi="Times New Roman"/>
                <w:sz w:val="24"/>
                <w:szCs w:val="24"/>
              </w:rPr>
            </w:pPr>
            <w:r w:rsidRPr="00C41566">
              <w:rPr>
                <w:rFonts w:ascii="Times New Roman" w:hAnsi="Times New Roman"/>
                <w:sz w:val="24"/>
                <w:szCs w:val="24"/>
              </w:rPr>
              <w:t>Понятие глобальных проблем. Причины их обострения в современном мире. Классификация глобальных проблем. Доклады «Римского клуба», их роль в анализе глобальных проблем и средств их решения. Экологические проблемы как результат чрезмерного антропогенного воздействия на природу. Основные экологические проблемы. Киотские соглашения 1997 г., их выполнение различными странами. Сокращение биоразнообразия растительных и животных видов. Проблема исчерпания невозобновимых природных ресурсов. Конференция в Рио-де-Жанейро 1992 г. Выработка стратегии устойчивого развития, её основные черты.</w:t>
            </w:r>
          </w:p>
          <w:p w:rsidR="00EE3411" w:rsidRPr="00C41566" w:rsidRDefault="00EE3411" w:rsidP="00B5678F">
            <w:pPr>
              <w:numPr>
                <w:ilvl w:val="0"/>
                <w:numId w:val="72"/>
              </w:numPr>
              <w:spacing w:after="0" w:line="360" w:lineRule="auto"/>
              <w:ind w:left="-7" w:firstLine="426"/>
              <w:contextualSpacing/>
              <w:rPr>
                <w:rFonts w:ascii="Times New Roman" w:hAnsi="Times New Roman"/>
                <w:b/>
                <w:sz w:val="24"/>
                <w:szCs w:val="24"/>
              </w:rPr>
            </w:pPr>
            <w:r w:rsidRPr="00C41566">
              <w:rPr>
                <w:rFonts w:ascii="Times New Roman" w:hAnsi="Times New Roman"/>
                <w:sz w:val="24"/>
                <w:szCs w:val="24"/>
              </w:rPr>
              <w:t xml:space="preserve">Внутрисоциальные глобальные проблемы. Недопущение распространения и применения оружия массового уничтожения. Международные договоры по ограничению ОМУ. Проблема распространения наркомании и социально значимых заболеваний. Борьба с распространением СПИДа. Международный терроризм как глобальная проблема современного общества. Средства борьбы против терроризма. Глобальные демографические проблемы современного общества. Особенности воспроизводства населения в различных регионах. Перенаселённость в бедных странах как фактор миграции. Низкая рождаемость в развитых </w:t>
            </w:r>
            <w:r w:rsidRPr="00C41566">
              <w:rPr>
                <w:rFonts w:ascii="Times New Roman" w:hAnsi="Times New Roman"/>
                <w:sz w:val="24"/>
                <w:szCs w:val="24"/>
              </w:rPr>
              <w:lastRenderedPageBreak/>
              <w:t xml:space="preserve">странах, средства минимизации её отрицательных последствий. Социальные последствия увеличения сроков жизни. </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Тема 6.4. Характерные особенности современной культуры. Построение культуры информационного постиндустриального общества.</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Художественная культура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 Основные жанры современного искусства и литературы.</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3"/>
              </w:numPr>
              <w:spacing w:after="0" w:line="360" w:lineRule="auto"/>
              <w:ind w:left="0" w:firstLine="360"/>
              <w:contextualSpacing/>
              <w:rPr>
                <w:rFonts w:ascii="Times New Roman" w:hAnsi="Times New Roman"/>
                <w:sz w:val="24"/>
                <w:szCs w:val="24"/>
              </w:rPr>
            </w:pPr>
            <w:r w:rsidRPr="00C41566">
              <w:rPr>
                <w:rFonts w:ascii="Times New Roman" w:hAnsi="Times New Roman"/>
                <w:sz w:val="24"/>
                <w:szCs w:val="24"/>
              </w:rPr>
              <w:t xml:space="preserve">Постмодернизм как тип культуры. Его отличие от модернизма. Эклектический и вторичный характер постмодернистской культуры. Синкретизм культурных принципов. Размывание чёткой системы норм и правил в культуре. Дозволенное и запретное в современной культуре. Взаимовлияние культуры и политики, культуры и религии, культуры и бизнеса. Средства влияния на ход развития культуры. Спорт в культуре современности. Реализация принципов толерантности в культуре.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Влияние технических достижений на развитие культуры. Применение компьютерных технологий в науке и искусстве. Виртуализация реальности в современной культуре. Проблема защиты авторского права.</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Традиционализм, модернизм и постмодернизм в современном искусстве и литературе. Визуализация современного искусства. Коммерческое и некоммерческое искусство. Основные тенденции развития градостроительства и архитектуры. Дизайн и декоративно-прикладное искусство. Развитие изобразительного искусства в современной России</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Тенденции в развитии театра и кинематографа. Выдающиеся режиссёры театра и кино. Массовое и авторское кино.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t xml:space="preserve">Классическая и неклассическая музыка в современном мире. Выдающиеся композиторы и исполнители современности. Основные виды неклассической музыки: поп, рок, джаз, рэп и др. </w:t>
            </w:r>
          </w:p>
          <w:p w:rsidR="00EE3411" w:rsidRPr="00C41566" w:rsidRDefault="00EE3411" w:rsidP="00B5678F">
            <w:pPr>
              <w:numPr>
                <w:ilvl w:val="0"/>
                <w:numId w:val="73"/>
              </w:numPr>
              <w:spacing w:after="0" w:line="360" w:lineRule="auto"/>
              <w:ind w:left="0" w:firstLine="360"/>
              <w:contextualSpacing/>
              <w:rPr>
                <w:rFonts w:ascii="Times New Roman" w:hAnsi="Times New Roman"/>
                <w:b/>
                <w:sz w:val="24"/>
                <w:szCs w:val="24"/>
              </w:rPr>
            </w:pPr>
            <w:r w:rsidRPr="00C41566">
              <w:rPr>
                <w:rFonts w:ascii="Times New Roman" w:hAnsi="Times New Roman"/>
                <w:sz w:val="24"/>
                <w:szCs w:val="24"/>
              </w:rPr>
              <w:lastRenderedPageBreak/>
              <w:t>Основные направления и авторы в современной литературе. Традиционные и нетрадиционные формы литературных произведений. Развитие литературы в России.</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Тема 6.5. Достижения науки и техники на рубеже </w:t>
            </w:r>
            <w:r w:rsidRPr="00C41566">
              <w:rPr>
                <w:rFonts w:ascii="Times New Roman" w:hAnsi="Times New Roman"/>
                <w:b/>
                <w:sz w:val="24"/>
                <w:szCs w:val="24"/>
                <w:lang w:val="en-US"/>
              </w:rPr>
              <w:t>XX</w:t>
            </w:r>
            <w:r w:rsidRPr="00C41566">
              <w:rPr>
                <w:rFonts w:ascii="Times New Roman" w:hAnsi="Times New Roman"/>
                <w:b/>
                <w:sz w:val="24"/>
                <w:szCs w:val="24"/>
              </w:rPr>
              <w:t xml:space="preserve"> – </w:t>
            </w:r>
            <w:r w:rsidRPr="00C41566">
              <w:rPr>
                <w:rFonts w:ascii="Times New Roman" w:hAnsi="Times New Roman"/>
                <w:b/>
                <w:sz w:val="24"/>
                <w:szCs w:val="24"/>
                <w:lang w:val="en-US"/>
              </w:rPr>
              <w:t>XXI</w:t>
            </w:r>
            <w:r w:rsidRPr="00C41566">
              <w:rPr>
                <w:rFonts w:ascii="Times New Roman" w:hAnsi="Times New Roman"/>
                <w:b/>
                <w:sz w:val="24"/>
                <w:szCs w:val="24"/>
              </w:rPr>
              <w:t xml:space="preserve"> вв.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4"/>
              </w:numPr>
              <w:spacing w:after="0" w:line="360" w:lineRule="auto"/>
              <w:ind w:left="-7" w:firstLine="367"/>
              <w:contextualSpacing/>
              <w:jc w:val="both"/>
              <w:rPr>
                <w:rFonts w:ascii="Times New Roman" w:hAnsi="Times New Roman"/>
                <w:sz w:val="24"/>
                <w:szCs w:val="24"/>
              </w:rPr>
            </w:pPr>
            <w:r w:rsidRPr="00C41566">
              <w:rPr>
                <w:rFonts w:ascii="Times New Roman" w:hAnsi="Times New Roman"/>
                <w:sz w:val="24"/>
                <w:szCs w:val="24"/>
              </w:rPr>
              <w:t xml:space="preserve">Основные черты науки современности. Интернационализация науки. Источники финансирования научных исследований. Развитие науки и военно-промышленный комплекс. Достижения в области физики и химии. Нанотехнологии как результат более глубокого изучения структур материи. Синтезирование новых веществ. Развитие астрономии и космонавтики. Биология и медицина на рубеже тысячелетий. Достижения в генетике. Расшифровка геномов живых существ. Генные технологии. Изготовление генно-модифицированных продуктов. Клонирование животных.. Состояние медицины в современный период. Проблема оправданности эвтаназии и применения стволовых клеток. Социально-гуманитарное знание в современный период. Развитие техники на рубеже тысячелетий, её взаимосвязь с научным познанием мира. Основные достижения техники в сфере повседневного быта, транспорта, информационной технологии, военной сфере. </w:t>
            </w:r>
          </w:p>
          <w:p w:rsidR="00EE3411" w:rsidRPr="00C41566" w:rsidRDefault="00EE3411" w:rsidP="00B5678F">
            <w:pPr>
              <w:numPr>
                <w:ilvl w:val="0"/>
                <w:numId w:val="74"/>
              </w:numPr>
              <w:spacing w:after="0" w:line="360" w:lineRule="auto"/>
              <w:ind w:left="-7" w:firstLine="367"/>
              <w:contextualSpacing/>
              <w:jc w:val="both"/>
              <w:rPr>
                <w:rFonts w:ascii="Times New Roman" w:hAnsi="Times New Roman"/>
                <w:b/>
                <w:sz w:val="24"/>
                <w:szCs w:val="24"/>
              </w:rPr>
            </w:pPr>
            <w:r w:rsidRPr="00C41566">
              <w:rPr>
                <w:rFonts w:ascii="Times New Roman" w:hAnsi="Times New Roman"/>
                <w:sz w:val="24"/>
                <w:szCs w:val="24"/>
              </w:rPr>
              <w:t>Этические вопросы деятельности учёных. Ответственность учёных перед обществом. Демаркация науки и паранауки в современной культуре.</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5"/>
              </w:numPr>
              <w:spacing w:after="0" w:line="360" w:lineRule="auto"/>
              <w:ind w:left="-7" w:firstLine="367"/>
              <w:contextualSpacing/>
              <w:rPr>
                <w:rFonts w:ascii="Times New Roman" w:hAnsi="Times New Roman"/>
                <w:b/>
                <w:sz w:val="24"/>
                <w:szCs w:val="24"/>
              </w:rPr>
            </w:pP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6.6. Футурологические прогнозы развития мира в </w:t>
            </w:r>
            <w:r w:rsidRPr="00C41566">
              <w:rPr>
                <w:rFonts w:ascii="Times New Roman" w:hAnsi="Times New Roman"/>
                <w:b/>
                <w:sz w:val="24"/>
                <w:szCs w:val="24"/>
                <w:lang w:val="en-US"/>
              </w:rPr>
              <w:t>XXI</w:t>
            </w:r>
            <w:r w:rsidRPr="00C41566">
              <w:rPr>
                <w:rFonts w:ascii="Times New Roman" w:hAnsi="Times New Roman"/>
                <w:b/>
                <w:sz w:val="24"/>
                <w:szCs w:val="24"/>
              </w:rPr>
              <w:t xml:space="preserve"> в.</w:t>
            </w: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418" w:type="dxa"/>
            <w:vMerge w:val="restart"/>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ОК1-ОК11</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B5678F">
            <w:pPr>
              <w:numPr>
                <w:ilvl w:val="0"/>
                <w:numId w:val="76"/>
              </w:numPr>
              <w:spacing w:after="0" w:line="360" w:lineRule="auto"/>
              <w:ind w:left="-7" w:firstLine="367"/>
              <w:contextualSpacing/>
              <w:rPr>
                <w:rFonts w:ascii="Times New Roman" w:hAnsi="Times New Roman"/>
                <w:b/>
                <w:sz w:val="24"/>
                <w:szCs w:val="24"/>
              </w:rPr>
            </w:pPr>
            <w:r w:rsidRPr="00C41566">
              <w:rPr>
                <w:rFonts w:ascii="Times New Roman" w:hAnsi="Times New Roman"/>
                <w:sz w:val="24"/>
                <w:szCs w:val="24"/>
              </w:rPr>
              <w:t xml:space="preserve">Футурология как попытки научного предсказания развития общества. Разработка концепций совершенствования постиндустриального общества (Дж. </w:t>
            </w:r>
            <w:r w:rsidRPr="00C41566">
              <w:rPr>
                <w:rFonts w:ascii="Times New Roman" w:hAnsi="Times New Roman"/>
                <w:sz w:val="24"/>
                <w:szCs w:val="24"/>
              </w:rPr>
              <w:lastRenderedPageBreak/>
              <w:t>Гэлбрейт, Р. Арон, Д. Белл и др.). Концепция «конца истории» Ф. Фукуямы. Теория конфликта цивилизаций Р. Хантингтона. общества. Оптимистические и пессимистические прогнозы развития общества.</w:t>
            </w:r>
          </w:p>
        </w:tc>
        <w:tc>
          <w:tcPr>
            <w:tcW w:w="1418" w:type="dxa"/>
            <w:vMerge/>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403"/>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w:t>
            </w:r>
            <w:r w:rsidRPr="00C41566">
              <w:rPr>
                <w:rFonts w:ascii="Times New Roman" w:hAnsi="Times New Roman"/>
                <w:b/>
                <w:bCs/>
                <w:sz w:val="24"/>
                <w:szCs w:val="24"/>
                <w:lang w:val="en-US"/>
              </w:rPr>
              <w:t>*</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1418" w:type="dxa"/>
          </w:tcPr>
          <w:p w:rsidR="00EE3411" w:rsidRPr="00727C0B" w:rsidRDefault="00EE3411" w:rsidP="00C41566">
            <w:pPr>
              <w:spacing w:after="0" w:line="360" w:lineRule="auto"/>
              <w:contextualSpacing/>
              <w:jc w:val="center"/>
              <w:rPr>
                <w:rFonts w:ascii="Times New Roman" w:hAnsi="Times New Roman"/>
                <w:b/>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727C0B">
        <w:trPr>
          <w:trHeight w:val="70"/>
        </w:trPr>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418" w:type="dxa"/>
          </w:tcPr>
          <w:p w:rsidR="00EE3411" w:rsidRPr="00727C0B" w:rsidRDefault="00EE3411" w:rsidP="00C41566">
            <w:pPr>
              <w:spacing w:after="0" w:line="360" w:lineRule="auto"/>
              <w:contextualSpacing/>
              <w:jc w:val="center"/>
              <w:rPr>
                <w:rFonts w:ascii="Times New Roman" w:hAnsi="Times New Roman"/>
                <w:sz w:val="24"/>
                <w:szCs w:val="24"/>
                <w:highlight w:val="yellow"/>
              </w:rPr>
            </w:pPr>
          </w:p>
        </w:tc>
        <w:tc>
          <w:tcPr>
            <w:tcW w:w="206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УСЛОВИЯ РЕАЛИЗАЦИИ</w:t>
      </w:r>
      <w:r w:rsidR="0099583C">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УЧЕБНОЙ ДИСЦИПЛИНЫ</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Реализация программы </w:t>
      </w:r>
      <w:r w:rsidRPr="00C41566">
        <w:rPr>
          <w:rFonts w:ascii="Times New Roman" w:hAnsi="Times New Roman"/>
          <w:sz w:val="24"/>
          <w:szCs w:val="24"/>
        </w:rPr>
        <w:t>предполагает наличие учебного кабинета Истории и философии.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Оборудование учебного кабинета и рабочих мест кабинета: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рабочее место преподавателя, </w:t>
      </w:r>
    </w:p>
    <w:p w:rsidR="00EE3411" w:rsidRPr="00A7152E"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парты учащихся (в соответствие с </w:t>
      </w:r>
      <w:r w:rsidRPr="00A7152E">
        <w:rPr>
          <w:rFonts w:ascii="Times New Roman" w:hAnsi="Times New Roman"/>
          <w:bCs/>
          <w:sz w:val="24"/>
          <w:szCs w:val="24"/>
        </w:rPr>
        <w:t xml:space="preserve">численностью учебной группы),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меловая доска,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персональный компьютер с лицензионным программным обеспечением,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мультмедиапроектор,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экран,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 xml:space="preserve">лазерная указка, </w:t>
      </w:r>
    </w:p>
    <w:p w:rsidR="00EE3411" w:rsidRPr="00A7152E" w:rsidRDefault="00EE3411" w:rsidP="00C41566">
      <w:pPr>
        <w:spacing w:after="0" w:line="360" w:lineRule="auto"/>
        <w:contextualSpacing/>
        <w:rPr>
          <w:rFonts w:ascii="Times New Roman" w:hAnsi="Times New Roman"/>
          <w:bCs/>
          <w:sz w:val="24"/>
          <w:szCs w:val="24"/>
        </w:rPr>
      </w:pPr>
      <w:r w:rsidRPr="00A7152E">
        <w:rPr>
          <w:rFonts w:ascii="Times New Roman" w:hAnsi="Times New Roman"/>
          <w:bCs/>
          <w:sz w:val="24"/>
          <w:szCs w:val="24"/>
        </w:rPr>
        <w:t>шкафы для хранения учебных материалов по предмету.</w:t>
      </w:r>
    </w:p>
    <w:p w:rsidR="00A7152E" w:rsidRPr="00A7152E" w:rsidRDefault="0099583C" w:rsidP="00A7152E">
      <w:pPr>
        <w:spacing w:after="0" w:line="360" w:lineRule="auto"/>
        <w:contextualSpacing/>
        <w:rPr>
          <w:rFonts w:ascii="Times New Roman" w:hAnsi="Times New Roman"/>
          <w:sz w:val="24"/>
          <w:szCs w:val="24"/>
        </w:rPr>
      </w:pPr>
      <w:r w:rsidRPr="00A7152E">
        <w:rPr>
          <w:sz w:val="24"/>
          <w:szCs w:val="24"/>
        </w:rPr>
        <w:t xml:space="preserve">        </w:t>
      </w:r>
      <w:r w:rsidR="00A7152E" w:rsidRPr="00A7152E">
        <w:rPr>
          <w:sz w:val="24"/>
          <w:szCs w:val="24"/>
        </w:rPr>
        <w:t xml:space="preserve">            </w:t>
      </w:r>
      <w:r w:rsidR="00A7152E" w:rsidRPr="00A7152E">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spacing w:after="0" w:line="360" w:lineRule="auto"/>
        <w:contextualSpacing/>
        <w:rPr>
          <w:rFonts w:ascii="Times New Roman" w:hAnsi="Times New Roman"/>
          <w:sz w:val="24"/>
          <w:szCs w:val="24"/>
        </w:rPr>
      </w:pPr>
      <w:r w:rsidRPr="00A7152E">
        <w:rPr>
          <w:rFonts w:ascii="Times New Roman" w:hAnsi="Times New Roman"/>
          <w:sz w:val="24"/>
          <w:szCs w:val="24"/>
        </w:rPr>
        <w:t>•</w:t>
      </w:r>
      <w:r w:rsidRPr="00A7152E">
        <w:rPr>
          <w:rFonts w:ascii="Times New Roman" w:hAnsi="Times New Roman"/>
          <w:sz w:val="24"/>
          <w:szCs w:val="24"/>
        </w:rPr>
        <w:tab/>
        <w:t xml:space="preserve">Автоматизированное рабочее место ученика с нарушением слуха </w:t>
      </w:r>
    </w:p>
    <w:p w:rsidR="0099583C" w:rsidRPr="00A7152E" w:rsidRDefault="00A7152E" w:rsidP="00A7152E">
      <w:pPr>
        <w:spacing w:after="0" w:line="360" w:lineRule="auto"/>
        <w:contextualSpacing/>
        <w:rPr>
          <w:rFonts w:ascii="Times New Roman" w:hAnsi="Times New Roman"/>
          <w:sz w:val="24"/>
          <w:szCs w:val="24"/>
        </w:rPr>
      </w:pPr>
      <w:r w:rsidRPr="00A7152E">
        <w:rPr>
          <w:rFonts w:ascii="Times New Roman" w:hAnsi="Times New Roman"/>
          <w:sz w:val="24"/>
          <w:szCs w:val="24"/>
        </w:rPr>
        <w:t>•</w:t>
      </w:r>
      <w:r w:rsidRPr="00A7152E">
        <w:rPr>
          <w:rFonts w:ascii="Times New Roman" w:hAnsi="Times New Roman"/>
          <w:sz w:val="24"/>
          <w:szCs w:val="24"/>
        </w:rPr>
        <w:tab/>
        <w:t>Стационарная информационная индукционная система для слабослышащих</w:t>
      </w:r>
    </w:p>
    <w:p w:rsidR="0099583C" w:rsidRPr="00C41566" w:rsidRDefault="0099583C" w:rsidP="00C41566">
      <w:pPr>
        <w:spacing w:after="0" w:line="360" w:lineRule="auto"/>
        <w:contextualSpacing/>
        <w:rPr>
          <w:rFonts w:ascii="Times New Roman" w:hAnsi="Times New Roman"/>
          <w:bCs/>
          <w:sz w:val="24"/>
          <w:szCs w:val="24"/>
        </w:rPr>
      </w:pPr>
      <w:r w:rsidRPr="0099583C">
        <w:rPr>
          <w:rFonts w:ascii="Times New Roman" w:hAnsi="Times New Roman"/>
          <w:b/>
          <w:bCs/>
          <w:sz w:val="24"/>
          <w:szCs w:val="24"/>
        </w:rPr>
        <w:t>3.2 Кадровое обеспечение</w:t>
      </w:r>
      <w:r w:rsidRPr="0099583C">
        <w:rPr>
          <w:rFonts w:ascii="Times New Roman" w:hAnsi="Times New Roman"/>
          <w:bCs/>
          <w:sz w:val="24"/>
          <w:szCs w:val="24"/>
        </w:rPr>
        <w:t xml:space="preserve"> </w:t>
      </w:r>
      <w:r w:rsidRPr="0099583C">
        <w:rPr>
          <w:rFonts w:ascii="Times New Roman" w:hAnsi="Times New Roman"/>
          <w:bCs/>
          <w:sz w:val="24"/>
          <w:szCs w:val="24"/>
        </w:rPr>
        <w:br/>
        <w:t>Реализация программы подготовки специалистов среднего звена по специальности 08.02.</w:t>
      </w:r>
      <w:r w:rsidRPr="0099583C">
        <w:rPr>
          <w:rFonts w:ascii="Times New Roman" w:hAnsi="Times New Roman"/>
          <w:sz w:val="24"/>
          <w:szCs w:val="24"/>
        </w:rPr>
        <w:t>05</w:t>
      </w:r>
      <w:r>
        <w:t xml:space="preserve"> Строительство и эксплуатация автомобильных дорог и аэродромов,</w:t>
      </w:r>
      <w:r w:rsidR="00542EC4">
        <w:t xml:space="preserve"> </w:t>
      </w:r>
      <w:r w:rsidRPr="0099583C">
        <w:rPr>
          <w:rFonts w:ascii="Times New Roman" w:hAnsi="Times New Roman"/>
          <w:bCs/>
          <w:sz w:val="24"/>
          <w:szCs w:val="24"/>
        </w:rPr>
        <w:t xml:space="preserve">имеющими высшее профессиональное образование, соответствующее профилю преподаваемой учебной дисциплины, профессионального модуля. </w:t>
      </w:r>
      <w:r w:rsidRPr="0099583C">
        <w:rPr>
          <w:rFonts w:ascii="Times New Roman" w:hAnsi="Times New Roman"/>
          <w:bCs/>
          <w:sz w:val="24"/>
          <w:szCs w:val="24"/>
        </w:rPr>
        <w:b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 </w:t>
      </w:r>
      <w:r w:rsidRPr="0099583C">
        <w:rPr>
          <w:rFonts w:ascii="Times New Roman" w:hAnsi="Times New Roman"/>
          <w:bCs/>
          <w:sz w:val="24"/>
          <w:szCs w:val="24"/>
        </w:rPr>
        <w:br/>
        <w:t xml:space="preserve">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 </w:t>
      </w:r>
      <w:r w:rsidRPr="0099583C">
        <w:rPr>
          <w:rFonts w:ascii="Times New Roman" w:hAnsi="Times New Roman"/>
          <w:bCs/>
          <w:sz w:val="24"/>
          <w:szCs w:val="24"/>
        </w:rPr>
        <w:b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w:t>
      </w:r>
      <w:r w:rsidRPr="0099583C">
        <w:rPr>
          <w:rFonts w:ascii="Times New Roman" w:hAnsi="Times New Roman"/>
          <w:bCs/>
          <w:sz w:val="24"/>
          <w:szCs w:val="24"/>
        </w:rPr>
        <w:lastRenderedPageBreak/>
        <w:t xml:space="preserve">3 года. </w:t>
      </w:r>
      <w:r w:rsidRPr="0099583C">
        <w:rPr>
          <w:rFonts w:ascii="Times New Roman" w:hAnsi="Times New Roman"/>
          <w:bCs/>
          <w:sz w:val="24"/>
          <w:szCs w:val="24"/>
        </w:rPr>
        <w:b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3411" w:rsidRPr="00C41566" w:rsidRDefault="00EE3411" w:rsidP="00C41566">
      <w:pPr>
        <w:suppressAutoHyphens/>
        <w:spacing w:line="360" w:lineRule="auto"/>
        <w:contextualSpacing/>
        <w:jc w:val="both"/>
        <w:rPr>
          <w:rFonts w:ascii="Times New Roman" w:hAnsi="Times New Roman"/>
          <w:b/>
          <w:bCs/>
          <w:sz w:val="24"/>
          <w:szCs w:val="24"/>
        </w:rPr>
      </w:pPr>
    </w:p>
    <w:p w:rsidR="00EE3411" w:rsidRPr="00C41566" w:rsidRDefault="00542EC4"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учебное пособие для СПО /С.П. Карпачев, 2-е изд., пер. и доп. –М.: Издательство Юрайт, 2018.-273с.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России в схемах, таблицах, терминах и тестах: учебное пособие для СПО / Прядеин В.С., Кириллов В.М. - Екатеринбург: Издательство Урал. Ун-та.,  2018.-198с.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учебник для СПО / В.В. Артемов, Ю.Н. Лубченков.- 18 изд., стер.- М.: Издательский центр «Академия», 2018.- 448с.</w:t>
      </w:r>
    </w:p>
    <w:p w:rsidR="001A3BF3" w:rsidRDefault="001A3BF3" w:rsidP="00B5678F">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Новейшая история: учебник для СПО / Пленков О.Ю., 2-е изд., стер.- М.: Издательство  Юрайт, 2018.- 399с.</w:t>
      </w:r>
    </w:p>
    <w:p w:rsidR="00EE3411" w:rsidRPr="00894B14" w:rsidRDefault="001A3BF3" w:rsidP="00894B14">
      <w:pPr>
        <w:numPr>
          <w:ilvl w:val="0"/>
          <w:numId w:val="48"/>
        </w:numPr>
        <w:spacing w:after="0" w:line="360" w:lineRule="auto"/>
        <w:ind w:left="0" w:firstLine="0"/>
        <w:contextualSpacing/>
        <w:rPr>
          <w:rFonts w:ascii="Times New Roman" w:hAnsi="Times New Roman"/>
          <w:sz w:val="24"/>
          <w:szCs w:val="24"/>
        </w:rPr>
      </w:pPr>
      <w:r w:rsidRPr="001A3BF3">
        <w:rPr>
          <w:rFonts w:ascii="Times New Roman" w:hAnsi="Times New Roman"/>
          <w:sz w:val="24"/>
          <w:szCs w:val="24"/>
        </w:rPr>
        <w:t>История  Отечества: с древнейших времен до наших дней: учебник для СПО / В.В. Артемов, Ю.Н. Лубченков.- 21 изд., стер.- М.: Издательский центр «Академия», 2017.- 384с.</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sz w:val="24"/>
          <w:szCs w:val="24"/>
          <w:shd w:val="clear" w:color="auto" w:fill="FFFFFF"/>
        </w:rPr>
        <w:t>История: от древних цивилизаций до конца XX в. : учебник / А. Б. Оришев, В. Н. Тарасенко. - Москва : РИОР : ИНФРА-М, 2020. - 276 с. </w:t>
      </w:r>
    </w:p>
    <w:p w:rsidR="00894B14" w:rsidRPr="00894B14" w:rsidRDefault="00894B14" w:rsidP="00894B14">
      <w:pPr>
        <w:numPr>
          <w:ilvl w:val="0"/>
          <w:numId w:val="48"/>
        </w:numPr>
        <w:ind w:left="0" w:firstLine="0"/>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П.С. Самыгин, С.И. Самыгин, В.Н. Шевелев, Е.В. Шевелева. - Москва : ИНФРА-М, 2020. - 528 с. - (Среднее профессиональное образование).</w:t>
      </w:r>
    </w:p>
    <w:p w:rsidR="00894B14" w:rsidRPr="00894B14" w:rsidRDefault="00894B14" w:rsidP="00894B14">
      <w:pPr>
        <w:numPr>
          <w:ilvl w:val="0"/>
          <w:numId w:val="48"/>
        </w:numPr>
        <w:ind w:left="426" w:hanging="142"/>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Ю.А. Шестаков. — Москва : РИОР : ИНФРА-М, 2020. — 248 с.</w:t>
      </w:r>
    </w:p>
    <w:p w:rsidR="00894B14" w:rsidRPr="00F64CF5" w:rsidRDefault="00894B14" w:rsidP="00894B14">
      <w:pPr>
        <w:numPr>
          <w:ilvl w:val="0"/>
          <w:numId w:val="48"/>
        </w:numPr>
        <w:rPr>
          <w:rFonts w:ascii="Times New Roman" w:hAnsi="Times New Roman"/>
          <w:sz w:val="24"/>
          <w:szCs w:val="24"/>
        </w:rPr>
      </w:pPr>
      <w:r w:rsidRPr="00894B14">
        <w:rPr>
          <w:rFonts w:ascii="Times New Roman" w:hAnsi="Times New Roman"/>
          <w:color w:val="001329"/>
          <w:sz w:val="24"/>
          <w:szCs w:val="24"/>
          <w:shd w:val="clear" w:color="auto" w:fill="FFFFFF"/>
        </w:rPr>
        <w:t>История : учебное пособие / Г. А. Трифонова, Е. П. Супрунова, С. С. Пай. - Москва : НИЦ ИНФРА-М, 2020. - 649 с. - (Среднее профессиональное образование).</w:t>
      </w:r>
    </w:p>
    <w:p w:rsidR="00684C23" w:rsidRPr="00F64CF5" w:rsidRDefault="00F64CF5" w:rsidP="00F64CF5">
      <w:pPr>
        <w:numPr>
          <w:ilvl w:val="0"/>
          <w:numId w:val="48"/>
        </w:numPr>
        <w:rPr>
          <w:rFonts w:ascii="Times New Roman" w:hAnsi="Times New Roman"/>
          <w:sz w:val="24"/>
          <w:szCs w:val="24"/>
        </w:rPr>
      </w:pPr>
      <w:r w:rsidRPr="00F64CF5">
        <w:rPr>
          <w:rFonts w:ascii="Times New Roman" w:hAnsi="Times New Roman"/>
          <w:sz w:val="24"/>
          <w:szCs w:val="24"/>
        </w:rPr>
        <w:t>Отечественная история : учебник / И. Н. Кузнецов. — Москва : ИНФРА-М, 2021. — 639 с. — (Среднее профессиональное образование). </w:t>
      </w:r>
    </w:p>
    <w:p w:rsidR="00EE3411" w:rsidRPr="00C41566" w:rsidRDefault="00542EC4" w:rsidP="00C41566">
      <w:pPr>
        <w:spacing w:line="360" w:lineRule="auto"/>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.2. Электронные издания и электронные ресурсы</w:t>
      </w:r>
    </w:p>
    <w:p w:rsidR="00EE3411" w:rsidRPr="00C41566" w:rsidRDefault="00EE3411" w:rsidP="00B5678F">
      <w:pPr>
        <w:numPr>
          <w:ilvl w:val="0"/>
          <w:numId w:val="52"/>
        </w:numPr>
        <w:spacing w:line="360" w:lineRule="auto"/>
        <w:ind w:left="0" w:firstLine="0"/>
        <w:contextualSpacing/>
        <w:rPr>
          <w:rFonts w:ascii="Times New Roman" w:hAnsi="Times New Roman"/>
          <w:bCs/>
          <w:sz w:val="24"/>
          <w:szCs w:val="24"/>
        </w:rPr>
      </w:pPr>
      <w:r w:rsidRPr="00C41566">
        <w:rPr>
          <w:rFonts w:ascii="Times New Roman" w:hAnsi="Times New Roman"/>
          <w:bCs/>
          <w:sz w:val="24"/>
          <w:szCs w:val="24"/>
        </w:rPr>
        <w:t>Антонова Т.С., Данилов А.А., Косулина Л.Г., Харитонов А.Л. История России. ХХ век. Мультимедиа-учебник. М. Клио-софт. 2012.</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hist.msu.ru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lastRenderedPageBreak/>
        <w:t>http// www. zavuch.info</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sz w:val="24"/>
          <w:szCs w:val="24"/>
          <w:lang w:val="en-US" w:eastAsia="nl-NL"/>
        </w:rPr>
      </w:pPr>
      <w:r w:rsidRPr="00C41566">
        <w:rPr>
          <w:rFonts w:ascii="Times New Roman" w:hAnsi="Times New Roman"/>
          <w:sz w:val="24"/>
          <w:szCs w:val="24"/>
          <w:lang w:val="en-US" w:eastAsia="nl-NL"/>
        </w:rPr>
        <w:t>http// www. history.ru</w:t>
      </w:r>
    </w:p>
    <w:p w:rsidR="00EE3411" w:rsidRPr="00C41566" w:rsidRDefault="00EE3411" w:rsidP="00B5678F">
      <w:pPr>
        <w:numPr>
          <w:ilvl w:val="0"/>
          <w:numId w:val="52"/>
        </w:numPr>
        <w:spacing w:before="100" w:beforeAutospacing="1" w:after="100" w:afterAutospacing="1" w:line="360" w:lineRule="auto"/>
        <w:ind w:left="0" w:right="75" w:firstLine="0"/>
        <w:contextualSpacing/>
        <w:jc w:val="both"/>
        <w:rPr>
          <w:rFonts w:ascii="Times New Roman" w:hAnsi="Times New Roman"/>
          <w:b/>
          <w:bCs/>
          <w:sz w:val="24"/>
          <w:szCs w:val="24"/>
          <w:lang w:val="en-US" w:eastAsia="nl-NL"/>
        </w:rPr>
      </w:pPr>
      <w:r w:rsidRPr="00C41566">
        <w:rPr>
          <w:rFonts w:ascii="Times New Roman" w:hAnsi="Times New Roman"/>
          <w:sz w:val="24"/>
          <w:szCs w:val="24"/>
          <w:lang w:val="en-US" w:eastAsia="nl-NL"/>
        </w:rPr>
        <w:t>http// www. worldhist.ru</w:t>
      </w:r>
    </w:p>
    <w:p w:rsidR="00EE3411" w:rsidRPr="00C41566" w:rsidRDefault="00EE3411" w:rsidP="00C41566">
      <w:pPr>
        <w:spacing w:line="360" w:lineRule="auto"/>
        <w:ind w:left="360"/>
        <w:contextualSpacing/>
        <w:jc w:val="both"/>
        <w:rPr>
          <w:rFonts w:ascii="Times New Roman" w:hAnsi="Times New Roman"/>
          <w:b/>
          <w:bCs/>
          <w:sz w:val="24"/>
          <w:szCs w:val="24"/>
        </w:rPr>
      </w:pPr>
    </w:p>
    <w:p w:rsidR="00EE3411" w:rsidRPr="00C41566" w:rsidRDefault="00542EC4" w:rsidP="00C41566">
      <w:pPr>
        <w:spacing w:line="360" w:lineRule="auto"/>
        <w:ind w:left="360"/>
        <w:contextualSpacing/>
        <w:jc w:val="both"/>
        <w:rPr>
          <w:rFonts w:ascii="Times New Roman" w:hAnsi="Times New Roman"/>
          <w:bCs/>
          <w:sz w:val="24"/>
          <w:szCs w:val="24"/>
        </w:rPr>
      </w:pPr>
      <w:r>
        <w:rPr>
          <w:rFonts w:ascii="Times New Roman" w:hAnsi="Times New Roman"/>
          <w:b/>
          <w:bCs/>
          <w:sz w:val="24"/>
          <w:szCs w:val="24"/>
        </w:rPr>
        <w:t>3.3</w:t>
      </w:r>
      <w:r w:rsidR="00EE3411" w:rsidRPr="00C41566">
        <w:rPr>
          <w:rFonts w:ascii="Times New Roman" w:hAnsi="Times New Roman"/>
          <w:b/>
          <w:bCs/>
          <w:sz w:val="24"/>
          <w:szCs w:val="24"/>
        </w:rPr>
        <w:t xml:space="preserve">.3. Дополнительные источники </w:t>
      </w:r>
    </w:p>
    <w:p w:rsidR="00684C23" w:rsidRPr="00684C23" w:rsidRDefault="00EE3411" w:rsidP="00684C23">
      <w:pPr>
        <w:numPr>
          <w:ilvl w:val="0"/>
          <w:numId w:val="49"/>
        </w:numPr>
        <w:spacing w:after="0" w:line="360" w:lineRule="auto"/>
        <w:ind w:left="360"/>
        <w:contextualSpacing/>
        <w:rPr>
          <w:rFonts w:ascii="Times New Roman" w:hAnsi="Times New Roman"/>
          <w:sz w:val="24"/>
          <w:szCs w:val="24"/>
        </w:rPr>
      </w:pPr>
      <w:r w:rsidRPr="00684C23">
        <w:rPr>
          <w:rFonts w:ascii="Times New Roman" w:hAnsi="Times New Roman"/>
          <w:sz w:val="24"/>
          <w:szCs w:val="24"/>
        </w:rPr>
        <w:t xml:space="preserve">Артёмов В.В., ЛубченковЮ.Н.История  Отечества с древнейших времен до наших дней М. 2016 </w:t>
      </w:r>
    </w:p>
    <w:p w:rsidR="00EE3411" w:rsidRPr="00684C23" w:rsidRDefault="00684C23" w:rsidP="00C41566">
      <w:pPr>
        <w:numPr>
          <w:ilvl w:val="0"/>
          <w:numId w:val="49"/>
        </w:numPr>
        <w:spacing w:after="0" w:line="360" w:lineRule="auto"/>
        <w:ind w:left="360"/>
        <w:contextualSpacing/>
        <w:rPr>
          <w:rFonts w:ascii="Times New Roman" w:hAnsi="Times New Roman"/>
          <w:sz w:val="24"/>
          <w:szCs w:val="24"/>
        </w:rPr>
        <w:sectPr w:rsidR="00EE3411" w:rsidRPr="00684C23" w:rsidSect="00CC0654">
          <w:pgSz w:w="11906" w:h="16838"/>
          <w:pgMar w:top="1134" w:right="850" w:bottom="284" w:left="1701" w:header="708" w:footer="708" w:gutter="0"/>
          <w:cols w:space="720"/>
          <w:docGrid w:linePitch="299"/>
        </w:sectPr>
      </w:pPr>
      <w:r w:rsidRPr="00684C23">
        <w:rPr>
          <w:rFonts w:ascii="Times New Roman" w:hAnsi="Times New Roman"/>
          <w:sz w:val="24"/>
          <w:szCs w:val="24"/>
        </w:rPr>
        <w:t>Электронный учебник в помощь студентам по дисциплине «ОДБ. 04 История» разработчик преподаватель специальных дисциплин</w:t>
      </w:r>
      <w:r w:rsidR="00894B14">
        <w:rPr>
          <w:rFonts w:ascii="Times New Roman" w:hAnsi="Times New Roman"/>
          <w:sz w:val="24"/>
          <w:szCs w:val="24"/>
        </w:rPr>
        <w:t xml:space="preserve"> ГБОУ СПО КСК Шарафутдинова З.Ш</w:t>
      </w:r>
    </w:p>
    <w:p w:rsidR="00EE3411" w:rsidRPr="00C41566" w:rsidRDefault="00EE3411" w:rsidP="00C41566">
      <w:pPr>
        <w:spacing w:before="120" w:after="120" w:line="360" w:lineRule="auto"/>
        <w:contextualSpacing/>
        <w:rPr>
          <w:rFonts w:ascii="Times New Roman" w:hAnsi="Times New Roman"/>
          <w:b/>
          <w:sz w:val="24"/>
          <w:szCs w:val="24"/>
        </w:rPr>
      </w:pPr>
      <w:r w:rsidRPr="00C41566">
        <w:rPr>
          <w:rFonts w:ascii="Times New Roman" w:hAnsi="Times New Roman"/>
          <w:b/>
          <w:sz w:val="24"/>
          <w:szCs w:val="24"/>
        </w:rPr>
        <w:lastRenderedPageBreak/>
        <w:t>4. КОНТРОЛЬ И ОЦЕНКА РЕЗУЛЬТАТОВ ОСВОЕНИЯ УЧЕБНОЙ ДИСЦИПЛИНЫ</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3"/>
        <w:gridCol w:w="3777"/>
        <w:gridCol w:w="1773"/>
      </w:tblGrid>
      <w:tr w:rsidR="00EE3411" w:rsidRPr="00C41566" w:rsidTr="00230061">
        <w:tc>
          <w:tcPr>
            <w:tcW w:w="2327"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19"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854" w:type="pct"/>
          </w:tcPr>
          <w:p w:rsidR="00EE3411" w:rsidRPr="00C41566" w:rsidRDefault="00EE3411"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230061">
        <w:tc>
          <w:tcPr>
            <w:tcW w:w="2327" w:type="pct"/>
          </w:tcPr>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основных направлений развития ключевых регионов мира на рубеже </w:t>
            </w:r>
            <w:r w:rsidRPr="00C41566">
              <w:rPr>
                <w:rFonts w:ascii="Times New Roman" w:hAnsi="Times New Roman"/>
                <w:sz w:val="24"/>
                <w:szCs w:val="24"/>
                <w:lang w:val="en-US"/>
              </w:rPr>
              <w:t>XX</w:t>
            </w:r>
            <w:r w:rsidRPr="00C41566">
              <w:rPr>
                <w:rFonts w:ascii="Times New Roman" w:hAnsi="Times New Roman"/>
                <w:sz w:val="24"/>
                <w:szCs w:val="24"/>
              </w:rPr>
              <w:t xml:space="preserve"> – </w:t>
            </w:r>
            <w:r w:rsidRPr="00C41566">
              <w:rPr>
                <w:rFonts w:ascii="Times New Roman" w:hAnsi="Times New Roman"/>
                <w:sz w:val="24"/>
                <w:szCs w:val="24"/>
                <w:lang w:val="en-US"/>
              </w:rPr>
              <w:t>XXI</w:t>
            </w:r>
            <w:r w:rsidRPr="00C41566">
              <w:rPr>
                <w:rFonts w:ascii="Times New Roman" w:hAnsi="Times New Roman"/>
                <w:sz w:val="24"/>
                <w:szCs w:val="24"/>
              </w:rPr>
              <w:t xml:space="preserve"> веков.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 xml:space="preserve">Знание сущности и причин локальных, региональных, межгосударственных конфликтов в конце </w:t>
            </w:r>
            <w:r w:rsidRPr="00C41566">
              <w:rPr>
                <w:rFonts w:ascii="Times New Roman" w:hAnsi="Times New Roman"/>
                <w:sz w:val="24"/>
                <w:szCs w:val="24"/>
                <w:lang w:val="en-US"/>
              </w:rPr>
              <w:t>XX</w:t>
            </w:r>
            <w:r w:rsidRPr="00C41566">
              <w:rPr>
                <w:rFonts w:ascii="Times New Roman" w:hAnsi="Times New Roman"/>
                <w:sz w:val="24"/>
                <w:szCs w:val="24"/>
              </w:rPr>
              <w:t xml:space="preserve"> – начале </w:t>
            </w:r>
            <w:r w:rsidRPr="00C41566">
              <w:rPr>
                <w:rFonts w:ascii="Times New Roman" w:hAnsi="Times New Roman"/>
                <w:sz w:val="24"/>
                <w:szCs w:val="24"/>
                <w:lang w:val="en-US"/>
              </w:rPr>
              <w:t>XXI</w:t>
            </w:r>
            <w:r w:rsidRPr="00C41566">
              <w:rPr>
                <w:rFonts w:ascii="Times New Roman" w:hAnsi="Times New Roman"/>
                <w:sz w:val="24"/>
                <w:szCs w:val="24"/>
              </w:rPr>
              <w:t xml:space="preserve"> вв.</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основных процессов (интеграционных, поликультурных, миграционных и иных) политического и экономического развития ведущих государств и регионов мира;</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назначения ООН, НАТО, ЕС и других организаций, основных направлений их деятельности;</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Знание сведений о роли науки, культуры и религии в сохранении и укреплений национальных и государственных традиций.</w:t>
            </w:r>
          </w:p>
          <w:p w:rsidR="00EE3411" w:rsidRPr="00C41566" w:rsidRDefault="00EE3411" w:rsidP="00B5678F">
            <w:pPr>
              <w:numPr>
                <w:ilvl w:val="0"/>
                <w:numId w:val="50"/>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Знание содержания и назначения важнейших правовых и законодательных актов мирового и регионального значения.</w:t>
            </w:r>
          </w:p>
        </w:tc>
        <w:tc>
          <w:tcPr>
            <w:tcW w:w="1819" w:type="pct"/>
          </w:tcPr>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Степень знания материала курса.  Насколько логично и ясно излагается материал, не требует ли он дополнительных пояснений,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xml:space="preserve">Отвечает ли учащийся на все дополнительные вопросы преподавателя. </w:t>
            </w:r>
          </w:p>
          <w:p w:rsidR="00EE3411" w:rsidRPr="00C41566" w:rsidRDefault="00EE3411"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На каком уровне выполнены контрольные работы и доклады, презентации и самостоятельная работа.</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Экспертное наблюдение за выступлениям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r w:rsidR="00EE3411" w:rsidRPr="00C41566" w:rsidTr="00230061">
        <w:tc>
          <w:tcPr>
            <w:tcW w:w="2327" w:type="pct"/>
          </w:tcPr>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bCs/>
                <w:sz w:val="24"/>
                <w:szCs w:val="24"/>
              </w:rPr>
            </w:pPr>
            <w:r w:rsidRPr="00C41566">
              <w:rPr>
                <w:rFonts w:ascii="Times New Roman" w:hAnsi="Times New Roman"/>
                <w:sz w:val="24"/>
                <w:szCs w:val="24"/>
              </w:rPr>
              <w:t>Умение ориентироваться в современной экономической, политической и культурной ситуации в России и мире</w:t>
            </w:r>
          </w:p>
          <w:p w:rsidR="00EE3411" w:rsidRPr="00C41566" w:rsidRDefault="00EE3411" w:rsidP="00B5678F">
            <w:pPr>
              <w:numPr>
                <w:ilvl w:val="0"/>
                <w:numId w:val="51"/>
              </w:numPr>
              <w:tabs>
                <w:tab w:val="clear" w:pos="720"/>
                <w:tab w:val="num" w:pos="357"/>
              </w:tabs>
              <w:spacing w:after="0" w:line="360" w:lineRule="auto"/>
              <w:ind w:left="0" w:firstLine="357"/>
              <w:contextualSpacing/>
              <w:rPr>
                <w:rFonts w:ascii="Times New Roman" w:hAnsi="Times New Roman"/>
                <w:sz w:val="24"/>
                <w:szCs w:val="24"/>
              </w:rPr>
            </w:pPr>
            <w:r w:rsidRPr="00C41566">
              <w:rPr>
                <w:rFonts w:ascii="Times New Roman" w:hAnsi="Times New Roman"/>
                <w:sz w:val="24"/>
                <w:szCs w:val="24"/>
              </w:rPr>
              <w:t>Умение выявлять взаимосвязь отечественных, региональных, мировых социально-экономических, политических и культурных проблем.</w:t>
            </w:r>
          </w:p>
          <w:p w:rsidR="00EE3411" w:rsidRPr="00C41566" w:rsidRDefault="00EE3411" w:rsidP="00C41566">
            <w:pPr>
              <w:tabs>
                <w:tab w:val="num" w:pos="357"/>
              </w:tabs>
              <w:spacing w:after="0" w:line="360" w:lineRule="auto"/>
              <w:ind w:firstLine="357"/>
              <w:contextualSpacing/>
              <w:rPr>
                <w:rFonts w:ascii="Times New Roman" w:hAnsi="Times New Roman"/>
                <w:bCs/>
                <w:sz w:val="24"/>
                <w:szCs w:val="24"/>
              </w:rPr>
            </w:pPr>
          </w:p>
        </w:tc>
        <w:tc>
          <w:tcPr>
            <w:tcW w:w="1819" w:type="pc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свободно учащийся ориентируется в истории изучаемого периода. Может ли верно охарактеризовать программу и деятельность того или иного политического деятеля указанного периода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Насколько самостоятельно, логично и аргументировано учащийся может выдвигать и защищать свою точку зрения по важнейшим проблемам изучаемого </w:t>
            </w:r>
            <w:r w:rsidRPr="00C41566">
              <w:rPr>
                <w:rFonts w:ascii="Times New Roman" w:hAnsi="Times New Roman"/>
                <w:bCs/>
                <w:sz w:val="24"/>
                <w:szCs w:val="24"/>
              </w:rPr>
              <w:lastRenderedPageBreak/>
              <w:t>исторического периода и современности в докладах и дискуссиях.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Насколько успешно студент может применять свои знания по курсу «История» в повседневной и профессиональной деятельности. Насколько он способен к анализу влияния событий истории и современности на свою профессию и сферу частной жизни.</w:t>
            </w:r>
          </w:p>
        </w:tc>
        <w:tc>
          <w:tcPr>
            <w:tcW w:w="854" w:type="pct"/>
          </w:tcPr>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xml:space="preserve">Выступления с докладами и презентациям.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Ответы на вопросы</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Сдача зачёта</w:t>
            </w:r>
          </w:p>
        </w:tc>
      </w:tr>
    </w:tbl>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EE3411" w:rsidRDefault="00EE3411"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EE3411" w:rsidRPr="00C41566" w:rsidRDefault="00EE3411" w:rsidP="00C41566">
      <w:pPr>
        <w:spacing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417FE6" w:rsidRDefault="00417FE6" w:rsidP="00C41566">
      <w:pPr>
        <w:spacing w:after="0" w:line="360" w:lineRule="auto"/>
        <w:contextualSpacing/>
        <w:jc w:val="right"/>
        <w:rPr>
          <w:rFonts w:ascii="Times New Roman" w:hAnsi="Times New Roman"/>
          <w:b/>
          <w:sz w:val="24"/>
          <w:szCs w:val="24"/>
        </w:rPr>
      </w:pPr>
    </w:p>
    <w:p w:rsidR="003E2279" w:rsidRDefault="003E2279" w:rsidP="0085103C">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.3.</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EE3411" w:rsidRPr="00C41566" w:rsidRDefault="00EE3411"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EE3411" w:rsidRPr="00C41566" w:rsidRDefault="00EE3411" w:rsidP="00C41566">
      <w:pPr>
        <w:spacing w:line="360" w:lineRule="auto"/>
        <w:contextualSpacing/>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EE3411" w:rsidRPr="00C41566" w:rsidRDefault="00EE3411" w:rsidP="00C41566">
      <w:pPr>
        <w:spacing w:line="360" w:lineRule="auto"/>
        <w:contextualSpacing/>
        <w:rPr>
          <w:rFonts w:ascii="Times New Roman" w:hAnsi="Times New Roman"/>
          <w:b/>
          <w:sz w:val="24"/>
          <w:szCs w:val="24"/>
        </w:rPr>
      </w:pPr>
    </w:p>
    <w:p w:rsidR="00230061" w:rsidRDefault="00230061" w:rsidP="00230061">
      <w:pPr>
        <w:tabs>
          <w:tab w:val="left" w:pos="1530"/>
          <w:tab w:val="center" w:pos="4677"/>
        </w:tabs>
        <w:spacing w:line="360" w:lineRule="auto"/>
        <w:contextualSpacing/>
        <w:rPr>
          <w:rFonts w:ascii="Times New Roman" w:hAnsi="Times New Roman"/>
          <w:b/>
          <w:sz w:val="24"/>
          <w:szCs w:val="24"/>
        </w:rPr>
      </w:pPr>
    </w:p>
    <w:p w:rsidR="00EE3411" w:rsidRPr="00C41566" w:rsidRDefault="00542EC4" w:rsidP="00727C0B">
      <w:pPr>
        <w:tabs>
          <w:tab w:val="left" w:pos="153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E3411" w:rsidRPr="00C41566">
        <w:rPr>
          <w:rFonts w:ascii="Times New Roman" w:hAnsi="Times New Roman"/>
          <w:b/>
          <w:sz w:val="24"/>
          <w:szCs w:val="24"/>
        </w:rPr>
        <w:t>ПРОГРАММА РАБОЧЕЙ УЧЕБНОЙ ДИСЦИПЛИНЫ</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03 Иностранный язык в профессиональной деятельности»</w:t>
      </w:r>
    </w:p>
    <w:p w:rsidR="00EE3411" w:rsidRPr="00C41566" w:rsidRDefault="00542EC4"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sz w:val="24"/>
          <w:szCs w:val="24"/>
        </w:rPr>
      </w:pPr>
    </w:p>
    <w:p w:rsidR="00542EC4" w:rsidRDefault="00542EC4" w:rsidP="00542EC4">
      <w:pPr>
        <w:spacing w:line="360" w:lineRule="auto"/>
        <w:contextualSpacing/>
        <w:rPr>
          <w:rFonts w:ascii="Times New Roman" w:hAnsi="Times New Roman"/>
          <w:b/>
          <w:bCs/>
          <w:sz w:val="24"/>
          <w:szCs w:val="24"/>
        </w:rPr>
      </w:pPr>
    </w:p>
    <w:p w:rsidR="00EE3411" w:rsidRPr="00C41566" w:rsidRDefault="00F64CF5"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EE3411" w:rsidRPr="00C41566">
        <w:rPr>
          <w:rFonts w:ascii="Times New Roman" w:hAnsi="Times New Roman"/>
          <w:b/>
          <w:bCs/>
          <w:sz w:val="24"/>
          <w:szCs w:val="24"/>
        </w:rPr>
        <w:t>г.</w:t>
      </w:r>
    </w:p>
    <w:p w:rsidR="00EE3411" w:rsidRPr="00C41566" w:rsidRDefault="00EE3411"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EE3411" w:rsidRPr="00C41566" w:rsidRDefault="00EE3411" w:rsidP="00C41566">
      <w:pPr>
        <w:spacing w:line="360" w:lineRule="auto"/>
        <w:contextualSpacing/>
        <w:rPr>
          <w:rFonts w:ascii="Times New Roman" w:hAnsi="Times New Roman"/>
          <w:b/>
          <w:sz w:val="24"/>
          <w:szCs w:val="24"/>
        </w:rPr>
      </w:pPr>
    </w:p>
    <w:tbl>
      <w:tblPr>
        <w:tblW w:w="9214" w:type="dxa"/>
        <w:tblLook w:val="01E0" w:firstRow="1" w:lastRow="1" w:firstColumn="1" w:lastColumn="1" w:noHBand="0" w:noVBand="0"/>
      </w:tblPr>
      <w:tblGrid>
        <w:gridCol w:w="8364"/>
        <w:gridCol w:w="850"/>
      </w:tblGrid>
      <w:tr w:rsidR="00EE3411" w:rsidRPr="00C41566" w:rsidTr="00CC0654">
        <w:trPr>
          <w:trHeight w:val="1091"/>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rPr>
          <w:trHeight w:val="670"/>
        </w:trPr>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542EC4">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B5678F">
            <w:pPr>
              <w:numPr>
                <w:ilvl w:val="0"/>
                <w:numId w:val="85"/>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EE3411" w:rsidRPr="00C41566" w:rsidRDefault="00EE3411" w:rsidP="00C41566">
            <w:pPr>
              <w:spacing w:line="360" w:lineRule="auto"/>
              <w:contextualSpacing/>
              <w:rPr>
                <w:rFonts w:ascii="Times New Roman" w:hAnsi="Times New Roman"/>
                <w:b/>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r w:rsidR="00EE3411" w:rsidRPr="00C41566" w:rsidTr="00CC0654">
        <w:tc>
          <w:tcPr>
            <w:tcW w:w="8364" w:type="dxa"/>
          </w:tcPr>
          <w:p w:rsidR="00EE3411" w:rsidRPr="00C41566" w:rsidRDefault="00EE3411" w:rsidP="00C41566">
            <w:pPr>
              <w:spacing w:line="360" w:lineRule="auto"/>
              <w:ind w:left="644"/>
              <w:contextualSpacing/>
              <w:rPr>
                <w:rFonts w:ascii="Times New Roman" w:hAnsi="Times New Roman"/>
                <w:sz w:val="24"/>
                <w:szCs w:val="24"/>
              </w:rPr>
            </w:pPr>
          </w:p>
        </w:tc>
        <w:tc>
          <w:tcPr>
            <w:tcW w:w="850" w:type="dxa"/>
          </w:tcPr>
          <w:p w:rsidR="00EE3411" w:rsidRPr="00C41566" w:rsidRDefault="00EE3411" w:rsidP="00C41566">
            <w:pPr>
              <w:spacing w:line="360" w:lineRule="auto"/>
              <w:ind w:left="284"/>
              <w:contextualSpacing/>
              <w:rPr>
                <w:rFonts w:ascii="Times New Roman" w:hAnsi="Times New Roman"/>
                <w:sz w:val="24"/>
                <w:szCs w:val="24"/>
              </w:rPr>
            </w:pPr>
          </w:p>
        </w:tc>
      </w:tr>
    </w:tbl>
    <w:p w:rsidR="00EE3411" w:rsidRPr="00C41566" w:rsidRDefault="00EE3411" w:rsidP="00C41566">
      <w:pPr>
        <w:spacing w:line="360" w:lineRule="auto"/>
        <w:contextualSpacing/>
        <w:rPr>
          <w:rFonts w:ascii="Times New Roman" w:hAnsi="Times New Roman"/>
          <w:b/>
          <w:sz w:val="24"/>
          <w:szCs w:val="24"/>
        </w:rPr>
      </w:pPr>
    </w:p>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B5678F">
      <w:pPr>
        <w:numPr>
          <w:ilvl w:val="0"/>
          <w:numId w:val="86"/>
        </w:numPr>
        <w:spacing w:before="120" w:after="120" w:line="360" w:lineRule="auto"/>
        <w:ind w:left="0" w:firstLine="0"/>
        <w:contextualSpacing/>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ОБЩАЯ ХАРАКТЕРИСТИКА </w:t>
      </w:r>
      <w:r w:rsidR="00542EC4">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 «ОГСЭ 03 Иностранный язык в профессиональной деятельности»</w:t>
      </w:r>
    </w:p>
    <w:p w:rsidR="00EE3411" w:rsidRPr="00C41566" w:rsidRDefault="00EE3411" w:rsidP="00C41566">
      <w:pPr>
        <w:pStyle w:val="2f"/>
        <w:shd w:val="clear" w:color="auto" w:fill="auto"/>
        <w:spacing w:before="0" w:after="0" w:line="360" w:lineRule="auto"/>
        <w:ind w:left="20" w:right="20"/>
        <w:contextualSpacing/>
        <w:rPr>
          <w:rFonts w:ascii="Times New Roman" w:hAnsi="Times New Roman" w:cs="Times New Roman"/>
          <w:spacing w:val="0"/>
          <w:sz w:val="24"/>
          <w:szCs w:val="24"/>
        </w:rPr>
      </w:pPr>
      <w:r w:rsidRPr="00C41566">
        <w:rPr>
          <w:rFonts w:ascii="Times New Roman" w:hAnsi="Times New Roman" w:cs="Times New Roman"/>
          <w:b/>
          <w:sz w:val="24"/>
          <w:szCs w:val="24"/>
        </w:rPr>
        <w:t xml:space="preserve">1.1. Место дисциплины в структуре основной профессиональной образовательной программы: </w:t>
      </w:r>
      <w:r w:rsidR="00542EC4">
        <w:rPr>
          <w:rFonts w:ascii="Times New Roman" w:hAnsi="Times New Roman" w:cs="Times New Roman"/>
          <w:b/>
          <w:sz w:val="24"/>
          <w:szCs w:val="24"/>
        </w:rPr>
        <w:t xml:space="preserve"> </w:t>
      </w:r>
      <w:r w:rsidR="00542EC4" w:rsidRPr="00542EC4">
        <w:rPr>
          <w:rFonts w:ascii="Times New Roman" w:hAnsi="Times New Roman" w:cs="Times New Roman"/>
          <w:sz w:val="24"/>
          <w:szCs w:val="24"/>
        </w:rPr>
        <w:t>Адаптированная учебная</w:t>
      </w:r>
      <w:r w:rsidR="00542EC4">
        <w:rPr>
          <w:rFonts w:ascii="Times New Roman" w:hAnsi="Times New Roman" w:cs="Times New Roman"/>
          <w:b/>
          <w:sz w:val="24"/>
          <w:szCs w:val="24"/>
        </w:rPr>
        <w:t xml:space="preserve"> </w:t>
      </w:r>
      <w:r w:rsidR="00542EC4">
        <w:rPr>
          <w:rFonts w:ascii="Times New Roman" w:hAnsi="Times New Roman" w:cs="Times New Roman"/>
          <w:spacing w:val="0"/>
          <w:sz w:val="24"/>
          <w:szCs w:val="24"/>
        </w:rPr>
        <w:t>д</w:t>
      </w:r>
      <w:r w:rsidRPr="00C41566">
        <w:rPr>
          <w:rFonts w:ascii="Times New Roman" w:hAnsi="Times New Roman" w:cs="Times New Roman"/>
          <w:spacing w:val="0"/>
          <w:sz w:val="24"/>
          <w:szCs w:val="24"/>
        </w:rPr>
        <w:t xml:space="preserve">исциплина «ОГСЭ.03 Иностранный язык в профессиональной деятельности» является дисциплиной цикла ОГСЭ. </w:t>
      </w: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961"/>
      </w:tblGrid>
      <w:tr w:rsidR="00EE3411" w:rsidRPr="00C41566" w:rsidTr="00230061">
        <w:trPr>
          <w:trHeight w:val="649"/>
        </w:trPr>
        <w:tc>
          <w:tcPr>
            <w:tcW w:w="1129"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224"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961" w:type="dxa"/>
            <w:hideMark/>
          </w:tcPr>
          <w:p w:rsidR="00EE3411" w:rsidRPr="00C41566" w:rsidRDefault="00EE3411"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EE3411" w:rsidRPr="00C41566" w:rsidTr="00230061">
        <w:trPr>
          <w:trHeight w:val="212"/>
        </w:trPr>
        <w:tc>
          <w:tcPr>
            <w:tcW w:w="1129"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ОК1, ОК2, ОК3, ОК4, ОК6, ОК7, ОК9, ОК10</w:t>
            </w:r>
          </w:p>
        </w:tc>
        <w:tc>
          <w:tcPr>
            <w:tcW w:w="4224" w:type="dxa"/>
          </w:tcPr>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понимать тексты на базовые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участвовать в диалогах на знакомые общие и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строить простые высказывания о себе и о своей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кратко обосновывать и объяснить свои действия (текущие и планируемые)</w:t>
            </w:r>
          </w:p>
          <w:p w:rsidR="00EE3411" w:rsidRPr="00C41566" w:rsidRDefault="00EE3411" w:rsidP="00C41566">
            <w:pPr>
              <w:spacing w:line="360" w:lineRule="auto"/>
              <w:ind w:firstLine="147"/>
              <w:contextualSpacing/>
              <w:rPr>
                <w:rFonts w:ascii="Times New Roman" w:hAnsi="Times New Roman"/>
                <w:b/>
                <w:sz w:val="24"/>
                <w:szCs w:val="24"/>
              </w:rPr>
            </w:pPr>
            <w:r w:rsidRPr="00C41566">
              <w:rPr>
                <w:rFonts w:ascii="Times New Roman" w:hAnsi="Times New Roman"/>
                <w:sz w:val="24"/>
                <w:szCs w:val="24"/>
              </w:rPr>
              <w:t>писать простые связные сообщения на знакомые или интересующие профессиональные темы</w:t>
            </w:r>
          </w:p>
        </w:tc>
        <w:tc>
          <w:tcPr>
            <w:tcW w:w="4961" w:type="dxa"/>
          </w:tcPr>
          <w:p w:rsidR="00EE3411" w:rsidRPr="00C41566" w:rsidRDefault="00EE3411" w:rsidP="00C41566">
            <w:pPr>
              <w:spacing w:after="0" w:line="360" w:lineRule="auto"/>
              <w:ind w:firstLine="147"/>
              <w:contextualSpacing/>
              <w:jc w:val="both"/>
              <w:rPr>
                <w:rFonts w:ascii="Times New Roman" w:hAnsi="Times New Roman"/>
                <w:sz w:val="24"/>
                <w:szCs w:val="24"/>
              </w:rPr>
            </w:pPr>
            <w:r w:rsidRPr="00C41566">
              <w:rPr>
                <w:rFonts w:ascii="Times New Roman" w:hAnsi="Times New Roman"/>
                <w:sz w:val="24"/>
                <w:szCs w:val="24"/>
              </w:rPr>
              <w:t>правила построения простых и сложных предложений на профессиональные темы</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основные общеупотребительные глаголы (бытовая и профессиональная лексика)</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особенности произношения</w:t>
            </w:r>
          </w:p>
          <w:p w:rsidR="00EE3411" w:rsidRPr="00C41566" w:rsidRDefault="00EE3411" w:rsidP="00C41566">
            <w:pPr>
              <w:spacing w:line="360" w:lineRule="auto"/>
              <w:ind w:firstLine="147"/>
              <w:contextualSpacing/>
              <w:rPr>
                <w:rFonts w:ascii="Times New Roman" w:hAnsi="Times New Roman"/>
                <w:sz w:val="24"/>
                <w:szCs w:val="24"/>
              </w:rPr>
            </w:pPr>
            <w:r w:rsidRPr="00C41566">
              <w:rPr>
                <w:rFonts w:ascii="Times New Roman" w:hAnsi="Times New Roman"/>
                <w:sz w:val="24"/>
                <w:szCs w:val="24"/>
              </w:rPr>
              <w:t>правила чтения текстов профессиональной направленности</w:t>
            </w:r>
          </w:p>
          <w:p w:rsidR="00EE3411" w:rsidRPr="00C41566" w:rsidRDefault="00EE3411" w:rsidP="00C41566">
            <w:pPr>
              <w:spacing w:after="0" w:line="360" w:lineRule="auto"/>
              <w:ind w:firstLine="147"/>
              <w:contextualSpacing/>
              <w:jc w:val="center"/>
              <w:rPr>
                <w:rFonts w:ascii="Times New Roman" w:hAnsi="Times New Roman"/>
                <w:b/>
                <w:sz w:val="24"/>
                <w:szCs w:val="24"/>
              </w:rPr>
            </w:pPr>
          </w:p>
        </w:tc>
      </w:tr>
    </w:tbl>
    <w:p w:rsidR="00EE3411" w:rsidRDefault="00EE3411" w:rsidP="00C41566">
      <w:pPr>
        <w:spacing w:after="0" w:line="360" w:lineRule="auto"/>
        <w:ind w:firstLine="709"/>
        <w:contextualSpacing/>
        <w:jc w:val="both"/>
        <w:rPr>
          <w:rFonts w:ascii="Times New Roman" w:hAnsi="Times New Roman"/>
          <w:sz w:val="24"/>
          <w:szCs w:val="24"/>
        </w:rPr>
      </w:pPr>
    </w:p>
    <w:p w:rsidR="00417FE6" w:rsidRDefault="00417FE6"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Default="003E2279" w:rsidP="00C41566">
      <w:pPr>
        <w:spacing w:after="0" w:line="360" w:lineRule="auto"/>
        <w:ind w:firstLine="709"/>
        <w:contextualSpacing/>
        <w:jc w:val="both"/>
        <w:rPr>
          <w:rFonts w:ascii="Times New Roman" w:hAnsi="Times New Roman"/>
          <w:sz w:val="24"/>
          <w:szCs w:val="24"/>
        </w:rPr>
      </w:pPr>
    </w:p>
    <w:p w:rsidR="003E2279" w:rsidRPr="00C41566" w:rsidRDefault="003E2279" w:rsidP="00C41566">
      <w:pPr>
        <w:spacing w:after="0" w:line="360" w:lineRule="auto"/>
        <w:ind w:firstLine="709"/>
        <w:contextualSpacing/>
        <w:jc w:val="both"/>
        <w:rPr>
          <w:rFonts w:ascii="Times New Roman" w:hAnsi="Times New Roman"/>
          <w:sz w:val="24"/>
          <w:szCs w:val="24"/>
        </w:rPr>
      </w:pPr>
    </w:p>
    <w:p w:rsidR="00EE3411" w:rsidRPr="00230061" w:rsidRDefault="00EE3411" w:rsidP="00B5678F">
      <w:pPr>
        <w:pStyle w:val="af"/>
        <w:numPr>
          <w:ilvl w:val="0"/>
          <w:numId w:val="86"/>
        </w:numPr>
        <w:spacing w:line="360" w:lineRule="auto"/>
        <w:contextualSpacing/>
        <w:rPr>
          <w:b/>
        </w:rPr>
      </w:pPr>
      <w:r w:rsidRPr="00230061">
        <w:rPr>
          <w:b/>
        </w:rPr>
        <w:t>СТРУКТУРА И СОДЕРЖАНИЕ УЧЕБНОЙ ДИСЦИПЛИНЫ</w:t>
      </w:r>
    </w:p>
    <w:p w:rsidR="00EE3411" w:rsidRPr="00C41566" w:rsidRDefault="00EE3411" w:rsidP="00C41566">
      <w:pPr>
        <w:spacing w:after="0" w:line="360" w:lineRule="auto"/>
        <w:contextualSpacing/>
        <w:rPr>
          <w:rFonts w:ascii="Times New Roman" w:eastAsiaTheme="minorEastAsia" w:hAnsi="Times New Roman"/>
          <w:b/>
          <w:sz w:val="24"/>
          <w:szCs w:val="24"/>
        </w:rPr>
      </w:pPr>
      <w:r w:rsidRPr="00C41566">
        <w:rPr>
          <w:rFonts w:ascii="Times New Roman" w:eastAsiaTheme="minorEastAsia" w:hAnsi="Times New Roman"/>
          <w:b/>
          <w:sz w:val="24"/>
          <w:szCs w:val="24"/>
        </w:rPr>
        <w:t>2.1. Объем учебной дисциплины и виды учебной работы</w:t>
      </w:r>
    </w:p>
    <w:p w:rsidR="00EE3411" w:rsidRPr="00C41566" w:rsidRDefault="00EE3411" w:rsidP="00C41566">
      <w:pPr>
        <w:spacing w:after="0" w:line="360" w:lineRule="auto"/>
        <w:contextualSpacing/>
        <w:rPr>
          <w:rFonts w:ascii="Times New Roman" w:eastAsiaTheme="minorEastAsia" w:hAnsi="Times New Roman"/>
          <w:b/>
          <w:sz w:val="24"/>
          <w:szCs w:val="24"/>
        </w:rPr>
      </w:pPr>
    </w:p>
    <w:tbl>
      <w:tblPr>
        <w:tblW w:w="4991"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85"/>
        <w:gridCol w:w="1886"/>
      </w:tblGrid>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170</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AD63C0" w:rsidP="00C41566">
            <w:pPr>
              <w:suppressAutoHyphens/>
              <w:spacing w:line="360" w:lineRule="auto"/>
              <w:contextualSpacing/>
              <w:rPr>
                <w:rFonts w:ascii="Times New Roman" w:hAnsi="Times New Roman"/>
                <w:iCs/>
                <w:sz w:val="24"/>
                <w:szCs w:val="24"/>
              </w:rPr>
            </w:pPr>
            <w:r w:rsidRPr="003E2279">
              <w:rPr>
                <w:rFonts w:ascii="Times New Roman" w:hAnsi="Times New Roman"/>
                <w:iCs/>
                <w:sz w:val="24"/>
                <w:szCs w:val="24"/>
              </w:rPr>
              <w:t>164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727C0B"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r w:rsidR="009F2A0E">
              <w:rPr>
                <w:rFonts w:ascii="Times New Roman" w:hAnsi="Times New Roman"/>
                <w:iCs/>
                <w:sz w:val="24"/>
                <w:szCs w:val="24"/>
              </w:rPr>
              <w:t>4</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EE3411" w:rsidRPr="00C41566" w:rsidRDefault="00EE3411"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EE3411"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5"/>
            </w:r>
          </w:p>
        </w:tc>
        <w:tc>
          <w:tcPr>
            <w:tcW w:w="927" w:type="pct"/>
            <w:tcBorders>
              <w:top w:val="single" w:sz="6" w:space="0" w:color="000000"/>
              <w:left w:val="single" w:sz="6" w:space="0" w:color="000000"/>
              <w:bottom w:val="single" w:sz="6" w:space="0" w:color="000000"/>
              <w:right w:val="single" w:sz="6" w:space="0" w:color="000000"/>
            </w:tcBorders>
            <w:vAlign w:val="center"/>
          </w:tcPr>
          <w:p w:rsidR="00EE3411"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EE3411"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EE3411" w:rsidRPr="00C41566" w:rsidRDefault="00EE3411"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EE3411" w:rsidRPr="00C41566" w:rsidRDefault="00EE3411" w:rsidP="00C41566">
      <w:pPr>
        <w:spacing w:after="0" w:line="360" w:lineRule="auto"/>
        <w:contextualSpacing/>
        <w:rPr>
          <w:rFonts w:ascii="Times New Roman" w:eastAsiaTheme="minorEastAsia" w:hAnsi="Times New Roman"/>
          <w:b/>
          <w:sz w:val="24"/>
          <w:szCs w:val="24"/>
        </w:rPr>
        <w:sectPr w:rsidR="00EE3411" w:rsidRPr="00C41566" w:rsidSect="00230061">
          <w:pgSz w:w="11906" w:h="16838"/>
          <w:pgMar w:top="1134" w:right="567" w:bottom="1134" w:left="1134" w:header="708" w:footer="708" w:gutter="0"/>
          <w:cols w:space="720"/>
          <w:docGrid w:linePitch="299"/>
        </w:sectPr>
      </w:pPr>
    </w:p>
    <w:p w:rsidR="00EE3411" w:rsidRPr="00C41566" w:rsidRDefault="00EE3411"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03 Иностранный язык в профессиональной деятельности»</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6905"/>
        <w:gridCol w:w="1701"/>
        <w:gridCol w:w="1588"/>
        <w:gridCol w:w="1894"/>
      </w:tblGrid>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Наименование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разделов и тем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1588" w:type="dxa"/>
          </w:tcPr>
          <w:p w:rsidR="00EE3411" w:rsidRPr="00C41566" w:rsidRDefault="00EE3411"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Объём часов</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Осваиваемые элементы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компетенций</w:t>
            </w: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1.  Вводно-коррективный курс</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tcPr>
          <w:p w:rsidR="00EE3411" w:rsidRPr="00C41566" w:rsidRDefault="00EE3411" w:rsidP="00C41566">
            <w:pPr>
              <w:spacing w:after="0" w:line="360" w:lineRule="auto"/>
              <w:contextualSpacing/>
              <w:rPr>
                <w:rFonts w:ascii="Times New Roman" w:hAnsi="Times New Roman"/>
                <w:b/>
                <w:bCs/>
                <w:sz w:val="24"/>
                <w:szCs w:val="24"/>
              </w:rPr>
            </w:pPr>
          </w:p>
        </w:tc>
      </w:tr>
      <w:tr w:rsidR="00EE3411" w:rsidRPr="00C41566" w:rsidTr="00CC0654">
        <w:trPr>
          <w:trHeight w:val="38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1.1.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sz w:val="24"/>
                <w:szCs w:val="24"/>
              </w:rPr>
              <w:t>Описание людей: друзей, родных и близких, знаменитых   артистов, певцов, художников, поэтов. (внешность, характер, личностные качеств</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rPr>
          <w:trHeight w:val="840"/>
        </w:trPr>
        <w:tc>
          <w:tcPr>
            <w:tcW w:w="2842" w:type="dxa"/>
            <w:vMerge/>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Фонетический материал:</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основные звуки  английского языка;</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способы написания слов на основе знания правил правописания;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совершенствование орфографических навыков.</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Грамматический  материал входного мониторинга</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6</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нераспространенные предложения с глагольным, составным именным и составным глагольным сказуемым (с инфинитивом);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простые предложения, распространенные за счет однородных членов предложения и/или второстепенных членов предложения;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Грамматический материал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предложения утвердительные, вопросительные, отрицательные, побудительные и порядок слов в них;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безличные предложения;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 понятие глагола-связки.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ind w:left="720"/>
              <w:contextualSpacing/>
              <w:rPr>
                <w:rFonts w:ascii="Times New Roman" w:hAnsi="Times New Roman"/>
                <w:b/>
                <w:sz w:val="24"/>
                <w:szCs w:val="24"/>
              </w:rPr>
            </w:pPr>
          </w:p>
        </w:tc>
      </w:tr>
      <w:tr w:rsidR="00EE3411" w:rsidRPr="00C41566" w:rsidTr="00CC0654">
        <w:trPr>
          <w:trHeight w:val="325"/>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Тема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Межличностные отношения дома, в учебном заведении, на работе</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разряды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степени сравнения прилагательных;</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сравнительные конструкции с союзами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11448" w:type="dxa"/>
            <w:gridSpan w:val="3"/>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Раздел 1.  Развивающий курс</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146</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93"/>
        </w:trPr>
        <w:tc>
          <w:tcPr>
            <w:tcW w:w="2842" w:type="dxa"/>
            <w:vMerge w:val="restart"/>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Тема 2.1</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Повседневная жизнь</w:t>
            </w:r>
            <w:r w:rsidRPr="00C41566">
              <w:rPr>
                <w:rFonts w:ascii="Times New Roman" w:hAnsi="Times New Roman"/>
                <w:sz w:val="24"/>
                <w:szCs w:val="24"/>
              </w:rPr>
              <w:t xml:space="preserve"> условия жизни, учебный день, выходной день</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Лексический материал по теме.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tabs>
                <w:tab w:val="left" w:pos="0"/>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-имя существительное: его основные функции в предложении; имена существительные во множественном числе, образованные по правилу, а также исключения;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Грамматический материал: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Проект «Человек и природа – сотрудничество или противостояние»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25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2.2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Здоровье, спорт, правила здорового образа жизни</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14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разряды числительных;</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употребление числительных;</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обозначение времени, обозначение дат</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презентации на темы: «День здоровья», «Здоровый образ жизни»,   «Жизнь без табака», «Жизнь без наркотиков» (тема по 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0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2.3.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Город, деревня, инфраструктура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образование и употребление глаголов в </w:t>
            </w:r>
            <w:r w:rsidRPr="00C41566">
              <w:rPr>
                <w:rFonts w:ascii="Times New Roman" w:hAnsi="Times New Roman"/>
                <w:sz w:val="24"/>
                <w:szCs w:val="24"/>
                <w:lang w:val="en-US"/>
              </w:rPr>
              <w:t>Present</w:t>
            </w:r>
            <w:r w:rsidRPr="00C41566">
              <w:rPr>
                <w:rFonts w:ascii="Times New Roman" w:hAnsi="Times New Roman"/>
                <w:sz w:val="24"/>
                <w:szCs w:val="24"/>
              </w:rPr>
              <w:t xml:space="preserve">, </w:t>
            </w:r>
            <w:r w:rsidRPr="00C41566">
              <w:rPr>
                <w:rFonts w:ascii="Times New Roman" w:hAnsi="Times New Roman"/>
                <w:sz w:val="24"/>
                <w:szCs w:val="24"/>
                <w:lang w:val="en-US"/>
              </w:rPr>
              <w:t>Past</w:t>
            </w:r>
            <w:r w:rsidRPr="00C41566">
              <w:rPr>
                <w:rFonts w:ascii="Times New Roman" w:hAnsi="Times New Roman"/>
                <w:sz w:val="24"/>
                <w:szCs w:val="24"/>
              </w:rPr>
              <w:t xml:space="preserve">, </w:t>
            </w:r>
            <w:r w:rsidRPr="00C41566">
              <w:rPr>
                <w:rFonts w:ascii="Times New Roman" w:hAnsi="Times New Roman"/>
                <w:sz w:val="24"/>
                <w:szCs w:val="24"/>
                <w:lang w:val="en-US"/>
              </w:rPr>
              <w:t>FutureSimple</w:t>
            </w:r>
            <w:r w:rsidRPr="00C41566">
              <w:rPr>
                <w:rFonts w:ascii="Times New Roman" w:hAnsi="Times New Roman"/>
                <w:sz w:val="24"/>
                <w:szCs w:val="24"/>
              </w:rPr>
              <w:t>/</w:t>
            </w:r>
            <w:r w:rsidRPr="00C41566">
              <w:rPr>
                <w:rFonts w:ascii="Times New Roman" w:hAnsi="Times New Roman"/>
                <w:sz w:val="24"/>
                <w:szCs w:val="24"/>
                <w:lang w:val="en-US"/>
              </w:rPr>
              <w:t>Indefinite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Подготовить интерактивные экскурсии на темы:  «Мой город», «Мой район», «Любимое место», «Москва вчера, сегодня, завтра».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09"/>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2.4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Досуг</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видовременные формы глагола;</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 оборот </w:t>
            </w:r>
            <w:r w:rsidRPr="00C41566">
              <w:rPr>
                <w:rFonts w:ascii="Times New Roman" w:hAnsi="Times New Roman"/>
                <w:bCs/>
                <w:sz w:val="24"/>
                <w:szCs w:val="24"/>
                <w:lang w:val="en-US"/>
              </w:rPr>
              <w:t>thereis</w:t>
            </w:r>
            <w:r w:rsidRPr="00C41566">
              <w:rPr>
                <w:rFonts w:ascii="Times New Roman" w:hAnsi="Times New Roman"/>
                <w:bCs/>
                <w:sz w:val="24"/>
                <w:szCs w:val="24"/>
              </w:rPr>
              <w:t>/</w:t>
            </w:r>
            <w:r w:rsidRPr="00C41566">
              <w:rPr>
                <w:rFonts w:ascii="Times New Roman" w:hAnsi="Times New Roman"/>
                <w:bCs/>
                <w:sz w:val="24"/>
                <w:szCs w:val="24"/>
                <w:lang w:val="en-US"/>
              </w:rPr>
              <w:t>thereare</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24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«Любимая книга»</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lang w:val="en-US"/>
              </w:rPr>
            </w:pPr>
          </w:p>
        </w:tc>
      </w:tr>
      <w:tr w:rsidR="00EE3411" w:rsidRPr="00C41566" w:rsidTr="00CC0654">
        <w:trPr>
          <w:trHeight w:val="70"/>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 xml:space="preserve">Тема 2.5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 xml:space="preserve"> Новости, средства массовой информации</w:t>
            </w:r>
          </w:p>
        </w:tc>
        <w:tc>
          <w:tcPr>
            <w:tcW w:w="6905" w:type="dxa"/>
            <w:vMerge w:val="restart"/>
            <w:tcBorders>
              <w:right w:val="nil"/>
            </w:tcBorders>
          </w:tcPr>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701" w:type="dxa"/>
            <w:tcBorders>
              <w:left w:val="nil"/>
            </w:tcBorders>
          </w:tcPr>
          <w:p w:rsidR="00EE3411" w:rsidRPr="00C41566" w:rsidRDefault="00EE3411" w:rsidP="00C41566">
            <w:pPr>
              <w:spacing w:after="0" w:line="360" w:lineRule="auto"/>
              <w:contextualSpacing/>
              <w:rPr>
                <w:rFonts w:ascii="Times New Roman" w:hAnsi="Times New Roman"/>
                <w:b/>
                <w:bCs/>
                <w:sz w:val="24"/>
                <w:szCs w:val="24"/>
              </w:rPr>
            </w:pPr>
          </w:p>
        </w:tc>
        <w:tc>
          <w:tcPr>
            <w:tcW w:w="1588" w:type="dxa"/>
            <w:vMerge w:val="restart"/>
          </w:tcPr>
          <w:p w:rsidR="00EE3411" w:rsidRPr="003E2279" w:rsidRDefault="00EE3411" w:rsidP="00C41566">
            <w:pPr>
              <w:spacing w:after="0" w:line="360" w:lineRule="auto"/>
              <w:contextualSpacing/>
              <w:jc w:val="center"/>
              <w:rPr>
                <w:rFonts w:ascii="Times New Roman" w:hAnsi="Times New Roman"/>
                <w:b/>
                <w:sz w:val="24"/>
                <w:szCs w:val="24"/>
              </w:rPr>
            </w:pPr>
          </w:p>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6905" w:type="dxa"/>
            <w:vMerge/>
            <w:tcBorders>
              <w:right w:val="nil"/>
            </w:tcBorders>
          </w:tcPr>
          <w:p w:rsidR="00EE3411" w:rsidRPr="00C41566" w:rsidRDefault="00EE3411" w:rsidP="00C41566">
            <w:pPr>
              <w:spacing w:after="0" w:line="360" w:lineRule="auto"/>
              <w:contextualSpacing/>
              <w:rPr>
                <w:rFonts w:ascii="Times New Roman" w:hAnsi="Times New Roman"/>
                <w:bCs/>
                <w:sz w:val="24"/>
                <w:szCs w:val="24"/>
              </w:rPr>
            </w:pPr>
          </w:p>
        </w:tc>
        <w:tc>
          <w:tcPr>
            <w:tcW w:w="1701" w:type="dxa"/>
            <w:tcBorders>
              <w:left w:val="nil"/>
            </w:tcBorders>
          </w:tcPr>
          <w:p w:rsidR="00EE3411" w:rsidRPr="00C41566" w:rsidRDefault="00EE3411" w:rsidP="00C41566">
            <w:pPr>
              <w:spacing w:after="0" w:line="360" w:lineRule="auto"/>
              <w:contextualSpacing/>
              <w:rPr>
                <w:rFonts w:ascii="Times New Roman" w:hAnsi="Times New Roman"/>
                <w:b/>
                <w:sz w:val="24"/>
                <w:szCs w:val="24"/>
              </w:rPr>
            </w:pPr>
          </w:p>
        </w:tc>
        <w:tc>
          <w:tcPr>
            <w:tcW w:w="1588" w:type="dxa"/>
            <w:vMerge/>
          </w:tcPr>
          <w:p w:rsidR="00EE3411" w:rsidRPr="003E2279" w:rsidRDefault="00EE3411" w:rsidP="00C41566">
            <w:pPr>
              <w:spacing w:after="0" w:line="360" w:lineRule="auto"/>
              <w:contextualSpacing/>
              <w:jc w:val="center"/>
              <w:rPr>
                <w:rFonts w:ascii="Times New Roman" w:hAnsi="Times New Roman"/>
                <w:b/>
                <w:sz w:val="24"/>
                <w:szCs w:val="24"/>
              </w:rPr>
            </w:pP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2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-образование и употребление глаголов в </w:t>
            </w:r>
            <w:r w:rsidRPr="00C41566">
              <w:rPr>
                <w:rFonts w:ascii="Times New Roman" w:hAnsi="Times New Roman"/>
                <w:sz w:val="24"/>
                <w:szCs w:val="24"/>
                <w:lang w:val="en-US"/>
              </w:rPr>
              <w:t>PresentContinuous</w:t>
            </w:r>
            <w:r w:rsidRPr="00C41566">
              <w:rPr>
                <w:rFonts w:ascii="Times New Roman" w:hAnsi="Times New Roman"/>
                <w:sz w:val="24"/>
                <w:szCs w:val="24"/>
              </w:rPr>
              <w:t>/</w:t>
            </w:r>
            <w:r w:rsidRPr="00C41566">
              <w:rPr>
                <w:rFonts w:ascii="Times New Roman" w:hAnsi="Times New Roman"/>
                <w:sz w:val="24"/>
                <w:szCs w:val="24"/>
                <w:lang w:val="en-US"/>
              </w:rPr>
              <w:t>Progressive</w:t>
            </w:r>
            <w:r w:rsidRPr="00C41566">
              <w:rPr>
                <w:rFonts w:ascii="Times New Roman" w:hAnsi="Times New Roman"/>
                <w:sz w:val="24"/>
                <w:szCs w:val="24"/>
              </w:rPr>
              <w:t xml:space="preserve">, </w:t>
            </w:r>
            <w:r w:rsidRPr="00C41566">
              <w:rPr>
                <w:rFonts w:ascii="Times New Roman" w:hAnsi="Times New Roman"/>
                <w:sz w:val="24"/>
                <w:szCs w:val="24"/>
                <w:lang w:val="en-US"/>
              </w:rPr>
              <w:t>PresentPerfect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-местоимения: указательные (</w:t>
            </w:r>
            <w:r w:rsidRPr="00C41566">
              <w:rPr>
                <w:rFonts w:ascii="Times New Roman" w:hAnsi="Times New Roman"/>
                <w:sz w:val="24"/>
                <w:szCs w:val="24"/>
                <w:lang w:val="en-US"/>
              </w:rPr>
              <w:t>this</w:t>
            </w:r>
            <w:r w:rsidRPr="00C41566">
              <w:rPr>
                <w:rFonts w:ascii="Times New Roman" w:hAnsi="Times New Roman"/>
                <w:sz w:val="24"/>
                <w:szCs w:val="24"/>
              </w:rPr>
              <w:t>/</w:t>
            </w:r>
            <w:r w:rsidRPr="00C41566">
              <w:rPr>
                <w:rFonts w:ascii="Times New Roman" w:hAnsi="Times New Roman"/>
                <w:sz w:val="24"/>
                <w:szCs w:val="24"/>
                <w:lang w:val="en-US"/>
              </w:rPr>
              <w:t>these</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w:t>
            </w:r>
            <w:r w:rsidRPr="00C41566">
              <w:rPr>
                <w:rFonts w:ascii="Times New Roman" w:hAnsi="Times New Roman"/>
                <w:sz w:val="24"/>
                <w:szCs w:val="24"/>
                <w:lang w:val="en-US"/>
              </w:rPr>
              <w:t>those</w:t>
            </w:r>
            <w:r w:rsidRPr="00C41566">
              <w:rPr>
                <w:rFonts w:ascii="Times New Roman" w:hAnsi="Times New Roman"/>
                <w:sz w:val="24"/>
                <w:szCs w:val="24"/>
              </w:rPr>
              <w:t>) с существительными и без них, личные, притяжательные, вопросительные, объектные.</w:t>
            </w:r>
            <w:r w:rsidRPr="00C41566">
              <w:rPr>
                <w:rFonts w:ascii="Times New Roman" w:hAnsi="Times New Roman"/>
                <w:color w:val="000000"/>
                <w:sz w:val="24"/>
                <w:szCs w:val="24"/>
                <w:shd w:val="clear" w:color="auto" w:fill="FFFFFF"/>
              </w:rPr>
              <w:t>Организация дискуссии о недостатках и преимуществах отдельных транспортных средств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28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 xml:space="preserve">Организация дискуссии о недостатках и преимуществах </w:t>
            </w:r>
            <w:r w:rsidRPr="00C41566">
              <w:rPr>
                <w:rFonts w:ascii="Times New Roman" w:hAnsi="Times New Roman"/>
                <w:sz w:val="24"/>
                <w:szCs w:val="24"/>
              </w:rPr>
              <w:t>средств массовой информации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rPr>
          <w:trHeight w:val="311"/>
        </w:trPr>
        <w:tc>
          <w:tcPr>
            <w:tcW w:w="2842" w:type="dxa"/>
            <w:vMerge w:val="restart"/>
          </w:tcPr>
          <w:p w:rsidR="00EE3411" w:rsidRPr="00C41566" w:rsidRDefault="00EE3411" w:rsidP="00C41566">
            <w:pPr>
              <w:spacing w:after="0" w:line="360" w:lineRule="auto"/>
              <w:contextualSpacing/>
              <w:rPr>
                <w:rFonts w:ascii="Times New Roman" w:hAnsi="Times New Roman"/>
                <w:b/>
                <w:color w:val="000000"/>
                <w:sz w:val="24"/>
                <w:szCs w:val="24"/>
                <w:shd w:val="clear" w:color="auto" w:fill="FFFFFF"/>
              </w:rPr>
            </w:pPr>
            <w:r w:rsidRPr="00C41566">
              <w:rPr>
                <w:rFonts w:ascii="Times New Roman" w:hAnsi="Times New Roman"/>
                <w:b/>
                <w:sz w:val="24"/>
                <w:szCs w:val="24"/>
              </w:rPr>
              <w:t>Тема 2.6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Природа и человек (климат, погода, экология)</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29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Практическая работа № 30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сложноподчиненные предложения с союзами</w:t>
            </w:r>
            <w:r w:rsidRPr="00C41566">
              <w:rPr>
                <w:rFonts w:ascii="Times New Roman" w:hAnsi="Times New Roman"/>
                <w:sz w:val="24"/>
                <w:szCs w:val="24"/>
                <w:lang w:val="en-US"/>
              </w:rPr>
              <w:t>because</w:t>
            </w:r>
            <w:r w:rsidRPr="00C41566">
              <w:rPr>
                <w:rFonts w:ascii="Times New Roman" w:hAnsi="Times New Roman"/>
                <w:sz w:val="24"/>
                <w:szCs w:val="24"/>
              </w:rPr>
              <w:t xml:space="preserve">, </w:t>
            </w:r>
            <w:r w:rsidRPr="00C41566">
              <w:rPr>
                <w:rFonts w:ascii="Times New Roman" w:hAnsi="Times New Roman"/>
                <w:sz w:val="24"/>
                <w:szCs w:val="24"/>
                <w:lang w:val="en-US"/>
              </w:rPr>
              <w:t>so</w:t>
            </w:r>
            <w:r w:rsidRPr="00C41566">
              <w:rPr>
                <w:rFonts w:ascii="Times New Roman" w:hAnsi="Times New Roman"/>
                <w:sz w:val="24"/>
                <w:szCs w:val="24"/>
              </w:rPr>
              <w:t xml:space="preserve">, </w:t>
            </w:r>
            <w:r w:rsidRPr="00C41566">
              <w:rPr>
                <w:rFonts w:ascii="Times New Roman" w:hAnsi="Times New Roman"/>
                <w:sz w:val="24"/>
                <w:szCs w:val="24"/>
                <w:lang w:val="en-US"/>
              </w:rPr>
              <w:t>if</w:t>
            </w:r>
            <w:r w:rsidRPr="00C41566">
              <w:rPr>
                <w:rFonts w:ascii="Times New Roman" w:hAnsi="Times New Roman"/>
                <w:sz w:val="24"/>
                <w:szCs w:val="24"/>
              </w:rPr>
              <w:t xml:space="preserve">, </w:t>
            </w:r>
            <w:r w:rsidRPr="00C41566">
              <w:rPr>
                <w:rFonts w:ascii="Times New Roman" w:hAnsi="Times New Roman"/>
                <w:sz w:val="24"/>
                <w:szCs w:val="24"/>
                <w:lang w:val="en-US"/>
              </w:rPr>
              <w:t>when</w:t>
            </w:r>
            <w:r w:rsidRPr="00C41566">
              <w:rPr>
                <w:rFonts w:ascii="Times New Roman" w:hAnsi="Times New Roman"/>
                <w:sz w:val="24"/>
                <w:szCs w:val="24"/>
              </w:rPr>
              <w:t xml:space="preserve">, </w:t>
            </w:r>
            <w:r w:rsidRPr="00C41566">
              <w:rPr>
                <w:rFonts w:ascii="Times New Roman" w:hAnsi="Times New Roman"/>
                <w:sz w:val="24"/>
                <w:szCs w:val="24"/>
                <w:lang w:val="en-US"/>
              </w:rPr>
              <w:t>that</w:t>
            </w:r>
            <w:r w:rsidRPr="00C41566">
              <w:rPr>
                <w:rFonts w:ascii="Times New Roman" w:hAnsi="Times New Roman"/>
                <w:sz w:val="24"/>
                <w:szCs w:val="24"/>
              </w:rPr>
              <w:t xml:space="preserve">, </w:t>
            </w:r>
            <w:r w:rsidRPr="00C41566">
              <w:rPr>
                <w:rFonts w:ascii="Times New Roman" w:hAnsi="Times New Roman"/>
                <w:sz w:val="24"/>
                <w:szCs w:val="24"/>
                <w:lang w:val="en-US"/>
              </w:rPr>
              <w:t>thatiswhy</w:t>
            </w:r>
            <w:r w:rsidRPr="00C41566">
              <w:rPr>
                <w:rFonts w:ascii="Times New Roman" w:hAnsi="Times New Roman"/>
                <w:sz w:val="24"/>
                <w:szCs w:val="24"/>
              </w:rPr>
              <w:t xml:space="preserve">; </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понятие согласования времен и косвенная речь;</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неопределенные местоимения,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no</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0"/>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имена прилагательные в положительной, сравнительной и превосходной степенях, образованные по правилу, а также исключения;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 наречия в сравнительной и превосходной степенях, неопределенные наречия, производные от </w:t>
            </w:r>
            <w:r w:rsidRPr="00C41566">
              <w:rPr>
                <w:rFonts w:ascii="Times New Roman" w:hAnsi="Times New Roman"/>
                <w:sz w:val="24"/>
                <w:szCs w:val="24"/>
                <w:lang w:val="en-US"/>
              </w:rPr>
              <w:t>some</w:t>
            </w:r>
            <w:r w:rsidRPr="00C41566">
              <w:rPr>
                <w:rFonts w:ascii="Times New Roman" w:hAnsi="Times New Roman"/>
                <w:sz w:val="24"/>
                <w:szCs w:val="24"/>
              </w:rPr>
              <w:t xml:space="preserve">, </w:t>
            </w:r>
            <w:r w:rsidRPr="00C41566">
              <w:rPr>
                <w:rFonts w:ascii="Times New Roman" w:hAnsi="Times New Roman"/>
                <w:sz w:val="24"/>
                <w:szCs w:val="24"/>
                <w:lang w:val="en-US"/>
              </w:rPr>
              <w:t>any</w:t>
            </w:r>
            <w:r w:rsidRPr="00C41566">
              <w:rPr>
                <w:rFonts w:ascii="Times New Roman" w:hAnsi="Times New Roman"/>
                <w:sz w:val="24"/>
                <w:szCs w:val="24"/>
              </w:rPr>
              <w:t xml:space="preserve">, </w:t>
            </w:r>
            <w:r w:rsidRPr="00C41566">
              <w:rPr>
                <w:rFonts w:ascii="Times New Roman" w:hAnsi="Times New Roman"/>
                <w:sz w:val="24"/>
                <w:szCs w:val="24"/>
                <w:lang w:val="en-US"/>
              </w:rPr>
              <w:t>every</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32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Подготовить презентацию на тему «Природа, человек, дорога», «Автомобильная дорога и окружающая среда»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03"/>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Тема2.7. </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Среднее профессиональное образование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в России и за рубежом</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инфинитив и инфинитивные обороты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36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37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Создать презентацию на тему:  «</w:t>
            </w:r>
            <w:r w:rsidRPr="00C41566">
              <w:rPr>
                <w:rFonts w:ascii="Times New Roman" w:hAnsi="Times New Roman"/>
                <w:sz w:val="24"/>
                <w:szCs w:val="24"/>
              </w:rPr>
              <w:t>Иностранный язык в современном  мире».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рекламный  проспект на тему:  « Мой Колледж».</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Подготовить виртуальную экскурсию «Мой колледж». (повыбору)</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37"/>
        </w:trPr>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 2.8</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sz w:val="24"/>
                <w:szCs w:val="24"/>
              </w:rPr>
              <w:t>Культурные и национальные традиции, краеведение, обычаи и праздники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39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lang w:val="en-US"/>
              </w:rPr>
            </w:pPr>
            <w:r w:rsidRPr="00C41566">
              <w:rPr>
                <w:rFonts w:ascii="Times New Roman" w:hAnsi="Times New Roman"/>
                <w:sz w:val="24"/>
                <w:szCs w:val="24"/>
                <w:lang w:val="en-US"/>
              </w:rPr>
              <w:t xml:space="preserve">- </w:t>
            </w:r>
            <w:r w:rsidRPr="00C41566">
              <w:rPr>
                <w:rFonts w:ascii="Times New Roman" w:hAnsi="Times New Roman"/>
                <w:sz w:val="24"/>
                <w:szCs w:val="24"/>
              </w:rPr>
              <w:t>предложенияссоюзами</w:t>
            </w:r>
            <w:r w:rsidRPr="00C41566">
              <w:rPr>
                <w:rFonts w:ascii="Times New Roman" w:hAnsi="Times New Roman"/>
                <w:sz w:val="24"/>
                <w:szCs w:val="24"/>
                <w:lang w:val="en-US"/>
              </w:rPr>
              <w:t xml:space="preserve"> neither…nor, either…or;</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lang w:val="en-US"/>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41</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Практическая работа № 42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Написать письмо другу на тему: «Традиции моей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highlight w:val="yellow"/>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highlight w:val="yellow"/>
                <w:lang w:val="en-US"/>
              </w:rPr>
            </w:pPr>
          </w:p>
        </w:tc>
      </w:tr>
      <w:tr w:rsidR="00EE3411" w:rsidRPr="00C41566" w:rsidTr="00CC0654">
        <w:trPr>
          <w:trHeight w:val="244"/>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2.9</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Современное строительство и эксплуатация автомобильных дорог и аэродромов</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43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44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глаголы в страдательном залоге, преимущественно в </w:t>
            </w:r>
            <w:r w:rsidRPr="00C41566">
              <w:rPr>
                <w:rFonts w:ascii="Times New Roman" w:hAnsi="Times New Roman"/>
                <w:sz w:val="24"/>
                <w:szCs w:val="24"/>
                <w:lang w:val="en-US"/>
              </w:rPr>
              <w:t>IndefinitePassive</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45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A23093" w:rsidRDefault="00EE3411" w:rsidP="00C41566">
            <w:pPr>
              <w:spacing w:after="0" w:line="360" w:lineRule="auto"/>
              <w:contextualSpacing/>
              <w:rPr>
                <w:rFonts w:ascii="Times New Roman" w:hAnsi="Times New Roman"/>
                <w:b/>
                <w:bCs/>
                <w:sz w:val="24"/>
                <w:szCs w:val="24"/>
              </w:rPr>
            </w:pPr>
            <w:r w:rsidRPr="00A23093">
              <w:rPr>
                <w:rFonts w:ascii="Times New Roman" w:hAnsi="Times New Roman"/>
                <w:sz w:val="24"/>
                <w:szCs w:val="24"/>
              </w:rPr>
              <w:t>-</w:t>
            </w:r>
            <w:r w:rsidRPr="00C41566">
              <w:rPr>
                <w:rFonts w:ascii="Times New Roman" w:hAnsi="Times New Roman"/>
                <w:sz w:val="24"/>
                <w:szCs w:val="24"/>
              </w:rPr>
              <w:t>сложноподчиненныепредложенияспридаточнымитипа</w:t>
            </w:r>
            <w:r w:rsidRPr="00C41566">
              <w:rPr>
                <w:rFonts w:ascii="Times New Roman" w:hAnsi="Times New Roman"/>
                <w:sz w:val="24"/>
                <w:szCs w:val="24"/>
                <w:lang w:val="en-US"/>
              </w:rPr>
              <w:t>IfIwereyou</w:t>
            </w:r>
            <w:r w:rsidRPr="00A23093">
              <w:rPr>
                <w:rFonts w:ascii="Times New Roman" w:hAnsi="Times New Roman"/>
                <w:sz w:val="24"/>
                <w:szCs w:val="24"/>
              </w:rPr>
              <w:t xml:space="preserve">, </w:t>
            </w:r>
            <w:r w:rsidRPr="00C41566">
              <w:rPr>
                <w:rFonts w:ascii="Times New Roman" w:hAnsi="Times New Roman"/>
                <w:sz w:val="24"/>
                <w:szCs w:val="24"/>
                <w:lang w:val="en-US"/>
              </w:rPr>
              <w:t>IwoulddoEnglish</w:t>
            </w:r>
            <w:r w:rsidRPr="00A23093">
              <w:rPr>
                <w:rFonts w:ascii="Times New Roman" w:hAnsi="Times New Roman"/>
                <w:sz w:val="24"/>
                <w:szCs w:val="24"/>
              </w:rPr>
              <w:t xml:space="preserve">, </w:t>
            </w:r>
            <w:r w:rsidRPr="00C41566">
              <w:rPr>
                <w:rFonts w:ascii="Times New Roman" w:hAnsi="Times New Roman"/>
                <w:sz w:val="24"/>
                <w:szCs w:val="24"/>
                <w:lang w:val="en-US"/>
              </w:rPr>
              <w:t>insteadofFrench</w:t>
            </w:r>
            <w:r w:rsidRPr="00A23093">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46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Подготовит доклад «</w:t>
            </w:r>
            <w:r w:rsidRPr="00C41566">
              <w:rPr>
                <w:rFonts w:ascii="Times New Roman" w:hAnsi="Times New Roman"/>
                <w:sz w:val="24"/>
                <w:szCs w:val="24"/>
              </w:rPr>
              <w:t>Современное строительство и эксплуатация автомобильных дорог и аэродромов</w:t>
            </w:r>
            <w:r w:rsidRPr="00C41566">
              <w:rPr>
                <w:rFonts w:ascii="Times New Roman" w:hAnsi="Times New Roman"/>
                <w:bCs/>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Самостоятельная работа обучающихся примерная В том числе</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277"/>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 xml:space="preserve">Тема 2.10 </w:t>
            </w:r>
          </w:p>
          <w:p w:rsidR="00EE3411" w:rsidRPr="00C41566" w:rsidRDefault="00EE3411"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Научно-технический прогресс в </w:t>
            </w:r>
            <w:r w:rsidRPr="00C41566">
              <w:rPr>
                <w:rFonts w:ascii="Times New Roman" w:hAnsi="Times New Roman"/>
                <w:sz w:val="24"/>
                <w:szCs w:val="24"/>
              </w:rPr>
              <w:t>строительстве и эксплуатации автомобильных дорог и аэродромов «Умные дороги»</w:t>
            </w:r>
          </w:p>
          <w:p w:rsidR="00EE3411" w:rsidRPr="00C41566" w:rsidRDefault="00EE3411" w:rsidP="00C41566">
            <w:pPr>
              <w:spacing w:after="0" w:line="360" w:lineRule="auto"/>
              <w:contextualSpacing/>
              <w:jc w:val="both"/>
              <w:rPr>
                <w:rFonts w:ascii="Times New Roman" w:hAnsi="Times New Roman"/>
                <w:bCs/>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материал по теме.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Практическая работа № 49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предложения со сложным дополнением типа </w:t>
            </w:r>
            <w:r w:rsidRPr="00C41566">
              <w:rPr>
                <w:rFonts w:ascii="Times New Roman" w:hAnsi="Times New Roman"/>
                <w:sz w:val="24"/>
                <w:szCs w:val="24"/>
                <w:lang w:val="en-US"/>
              </w:rPr>
              <w:t>Iwantyoutocomehere</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-сложноподчиненные предложения с союзами </w:t>
            </w:r>
            <w:r w:rsidRPr="00C41566">
              <w:rPr>
                <w:rFonts w:ascii="Times New Roman" w:hAnsi="Times New Roman"/>
                <w:sz w:val="24"/>
                <w:szCs w:val="24"/>
                <w:lang w:val="en-US"/>
              </w:rPr>
              <w:t>for</w:t>
            </w:r>
            <w:r w:rsidRPr="00C41566">
              <w:rPr>
                <w:rFonts w:ascii="Times New Roman" w:hAnsi="Times New Roman"/>
                <w:sz w:val="24"/>
                <w:szCs w:val="24"/>
              </w:rPr>
              <w:t xml:space="preserve">,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till</w:t>
            </w:r>
            <w:r w:rsidRPr="00C41566">
              <w:rPr>
                <w:rFonts w:ascii="Times New Roman" w:hAnsi="Times New Roman"/>
                <w:sz w:val="24"/>
                <w:szCs w:val="24"/>
              </w:rPr>
              <w:t xml:space="preserve">, </w:t>
            </w:r>
            <w:r w:rsidRPr="00C41566">
              <w:rPr>
                <w:rFonts w:ascii="Times New Roman" w:hAnsi="Times New Roman"/>
                <w:sz w:val="24"/>
                <w:szCs w:val="24"/>
                <w:lang w:val="en-US"/>
              </w:rPr>
              <w:t>until</w:t>
            </w:r>
            <w:r w:rsidRPr="00C41566">
              <w:rPr>
                <w:rFonts w:ascii="Times New Roman" w:hAnsi="Times New Roman"/>
                <w:sz w:val="24"/>
                <w:szCs w:val="24"/>
              </w:rPr>
              <w:t>, (</w:t>
            </w:r>
            <w:r w:rsidRPr="00C41566">
              <w:rPr>
                <w:rFonts w:ascii="Times New Roman" w:hAnsi="Times New Roman"/>
                <w:sz w:val="24"/>
                <w:szCs w:val="24"/>
                <w:lang w:val="en-US"/>
              </w:rPr>
              <w:t>as</w:t>
            </w:r>
            <w:r w:rsidRPr="00C41566">
              <w:rPr>
                <w:rFonts w:ascii="Times New Roman" w:hAnsi="Times New Roman"/>
                <w:sz w:val="24"/>
                <w:szCs w:val="24"/>
              </w:rPr>
              <w:t xml:space="preserve">) </w:t>
            </w:r>
            <w:r w:rsidRPr="00C41566">
              <w:rPr>
                <w:rFonts w:ascii="Times New Roman" w:hAnsi="Times New Roman"/>
                <w:sz w:val="24"/>
                <w:szCs w:val="24"/>
                <w:lang w:val="en-US"/>
              </w:rPr>
              <w:t>though</w:t>
            </w:r>
            <w:r w:rsidRPr="00C41566">
              <w:rPr>
                <w:rFonts w:ascii="Times New Roman" w:hAnsi="Times New Roman"/>
                <w:sz w:val="24"/>
                <w:szCs w:val="24"/>
              </w:rPr>
              <w:t xml:space="preserve">; </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xml:space="preserve">-сложноподчиненные предложения с придаточными типа </w:t>
            </w:r>
            <w:r w:rsidRPr="00C41566">
              <w:rPr>
                <w:rFonts w:ascii="Times New Roman" w:hAnsi="Times New Roman"/>
                <w:sz w:val="24"/>
                <w:szCs w:val="24"/>
                <w:lang w:val="en-US"/>
              </w:rPr>
              <w:t>IfIwereyou</w:t>
            </w:r>
            <w:r w:rsidRPr="00C41566">
              <w:rPr>
                <w:rFonts w:ascii="Times New Roman" w:hAnsi="Times New Roman"/>
                <w:sz w:val="24"/>
                <w:szCs w:val="24"/>
              </w:rPr>
              <w:t xml:space="preserve">, </w:t>
            </w:r>
            <w:r w:rsidRPr="00C41566">
              <w:rPr>
                <w:rFonts w:ascii="Times New Roman" w:hAnsi="Times New Roman"/>
                <w:sz w:val="24"/>
                <w:szCs w:val="24"/>
                <w:lang w:val="en-US"/>
              </w:rPr>
              <w:t>IwoulddoEnglish</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353"/>
        </w:trPr>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rPr>
          <w:trHeight w:val="163"/>
        </w:trPr>
        <w:tc>
          <w:tcPr>
            <w:tcW w:w="2842" w:type="dxa"/>
            <w:vMerge w:val="restart"/>
          </w:tcPr>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Тема 12.11</w:t>
            </w:r>
          </w:p>
          <w:p w:rsidR="00EE3411" w:rsidRPr="00C41566" w:rsidRDefault="00EE3411" w:rsidP="00C41566">
            <w:pPr>
              <w:spacing w:after="0" w:line="360" w:lineRule="auto"/>
              <w:contextualSpacing/>
              <w:jc w:val="both"/>
              <w:rPr>
                <w:rFonts w:ascii="Times New Roman" w:hAnsi="Times New Roman"/>
                <w:bCs/>
                <w:sz w:val="24"/>
                <w:szCs w:val="24"/>
                <w:lang w:val="en-US"/>
              </w:rPr>
            </w:pPr>
            <w:r w:rsidRPr="00C41566">
              <w:rPr>
                <w:rFonts w:ascii="Times New Roman" w:hAnsi="Times New Roman"/>
                <w:sz w:val="24"/>
                <w:szCs w:val="24"/>
              </w:rPr>
              <w:lastRenderedPageBreak/>
              <w:t>Профессии</w:t>
            </w:r>
            <w:r w:rsidRPr="00C41566">
              <w:rPr>
                <w:rFonts w:ascii="Times New Roman" w:hAnsi="Times New Roman"/>
                <w:sz w:val="24"/>
                <w:szCs w:val="24"/>
                <w:lang w:val="en-US"/>
              </w:rPr>
              <w:t xml:space="preserve">, </w:t>
            </w:r>
            <w:r w:rsidRPr="00C41566">
              <w:rPr>
                <w:rFonts w:ascii="Times New Roman" w:hAnsi="Times New Roman"/>
                <w:sz w:val="24"/>
                <w:szCs w:val="24"/>
              </w:rPr>
              <w:t>карьера</w:t>
            </w: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10</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распознавание и употребление в речи изученных ранее коммуникативных и структурных типов предложения;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 для продуктивного усвоения:</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систематизация знаний о сложносочиненных и сложноподчиненных предложениях, в том числе условных предложениях (</w:t>
            </w:r>
            <w:r w:rsidRPr="00C41566">
              <w:rPr>
                <w:rFonts w:ascii="Times New Roman" w:hAnsi="Times New Roman"/>
                <w:sz w:val="24"/>
                <w:szCs w:val="24"/>
                <w:lang w:val="en-US"/>
              </w:rPr>
              <w:t>ConditionalI</w:t>
            </w:r>
            <w:r w:rsidRPr="00C41566">
              <w:rPr>
                <w:rFonts w:ascii="Times New Roman" w:hAnsi="Times New Roman"/>
                <w:sz w:val="24"/>
                <w:szCs w:val="24"/>
              </w:rPr>
              <w:t xml:space="preserve">, </w:t>
            </w:r>
            <w:r w:rsidRPr="00C41566">
              <w:rPr>
                <w:rFonts w:ascii="Times New Roman" w:hAnsi="Times New Roman"/>
                <w:sz w:val="24"/>
                <w:szCs w:val="24"/>
                <w:lang w:val="en-US"/>
              </w:rPr>
              <w:t>II</w:t>
            </w:r>
            <w:r w:rsidRPr="00C41566">
              <w:rPr>
                <w:rFonts w:ascii="Times New Roman" w:hAnsi="Times New Roman"/>
                <w:sz w:val="24"/>
                <w:szCs w:val="24"/>
              </w:rPr>
              <w:t xml:space="preserve">, </w:t>
            </w:r>
            <w:r w:rsidRPr="00C41566">
              <w:rPr>
                <w:rFonts w:ascii="Times New Roman" w:hAnsi="Times New Roman"/>
                <w:sz w:val="24"/>
                <w:szCs w:val="24"/>
                <w:lang w:val="en-US"/>
              </w:rPr>
              <w:t>III</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shd w:val="clear" w:color="auto" w:fill="FFFFFF"/>
              </w:rPr>
              <w:t>Сочинение на тему: «Я – техник по строительству и эксплуатации автомобильных дорог и аэродромов»</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 12.12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Отдых, каникулы, отпуск.</w:t>
            </w:r>
          </w:p>
          <w:p w:rsidR="00EE3411" w:rsidRPr="00C41566" w:rsidRDefault="00EE3411" w:rsidP="00C41566">
            <w:pPr>
              <w:spacing w:after="0" w:line="360" w:lineRule="auto"/>
              <w:contextualSpacing/>
              <w:jc w:val="both"/>
              <w:rPr>
                <w:rFonts w:ascii="Times New Roman" w:hAnsi="Times New Roman"/>
                <w:b/>
                <w:sz w:val="24"/>
                <w:szCs w:val="24"/>
              </w:rPr>
            </w:pPr>
          </w:p>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p w:rsidR="00EE3411" w:rsidRPr="00C41566" w:rsidRDefault="00EE3411" w:rsidP="00C41566">
            <w:pPr>
              <w:spacing w:after="0" w:line="360" w:lineRule="auto"/>
              <w:contextualSpacing/>
              <w:rPr>
                <w:rFonts w:ascii="Times New Roman" w:hAnsi="Times New Roman"/>
                <w:b/>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PastContinuous</w:t>
            </w:r>
            <w:r w:rsidRPr="00C41566">
              <w:rPr>
                <w:rFonts w:ascii="Times New Roman" w:hAnsi="Times New Roman"/>
                <w:sz w:val="24"/>
                <w:szCs w:val="24"/>
              </w:rPr>
              <w:t>;</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признаки инфинитива и инфинитивных оборотов и способы передачи их значений на родном языке.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Создать презентацию на тему: «Лучший отдых -- туризм», «Страны и континенты».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
                <w:sz w:val="24"/>
                <w:szCs w:val="24"/>
              </w:rPr>
              <w:t>Тема2.13</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Искусство и развлечения</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глаголы в страдательном залоге.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Подготовить экскурсию по музею своего колледжа или музея города.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 xml:space="preserve">Подготовить сценарий праздника для студентов колледжа.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Тема2.14</w:t>
            </w:r>
            <w:r w:rsidRPr="00C41566">
              <w:rPr>
                <w:rFonts w:ascii="Times New Roman" w:hAnsi="Times New Roman"/>
                <w:bCs/>
                <w:sz w:val="24"/>
                <w:szCs w:val="24"/>
              </w:rPr>
              <w:t xml:space="preserve"> Государственное устройство, правовые институты</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ОК1, ОК2, ОК3, ОК4, ОК6, ОК7, ОК9, ОК10</w:t>
            </w: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8</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bCs/>
                <w:sz w:val="24"/>
                <w:szCs w:val="24"/>
              </w:rPr>
              <w:t>Лексический материал по теме.</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дифференциальные признаки глаголов в </w:t>
            </w:r>
            <w:r w:rsidRPr="00C41566">
              <w:rPr>
                <w:rFonts w:ascii="Times New Roman" w:hAnsi="Times New Roman"/>
                <w:sz w:val="24"/>
                <w:szCs w:val="24"/>
                <w:lang w:val="en-US"/>
              </w:rPr>
              <w:t>PastPerfect</w:t>
            </w:r>
            <w:r w:rsidRPr="00C41566">
              <w:rPr>
                <w:rFonts w:ascii="Times New Roman" w:hAnsi="Times New Roman"/>
                <w:sz w:val="24"/>
                <w:szCs w:val="24"/>
              </w:rPr>
              <w:t xml:space="preserve">, </w:t>
            </w:r>
            <w:r w:rsidRPr="00C41566">
              <w:rPr>
                <w:rFonts w:ascii="Times New Roman" w:hAnsi="Times New Roman"/>
                <w:sz w:val="24"/>
                <w:szCs w:val="24"/>
                <w:lang w:val="en-US"/>
              </w:rPr>
              <w:t>PastContinuous</w:t>
            </w:r>
            <w:r w:rsidRPr="00C41566">
              <w:rPr>
                <w:rFonts w:ascii="Times New Roman" w:hAnsi="Times New Roman"/>
                <w:sz w:val="24"/>
                <w:szCs w:val="24"/>
              </w:rPr>
              <w:t xml:space="preserve">, </w:t>
            </w:r>
            <w:r w:rsidRPr="00C41566">
              <w:rPr>
                <w:rFonts w:ascii="Times New Roman" w:hAnsi="Times New Roman"/>
                <w:sz w:val="24"/>
                <w:szCs w:val="24"/>
                <w:lang w:val="en-US"/>
              </w:rPr>
              <w:t>FutureinthePast</w:t>
            </w:r>
            <w:r w:rsidRPr="00C41566">
              <w:rPr>
                <w:rFonts w:ascii="Times New Roman" w:hAnsi="Times New Roman"/>
                <w:sz w:val="24"/>
                <w:szCs w:val="24"/>
              </w:rPr>
              <w:t>;</w:t>
            </w:r>
          </w:p>
          <w:p w:rsidR="00EE3411" w:rsidRPr="00C41566" w:rsidRDefault="00EE3411" w:rsidP="00C41566">
            <w:pPr>
              <w:tabs>
                <w:tab w:val="left" w:pos="1080"/>
              </w:tabs>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инфинитива и инфинитивных оборотов и способы передачи их значений на родном языке;</w:t>
            </w:r>
          </w:p>
          <w:p w:rsidR="00EE3411" w:rsidRPr="00C41566" w:rsidRDefault="00EE3411" w:rsidP="00C41566">
            <w:pPr>
              <w:spacing w:after="0" w:line="360" w:lineRule="auto"/>
              <w:contextualSpacing/>
              <w:rPr>
                <w:rFonts w:ascii="Times New Roman" w:hAnsi="Times New Roman"/>
                <w:b/>
                <w:bCs/>
                <w:sz w:val="24"/>
                <w:szCs w:val="24"/>
              </w:rPr>
            </w:pP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Cs/>
                <w:sz w:val="24"/>
                <w:szCs w:val="24"/>
              </w:rPr>
              <w:t>Грамматический материал:</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-признаки и значения слов и словосочетаний с формами на -</w:t>
            </w:r>
            <w:r w:rsidRPr="00C41566">
              <w:rPr>
                <w:rFonts w:ascii="Times New Roman" w:hAnsi="Times New Roman"/>
                <w:sz w:val="24"/>
                <w:szCs w:val="24"/>
                <w:lang w:val="en-US"/>
              </w:rPr>
              <w:t>ing</w:t>
            </w:r>
            <w:r w:rsidRPr="00C41566">
              <w:rPr>
                <w:rFonts w:ascii="Times New Roman" w:hAnsi="Times New Roman"/>
                <w:sz w:val="24"/>
                <w:szCs w:val="24"/>
              </w:rPr>
              <w:t xml:space="preserve"> без обязательного различения их функций.</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Подготовить доклад «Структура управления транспортной отрасли страны» </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val="restart"/>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Тема 2.15 </w:t>
            </w:r>
          </w:p>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Cs/>
                <w:sz w:val="24"/>
                <w:szCs w:val="24"/>
              </w:rPr>
              <w:t>Специальная подготовка. Тексты профильной (технической) направленности</w:t>
            </w: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24</w:t>
            </w:r>
          </w:p>
        </w:tc>
        <w:tc>
          <w:tcPr>
            <w:tcW w:w="1894" w:type="dxa"/>
            <w:vMerge w:val="restart"/>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Профессиональная лексика</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22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Работа с профессиональными текстами:</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lastRenderedPageBreak/>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Разговорная практика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Подготовка докладов на профессиональные темы</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Выступление с подготовленным докладом</w:t>
            </w:r>
          </w:p>
        </w:tc>
        <w:tc>
          <w:tcPr>
            <w:tcW w:w="1588" w:type="dxa"/>
          </w:tcPr>
          <w:p w:rsidR="00EE3411" w:rsidRPr="003E2279" w:rsidRDefault="00EE3411" w:rsidP="00C41566">
            <w:pPr>
              <w:spacing w:after="0" w:line="360" w:lineRule="auto"/>
              <w:contextualSpacing/>
              <w:jc w:val="center"/>
              <w:rPr>
                <w:rFonts w:ascii="Times New Roman" w:hAnsi="Times New Roman"/>
                <w:sz w:val="24"/>
                <w:szCs w:val="24"/>
              </w:rPr>
            </w:pPr>
            <w:r w:rsidRPr="003E2279">
              <w:rPr>
                <w:rFonts w:ascii="Times New Roman" w:hAnsi="Times New Roman"/>
                <w:sz w:val="24"/>
                <w:szCs w:val="24"/>
              </w:rPr>
              <w:t>2</w:t>
            </w:r>
          </w:p>
        </w:tc>
        <w:tc>
          <w:tcPr>
            <w:tcW w:w="1894" w:type="dxa"/>
            <w:vMerge/>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vMerge/>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1588" w:type="dxa"/>
          </w:tcPr>
          <w:p w:rsidR="00EE3411" w:rsidRPr="003E2279" w:rsidRDefault="00EE3411" w:rsidP="00C41566">
            <w:pPr>
              <w:spacing w:after="0" w:line="360" w:lineRule="auto"/>
              <w:contextualSpacing/>
              <w:jc w:val="center"/>
              <w:rPr>
                <w:rFonts w:ascii="Times New Roman" w:hAnsi="Times New Roman"/>
                <w:b/>
                <w:sz w:val="24"/>
                <w:szCs w:val="24"/>
              </w:rPr>
            </w:pPr>
            <w:r w:rsidRPr="003E2279">
              <w:rPr>
                <w:rFonts w:ascii="Times New Roman" w:hAnsi="Times New Roman"/>
                <w:b/>
                <w:sz w:val="24"/>
                <w:szCs w:val="24"/>
              </w:rPr>
              <w:t>*</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r w:rsidR="00EE3411" w:rsidRPr="00C41566" w:rsidTr="00CC0654">
        <w:tc>
          <w:tcPr>
            <w:tcW w:w="2842" w:type="dxa"/>
          </w:tcPr>
          <w:p w:rsidR="00EE3411" w:rsidRPr="00C41566" w:rsidRDefault="00EE3411" w:rsidP="00C41566">
            <w:pPr>
              <w:spacing w:after="0" w:line="360" w:lineRule="auto"/>
              <w:contextualSpacing/>
              <w:rPr>
                <w:rFonts w:ascii="Times New Roman" w:hAnsi="Times New Roman"/>
                <w:b/>
                <w:sz w:val="24"/>
                <w:szCs w:val="24"/>
              </w:rPr>
            </w:pPr>
          </w:p>
        </w:tc>
        <w:tc>
          <w:tcPr>
            <w:tcW w:w="8606" w:type="dxa"/>
            <w:gridSpan w:val="2"/>
          </w:tcPr>
          <w:p w:rsidR="00EE3411" w:rsidRPr="00C41566" w:rsidRDefault="00EE3411"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Всего</w:t>
            </w:r>
          </w:p>
        </w:tc>
        <w:tc>
          <w:tcPr>
            <w:tcW w:w="1588" w:type="dxa"/>
          </w:tcPr>
          <w:p w:rsidR="00EE3411" w:rsidRPr="003E2279" w:rsidRDefault="003E2279" w:rsidP="00C41566">
            <w:pPr>
              <w:spacing w:after="0" w:line="360" w:lineRule="auto"/>
              <w:contextualSpacing/>
              <w:jc w:val="center"/>
              <w:rPr>
                <w:rFonts w:ascii="Times New Roman" w:hAnsi="Times New Roman"/>
                <w:b/>
                <w:sz w:val="24"/>
                <w:szCs w:val="24"/>
              </w:rPr>
            </w:pPr>
            <w:r>
              <w:rPr>
                <w:rFonts w:ascii="Times New Roman" w:hAnsi="Times New Roman"/>
                <w:b/>
                <w:sz w:val="24"/>
                <w:szCs w:val="24"/>
              </w:rPr>
              <w:t>170</w:t>
            </w:r>
          </w:p>
        </w:tc>
        <w:tc>
          <w:tcPr>
            <w:tcW w:w="1894" w:type="dxa"/>
          </w:tcPr>
          <w:p w:rsidR="00EE3411" w:rsidRPr="00C41566" w:rsidRDefault="00EE3411" w:rsidP="00C41566">
            <w:pPr>
              <w:spacing w:after="0" w:line="360" w:lineRule="auto"/>
              <w:contextualSpacing/>
              <w:rPr>
                <w:rFonts w:ascii="Times New Roman" w:hAnsi="Times New Roman"/>
                <w:b/>
                <w:sz w:val="24"/>
                <w:szCs w:val="24"/>
              </w:rPr>
            </w:pPr>
          </w:p>
        </w:tc>
      </w:tr>
    </w:tbl>
    <w:p w:rsidR="00EE3411" w:rsidRPr="00C41566" w:rsidRDefault="00EE3411" w:rsidP="00C41566">
      <w:pPr>
        <w:spacing w:line="360" w:lineRule="auto"/>
        <w:contextualSpacing/>
        <w:rPr>
          <w:rFonts w:ascii="Times New Roman" w:hAnsi="Times New Roman"/>
          <w:b/>
          <w:bCs/>
          <w:sz w:val="24"/>
          <w:szCs w:val="24"/>
        </w:rPr>
      </w:pPr>
    </w:p>
    <w:p w:rsidR="00EE3411" w:rsidRPr="00C41566" w:rsidRDefault="00EE3411" w:rsidP="00C41566">
      <w:pPr>
        <w:spacing w:line="360" w:lineRule="auto"/>
        <w:contextualSpacing/>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sz w:val="24"/>
          <w:szCs w:val="24"/>
        </w:rPr>
        <w:sectPr w:rsidR="00EE3411" w:rsidRPr="00C41566" w:rsidSect="00CC0654">
          <w:pgSz w:w="16840" w:h="11907" w:orient="landscape"/>
          <w:pgMar w:top="851" w:right="1134" w:bottom="851" w:left="992" w:header="709" w:footer="709" w:gutter="0"/>
          <w:cols w:space="720"/>
        </w:sectPr>
      </w:pPr>
    </w:p>
    <w:p w:rsidR="00EE3411" w:rsidRPr="00C41566" w:rsidRDefault="00EE3411" w:rsidP="00C41566">
      <w:pPr>
        <w:spacing w:line="360" w:lineRule="auto"/>
        <w:ind w:firstLine="426"/>
        <w:contextualSpacing/>
        <w:rPr>
          <w:rFonts w:ascii="Times New Roman" w:hAnsi="Times New Roman"/>
          <w:b/>
          <w:sz w:val="24"/>
          <w:szCs w:val="24"/>
        </w:rPr>
      </w:pPr>
      <w:r w:rsidRPr="00C41566">
        <w:rPr>
          <w:rFonts w:ascii="Times New Roman" w:hAnsi="Times New Roman"/>
          <w:b/>
          <w:sz w:val="24"/>
          <w:szCs w:val="24"/>
        </w:rPr>
        <w:lastRenderedPageBreak/>
        <w:t xml:space="preserve">3. ПРИМЕРНЫЕ УСЛОВИЯ РЕАЛИЗАЦИИ ПРОГРАММЫ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3.1. Требования к минимальному материально-техническому обеспечению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 xml:space="preserve">Реализация учебной  программы дисциплины требует наличия учебного кабинета «Английского языка». </w:t>
      </w:r>
    </w:p>
    <w:p w:rsidR="00EE3411" w:rsidRPr="00C41566" w:rsidRDefault="00EE3411" w:rsidP="00C41566">
      <w:pPr>
        <w:spacing w:after="0" w:line="360" w:lineRule="auto"/>
        <w:ind w:firstLine="709"/>
        <w:contextualSpacing/>
        <w:jc w:val="both"/>
        <w:rPr>
          <w:rFonts w:ascii="Times New Roman" w:hAnsi="Times New Roman"/>
          <w:color w:val="000000"/>
          <w:sz w:val="24"/>
          <w:szCs w:val="24"/>
        </w:rPr>
      </w:pPr>
      <w:r w:rsidRPr="00C41566">
        <w:rPr>
          <w:rFonts w:ascii="Times New Roman" w:hAnsi="Times New Roman"/>
          <w:bCs/>
          <w:sz w:val="24"/>
          <w:szCs w:val="24"/>
        </w:rPr>
        <w:t xml:space="preserve">Оборудование учебного кабинета: </w:t>
      </w:r>
      <w:r w:rsidRPr="00C41566">
        <w:rPr>
          <w:rFonts w:ascii="Times New Roman" w:hAnsi="Times New Roman"/>
          <w:sz w:val="24"/>
          <w:szCs w:val="24"/>
        </w:rPr>
        <w:t xml:space="preserve">столы, доска, шкафы, стеллажи, </w:t>
      </w:r>
      <w:r w:rsidRPr="00C41566">
        <w:rPr>
          <w:rFonts w:ascii="Times New Roman" w:hAnsi="Times New Roman"/>
          <w:color w:val="000000"/>
          <w:sz w:val="24"/>
          <w:szCs w:val="24"/>
        </w:rPr>
        <w:t>полный комплект средств обучения в виде учебных книг для курса английского языка по программе учебного заведения:</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учебники (по количеству обучающихся в группе);</w:t>
      </w:r>
    </w:p>
    <w:p w:rsidR="00EE3411" w:rsidRPr="00C41566" w:rsidRDefault="00EE3411"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словари (двуязычные, по количеству обучающихся в группе). </w:t>
      </w:r>
    </w:p>
    <w:p w:rsidR="00EE3411" w:rsidRPr="00C41566" w:rsidRDefault="00EE3411" w:rsidP="00C41566">
      <w:pPr>
        <w:spacing w:after="0" w:line="360" w:lineRule="auto"/>
        <w:ind w:firstLine="708"/>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В кабинете имеется комплект методической литературы для преподавателя, включающий методический журнал </w:t>
      </w:r>
      <w:hyperlink r:id="rId58" w:history="1">
        <w:r w:rsidRPr="00C41566">
          <w:rPr>
            <w:rStyle w:val="ae"/>
            <w:rFonts w:ascii="Times New Roman" w:hAnsi="Times New Roman"/>
            <w:color w:val="000000"/>
            <w:sz w:val="24"/>
            <w:szCs w:val="24"/>
          </w:rPr>
          <w:t>«Иностранные языки в школе</w:t>
        </w:r>
      </w:hyperlink>
      <w:r w:rsidRPr="00C41566">
        <w:rPr>
          <w:rFonts w:ascii="Times New Roman" w:hAnsi="Times New Roman"/>
          <w:sz w:val="24"/>
          <w:szCs w:val="24"/>
        </w:rPr>
        <w:t xml:space="preserve">», </w:t>
      </w:r>
      <w:r w:rsidRPr="00C41566">
        <w:rPr>
          <w:rFonts w:ascii="Times New Roman" w:hAnsi="Times New Roman"/>
          <w:color w:val="000000"/>
          <w:sz w:val="24"/>
          <w:szCs w:val="24"/>
        </w:rPr>
        <w:t>специальную методическую литературу, литературу по психологии, программы обучения английскому языку, справочную литературу лингвистического характера, паспорт кабинета, а также  каталог учебного оборудования, которым оснащен кабинет, картотеки справочной литературы, методической литературы для преподавателя, для обучающихся,    тематическая картотека, содержащая индивидуальные, групповые задания для обучающихся.</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ab/>
        <w:t xml:space="preserve">Технические средства обучения: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видеомагнитофон,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телевизор,</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 видеофильмы,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color w:val="000000"/>
          <w:sz w:val="24"/>
          <w:szCs w:val="24"/>
          <w:lang w:val="en-US"/>
        </w:rPr>
        <w:t>DVD</w:t>
      </w:r>
      <w:r w:rsidRPr="00C41566">
        <w:rPr>
          <w:rFonts w:ascii="Times New Roman" w:hAnsi="Times New Roman"/>
          <w:color w:val="000000"/>
          <w:sz w:val="24"/>
          <w:szCs w:val="24"/>
        </w:rPr>
        <w:t>- проигрыватель.</w:t>
      </w:r>
    </w:p>
    <w:p w:rsidR="00A7152E" w:rsidRPr="00A7152E"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Pr="00A7152E">
        <w:rPr>
          <w:rFonts w:ascii="Times New Roman" w:hAnsi="Times New Roman"/>
          <w:color w:val="000000"/>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A7152E">
        <w:rPr>
          <w:rFonts w:ascii="Times New Roman" w:hAnsi="Times New Roman"/>
          <w:color w:val="000000"/>
          <w:sz w:val="24"/>
          <w:szCs w:val="24"/>
        </w:rPr>
        <w:t>•</w:t>
      </w:r>
      <w:r w:rsidRPr="00A7152E">
        <w:rPr>
          <w:rFonts w:ascii="Times New Roman" w:hAnsi="Times New Roman"/>
          <w:color w:val="000000"/>
          <w:sz w:val="24"/>
          <w:szCs w:val="24"/>
        </w:rPr>
        <w:tab/>
        <w:t xml:space="preserve">Автоматизированное рабочее место ученика с нарушением слуха </w:t>
      </w:r>
    </w:p>
    <w:p w:rsidR="00EE3411"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A7152E">
        <w:rPr>
          <w:rFonts w:ascii="Times New Roman" w:hAnsi="Times New Roman"/>
          <w:color w:val="000000"/>
          <w:sz w:val="24"/>
          <w:szCs w:val="24"/>
        </w:rPr>
        <w:t>•</w:t>
      </w:r>
      <w:r w:rsidRPr="00A7152E">
        <w:rPr>
          <w:rFonts w:ascii="Times New Roman" w:hAnsi="Times New Roman"/>
          <w:color w:val="000000"/>
          <w:sz w:val="24"/>
          <w:szCs w:val="24"/>
        </w:rPr>
        <w:tab/>
        <w:t>Стационарная информационная индукционная система для слабослышащих</w:t>
      </w:r>
      <w:r w:rsidR="00542EC4" w:rsidRPr="00A7152E">
        <w:rPr>
          <w:rFonts w:ascii="Times New Roman" w:hAnsi="Times New Roman"/>
          <w:color w:val="000000"/>
          <w:sz w:val="24"/>
          <w:szCs w:val="24"/>
        </w:rPr>
        <w:t>.</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color w:val="000000"/>
          <w:sz w:val="24"/>
          <w:szCs w:val="24"/>
        </w:rPr>
      </w:pPr>
      <w:r>
        <w:rPr>
          <w:rFonts w:ascii="Times New Roman" w:hAnsi="Times New Roman"/>
          <w:color w:val="000000"/>
          <w:sz w:val="24"/>
          <w:szCs w:val="24"/>
        </w:rPr>
        <w:t xml:space="preserve">                 </w:t>
      </w:r>
      <w:r w:rsidRPr="00542EC4">
        <w:rPr>
          <w:rFonts w:ascii="Times New Roman" w:hAnsi="Times New Roman"/>
          <w:b/>
          <w:color w:val="000000"/>
          <w:sz w:val="24"/>
          <w:szCs w:val="24"/>
        </w:rPr>
        <w:t>3.2 Кадровое обеспечение</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Реализация программы подготовки специалистов среднего</w:t>
      </w:r>
      <w:r w:rsidR="00E5257F">
        <w:rPr>
          <w:rFonts w:ascii="Times New Roman" w:hAnsi="Times New Roman"/>
          <w:color w:val="000000"/>
          <w:sz w:val="24"/>
          <w:szCs w:val="24"/>
        </w:rPr>
        <w:t xml:space="preserve"> звена по специальности 08.02.05</w:t>
      </w:r>
      <w:r w:rsidRPr="00542EC4">
        <w:rPr>
          <w:rFonts w:ascii="Times New Roman" w:hAnsi="Times New Roman"/>
          <w:color w:val="000000"/>
          <w:sz w:val="24"/>
          <w:szCs w:val="24"/>
        </w:rPr>
        <w:t xml:space="preserve"> </w:t>
      </w:r>
      <w:r w:rsidR="00E5257F" w:rsidRPr="00E5257F">
        <w:rPr>
          <w:rFonts w:ascii="Times New Roman" w:hAnsi="Times New Roman"/>
          <w:color w:val="000000"/>
          <w:sz w:val="24"/>
          <w:szCs w:val="24"/>
        </w:rPr>
        <w:t>Строительство и эксплуатация автомобильных дорог и аэродромов</w:t>
      </w:r>
      <w:r w:rsidR="00E5257F">
        <w:rPr>
          <w:rFonts w:ascii="Times New Roman" w:hAnsi="Times New Roman"/>
          <w:color w:val="000000"/>
          <w:sz w:val="24"/>
          <w:szCs w:val="24"/>
        </w:rPr>
        <w:t>,</w:t>
      </w:r>
      <w:r w:rsidRPr="00542EC4">
        <w:rPr>
          <w:rFonts w:ascii="Times New Roman" w:hAnsi="Times New Roman"/>
          <w:color w:val="000000"/>
          <w:sz w:val="24"/>
          <w:szCs w:val="24"/>
        </w:rPr>
        <w:t xml:space="preserve"> имеющими высшее профессиональное образование, соответствующее профилю преподаваемой учебной дисциплины, профессионального модуля.</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542EC4" w:rsidRPr="00542EC4"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542EC4" w:rsidRPr="00C41566" w:rsidRDefault="00542EC4" w:rsidP="00542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542EC4">
        <w:rPr>
          <w:rFonts w:ascii="Times New Roman" w:hAnsi="Times New Roman"/>
          <w:color w:val="000000"/>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r>
        <w:rPr>
          <w:rFonts w:ascii="Times New Roman" w:hAnsi="Times New Roman"/>
          <w:color w:val="000000"/>
          <w:sz w:val="24"/>
          <w:szCs w:val="24"/>
        </w:rPr>
        <w:t xml:space="preserve"> </w:t>
      </w:r>
    </w:p>
    <w:p w:rsidR="00EE3411" w:rsidRPr="00C41566" w:rsidRDefault="00E5257F"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t>3.3</w:t>
      </w:r>
      <w:r w:rsidR="00EE3411" w:rsidRPr="00C41566">
        <w:rPr>
          <w:rFonts w:ascii="Times New Roman" w:hAnsi="Times New Roman"/>
          <w:b/>
          <w:bCs/>
          <w:sz w:val="24"/>
          <w:szCs w:val="24"/>
        </w:rPr>
        <w:t>. Информационное обеспечение реализации программы</w:t>
      </w:r>
    </w:p>
    <w:p w:rsidR="00EE3411" w:rsidRPr="00C41566" w:rsidRDefault="00EE3411"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3411" w:rsidRPr="00C41566" w:rsidRDefault="00EE3411" w:rsidP="00C41566">
      <w:pPr>
        <w:spacing w:line="360" w:lineRule="auto"/>
        <w:ind w:left="360"/>
        <w:contextualSpacing/>
        <w:rPr>
          <w:rFonts w:ascii="Times New Roman" w:hAnsi="Times New Roman"/>
          <w:sz w:val="24"/>
          <w:szCs w:val="24"/>
        </w:rPr>
      </w:pPr>
    </w:p>
    <w:p w:rsidR="00EE3411"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EE3411" w:rsidRPr="00C41566">
        <w:rPr>
          <w:rFonts w:ascii="Times New Roman" w:hAnsi="Times New Roman"/>
          <w:b/>
          <w:sz w:val="24"/>
          <w:szCs w:val="24"/>
        </w:rPr>
        <w:t>.1. Печатные издания. Основная литература</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для строителей: учебник и практикум для СПО/С.В.Латина.-2-е изд., испр. и доп. - М.: Издательство Юрайт, 2018.-134с.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color w:val="000000"/>
          <w:sz w:val="24"/>
          <w:szCs w:val="24"/>
        </w:rPr>
        <w:t>Английский язык. Письменный перевод в области строительства: учебник и практикум /Н.А. Збойкова.- .-2-е изд., испр. и доп.-М.: Издательство Юрайт, 2018.-152с.</w:t>
      </w:r>
    </w:p>
    <w:p w:rsidR="00434622" w:rsidRPr="00434622"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направления «Строительство» учебник для СПО / А.С. Глебовский, Т.А.Денисова,-2-е изд., стер.-М.: Издательский центр «Академия»,2017-384с</w:t>
      </w:r>
    </w:p>
    <w:p w:rsidR="00F665C9" w:rsidRDefault="00434622"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434622">
        <w:rPr>
          <w:rFonts w:ascii="Times New Roman" w:hAnsi="Times New Roman"/>
          <w:sz w:val="24"/>
          <w:szCs w:val="24"/>
        </w:rPr>
        <w:t>Английский язык для технических специальностей: – учебник для СПО / А.П. Голубев, А.П. Коржавый, И.Б. Смирнова.. - 6-еизд., стер. - М.:   Издательский центр «Академия»,2016.-208с.</w:t>
      </w:r>
    </w:p>
    <w:p w:rsidR="00F665C9" w:rsidRPr="00F665C9"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Автомобильные дороги, мосты и тоннели : русско-английский словарь / В.В. Космин, А.А. Космина ; под общ. ред. В.В. Космина. - Москва; Вологда: И</w:t>
      </w:r>
      <w:r w:rsidR="00F665C9" w:rsidRPr="00F665C9">
        <w:rPr>
          <w:rFonts w:ascii="Times New Roman" w:hAnsi="Times New Roman"/>
          <w:sz w:val="24"/>
          <w:szCs w:val="24"/>
        </w:rPr>
        <w:t xml:space="preserve">нфра-Инженерия, 2019. - 408 с. </w:t>
      </w:r>
    </w:p>
    <w:p w:rsidR="00894B14" w:rsidRPr="00894B14" w:rsidRDefault="009F2A0E" w:rsidP="00F1096A">
      <w:pPr>
        <w:numPr>
          <w:ilvl w:val="0"/>
          <w:numId w:val="101"/>
        </w:numPr>
        <w:shd w:val="clear" w:color="auto" w:fill="FFFFFF"/>
        <w:spacing w:after="0" w:line="360" w:lineRule="auto"/>
        <w:ind w:left="360"/>
        <w:contextualSpacing/>
        <w:rPr>
          <w:rFonts w:ascii="Times New Roman" w:hAnsi="Times New Roman"/>
          <w:color w:val="000000"/>
          <w:sz w:val="24"/>
          <w:szCs w:val="24"/>
        </w:rPr>
      </w:pPr>
      <w:r w:rsidRPr="00F665C9">
        <w:rPr>
          <w:rFonts w:ascii="Times New Roman" w:hAnsi="Times New Roman"/>
          <w:sz w:val="24"/>
          <w:szCs w:val="24"/>
        </w:rPr>
        <w:t>Английский язык для студентов технических колледжей: учебник /  С.И. Гарагуля. - Ростов н/Д : Феникс,  2019.- 2-е изд., испр. – 509с. (СПО)</w:t>
      </w:r>
    </w:p>
    <w:p w:rsidR="00EE3411" w:rsidRPr="00C41566" w:rsidRDefault="00EE3411" w:rsidP="00E5257F">
      <w:pPr>
        <w:pStyle w:val="af"/>
        <w:numPr>
          <w:ilvl w:val="2"/>
          <w:numId w:val="53"/>
        </w:numPr>
        <w:spacing w:line="360" w:lineRule="auto"/>
        <w:contextualSpacing/>
        <w:rPr>
          <w:b/>
        </w:rPr>
      </w:pPr>
      <w:r w:rsidRPr="00C41566">
        <w:rPr>
          <w:b/>
        </w:rPr>
        <w:t>Электронные ресурсы</w:t>
      </w:r>
    </w:p>
    <w:p w:rsidR="00EE3411" w:rsidRPr="00C41566" w:rsidRDefault="00EE3411" w:rsidP="00C41566">
      <w:pPr>
        <w:pStyle w:val="af"/>
        <w:spacing w:line="360" w:lineRule="auto"/>
        <w:ind w:left="495"/>
        <w:contextualSpacing/>
        <w:rPr>
          <w:b/>
        </w:rPr>
      </w:pPr>
    </w:p>
    <w:p w:rsidR="00EE3411" w:rsidRPr="00C41566" w:rsidRDefault="005F2D2A" w:rsidP="00B5678F">
      <w:pPr>
        <w:pStyle w:val="af"/>
        <w:numPr>
          <w:ilvl w:val="0"/>
          <w:numId w:val="55"/>
        </w:numPr>
        <w:spacing w:after="0" w:line="360" w:lineRule="auto"/>
        <w:contextualSpacing/>
        <w:rPr>
          <w:b/>
        </w:rPr>
      </w:pPr>
      <w:hyperlink r:id="rId59"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EE3411" w:rsidP="00B5678F">
      <w:pPr>
        <w:pStyle w:val="af"/>
        <w:numPr>
          <w:ilvl w:val="0"/>
          <w:numId w:val="55"/>
        </w:numPr>
        <w:spacing w:after="0" w:line="360" w:lineRule="auto"/>
        <w:contextualSpacing/>
      </w:pPr>
      <w:r w:rsidRPr="00C41566">
        <w:t xml:space="preserve">Электронные учебники: </w:t>
      </w:r>
    </w:p>
    <w:p w:rsidR="00EE3411" w:rsidRPr="00C41566" w:rsidRDefault="00EE3411" w:rsidP="00B5678F">
      <w:pPr>
        <w:pStyle w:val="af"/>
        <w:numPr>
          <w:ilvl w:val="0"/>
          <w:numId w:val="55"/>
        </w:numPr>
        <w:spacing w:after="0" w:line="360" w:lineRule="auto"/>
        <w:contextualSpacing/>
      </w:pPr>
      <w:r w:rsidRPr="00C41566">
        <w:t xml:space="preserve">Голубев А.П., Балюк Н.В, Смирнова И.Б. Английский язык для ССО, 2016. </w:t>
      </w:r>
      <w:hyperlink r:id="rId60" w:history="1">
        <w:r w:rsidRPr="00C41566">
          <w:rPr>
            <w:color w:val="0563C1" w:themeColor="hyperlink"/>
            <w:u w:val="single"/>
          </w:rPr>
          <w:t>http://bglpu62.ucoz.ru/2016/Biblioteka/golubev_a-anglijskij_jazyk.pdf</w:t>
        </w:r>
      </w:hyperlink>
      <w:r w:rsidRPr="00C41566">
        <w:t>;</w:t>
      </w:r>
    </w:p>
    <w:p w:rsidR="00EE3411" w:rsidRPr="00C41566" w:rsidRDefault="00EE3411" w:rsidP="00B5678F">
      <w:pPr>
        <w:pStyle w:val="af"/>
        <w:numPr>
          <w:ilvl w:val="0"/>
          <w:numId w:val="55"/>
        </w:numPr>
        <w:spacing w:after="0" w:line="360" w:lineRule="auto"/>
        <w:contextualSpacing/>
        <w:rPr>
          <w:lang w:val="en-US"/>
        </w:rPr>
      </w:pPr>
      <w:r w:rsidRPr="00C41566">
        <w:lastRenderedPageBreak/>
        <w:t xml:space="preserve">English for Colleges, Карпова Т.А.,Английский язык для колледжей, 2015. </w:t>
      </w:r>
      <w:hyperlink r:id="rId61" w:history="1">
        <w:r w:rsidRPr="00C41566">
          <w:rPr>
            <w:color w:val="0563C1" w:themeColor="hyperlink"/>
            <w:u w:val="single"/>
            <w:lang w:val="en-US"/>
          </w:rPr>
          <w:t>http://www.knorus.ru/upload/knorus_new/pdf/11517.pdf</w:t>
        </w:r>
      </w:hyperlink>
      <w:r w:rsidRPr="00C41566">
        <w:rPr>
          <w:lang w:val="en-US"/>
        </w:rPr>
        <w:t>;</w:t>
      </w:r>
    </w:p>
    <w:p w:rsidR="00EE3411" w:rsidRPr="00C41566" w:rsidRDefault="00EE3411" w:rsidP="00B5678F">
      <w:pPr>
        <w:pStyle w:val="af"/>
        <w:numPr>
          <w:ilvl w:val="0"/>
          <w:numId w:val="55"/>
        </w:numPr>
        <w:spacing w:after="0" w:line="360" w:lineRule="auto"/>
        <w:contextualSpacing/>
        <w:rPr>
          <w:lang w:val="en-US"/>
        </w:rPr>
      </w:pPr>
      <w:r w:rsidRPr="00C41566">
        <w:rPr>
          <w:lang w:val="en-US"/>
        </w:rPr>
        <w:t xml:space="preserve">Grammar in Use, Intermediate, Workbook, Murphy R., Smalzer W., 2005 </w:t>
      </w:r>
      <w:hyperlink r:id="rId62" w:history="1">
        <w:r w:rsidRPr="00C41566">
          <w:rPr>
            <w:color w:val="0563C1" w:themeColor="hyperlink"/>
            <w:u w:val="single"/>
            <w:lang w:val="en-US"/>
          </w:rPr>
          <w:t>http://nashol.com/2016072790235/grammar-in-use-intermediate-workbook-murphy-r-smalzer-w-2005.html</w:t>
        </w:r>
      </w:hyperlink>
      <w:r w:rsidRPr="00C41566">
        <w:rPr>
          <w:lang w:val="en-US"/>
        </w:rPr>
        <w:t>;</w:t>
      </w:r>
    </w:p>
    <w:p w:rsidR="00EE3411" w:rsidRPr="00C41566" w:rsidRDefault="00EE3411" w:rsidP="00B5678F">
      <w:pPr>
        <w:pStyle w:val="af"/>
        <w:numPr>
          <w:ilvl w:val="0"/>
          <w:numId w:val="55"/>
        </w:numPr>
        <w:spacing w:after="0" w:line="360" w:lineRule="auto"/>
        <w:contextualSpacing/>
      </w:pPr>
      <w:r w:rsidRPr="00C41566">
        <w:t xml:space="preserve">Учебник английского языка для учреждений НПО и СПО. </w:t>
      </w:r>
      <w:r w:rsidRPr="00C41566">
        <w:rPr>
          <w:lang w:val="en-US"/>
        </w:rPr>
        <w:t>Gateway</w:t>
      </w:r>
      <w:r w:rsidRPr="00C41566">
        <w:t xml:space="preserve">: </w:t>
      </w:r>
      <w:r w:rsidRPr="00C41566">
        <w:rPr>
          <w:lang w:val="en-US"/>
        </w:rPr>
        <w:t>GeneralEnglishCourcebook</w:t>
      </w:r>
      <w:r w:rsidRPr="00C41566">
        <w:t>, В.Г. Тимофеев, А.Б. Вильнер, О.Б. Дворецкая и др., 2011</w:t>
      </w:r>
    </w:p>
    <w:p w:rsidR="00EE3411" w:rsidRPr="00C41566" w:rsidRDefault="00EE3411" w:rsidP="00B5678F">
      <w:pPr>
        <w:pStyle w:val="af"/>
        <w:numPr>
          <w:ilvl w:val="0"/>
          <w:numId w:val="55"/>
        </w:numPr>
        <w:spacing w:after="0" w:line="360" w:lineRule="auto"/>
        <w:contextualSpacing/>
      </w:pPr>
      <w:r w:rsidRPr="00C41566">
        <w:t>Электронные пособия:</w:t>
      </w:r>
    </w:p>
    <w:p w:rsidR="00EE3411" w:rsidRPr="00C41566" w:rsidRDefault="00EE3411" w:rsidP="00B5678F">
      <w:pPr>
        <w:pStyle w:val="af"/>
        <w:numPr>
          <w:ilvl w:val="0"/>
          <w:numId w:val="55"/>
        </w:numPr>
        <w:spacing w:after="0" w:line="360" w:lineRule="auto"/>
        <w:contextualSpacing/>
      </w:pPr>
      <w:r w:rsidRPr="00C41566">
        <w:t>Строительство и эксплуатация автомобильных дорог: В 2-х ч. Авторы: преподаватели английского языка МАДК им. А.А.Николаева.</w:t>
      </w:r>
    </w:p>
    <w:p w:rsidR="00EE3411" w:rsidRPr="00C41566" w:rsidRDefault="00EE3411" w:rsidP="00B5678F">
      <w:pPr>
        <w:pStyle w:val="af"/>
        <w:numPr>
          <w:ilvl w:val="0"/>
          <w:numId w:val="55"/>
        </w:numPr>
        <w:spacing w:after="0" w:line="360" w:lineRule="auto"/>
        <w:contextualSpacing/>
      </w:pPr>
      <w:r w:rsidRPr="00C41566">
        <w:rPr>
          <w:bCs/>
        </w:rPr>
        <w:t>Электронный вариант учебника:  В.А. Шляхов. Английский язык для студентов автомобилестроительных специальностей.</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Карпова Т.А. Английский язык для колледжей. </w:t>
      </w:r>
    </w:p>
    <w:p w:rsidR="00EE3411" w:rsidRPr="00C41566" w:rsidRDefault="00EE3411" w:rsidP="00B5678F">
      <w:pPr>
        <w:pStyle w:val="af"/>
        <w:numPr>
          <w:ilvl w:val="0"/>
          <w:numId w:val="55"/>
        </w:numPr>
        <w:spacing w:after="0" w:line="360" w:lineRule="auto"/>
        <w:contextualSpacing/>
      </w:pPr>
      <w:r w:rsidRPr="00C41566">
        <w:rPr>
          <w:bCs/>
        </w:rPr>
        <w:t xml:space="preserve">Электронный вариант учебника:  Агабекян И.П. Английский для средних специальных заведений. </w:t>
      </w:r>
    </w:p>
    <w:p w:rsidR="00EE3411" w:rsidRPr="00C41566" w:rsidRDefault="005F2D2A" w:rsidP="00B5678F">
      <w:pPr>
        <w:pStyle w:val="af"/>
        <w:numPr>
          <w:ilvl w:val="0"/>
          <w:numId w:val="55"/>
        </w:numPr>
        <w:spacing w:after="0" w:line="360" w:lineRule="auto"/>
        <w:contextualSpacing/>
        <w:rPr>
          <w:b/>
        </w:rPr>
      </w:pPr>
      <w:hyperlink r:id="rId63" w:history="1">
        <w:r w:rsidR="00EE3411" w:rsidRPr="00C41566">
          <w:rPr>
            <w:b/>
            <w:color w:val="0563C1" w:themeColor="hyperlink"/>
            <w:u w:val="single"/>
          </w:rPr>
          <w:t>https://infourok.ru/rabochaya-programma-tehnicheskaya-ekspluataciya-podemnotransportnih-stroitelnih-dorozhnih-mashin-po-otraslyam-732310.html</w:t>
        </w:r>
      </w:hyperlink>
    </w:p>
    <w:p w:rsidR="00EE3411" w:rsidRPr="00C41566" w:rsidRDefault="005F2D2A" w:rsidP="00B5678F">
      <w:pPr>
        <w:pStyle w:val="af"/>
        <w:numPr>
          <w:ilvl w:val="0"/>
          <w:numId w:val="55"/>
        </w:numPr>
        <w:spacing w:after="0" w:line="360" w:lineRule="auto"/>
        <w:contextualSpacing/>
        <w:rPr>
          <w:b/>
        </w:rPr>
      </w:pPr>
      <w:hyperlink r:id="rId64" w:history="1">
        <w:r w:rsidR="00EE3411" w:rsidRPr="00C41566">
          <w:rPr>
            <w:b/>
            <w:color w:val="0563C1" w:themeColor="hyperlink"/>
            <w:u w:val="single"/>
          </w:rPr>
          <w:t>http://nsportal.ru/shkola/inostrannye-yazyki/angliiskiy-yazyk/library/2015/09/29/annotatsiya-k-rabochey-programme-2</w:t>
        </w:r>
      </w:hyperlink>
    </w:p>
    <w:p w:rsidR="00EE3411" w:rsidRPr="00C41566" w:rsidRDefault="005F2D2A" w:rsidP="00B5678F">
      <w:pPr>
        <w:pStyle w:val="af"/>
        <w:numPr>
          <w:ilvl w:val="0"/>
          <w:numId w:val="55"/>
        </w:numPr>
        <w:spacing w:before="100" w:beforeAutospacing="1" w:after="100" w:afterAutospacing="1" w:line="360" w:lineRule="auto"/>
        <w:contextualSpacing/>
        <w:rPr>
          <w:color w:val="000000"/>
        </w:rPr>
      </w:pPr>
      <w:hyperlink r:id="rId65" w:history="1">
        <w:r w:rsidR="00EE3411" w:rsidRPr="00C41566">
          <w:rPr>
            <w:b/>
            <w:color w:val="0563C1" w:themeColor="hyperlink"/>
            <w:u w:val="single"/>
          </w:rPr>
          <w:t>http://www.ursmu.ru/upload/doc/2016/11/16/Annot_BD.02Iy_08.02.02_30.06.2016.pdf</w:t>
        </w:r>
      </w:hyperlink>
    </w:p>
    <w:p w:rsidR="00F665C9" w:rsidRDefault="00F665C9" w:rsidP="00F665C9">
      <w:pPr>
        <w:shd w:val="clear" w:color="auto" w:fill="FFFFFF"/>
        <w:spacing w:after="0" w:line="360" w:lineRule="auto"/>
        <w:ind w:left="720"/>
        <w:contextualSpacing/>
        <w:rPr>
          <w:rFonts w:ascii="Times New Roman" w:hAnsi="Times New Roman"/>
          <w:color w:val="000000"/>
          <w:sz w:val="24"/>
          <w:szCs w:val="24"/>
        </w:rPr>
      </w:pPr>
      <w:r>
        <w:rPr>
          <w:rFonts w:ascii="Times New Roman" w:hAnsi="Times New Roman"/>
          <w:b/>
          <w:sz w:val="24"/>
          <w:szCs w:val="24"/>
        </w:rPr>
        <w:t>3.2.2</w:t>
      </w:r>
      <w:r w:rsidRPr="00F665C9">
        <w:rPr>
          <w:rFonts w:ascii="Times New Roman" w:hAnsi="Times New Roman"/>
          <w:b/>
          <w:sz w:val="24"/>
          <w:szCs w:val="24"/>
        </w:rPr>
        <w:t>Дополнительная литература:</w:t>
      </w:r>
    </w:p>
    <w:p w:rsidR="00DA1697" w:rsidRPr="00F665C9" w:rsidRDefault="00F665C9" w:rsidP="00F665C9">
      <w:pPr>
        <w:shd w:val="clear" w:color="auto" w:fill="FFFFFF"/>
        <w:spacing w:after="0" w:line="360" w:lineRule="auto"/>
        <w:ind w:left="720"/>
        <w:contextualSpacing/>
        <w:rPr>
          <w:rFonts w:ascii="Times New Roman" w:hAnsi="Times New Roman"/>
          <w:color w:val="000000"/>
          <w:sz w:val="24"/>
          <w:szCs w:val="24"/>
        </w:rPr>
      </w:pPr>
      <w:r w:rsidRPr="00F665C9">
        <w:rPr>
          <w:rFonts w:ascii="Times New Roman" w:hAnsi="Times New Roman"/>
          <w:bCs/>
          <w:sz w:val="24"/>
          <w:szCs w:val="24"/>
        </w:rPr>
        <w:t>1.Английский язык в ситуациях повседневного делового общения</w:t>
      </w:r>
      <w:r w:rsidRPr="00F665C9">
        <w:rPr>
          <w:rFonts w:ascii="Times New Roman" w:hAnsi="Times New Roman"/>
          <w:sz w:val="24"/>
          <w:szCs w:val="24"/>
        </w:rPr>
        <w:t xml:space="preserve">: учебное пособие / З.В. Маньковская. - М.: ИНФРА-М, 2019.- 223 с. </w:t>
      </w:r>
    </w:p>
    <w:p w:rsidR="00EE3411" w:rsidRPr="00C41566" w:rsidRDefault="00EE3411"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EE3411" w:rsidRPr="00C41566" w:rsidRDefault="00EE3411" w:rsidP="00C41566">
      <w:pPr>
        <w:spacing w:after="0" w:line="360" w:lineRule="auto"/>
        <w:contextualSpacing/>
        <w:jc w:val="both"/>
        <w:rPr>
          <w:rFonts w:ascii="Times New Roman" w:hAnsi="Times New Roman"/>
          <w:b/>
          <w:sz w:val="24"/>
          <w:szCs w:val="24"/>
        </w:rPr>
      </w:pPr>
      <w:r w:rsidRPr="00C41566">
        <w:rPr>
          <w:rFonts w:ascii="Times New Roman" w:hAnsi="Times New Roman"/>
          <w:b/>
          <w:color w:val="000000"/>
          <w:sz w:val="24"/>
          <w:szCs w:val="24"/>
        </w:rPr>
        <w:t>4. КОНТРОЛЬ И ОЦЕНКА РЕЗУЛЬТАТОВ ОСВОЕНИЯ</w:t>
      </w:r>
      <w:r w:rsidRPr="00C41566">
        <w:rPr>
          <w:rFonts w:ascii="Times New Roman" w:hAnsi="Times New Roman"/>
          <w:b/>
          <w:sz w:val="24"/>
          <w:szCs w:val="24"/>
        </w:rPr>
        <w:t xml:space="preserve"> УЧЕБНОЙ ДИСЦИПЛИНЫ</w:t>
      </w:r>
    </w:p>
    <w:p w:rsidR="00EE3411" w:rsidRPr="00C41566" w:rsidRDefault="00EE3411" w:rsidP="00C41566">
      <w:pPr>
        <w:spacing w:after="0" w:line="360" w:lineRule="auto"/>
        <w:contextualSpacing/>
        <w:jc w:val="both"/>
        <w:rPr>
          <w:rFonts w:ascii="Times New Roman" w:hAnsi="Times New Roman"/>
          <w:b/>
          <w:sz w:val="24"/>
          <w:szCs w:val="24"/>
        </w:rPr>
      </w:pPr>
    </w:p>
    <w:tbl>
      <w:tblPr>
        <w:tblW w:w="536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2"/>
        <w:gridCol w:w="2563"/>
        <w:gridCol w:w="2480"/>
      </w:tblGrid>
      <w:tr w:rsidR="00EE3411" w:rsidRPr="00C41566" w:rsidTr="00DA1697">
        <w:tc>
          <w:tcPr>
            <w:tcW w:w="269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172"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134" w:type="pct"/>
          </w:tcPr>
          <w:p w:rsidR="00EE3411" w:rsidRPr="00C41566" w:rsidRDefault="00EE3411" w:rsidP="00C41566">
            <w:pPr>
              <w:spacing w:after="0" w:line="360" w:lineRule="auto"/>
              <w:ind w:firstLine="426"/>
              <w:contextualSpacing/>
              <w:rPr>
                <w:rFonts w:ascii="Times New Roman" w:hAnsi="Times New Roman"/>
                <w:b/>
                <w:bCs/>
                <w:sz w:val="24"/>
                <w:szCs w:val="24"/>
              </w:rPr>
            </w:pPr>
            <w:r w:rsidRPr="00C41566">
              <w:rPr>
                <w:rFonts w:ascii="Times New Roman" w:hAnsi="Times New Roman"/>
                <w:b/>
                <w:bCs/>
                <w:sz w:val="24"/>
                <w:szCs w:val="24"/>
              </w:rPr>
              <w:t>Методы оценки</w:t>
            </w:r>
          </w:p>
        </w:tc>
      </w:tr>
      <w:tr w:rsidR="00EE3411" w:rsidRPr="00C41566" w:rsidTr="00DA1697">
        <w:tc>
          <w:tcPr>
            <w:tcW w:w="2694" w:type="pct"/>
            <w:vMerge w:val="restart"/>
          </w:tcPr>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понимать общий смысл четко произнесенных высказываний на известные темы (профессиональные и бытовые), </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понимать тексты на базовые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участвовать в диалогах на знакомые общие и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строить простые высказывания о себе и о своей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кратко обосновывать и объяснить свои действия (текущие и планируемые)</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писать простые связные сообщения на знакомые или интересующие профессиональные темы 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знать:</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построения простых и сложных предложений на профессиональные темы</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основные общеупотребительные глаголы (бытовая и профессиональная лексика)</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лексический минимум, относящийся к описанию предметов, средств и процессов профессиональной деятельности</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особенности произношения</w:t>
            </w:r>
          </w:p>
          <w:p w:rsidR="00EE3411" w:rsidRPr="00C41566" w:rsidRDefault="00EE3411"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правила чтения текстов профессиональной направленности</w:t>
            </w:r>
          </w:p>
        </w:tc>
        <w:tc>
          <w:tcPr>
            <w:tcW w:w="1172" w:type="pct"/>
            <w:vMerge w:val="restart"/>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 xml:space="preserve">Понимать смысл и содержание высказываний на английском языке на профессиональные темы.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Понимать содержание технической </w:t>
            </w:r>
            <w:r w:rsidRPr="00C41566">
              <w:rPr>
                <w:rFonts w:ascii="Times New Roman" w:hAnsi="Times New Roman"/>
                <w:bCs/>
                <w:sz w:val="24"/>
                <w:szCs w:val="24"/>
              </w:rPr>
              <w:lastRenderedPageBreak/>
              <w:t>документации и инструкций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Строить высказывания на знакомые профессиональные темы и участвовать в диалогах по ходу профессиональной деятельности на английском языке.</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Писать краткие сообщения на профессиональную тему.</w:t>
            </w:r>
          </w:p>
        </w:tc>
        <w:tc>
          <w:tcPr>
            <w:tcW w:w="1134" w:type="pct"/>
            <w:tcBorders>
              <w:bottom w:val="nil"/>
            </w:tcBorders>
          </w:tcPr>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Экспертное наблюдение за выполнением практических работ.</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t xml:space="preserve">Результаты выполнения контрольных работ </w:t>
            </w:r>
          </w:p>
          <w:p w:rsidR="00EE3411" w:rsidRPr="00C41566" w:rsidRDefault="00EE3411" w:rsidP="00C41566">
            <w:pPr>
              <w:spacing w:after="0" w:line="360" w:lineRule="auto"/>
              <w:ind w:firstLine="426"/>
              <w:contextualSpacing/>
              <w:rPr>
                <w:rFonts w:ascii="Times New Roman" w:hAnsi="Times New Roman"/>
                <w:bCs/>
                <w:sz w:val="24"/>
                <w:szCs w:val="24"/>
              </w:rPr>
            </w:pPr>
            <w:r w:rsidRPr="00C41566">
              <w:rPr>
                <w:rFonts w:ascii="Times New Roman" w:hAnsi="Times New Roman"/>
                <w:bCs/>
                <w:sz w:val="24"/>
                <w:szCs w:val="24"/>
              </w:rPr>
              <w:lastRenderedPageBreak/>
              <w:t>Оценка устных и письменных ответов</w:t>
            </w:r>
          </w:p>
        </w:tc>
      </w:tr>
      <w:tr w:rsidR="00EE3411" w:rsidRPr="00C41566" w:rsidTr="00DA1697">
        <w:tc>
          <w:tcPr>
            <w:tcW w:w="2694"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72" w:type="pct"/>
            <w:vMerge/>
          </w:tcPr>
          <w:p w:rsidR="00EE3411" w:rsidRPr="00C41566" w:rsidRDefault="00EE3411" w:rsidP="00C41566">
            <w:pPr>
              <w:spacing w:line="360" w:lineRule="auto"/>
              <w:ind w:firstLine="426"/>
              <w:contextualSpacing/>
              <w:rPr>
                <w:rFonts w:ascii="Times New Roman" w:hAnsi="Times New Roman"/>
                <w:bCs/>
                <w:sz w:val="24"/>
                <w:szCs w:val="24"/>
              </w:rPr>
            </w:pPr>
          </w:p>
        </w:tc>
        <w:tc>
          <w:tcPr>
            <w:tcW w:w="1134" w:type="pct"/>
            <w:tcBorders>
              <w:top w:val="nil"/>
            </w:tcBorders>
          </w:tcPr>
          <w:p w:rsidR="00EE3411" w:rsidRPr="00C41566" w:rsidRDefault="00EE3411" w:rsidP="00C41566">
            <w:pPr>
              <w:spacing w:line="360" w:lineRule="auto"/>
              <w:ind w:firstLine="426"/>
              <w:contextualSpacing/>
              <w:jc w:val="center"/>
              <w:rPr>
                <w:rFonts w:ascii="Times New Roman" w:hAnsi="Times New Roman"/>
                <w:bCs/>
                <w:sz w:val="24"/>
                <w:szCs w:val="24"/>
              </w:rPr>
            </w:pPr>
          </w:p>
        </w:tc>
      </w:tr>
    </w:tbl>
    <w:p w:rsidR="00EE3411" w:rsidRPr="00C41566" w:rsidRDefault="00EE3411" w:rsidP="00C41566">
      <w:pPr>
        <w:spacing w:line="360" w:lineRule="auto"/>
        <w:contextualSpacing/>
        <w:jc w:val="right"/>
        <w:rPr>
          <w:rFonts w:ascii="Times New Roman" w:hAnsi="Times New Roman"/>
          <w:sz w:val="24"/>
          <w:szCs w:val="24"/>
        </w:rPr>
      </w:pPr>
    </w:p>
    <w:p w:rsidR="00EE3411" w:rsidRPr="00C41566" w:rsidRDefault="00EE3411" w:rsidP="00C41566">
      <w:pPr>
        <w:spacing w:line="360" w:lineRule="auto"/>
        <w:contextualSpacing/>
        <w:rPr>
          <w:rFonts w:ascii="Times New Roman" w:hAnsi="Times New Roman"/>
          <w:b/>
          <w:sz w:val="24"/>
          <w:szCs w:val="24"/>
        </w:rPr>
      </w:pPr>
    </w:p>
    <w:p w:rsidR="003E2279" w:rsidRDefault="003E2279"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A7152E" w:rsidRDefault="00A7152E"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E5257F" w:rsidRDefault="00E5257F" w:rsidP="00C41566">
      <w:pPr>
        <w:spacing w:after="0" w:line="360" w:lineRule="auto"/>
        <w:contextualSpacing/>
        <w:jc w:val="right"/>
        <w:rPr>
          <w:rFonts w:ascii="Times New Roman" w:hAnsi="Times New Roman"/>
          <w:sz w:val="24"/>
          <w:szCs w:val="24"/>
        </w:rPr>
      </w:pP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Pr="00C41566">
        <w:rPr>
          <w:rFonts w:ascii="Times New Roman" w:hAnsi="Times New Roman"/>
          <w:b/>
          <w:sz w:val="24"/>
          <w:szCs w:val="24"/>
        </w:rPr>
        <w:t>.4.</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F71860" w:rsidRPr="00C41566" w:rsidRDefault="00F71860"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F71860" w:rsidRPr="00C41566" w:rsidRDefault="00F71860" w:rsidP="00C41566">
      <w:pPr>
        <w:spacing w:line="360" w:lineRule="auto"/>
        <w:contextualSpacing/>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F71860" w:rsidRPr="00C41566" w:rsidRDefault="00F71860" w:rsidP="00C41566">
      <w:pPr>
        <w:spacing w:line="360" w:lineRule="auto"/>
        <w:contextualSpacing/>
        <w:rPr>
          <w:rFonts w:ascii="Times New Roman" w:hAnsi="Times New Roman"/>
          <w:b/>
          <w:sz w:val="24"/>
          <w:szCs w:val="24"/>
        </w:rPr>
      </w:pPr>
    </w:p>
    <w:p w:rsidR="00DA1697" w:rsidRDefault="00DA1697" w:rsidP="00DA1697">
      <w:pPr>
        <w:tabs>
          <w:tab w:val="left" w:pos="1260"/>
          <w:tab w:val="center" w:pos="4677"/>
        </w:tabs>
        <w:spacing w:line="360" w:lineRule="auto"/>
        <w:contextualSpacing/>
        <w:rPr>
          <w:rFonts w:ascii="Times New Roman" w:hAnsi="Times New Roman"/>
          <w:b/>
          <w:sz w:val="24"/>
          <w:szCs w:val="24"/>
        </w:rPr>
      </w:pPr>
      <w:r>
        <w:rPr>
          <w:rFonts w:ascii="Times New Roman" w:hAnsi="Times New Roman"/>
          <w:b/>
          <w:sz w:val="24"/>
          <w:szCs w:val="24"/>
        </w:rPr>
        <w:tab/>
      </w:r>
    </w:p>
    <w:p w:rsidR="00DA1697" w:rsidRDefault="00DA1697" w:rsidP="00DA1697">
      <w:pPr>
        <w:tabs>
          <w:tab w:val="left" w:pos="1260"/>
          <w:tab w:val="center" w:pos="4677"/>
        </w:tabs>
        <w:spacing w:line="360" w:lineRule="auto"/>
        <w:contextualSpacing/>
        <w:rPr>
          <w:rFonts w:ascii="Times New Roman" w:hAnsi="Times New Roman"/>
          <w:b/>
          <w:sz w:val="24"/>
          <w:szCs w:val="24"/>
        </w:rPr>
      </w:pPr>
    </w:p>
    <w:p w:rsidR="00F71860" w:rsidRPr="00C41566" w:rsidRDefault="00E5257F" w:rsidP="00F665C9">
      <w:pPr>
        <w:tabs>
          <w:tab w:val="left" w:pos="1260"/>
          <w:tab w:val="center" w:pos="4677"/>
        </w:tabs>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E003E7">
        <w:rPr>
          <w:rFonts w:ascii="Times New Roman" w:hAnsi="Times New Roman"/>
          <w:b/>
          <w:sz w:val="24"/>
          <w:szCs w:val="24"/>
        </w:rPr>
        <w:t xml:space="preserve">РАБОЧАЯ </w:t>
      </w:r>
      <w:r w:rsidR="00F71860" w:rsidRPr="00C41566">
        <w:rPr>
          <w:rFonts w:ascii="Times New Roman" w:hAnsi="Times New Roman"/>
          <w:b/>
          <w:sz w:val="24"/>
          <w:szCs w:val="24"/>
        </w:rPr>
        <w:t>ПРОГРАММА УЧЕБНОЙ ДИСЦИПЛИНЫ</w:t>
      </w:r>
    </w:p>
    <w:p w:rsidR="00F71860" w:rsidRPr="00C41566" w:rsidRDefault="0066167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«ОГСЭ 04 ФИЗИЧЕСКАЯ КУЛЬТУРА»</w:t>
      </w:r>
    </w:p>
    <w:p w:rsidR="00F71860" w:rsidRPr="00C41566" w:rsidRDefault="00E5257F"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F71860" w:rsidRPr="00C41566" w:rsidRDefault="00F71860" w:rsidP="00C41566">
      <w:pPr>
        <w:spacing w:line="360" w:lineRule="auto"/>
        <w:contextualSpacing/>
        <w:rPr>
          <w:rFonts w:ascii="Times New Roman" w:hAnsi="Times New Roman"/>
          <w:b/>
          <w:sz w:val="24"/>
          <w:szCs w:val="24"/>
        </w:rPr>
      </w:pPr>
    </w:p>
    <w:p w:rsidR="003E2279" w:rsidRDefault="003E2279" w:rsidP="00E5257F">
      <w:pPr>
        <w:spacing w:after="0" w:line="360" w:lineRule="auto"/>
        <w:contextualSpacing/>
        <w:rPr>
          <w:rFonts w:ascii="Times New Roman" w:hAnsi="Times New Roman"/>
          <w:b/>
          <w:sz w:val="24"/>
          <w:szCs w:val="24"/>
        </w:rPr>
      </w:pPr>
    </w:p>
    <w:p w:rsidR="00E5257F" w:rsidRDefault="00E5257F" w:rsidP="00E5257F">
      <w:pPr>
        <w:spacing w:after="0" w:line="360" w:lineRule="auto"/>
        <w:contextualSpacing/>
        <w:rPr>
          <w:rFonts w:ascii="Times New Roman" w:hAnsi="Times New Roman"/>
          <w:b/>
          <w:bCs/>
          <w:sz w:val="24"/>
          <w:szCs w:val="24"/>
        </w:rPr>
      </w:pPr>
    </w:p>
    <w:p w:rsidR="00F71860" w:rsidRPr="00C41566" w:rsidRDefault="00AD63C0" w:rsidP="00C41566">
      <w:pPr>
        <w:spacing w:after="0" w:line="360" w:lineRule="auto"/>
        <w:contextualSpacing/>
        <w:jc w:val="center"/>
        <w:rPr>
          <w:rFonts w:ascii="Times New Roman" w:hAnsi="Times New Roman"/>
          <w:b/>
          <w:sz w:val="24"/>
          <w:szCs w:val="24"/>
        </w:rPr>
      </w:pPr>
      <w:r>
        <w:rPr>
          <w:rFonts w:ascii="Times New Roman" w:hAnsi="Times New Roman"/>
          <w:b/>
          <w:bCs/>
          <w:sz w:val="24"/>
          <w:szCs w:val="24"/>
        </w:rPr>
        <w:t>2021</w:t>
      </w:r>
      <w:r w:rsidR="00F71860" w:rsidRPr="00C41566">
        <w:rPr>
          <w:rFonts w:ascii="Times New Roman" w:hAnsi="Times New Roman"/>
          <w:b/>
          <w:bCs/>
          <w:sz w:val="24"/>
          <w:szCs w:val="24"/>
        </w:rPr>
        <w:t xml:space="preserve"> г.</w:t>
      </w:r>
    </w:p>
    <w:p w:rsidR="00F71860" w:rsidRPr="00C41566" w:rsidRDefault="00F71860" w:rsidP="00DA1697">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tbl>
      <w:tblPr>
        <w:tblW w:w="9930" w:type="dxa"/>
        <w:tblLook w:val="01E0" w:firstRow="1" w:lastRow="1" w:firstColumn="1" w:lastColumn="1" w:noHBand="0" w:noVBand="0"/>
      </w:tblPr>
      <w:tblGrid>
        <w:gridCol w:w="8080"/>
        <w:gridCol w:w="1850"/>
      </w:tblGrid>
      <w:tr w:rsidR="00F71860" w:rsidRPr="00C41566" w:rsidTr="00CC0654">
        <w:tc>
          <w:tcPr>
            <w:tcW w:w="8080" w:type="dxa"/>
          </w:tcPr>
          <w:p w:rsidR="00F71860" w:rsidRPr="00C41566" w:rsidRDefault="00F71860" w:rsidP="0009152D">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ОБЩАЯ ХАРАКТЕРИСТИК</w:t>
            </w:r>
            <w:r w:rsidR="00E5257F" w:rsidRPr="00C41566">
              <w:rPr>
                <w:rFonts w:ascii="Times New Roman" w:hAnsi="Times New Roman"/>
                <w:b/>
                <w:sz w:val="24"/>
                <w:szCs w:val="24"/>
              </w:rPr>
              <w:t>А</w:t>
            </w:r>
            <w:r w:rsidR="00A7152E">
              <w:rPr>
                <w:rFonts w:ascii="Times New Roman" w:hAnsi="Times New Roman"/>
                <w:b/>
                <w:sz w:val="24"/>
                <w:szCs w:val="24"/>
              </w:rPr>
              <w:t xml:space="preserve">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E5257F" w:rsidP="0009152D">
            <w:pPr>
              <w:numPr>
                <w:ilvl w:val="0"/>
                <w:numId w:val="102"/>
              </w:numPr>
              <w:spacing w:line="360" w:lineRule="auto"/>
              <w:contextualSpacing/>
              <w:rPr>
                <w:rFonts w:ascii="Times New Roman" w:hAnsi="Times New Roman"/>
                <w:b/>
                <w:sz w:val="24"/>
                <w:szCs w:val="24"/>
              </w:rPr>
            </w:pPr>
            <w:r>
              <w:rPr>
                <w:rFonts w:ascii="Times New Roman" w:hAnsi="Times New Roman"/>
                <w:b/>
                <w:sz w:val="24"/>
                <w:szCs w:val="24"/>
              </w:rPr>
              <w:t>СТРУКТУРА И СОДЕРЖ</w:t>
            </w:r>
            <w:r w:rsidR="00F71860" w:rsidRPr="00C41566">
              <w:rPr>
                <w:rFonts w:ascii="Times New Roman" w:hAnsi="Times New Roman"/>
                <w:b/>
                <w:sz w:val="24"/>
                <w:szCs w:val="24"/>
              </w:rPr>
              <w:t xml:space="preserve">АНИЕ </w:t>
            </w:r>
            <w:r>
              <w:rPr>
                <w:rFonts w:ascii="Times New Roman" w:hAnsi="Times New Roman"/>
                <w:b/>
                <w:sz w:val="24"/>
                <w:szCs w:val="24"/>
              </w:rPr>
              <w:t xml:space="preserve">АДАПТИРОВАННОЙ </w:t>
            </w:r>
            <w:r w:rsidR="00F71860" w:rsidRPr="00C41566">
              <w:rPr>
                <w:rFonts w:ascii="Times New Roman" w:hAnsi="Times New Roman"/>
                <w:b/>
                <w:sz w:val="24"/>
                <w:szCs w:val="24"/>
              </w:rPr>
              <w:t>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rPr>
          <w:trHeight w:val="670"/>
        </w:trPr>
        <w:tc>
          <w:tcPr>
            <w:tcW w:w="8080" w:type="dxa"/>
          </w:tcPr>
          <w:p w:rsidR="00F71860" w:rsidRPr="00C41566" w:rsidRDefault="00F71860" w:rsidP="0009152D">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 xml:space="preserve">УСЛОВИЯ РЕАЛИЗАЦИИ </w:t>
            </w:r>
            <w:r w:rsidR="00E5257F">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r w:rsidR="00F71860" w:rsidRPr="00C41566" w:rsidTr="00CC0654">
        <w:tc>
          <w:tcPr>
            <w:tcW w:w="8080" w:type="dxa"/>
          </w:tcPr>
          <w:p w:rsidR="00F71860" w:rsidRPr="00C41566" w:rsidRDefault="00F71860" w:rsidP="0009152D">
            <w:pPr>
              <w:numPr>
                <w:ilvl w:val="0"/>
                <w:numId w:val="102"/>
              </w:numPr>
              <w:spacing w:line="360" w:lineRule="auto"/>
              <w:contextualSpacing/>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E5257F">
              <w:rPr>
                <w:rFonts w:ascii="Times New Roman" w:hAnsi="Times New Roman"/>
                <w:b/>
                <w:sz w:val="24"/>
                <w:szCs w:val="24"/>
              </w:rPr>
              <w:t xml:space="preserve"> АДАПТИРОВАНИЯ</w:t>
            </w:r>
            <w:r w:rsidRPr="00C41566">
              <w:rPr>
                <w:rFonts w:ascii="Times New Roman" w:hAnsi="Times New Roman"/>
                <w:b/>
                <w:sz w:val="24"/>
                <w:szCs w:val="24"/>
              </w:rPr>
              <w:t xml:space="preserve"> УЧЕБНОЙ ДИСЦИПЛИНЫ</w:t>
            </w:r>
          </w:p>
          <w:p w:rsidR="00F71860" w:rsidRPr="00C41566" w:rsidRDefault="00F71860" w:rsidP="00C41566">
            <w:pPr>
              <w:spacing w:line="360" w:lineRule="auto"/>
              <w:contextualSpacing/>
              <w:rPr>
                <w:rFonts w:ascii="Times New Roman" w:hAnsi="Times New Roman"/>
                <w:b/>
                <w:sz w:val="24"/>
                <w:szCs w:val="24"/>
              </w:rPr>
            </w:pPr>
          </w:p>
        </w:tc>
        <w:tc>
          <w:tcPr>
            <w:tcW w:w="1850" w:type="dxa"/>
          </w:tcPr>
          <w:p w:rsidR="00F71860" w:rsidRPr="00C41566" w:rsidRDefault="00F71860" w:rsidP="00C41566">
            <w:pPr>
              <w:spacing w:line="360" w:lineRule="auto"/>
              <w:contextualSpacing/>
              <w:rPr>
                <w:rFonts w:ascii="Times New Roman" w:hAnsi="Times New Roman"/>
                <w:b/>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DA1697" w:rsidRDefault="00F71860" w:rsidP="00C41566">
      <w:pPr>
        <w:spacing w:line="360" w:lineRule="auto"/>
        <w:contextualSpacing/>
        <w:rPr>
          <w:rFonts w:ascii="Times New Roman" w:hAnsi="Times New Roman"/>
          <w:b/>
          <w:sz w:val="24"/>
          <w:szCs w:val="24"/>
          <w:u w:val="single"/>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 «ОГСЭ 04 Физическая культура»</w:t>
      </w:r>
    </w:p>
    <w:p w:rsidR="00F71860" w:rsidRPr="00C41566" w:rsidRDefault="00F71860" w:rsidP="00C41566">
      <w:pPr>
        <w:pStyle w:val="220"/>
        <w:widowControl w:val="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b/>
          <w:sz w:val="24"/>
          <w:szCs w:val="24"/>
          <w:lang w:val="ru-RU"/>
        </w:rPr>
        <w:t>1.1. Место дисциплины в структуре основной профессиональной образовательной программы:</w:t>
      </w:r>
      <w:r w:rsidR="00E5257F">
        <w:rPr>
          <w:rFonts w:ascii="Times New Roman" w:hAnsi="Times New Roman" w:cs="Times New Roman"/>
          <w:b/>
          <w:sz w:val="24"/>
          <w:szCs w:val="24"/>
          <w:lang w:val="ru-RU"/>
        </w:rPr>
        <w:t xml:space="preserve"> </w:t>
      </w:r>
      <w:r w:rsidR="00E5257F" w:rsidRPr="00E5257F">
        <w:rPr>
          <w:rFonts w:ascii="Times New Roman" w:hAnsi="Times New Roman" w:cs="Times New Roman"/>
          <w:sz w:val="24"/>
          <w:szCs w:val="24"/>
          <w:lang w:val="ru-RU"/>
        </w:rPr>
        <w:t>Адаптированная учебная</w:t>
      </w:r>
      <w:r w:rsidRPr="00E5257F">
        <w:rPr>
          <w:rFonts w:ascii="Times New Roman" w:hAnsi="Times New Roman" w:cs="Times New Roman"/>
          <w:sz w:val="24"/>
          <w:szCs w:val="24"/>
          <w:lang w:val="ru-RU"/>
        </w:rPr>
        <w:t xml:space="preserve"> дисциплина Физическая культура входит в общий гуманитарный и социально-экономический цикл</w:t>
      </w:r>
      <w:r w:rsidRPr="00C41566">
        <w:rPr>
          <w:rFonts w:ascii="Times New Roman" w:hAnsi="Times New Roman" w:cs="Times New Roman"/>
          <w:sz w:val="24"/>
          <w:szCs w:val="24"/>
          <w:lang w:val="ru-RU"/>
        </w:rPr>
        <w:t xml:space="preserve"> (ОГСЭ). Учебная дисциплина «ОГСЭ.04 Физическая культура»  является обязательной частью  цикла.  </w:t>
      </w:r>
    </w:p>
    <w:p w:rsidR="00F71860" w:rsidRPr="00C41566" w:rsidRDefault="00F71860" w:rsidP="00C41566">
      <w:pPr>
        <w:spacing w:line="360" w:lineRule="auto"/>
        <w:contextualSpacing/>
        <w:jc w:val="both"/>
        <w:rPr>
          <w:rFonts w:ascii="Times New Roman" w:hAnsi="Times New Roman"/>
          <w:sz w:val="24"/>
          <w:szCs w:val="24"/>
        </w:r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1.2. Цель и планируемые результаты освоения дисциплины:</w:t>
      </w:r>
    </w:p>
    <w:p w:rsidR="00F71860" w:rsidRPr="00C41566" w:rsidRDefault="00F71860" w:rsidP="00C41566">
      <w:pPr>
        <w:suppressAutoHyphens/>
        <w:spacing w:before="120" w:after="0" w:line="360" w:lineRule="auto"/>
        <w:ind w:left="720"/>
        <w:contextualSpacing/>
        <w:jc w:val="both"/>
        <w:rPr>
          <w:rFonts w:ascii="Times New Roman" w:hAnsi="Times New Roman"/>
          <w:sz w:val="24"/>
          <w:szCs w:val="24"/>
          <w:lang w:eastAsia="en-US"/>
        </w:rPr>
      </w:pPr>
      <w:r w:rsidRPr="00C41566">
        <w:rPr>
          <w:rFonts w:ascii="Times New Roman" w:hAnsi="Times New Roman"/>
          <w:sz w:val="24"/>
          <w:szCs w:val="24"/>
        </w:rPr>
        <w:t>В рамках программы учебной дисциплины обучающимися осваиваются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082"/>
        <w:gridCol w:w="4536"/>
      </w:tblGrid>
      <w:tr w:rsidR="00F71860" w:rsidRPr="00C41566" w:rsidTr="00DA1697">
        <w:trPr>
          <w:trHeight w:val="649"/>
        </w:trPr>
        <w:tc>
          <w:tcPr>
            <w:tcW w:w="1588"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082"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hideMark/>
          </w:tcPr>
          <w:p w:rsidR="00F71860" w:rsidRPr="00C41566" w:rsidRDefault="00F71860"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F71860" w:rsidRPr="00C41566" w:rsidTr="00DA1697">
        <w:trPr>
          <w:trHeight w:val="212"/>
        </w:trPr>
        <w:tc>
          <w:tcPr>
            <w:tcW w:w="1588" w:type="dxa"/>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c>
          <w:tcPr>
            <w:tcW w:w="4082"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ind w:firstLine="289"/>
              <w:contextualSpacing/>
              <w:jc w:val="both"/>
              <w:rPr>
                <w:rFonts w:ascii="Times New Roman" w:hAnsi="Times New Roman"/>
                <w:b/>
                <w:sz w:val="24"/>
                <w:szCs w:val="24"/>
              </w:rPr>
            </w:pPr>
            <w:r w:rsidRPr="00C41566">
              <w:rPr>
                <w:rFonts w:ascii="Times New Roman" w:hAnsi="Times New Roman"/>
                <w:sz w:val="24"/>
                <w:szCs w:val="24"/>
              </w:rPr>
              <w:t>Пользоваться средствами профилактики перенапряжения характерными для данной профессии (специальности)</w:t>
            </w:r>
          </w:p>
        </w:tc>
        <w:tc>
          <w:tcPr>
            <w:tcW w:w="4536" w:type="dxa"/>
          </w:tcPr>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Роль физической культуры в общекультурном, профессиональном и социальном развитии человека;</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Основы здорового образа жизни;</w:t>
            </w:r>
          </w:p>
          <w:p w:rsidR="00F71860" w:rsidRPr="00C41566" w:rsidRDefault="00F71860" w:rsidP="00C41566">
            <w:pPr>
              <w:spacing w:after="0" w:line="360" w:lineRule="auto"/>
              <w:ind w:firstLine="289"/>
              <w:contextualSpacing/>
              <w:jc w:val="both"/>
              <w:rPr>
                <w:rFonts w:ascii="Times New Roman" w:hAnsi="Times New Roman"/>
                <w:sz w:val="24"/>
                <w:szCs w:val="24"/>
              </w:rPr>
            </w:pPr>
            <w:r w:rsidRPr="00C41566">
              <w:rPr>
                <w:rFonts w:ascii="Times New Roman" w:hAnsi="Times New Roman"/>
                <w:sz w:val="24"/>
                <w:szCs w:val="24"/>
              </w:rPr>
              <w:t>Условия профессиональной деятельности и зоны риска физического здоровья для профессии.</w:t>
            </w:r>
          </w:p>
          <w:p w:rsidR="00F71860" w:rsidRPr="00C41566" w:rsidRDefault="00F71860" w:rsidP="00C41566">
            <w:pPr>
              <w:spacing w:line="360" w:lineRule="auto"/>
              <w:ind w:firstLine="289"/>
              <w:contextualSpacing/>
              <w:rPr>
                <w:rFonts w:ascii="Times New Roman" w:hAnsi="Times New Roman"/>
                <w:sz w:val="24"/>
                <w:szCs w:val="24"/>
              </w:rPr>
            </w:pPr>
            <w:r w:rsidRPr="00C41566">
              <w:rPr>
                <w:rFonts w:ascii="Times New Roman" w:hAnsi="Times New Roman"/>
                <w:sz w:val="24"/>
                <w:szCs w:val="24"/>
              </w:rPr>
              <w:t>Средства профилактики от перенапряжения и стресса</w:t>
            </w:r>
          </w:p>
          <w:p w:rsidR="00F71860" w:rsidRPr="00C41566" w:rsidRDefault="00F71860" w:rsidP="00C41566">
            <w:pPr>
              <w:spacing w:line="360" w:lineRule="auto"/>
              <w:ind w:firstLine="289"/>
              <w:contextualSpacing/>
              <w:rPr>
                <w:rFonts w:ascii="Times New Roman" w:hAnsi="Times New Roman"/>
                <w:b/>
                <w:sz w:val="24"/>
                <w:szCs w:val="24"/>
              </w:rPr>
            </w:pPr>
          </w:p>
        </w:tc>
      </w:tr>
    </w:tbl>
    <w:p w:rsidR="00F71860" w:rsidRPr="00C41566" w:rsidRDefault="00F71860" w:rsidP="00C41566">
      <w:pPr>
        <w:spacing w:after="0" w:line="360" w:lineRule="auto"/>
        <w:contextualSpacing/>
        <w:rPr>
          <w:rFonts w:ascii="Times New Roman" w:hAnsi="Times New Roman"/>
          <w:b/>
          <w:sz w:val="24"/>
          <w:szCs w:val="24"/>
        </w:rPr>
      </w:pP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p w:rsidR="00F71860" w:rsidRPr="00C41566" w:rsidRDefault="00F71860" w:rsidP="00C41566">
      <w:pPr>
        <w:spacing w:after="0" w:line="360" w:lineRule="auto"/>
        <w:contextualSpacing/>
        <w:rPr>
          <w:rFonts w:ascii="Times New Roman" w:hAnsi="Times New Roman"/>
          <w:b/>
          <w:sz w:val="24"/>
          <w:szCs w:val="24"/>
        </w:rPr>
      </w:pPr>
    </w:p>
    <w:tbl>
      <w:tblPr>
        <w:tblW w:w="5244"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41"/>
        <w:gridCol w:w="2045"/>
      </w:tblGrid>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166</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166</w:t>
            </w:r>
          </w:p>
        </w:tc>
      </w:tr>
      <w:tr w:rsidR="00F71860" w:rsidRPr="00C41566" w:rsidTr="00DA1697">
        <w:trPr>
          <w:trHeight w:val="490"/>
        </w:trPr>
        <w:tc>
          <w:tcPr>
            <w:tcW w:w="4043" w:type="pct"/>
            <w:shd w:val="clear" w:color="auto" w:fill="auto"/>
          </w:tcPr>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t>в том числе:</w:t>
            </w:r>
          </w:p>
          <w:p w:rsidR="00F71860" w:rsidRPr="00C41566" w:rsidRDefault="00F71860" w:rsidP="00C41566">
            <w:pPr>
              <w:pStyle w:val="220"/>
              <w:spacing w:after="0" w:line="360" w:lineRule="auto"/>
              <w:contextualSpacing/>
              <w:rPr>
                <w:rFonts w:ascii="Times New Roman" w:hAnsi="Times New Roman" w:cs="Times New Roman"/>
                <w:sz w:val="24"/>
                <w:szCs w:val="24"/>
                <w:lang w:val="ru-RU"/>
              </w:rPr>
            </w:pPr>
            <w:r w:rsidRPr="00C41566">
              <w:rPr>
                <w:rFonts w:ascii="Times New Roman" w:hAnsi="Times New Roman" w:cs="Times New Roman"/>
                <w:sz w:val="24"/>
                <w:szCs w:val="24"/>
                <w:lang w:val="ru-RU"/>
              </w:rPr>
              <w:lastRenderedPageBreak/>
              <w:t>контрольно - оценочные занятия (критерии результативности занятий)</w:t>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lastRenderedPageBreak/>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57" w:type="pct"/>
            <w:tcBorders>
              <w:top w:val="single" w:sz="6" w:space="0" w:color="000000"/>
              <w:left w:val="single" w:sz="6" w:space="0" w:color="000000"/>
              <w:bottom w:val="single" w:sz="6" w:space="0" w:color="000000"/>
              <w:right w:val="single" w:sz="6" w:space="0" w:color="000000"/>
            </w:tcBorders>
            <w:vAlign w:val="center"/>
            <w:hideMark/>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F71860" w:rsidRPr="00C41566" w:rsidTr="00DA1697">
        <w:trPr>
          <w:trHeight w:val="490"/>
        </w:trPr>
        <w:tc>
          <w:tcPr>
            <w:tcW w:w="4043"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6"/>
            </w:r>
          </w:p>
        </w:tc>
        <w:tc>
          <w:tcPr>
            <w:tcW w:w="957" w:type="pct"/>
            <w:tcBorders>
              <w:top w:val="single" w:sz="6" w:space="0" w:color="000000"/>
              <w:left w:val="single" w:sz="6" w:space="0" w:color="000000"/>
              <w:bottom w:val="single" w:sz="6" w:space="0" w:color="000000"/>
              <w:right w:val="single" w:sz="6" w:space="0" w:color="000000"/>
            </w:tcBorders>
            <w:vAlign w:val="center"/>
          </w:tcPr>
          <w:p w:rsidR="00F71860" w:rsidRPr="00C41566" w:rsidRDefault="00F71860"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F71860" w:rsidRPr="00C41566" w:rsidTr="00DA1697">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tcPr>
          <w:p w:rsidR="00F71860" w:rsidRPr="00434622" w:rsidRDefault="00F71860"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w:t>
            </w:r>
            <w:r w:rsidRPr="00894B14">
              <w:rPr>
                <w:rFonts w:ascii="Times New Roman" w:hAnsi="Times New Roman"/>
                <w:b/>
                <w:iCs/>
                <w:sz w:val="24"/>
                <w:szCs w:val="24"/>
              </w:rPr>
              <w:t xml:space="preserve">аттестация                         </w:t>
            </w:r>
            <w:r w:rsidR="00434622" w:rsidRPr="00894B14">
              <w:rPr>
                <w:rFonts w:ascii="Times New Roman" w:hAnsi="Times New Roman"/>
                <w:b/>
                <w:iCs/>
                <w:sz w:val="24"/>
                <w:szCs w:val="24"/>
              </w:rPr>
              <w:t>Дифференцированный зачет</w:t>
            </w:r>
          </w:p>
        </w:tc>
      </w:tr>
    </w:tbl>
    <w:p w:rsidR="00F71860" w:rsidRPr="00C41566" w:rsidRDefault="00F71860" w:rsidP="00C41566">
      <w:pPr>
        <w:spacing w:after="0" w:line="360" w:lineRule="auto"/>
        <w:contextualSpacing/>
        <w:rPr>
          <w:rFonts w:ascii="Times New Roman" w:hAnsi="Times New Roman"/>
          <w:b/>
          <w:sz w:val="24"/>
          <w:szCs w:val="24"/>
        </w:rPr>
        <w:sectPr w:rsidR="00F71860" w:rsidRPr="00C41566" w:rsidSect="00F665C9">
          <w:pgSz w:w="11906" w:h="16838"/>
          <w:pgMar w:top="1134" w:right="567" w:bottom="1134" w:left="1134" w:header="708" w:footer="708" w:gutter="0"/>
          <w:cols w:space="720"/>
          <w:docGrid w:linePitch="299"/>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8099"/>
        <w:gridCol w:w="1535"/>
        <w:gridCol w:w="1315"/>
        <w:gridCol w:w="1556"/>
      </w:tblGrid>
      <w:tr w:rsidR="00F71860" w:rsidRPr="00C41566" w:rsidTr="00CC0654">
        <w:trPr>
          <w:trHeight w:val="20"/>
        </w:trPr>
        <w:tc>
          <w:tcPr>
            <w:tcW w:w="748"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 в часах</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Осваиваемые элементы компетенций</w:t>
            </w:r>
          </w:p>
        </w:tc>
      </w:tr>
      <w:tr w:rsidR="00F71860" w:rsidRPr="00C41566" w:rsidTr="00CC0654">
        <w:trPr>
          <w:trHeight w:val="20"/>
        </w:trPr>
        <w:tc>
          <w:tcPr>
            <w:tcW w:w="748"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w:t>
            </w:r>
          </w:p>
        </w:tc>
        <w:tc>
          <w:tcPr>
            <w:tcW w:w="3276" w:type="pct"/>
            <w:gridSpan w:val="2"/>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1. Основы физической культуры</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Физическая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культура в профессиональной подготовке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социокультурное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развитие личности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896"/>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Основы здорового образа жизни. Физическая культура в обеспечении здоровья. Самоконтроль студентов физическими упражнениями и спортом. Контроль уровня совершенствования профессионально важных психофизиологических качеств</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и лабораторных работ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color w:val="000000"/>
                <w:sz w:val="24"/>
                <w:szCs w:val="24"/>
              </w:rPr>
            </w:pPr>
            <w:r w:rsidRPr="00C41566">
              <w:rPr>
                <w:rFonts w:ascii="Times New Roman" w:hAnsi="Times New Roman"/>
                <w:b/>
                <w:bCs/>
                <w:color w:val="000000"/>
                <w:sz w:val="24"/>
                <w:szCs w:val="24"/>
              </w:rPr>
              <w:t>Раздел 2. Легкая атлетика</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2.1. Бег на короткие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ПК1.1, ПК1.2, ПК3.1, ПК4.1, </w:t>
            </w:r>
            <w:r w:rsidRPr="00C41566">
              <w:rPr>
                <w:rFonts w:ascii="Times New Roman" w:hAnsi="Times New Roman"/>
                <w:b/>
                <w:sz w:val="24"/>
                <w:szCs w:val="24"/>
              </w:rPr>
              <w:lastRenderedPageBreak/>
              <w:t>ПК4.2, ПК4.3</w:t>
            </w:r>
          </w:p>
        </w:tc>
      </w:tr>
      <w:tr w:rsidR="00F71860" w:rsidRPr="00C41566" w:rsidTr="00CC0654">
        <w:trPr>
          <w:trHeight w:val="532"/>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bCs/>
                <w:color w:val="000000"/>
                <w:sz w:val="24"/>
                <w:szCs w:val="24"/>
              </w:rPr>
              <w:t>Техника бега на короткие дистанции с низкого, среднего и высокого старта. Техника прыжка в длину с места</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безопасности на занятия Л/а. Техника беговых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Совершенствование техники высокого и низкого старта, стартового разгона,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100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300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бега на дистанции 500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прыжка в длину с места,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2.2. Бег на длинные дистанции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Техника бега по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14</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старта, стартового разбега, финиширования</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Разучивание комплексов специальных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по дистанции (беговой цикл)</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Техника бега по пересеченной местности (равномерный, переменный, повторный шаг)</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2000 м,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3000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бега на дистанции 5000 м, без учета времени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2.3. Бег на средние дистанции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Прыжок в длину с разбега.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Метание снарядов.</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color w:val="000000"/>
                <w:sz w:val="24"/>
                <w:szCs w:val="24"/>
              </w:rPr>
              <w:t>Техника бега на средние дистанции.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бег 100метров на время. Выполнение К.Н.: 500 метров – девушки, 1000 метров – юноши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контрольного норматива: прыжка в длину с разбега способом «согнув ноги»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способом «Согнув ноги» с 3-х, 5-ти, 7-ми шагов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прыжка «в шаге» с укороченного разбега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19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Целостное выполнение техники прыжка в длину с разбега,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Техника метания гранаты</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Техника метания гранаты, контрольный норматив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3. Баскетбол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мяча, передачи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кольцо с места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баскетбол.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8</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Овладение техникой выполнения ведения мяча, передачи и броска мяча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Закрепление техникой ведения и передачи мяча в баскетболе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3.2.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выполнения ведения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и передачи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движении, ведение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 шага – бросок</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ведения и передачи мяча в движении и броска мяча в кольцо -</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«ведение – 2 шага – бросок».</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ведения мяча, передачи и броска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кольцо с места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29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ведения и передачи мяча в движении,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упражнения «ведения-2 шага-бросок</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3.3. Техника выполнения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штрафного броска,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ведение, ловля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передача мяча в</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колоне и кругу,</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правила баскетбола</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Техника выполнения штрафного броска, ведение, ловля и передача мяча в колоне и кругу.</w:t>
            </w:r>
          </w:p>
          <w:p w:rsidR="00F71860" w:rsidRPr="00C41566" w:rsidRDefault="00F71860"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Техника выполнения перемещения в защитной стойке баскетболиста. Применение правил игры в баскетбол в учебной игре</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выполнения штрафного броска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Совершенствование техники ведение, ловля и передача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Совершенствование техники выполнения перемещения в защитной стойке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баскетболиста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баскетбольным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napToGrid w:val="0"/>
                <w:sz w:val="24"/>
                <w:szCs w:val="24"/>
              </w:rPr>
              <w:t>Техника владения баскетбольным мячом</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контрольных нормативов: «ведение – 2 шага – бросок», бросок мяча с места под кольцо</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39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Совершенствовать технические элементы баскетбола в учебной игре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Раздел 4. Волейбол</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42</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4.1.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перемещений, стоек,</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технике верхней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передач</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двумя руками</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12</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Правила игры в волейбол. Схема расстановки игроков. Функции игроков</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40</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действий: стойки в волейболе, перемещения по площадке:</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Подача мяча: нижняя прямая, нижняя боковая, верхняя прямая, верхняя боковая. Прием мяча.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42</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Передача мяча. Нападающие удары. Блокирование нападающего удара. Страховка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у сетки.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Обучение технике передачи мяча двумя руками сверху и снизу на месте и после</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перемещения</w:t>
            </w:r>
          </w:p>
          <w:p w:rsidR="00F71860" w:rsidRPr="00C41566" w:rsidRDefault="00F71860" w:rsidP="00C41566">
            <w:pPr>
              <w:spacing w:after="0" w:line="360" w:lineRule="auto"/>
              <w:contextualSpacing/>
              <w:rPr>
                <w:rFonts w:ascii="Times New Roman" w:hAnsi="Times New Roman"/>
                <w:b/>
                <w:bCs/>
                <w:sz w:val="24"/>
                <w:szCs w:val="24"/>
              </w:rPr>
            </w:pP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44</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Отработка тактики игры: расстановка игроков, тактика игры в защите, в нападении,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индивидуальные действия игроков с мячом, без мяча, групповые и командные действия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игроков, взаимодействие игроков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4.2.Техника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нижней подачи и</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приёма после неё</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10</w:t>
            </w:r>
          </w:p>
          <w:p w:rsidR="00F71860" w:rsidRPr="00C41566" w:rsidRDefault="00F71860" w:rsidP="00C41566">
            <w:pPr>
              <w:spacing w:after="0" w:line="360" w:lineRule="auto"/>
              <w:contextualSpacing/>
              <w:jc w:val="center"/>
              <w:rPr>
                <w:rFonts w:ascii="Times New Roman" w:hAnsi="Times New Roman"/>
                <w:b/>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Техника нижней подачи и приёма после неё</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49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нижней подачи и приёма после неё</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394"/>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4.3 Техника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прямого</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нападающего удара</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прямого нападающего удара</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Совершенствова-ние</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техники владения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волейбольным</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мячом</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Техника прямого нападающего удара</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передача мяча над собой снизу, сверху.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Приём контрольных нормативов: подача мяча на точность по ориентирам на площадке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Отработка техники владения техническими элементами в волейболе</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59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Учебная игра с применением изученных положений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Раздел 5. Легкоатлетическая гимнастика</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5.1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Легкоатлетическая</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гимнастика, работа</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на тренажерах</w:t>
            </w:r>
          </w:p>
        </w:tc>
        <w:tc>
          <w:tcPr>
            <w:tcW w:w="2754" w:type="pct"/>
            <w:tcBorders>
              <w:right w:val="nil"/>
            </w:tcBorders>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Содержание учебного материала </w:t>
            </w:r>
          </w:p>
        </w:tc>
        <w:tc>
          <w:tcPr>
            <w:tcW w:w="522" w:type="pct"/>
            <w:tcBorders>
              <w:left w:val="nil"/>
            </w:tcBorders>
          </w:tcPr>
          <w:p w:rsidR="00F71860" w:rsidRPr="00C41566" w:rsidRDefault="00F71860" w:rsidP="00C41566">
            <w:pPr>
              <w:spacing w:after="0" w:line="360" w:lineRule="auto"/>
              <w:contextualSpacing/>
              <w:rPr>
                <w:rFonts w:ascii="Times New Roman" w:hAnsi="Times New Roman"/>
                <w:b/>
                <w:bCs/>
                <w:sz w:val="24"/>
                <w:szCs w:val="24"/>
              </w:rPr>
            </w:pPr>
          </w:p>
        </w:tc>
        <w:tc>
          <w:tcPr>
            <w:tcW w:w="447" w:type="pct"/>
            <w:vMerge w:val="restar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2754" w:type="pct"/>
            <w:tcBorders>
              <w:right w:val="nil"/>
            </w:tcBorders>
          </w:tcPr>
          <w:p w:rsidR="00F71860" w:rsidRPr="00C41566" w:rsidRDefault="00F71860"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Техника коррекции фигуры</w:t>
            </w:r>
          </w:p>
        </w:tc>
        <w:tc>
          <w:tcPr>
            <w:tcW w:w="522" w:type="pct"/>
            <w:tcBorders>
              <w:left w:val="nil"/>
            </w:tcBorders>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10</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упражнений для развития различных групп мышц</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63</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Круговая тренировка на 5 - 6 станций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Самостоятельная работа обучающихся примерная </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Раздел 6. </w:t>
            </w:r>
            <w:r w:rsidRPr="00C41566">
              <w:rPr>
                <w:rFonts w:ascii="Times New Roman" w:hAnsi="Times New Roman"/>
                <w:b/>
                <w:sz w:val="24"/>
                <w:szCs w:val="24"/>
              </w:rPr>
              <w:t>Гимнастика и фитнес</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tcPr>
          <w:p w:rsidR="00F71860" w:rsidRPr="00C41566" w:rsidRDefault="00F71860" w:rsidP="00C41566">
            <w:pPr>
              <w:spacing w:after="0" w:line="360" w:lineRule="auto"/>
              <w:contextualSpacing/>
              <w:rPr>
                <w:rFonts w:ascii="Times New Roman" w:hAnsi="Times New Roman"/>
                <w:b/>
                <w:bCs/>
                <w:sz w:val="24"/>
                <w:szCs w:val="24"/>
                <w:highlight w:val="yellow"/>
              </w:rPr>
            </w:pPr>
          </w:p>
        </w:tc>
      </w:tr>
      <w:tr w:rsidR="00F71860" w:rsidRPr="00C41566" w:rsidTr="00CC0654">
        <w:trPr>
          <w:trHeight w:val="20"/>
        </w:trPr>
        <w:tc>
          <w:tcPr>
            <w:tcW w:w="748" w:type="pct"/>
            <w:vMerge w:val="restart"/>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6.1. </w:t>
            </w:r>
            <w:r w:rsidRPr="00C41566">
              <w:rPr>
                <w:rFonts w:ascii="Times New Roman" w:hAnsi="Times New Roman"/>
                <w:b/>
                <w:sz w:val="24"/>
                <w:szCs w:val="24"/>
              </w:rPr>
              <w:t>Гимнастика и фитнес</w:t>
            </w: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447" w:type="pct"/>
            <w:vMerge w:val="restart"/>
          </w:tcPr>
          <w:p w:rsidR="00F71860" w:rsidRPr="00C41566" w:rsidRDefault="00F71860" w:rsidP="00C41566">
            <w:pPr>
              <w:spacing w:after="0" w:line="360" w:lineRule="auto"/>
              <w:contextualSpacing/>
              <w:jc w:val="center"/>
              <w:rPr>
                <w:rFonts w:ascii="Times New Roman" w:hAnsi="Times New Roman"/>
                <w:b/>
                <w:sz w:val="24"/>
                <w:szCs w:val="24"/>
              </w:rPr>
            </w:pPr>
          </w:p>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val="restart"/>
          </w:tcPr>
          <w:p w:rsidR="00F71860" w:rsidRPr="00C41566" w:rsidRDefault="00F71860"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rPr>
              <w:t>ОК2, ОК3, ОК6, ОК8</w:t>
            </w:r>
          </w:p>
          <w:p w:rsidR="00F71860" w:rsidRPr="00C41566" w:rsidRDefault="00F71860" w:rsidP="00C41566">
            <w:pPr>
              <w:spacing w:after="0" w:line="360" w:lineRule="auto"/>
              <w:contextualSpacing/>
              <w:jc w:val="center"/>
              <w:rPr>
                <w:rFonts w:ascii="Times New Roman" w:hAnsi="Times New Roman"/>
                <w:b/>
                <w:sz w:val="24"/>
                <w:szCs w:val="24"/>
                <w:highlight w:val="yellow"/>
              </w:rPr>
            </w:pPr>
            <w:r w:rsidRPr="00C41566">
              <w:rPr>
                <w:rFonts w:ascii="Times New Roman" w:hAnsi="Times New Roman"/>
                <w:b/>
                <w:sz w:val="24"/>
                <w:szCs w:val="24"/>
              </w:rPr>
              <w:t>ПК1.1, ПК1.2, ПК3.1, ПК4.1, ПК4.2, ПК4.3</w:t>
            </w: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pStyle w:val="36"/>
              <w:shd w:val="clear" w:color="auto" w:fill="auto"/>
              <w:spacing w:after="0" w:line="360" w:lineRule="auto"/>
              <w:ind w:firstLine="0"/>
              <w:contextualSpacing/>
              <w:jc w:val="both"/>
              <w:rPr>
                <w:rFonts w:ascii="Times New Roman" w:hAnsi="Times New Roman" w:cs="Times New Roman"/>
                <w:b/>
                <w:sz w:val="24"/>
                <w:szCs w:val="24"/>
              </w:rPr>
            </w:pPr>
            <w:r w:rsidRPr="00C41566">
              <w:rPr>
                <w:rStyle w:val="8pt"/>
                <w:rFonts w:ascii="Times New Roman" w:hAnsi="Times New Roman" w:cs="Times New Roman"/>
                <w:sz w:val="24"/>
                <w:szCs w:val="24"/>
              </w:rPr>
              <w:t>Освоение техники общеразвивающих упражнений, упражне</w:t>
            </w:r>
            <w:r w:rsidRPr="00C41566">
              <w:rPr>
                <w:rStyle w:val="8pt"/>
                <w:rFonts w:ascii="Times New Roman" w:hAnsi="Times New Roman" w:cs="Times New Roman"/>
                <w:sz w:val="24"/>
                <w:szCs w:val="24"/>
              </w:rPr>
              <w:softHyphen/>
              <w:t>ний в паре с партнером, упражнений с гантелями, набивными мячами, упражнений с мячом, обручем (девушки); выполнение упражнений для профилактики профессиональных заболева</w:t>
            </w:r>
            <w:r w:rsidRPr="00C41566">
              <w:rPr>
                <w:rStyle w:val="8pt"/>
                <w:rFonts w:ascii="Times New Roman" w:hAnsi="Times New Roman" w:cs="Times New Roman"/>
                <w:sz w:val="24"/>
                <w:szCs w:val="24"/>
              </w:rPr>
              <w:softHyphen/>
              <w:t>ний (упражнений в чередовании напряжения с расслаблением, упражнений для коррекции нарушений осанки, упражнений на внимание, висов и упоров, упражнений у гимнастической стен</w:t>
            </w:r>
            <w:r w:rsidRPr="00C41566">
              <w:rPr>
                <w:rStyle w:val="8pt"/>
                <w:rFonts w:ascii="Times New Roman" w:hAnsi="Times New Roman" w:cs="Times New Roman"/>
                <w:sz w:val="24"/>
                <w:szCs w:val="24"/>
              </w:rPr>
              <w:softHyphen/>
              <w:t>ки), упражнений для коррекции зрения.</w:t>
            </w:r>
          </w:p>
          <w:p w:rsidR="00F71860" w:rsidRPr="00C41566" w:rsidRDefault="00F71860" w:rsidP="00C41566">
            <w:pPr>
              <w:spacing w:after="0" w:line="360" w:lineRule="auto"/>
              <w:contextualSpacing/>
              <w:rPr>
                <w:rFonts w:ascii="Times New Roman" w:hAnsi="Times New Roman"/>
                <w:b/>
                <w:bCs/>
                <w:sz w:val="24"/>
                <w:szCs w:val="24"/>
              </w:rPr>
            </w:pPr>
            <w:r w:rsidRPr="00C41566">
              <w:rPr>
                <w:rStyle w:val="8pt"/>
                <w:rFonts w:ascii="Times New Roman" w:hAnsi="Times New Roman" w:cs="Times New Roman"/>
                <w:sz w:val="24"/>
                <w:szCs w:val="24"/>
              </w:rPr>
              <w:t>Выполнение комплексов упражнений вводной и производствен</w:t>
            </w:r>
            <w:r w:rsidRPr="00C41566">
              <w:rPr>
                <w:rStyle w:val="8pt"/>
                <w:rFonts w:ascii="Times New Roman" w:hAnsi="Times New Roman" w:cs="Times New Roman"/>
                <w:sz w:val="24"/>
                <w:szCs w:val="24"/>
              </w:rPr>
              <w:softHyphen/>
              <w:t>ной гимнастики</w:t>
            </w:r>
          </w:p>
        </w:tc>
        <w:tc>
          <w:tcPr>
            <w:tcW w:w="447" w:type="pct"/>
            <w:vMerge/>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32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65</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общеразвивающих упражнений</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66</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кувырка вперёд и назад</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67</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 xml:space="preserve">стойки на лопатках, стойки на голове и руках;  </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701"/>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68</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прыжков через короткую и длинную скакалку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69</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71</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72</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Отработка техники выполнения </w:t>
            </w:r>
            <w:r w:rsidRPr="00C41566">
              <w:rPr>
                <w:rFonts w:ascii="Times New Roman" w:hAnsi="Times New Roman"/>
                <w:sz w:val="24"/>
                <w:szCs w:val="24"/>
              </w:rPr>
              <w:t>упражнений на тренажёрах и снарядах</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73</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Выполнение комплекса упражнений базовой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74</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степ-аэробики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75</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слайд-аэробики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76</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lastRenderedPageBreak/>
              <w:t xml:space="preserve">Выполнение комплекса упражнений </w:t>
            </w:r>
            <w:r w:rsidRPr="00C41566">
              <w:rPr>
                <w:rFonts w:ascii="Times New Roman" w:hAnsi="Times New Roman"/>
                <w:bCs/>
                <w:color w:val="000000"/>
                <w:sz w:val="24"/>
                <w:szCs w:val="24"/>
              </w:rPr>
              <w:t>танцевальной 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lastRenderedPageBreak/>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77</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памп-аэробики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78</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 xml:space="preserve">Выполнение комплекса упражнений </w:t>
            </w:r>
            <w:r w:rsidRPr="00C41566">
              <w:rPr>
                <w:rFonts w:ascii="Times New Roman" w:hAnsi="Times New Roman"/>
                <w:bCs/>
                <w:color w:val="000000"/>
                <w:sz w:val="24"/>
                <w:szCs w:val="24"/>
              </w:rPr>
              <w:t>аэробики с</w:t>
            </w:r>
            <w:r w:rsidRPr="00C41566">
              <w:rPr>
                <w:rFonts w:ascii="Times New Roman" w:hAnsi="Times New Roman"/>
                <w:color w:val="000000"/>
                <w:sz w:val="24"/>
                <w:szCs w:val="24"/>
              </w:rPr>
              <w:t xml:space="preserve"> элементами боевых видов спорта и единоборств</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79</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йоги</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Практическая работа № 80</w:t>
            </w:r>
          </w:p>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Выполнение комплекса упражнений аэробики с элементами ушу</w:t>
            </w:r>
          </w:p>
        </w:tc>
        <w:tc>
          <w:tcPr>
            <w:tcW w:w="447" w:type="pct"/>
          </w:tcPr>
          <w:p w:rsidR="00F71860" w:rsidRPr="00C41566" w:rsidRDefault="00F71860"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Промежуточная аттестация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p>
        </w:tc>
        <w:tc>
          <w:tcPr>
            <w:tcW w:w="529" w:type="pct"/>
            <w:vMerge/>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748" w:type="pct"/>
            <w:vMerge/>
          </w:tcPr>
          <w:p w:rsidR="00F71860" w:rsidRPr="00C41566" w:rsidRDefault="00F71860" w:rsidP="00C41566">
            <w:pPr>
              <w:spacing w:after="0" w:line="360" w:lineRule="auto"/>
              <w:contextualSpacing/>
              <w:rPr>
                <w:rFonts w:ascii="Times New Roman" w:hAnsi="Times New Roman"/>
                <w:b/>
                <w:bCs/>
                <w:sz w:val="24"/>
                <w:szCs w:val="24"/>
              </w:rPr>
            </w:pPr>
          </w:p>
        </w:tc>
        <w:tc>
          <w:tcPr>
            <w:tcW w:w="3276" w:type="pct"/>
            <w:gridSpan w:val="2"/>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 примерная</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r w:rsidR="00F71860" w:rsidRPr="00C41566" w:rsidTr="00CC0654">
        <w:trPr>
          <w:trHeight w:val="20"/>
        </w:trPr>
        <w:tc>
          <w:tcPr>
            <w:tcW w:w="4024" w:type="pct"/>
            <w:gridSpan w:val="3"/>
          </w:tcPr>
          <w:p w:rsidR="00F71860" w:rsidRPr="00C41566" w:rsidRDefault="00F71860"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447" w:type="pct"/>
          </w:tcPr>
          <w:p w:rsidR="00F71860" w:rsidRPr="00C41566" w:rsidRDefault="00F71860"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166</w:t>
            </w:r>
          </w:p>
        </w:tc>
        <w:tc>
          <w:tcPr>
            <w:tcW w:w="529" w:type="pct"/>
          </w:tcPr>
          <w:p w:rsidR="00F71860" w:rsidRPr="00C41566" w:rsidRDefault="00F71860" w:rsidP="00C41566">
            <w:pPr>
              <w:spacing w:after="0" w:line="360" w:lineRule="auto"/>
              <w:contextualSpacing/>
              <w:rPr>
                <w:rFonts w:ascii="Times New Roman" w:hAnsi="Times New Roman"/>
                <w:b/>
                <w:bCs/>
                <w:sz w:val="24"/>
                <w:szCs w:val="24"/>
              </w:rPr>
            </w:pPr>
          </w:p>
        </w:tc>
      </w:tr>
    </w:tbl>
    <w:p w:rsidR="00F71860" w:rsidRPr="00C41566" w:rsidRDefault="00F71860" w:rsidP="00C41566">
      <w:pPr>
        <w:spacing w:line="360" w:lineRule="auto"/>
        <w:contextualSpacing/>
        <w:rPr>
          <w:rFonts w:ascii="Times New Roman" w:hAnsi="Times New Roman"/>
          <w:b/>
          <w:bCs/>
          <w:sz w:val="24"/>
          <w:szCs w:val="24"/>
        </w:rPr>
      </w:pPr>
    </w:p>
    <w:p w:rsidR="00F71860" w:rsidRPr="00C41566" w:rsidRDefault="00F71860" w:rsidP="00C41566">
      <w:pPr>
        <w:spacing w:line="360" w:lineRule="auto"/>
        <w:contextualSpacing/>
        <w:rPr>
          <w:rFonts w:ascii="Times New Roman" w:hAnsi="Times New Roman"/>
          <w:sz w:val="24"/>
          <w:szCs w:val="24"/>
        </w:rPr>
        <w:sectPr w:rsidR="00F71860" w:rsidRPr="00C41566" w:rsidSect="00CC0654">
          <w:pgSz w:w="16840" w:h="11907" w:orient="landscape"/>
          <w:pgMar w:top="851" w:right="1134" w:bottom="851" w:left="992" w:header="709" w:footer="709" w:gutter="0"/>
          <w:cols w:space="720"/>
        </w:sectPr>
      </w:pP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3. ПРИМЕРНЫЕ УСЛОВИЯ РЕАЛИЗАЦИИ</w:t>
      </w:r>
      <w:r w:rsidR="00E5257F">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3.1. Материально-техническое обеспечение</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Cs/>
          <w:sz w:val="24"/>
          <w:szCs w:val="24"/>
        </w:rPr>
      </w:pPr>
      <w:r w:rsidRPr="00C41566">
        <w:rPr>
          <w:rFonts w:ascii="Times New Roman" w:hAnsi="Times New Roman"/>
          <w:sz w:val="24"/>
          <w:szCs w:val="24"/>
        </w:rPr>
        <w:tab/>
        <w:t>Реализация учебной дисциплины требует наличия универсального спортивного зала, тренажёрного зала, открытого стадиона широкого профиля оборудованных раздевалок с душевыми кабинами.</w:t>
      </w:r>
    </w:p>
    <w:p w:rsidR="00F71860" w:rsidRPr="00C41566" w:rsidRDefault="00F71860" w:rsidP="00C41566">
      <w:pPr>
        <w:spacing w:after="0" w:line="360" w:lineRule="auto"/>
        <w:ind w:firstLine="709"/>
        <w:contextualSpacing/>
        <w:jc w:val="both"/>
        <w:rPr>
          <w:rFonts w:ascii="Times New Roman" w:hAnsi="Times New Roman"/>
          <w:b/>
          <w:sz w:val="24"/>
          <w:szCs w:val="24"/>
        </w:rPr>
      </w:pPr>
      <w:r w:rsidRPr="00C41566">
        <w:rPr>
          <w:rFonts w:ascii="Times New Roman" w:hAnsi="Times New Roman"/>
          <w:b/>
          <w:sz w:val="24"/>
          <w:szCs w:val="24"/>
        </w:rPr>
        <w:t xml:space="preserve">Спортивное оборудование: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баскетбольные, футбольные, волейбольные мячи; щиты, ворота, корзины, сетки, стойки, антенны; сетки для игры в бадминтон, ракетки для игры в бадминтон,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силовых упражнений (например: гантели, утяжелители, резина, штанги с комплектом различных отягощений, бодибары);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оборудование для занятий аэробикой (например, степ-платформы, скакалки, гимнастические коврики, фитболы, слайд-платформы).</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гимнастическая перекладина, шведская стенка, секундомеры, мячи для тенниса, дорожка резиновая разметочная для прыжков и метания;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оборудование, необходимое для реализации части по профессионально-прикладной физической подготовке.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ab/>
      </w:r>
      <w:r w:rsidRPr="00C41566">
        <w:rPr>
          <w:rFonts w:ascii="Times New Roman" w:hAnsi="Times New Roman"/>
          <w:b/>
          <w:sz w:val="24"/>
          <w:szCs w:val="24"/>
        </w:rPr>
        <w:t>Технические средства обучения:</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музыкальный центр, выносные колонки, микрофон, компьютер, мультимедийный проектор, экран для обеспечения возможности демонстрации комплексов упражнений;</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электронные носители с записями комплексов упражнений для демонстрации на экране. </w:t>
      </w:r>
    </w:p>
    <w:p w:rsidR="00A7152E" w:rsidRPr="00A7152E" w:rsidRDefault="00A7152E" w:rsidP="00A7152E">
      <w:pPr>
        <w:spacing w:line="360" w:lineRule="auto"/>
        <w:contextualSpacing/>
        <w:rPr>
          <w:rFonts w:ascii="Times New Roman" w:hAnsi="Times New Roman"/>
          <w:bCs/>
          <w:sz w:val="24"/>
          <w:szCs w:val="24"/>
        </w:rPr>
      </w:pPr>
      <w:r w:rsidRPr="00A7152E">
        <w:rPr>
          <w:rFonts w:ascii="Times New Roman" w:hAnsi="Times New Roman"/>
          <w:b/>
          <w:bCs/>
          <w:sz w:val="24"/>
          <w:szCs w:val="24"/>
        </w:rPr>
        <w:t xml:space="preserve">            </w:t>
      </w:r>
      <w:r w:rsidRPr="00A7152E">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spacing w:line="360" w:lineRule="auto"/>
        <w:contextualSpacing/>
        <w:rPr>
          <w:rFonts w:ascii="Times New Roman" w:hAnsi="Times New Roman"/>
          <w:bCs/>
          <w:sz w:val="24"/>
          <w:szCs w:val="24"/>
        </w:rPr>
      </w:pPr>
      <w:r w:rsidRPr="00A7152E">
        <w:rPr>
          <w:rFonts w:ascii="Times New Roman" w:hAnsi="Times New Roman"/>
          <w:bCs/>
          <w:sz w:val="24"/>
          <w:szCs w:val="24"/>
        </w:rPr>
        <w:t>•</w:t>
      </w:r>
      <w:r w:rsidRPr="00A7152E">
        <w:rPr>
          <w:rFonts w:ascii="Times New Roman" w:hAnsi="Times New Roman"/>
          <w:bCs/>
          <w:sz w:val="24"/>
          <w:szCs w:val="24"/>
        </w:rPr>
        <w:tab/>
        <w:t xml:space="preserve">Автоматизированное рабочее место ученика с нарушением слуха </w:t>
      </w:r>
    </w:p>
    <w:p w:rsidR="00A7152E" w:rsidRDefault="00A7152E" w:rsidP="00A7152E">
      <w:pPr>
        <w:spacing w:line="360" w:lineRule="auto"/>
        <w:contextualSpacing/>
        <w:rPr>
          <w:rFonts w:ascii="Times New Roman" w:hAnsi="Times New Roman"/>
          <w:bCs/>
          <w:sz w:val="24"/>
          <w:szCs w:val="24"/>
        </w:rPr>
      </w:pPr>
      <w:r w:rsidRPr="00A7152E">
        <w:rPr>
          <w:rFonts w:ascii="Times New Roman" w:hAnsi="Times New Roman"/>
          <w:bCs/>
          <w:sz w:val="24"/>
          <w:szCs w:val="24"/>
        </w:rPr>
        <w:t>•</w:t>
      </w:r>
      <w:r w:rsidRPr="00A7152E">
        <w:rPr>
          <w:rFonts w:ascii="Times New Roman" w:hAnsi="Times New Roman"/>
          <w:bCs/>
          <w:sz w:val="24"/>
          <w:szCs w:val="24"/>
        </w:rPr>
        <w:tab/>
        <w:t xml:space="preserve">Стационарная информационная индукционная система для слабослышащих </w:t>
      </w:r>
    </w:p>
    <w:p w:rsidR="00E5257F" w:rsidRPr="00A7152E" w:rsidRDefault="00E5257F" w:rsidP="00A7152E">
      <w:pPr>
        <w:spacing w:line="360" w:lineRule="auto"/>
        <w:contextualSpacing/>
        <w:rPr>
          <w:rFonts w:ascii="Times New Roman" w:hAnsi="Times New Roman"/>
          <w:b/>
          <w:bCs/>
          <w:sz w:val="24"/>
          <w:szCs w:val="24"/>
        </w:rPr>
      </w:pPr>
      <w:r w:rsidRPr="00A7152E">
        <w:rPr>
          <w:rFonts w:ascii="Times New Roman" w:hAnsi="Times New Roman"/>
          <w:b/>
          <w:bCs/>
          <w:sz w:val="24"/>
          <w:szCs w:val="24"/>
        </w:rPr>
        <w:t>3.2 Кадровое обеспечение</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Реализация программы подготовки специалистов среднего звена по специальности 08.02.</w:t>
      </w:r>
      <w:r w:rsidR="0046243D">
        <w:rPr>
          <w:rFonts w:ascii="Times New Roman" w:hAnsi="Times New Roman"/>
          <w:bCs/>
          <w:sz w:val="24"/>
          <w:szCs w:val="24"/>
        </w:rPr>
        <w:t>05</w:t>
      </w:r>
      <w:r w:rsidRPr="00E5257F">
        <w:rPr>
          <w:rFonts w:ascii="Times New Roman" w:hAnsi="Times New Roman"/>
          <w:bCs/>
          <w:sz w:val="24"/>
          <w:szCs w:val="24"/>
        </w:rPr>
        <w:t xml:space="preserve"> </w:t>
      </w:r>
      <w:r w:rsidR="0046243D" w:rsidRPr="0046243D">
        <w:rPr>
          <w:rFonts w:ascii="Times New Roman" w:hAnsi="Times New Roman"/>
          <w:bCs/>
          <w:sz w:val="24"/>
          <w:szCs w:val="24"/>
        </w:rPr>
        <w:t>Строительство и эксплуатация автомобильных дорог и аэродромов</w:t>
      </w:r>
      <w:r w:rsidRPr="00E5257F">
        <w:rPr>
          <w:rFonts w:ascii="Times New Roman" w:hAnsi="Times New Roman"/>
          <w:bCs/>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5257F" w:rsidRPr="00E5257F" w:rsidRDefault="00E5257F" w:rsidP="00E5257F">
      <w:pPr>
        <w:spacing w:line="360" w:lineRule="auto"/>
        <w:contextualSpacing/>
        <w:rPr>
          <w:rFonts w:ascii="Times New Roman" w:hAnsi="Times New Roman"/>
          <w:bCs/>
          <w:sz w:val="24"/>
          <w:szCs w:val="24"/>
        </w:rPr>
      </w:pPr>
      <w:r w:rsidRPr="00E5257F">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F71860" w:rsidRPr="00C41566" w:rsidRDefault="00E5257F"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F71860" w:rsidRPr="00C41566">
        <w:rPr>
          <w:rFonts w:ascii="Times New Roman" w:hAnsi="Times New Roman"/>
          <w:b/>
          <w:bCs/>
          <w:sz w:val="24"/>
          <w:szCs w:val="24"/>
        </w:rPr>
        <w:t>. Информационное обеспечение реализации программы</w:t>
      </w:r>
    </w:p>
    <w:p w:rsidR="00F71860" w:rsidRPr="00C41566" w:rsidRDefault="00F71860"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F71860" w:rsidRPr="00C41566" w:rsidRDefault="00F71860" w:rsidP="00C41566">
      <w:pPr>
        <w:spacing w:line="360" w:lineRule="auto"/>
        <w:ind w:left="360"/>
        <w:contextualSpacing/>
        <w:rPr>
          <w:rFonts w:ascii="Times New Roman" w:hAnsi="Times New Roman"/>
          <w:sz w:val="24"/>
          <w:szCs w:val="24"/>
        </w:rPr>
      </w:pPr>
    </w:p>
    <w:p w:rsidR="00F71860" w:rsidRPr="00C41566" w:rsidRDefault="00E5257F"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F71860" w:rsidRPr="00C41566">
        <w:rPr>
          <w:rFonts w:ascii="Times New Roman" w:hAnsi="Times New Roman"/>
          <w:b/>
          <w:sz w:val="24"/>
          <w:szCs w:val="24"/>
        </w:rPr>
        <w:t>.1. Печатные издания</w:t>
      </w:r>
    </w:p>
    <w:p w:rsidR="00434622" w:rsidRPr="00434622" w:rsidRDefault="00F665C9" w:rsidP="00434622">
      <w:pPr>
        <w:spacing w:after="0" w:line="360" w:lineRule="auto"/>
        <w:ind w:right="141"/>
        <w:contextualSpacing/>
        <w:jc w:val="both"/>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.Физическая культура: учебник для СПО А.А. Бишаева. 4-е изд., стер. - М.:ИЦ «Академия», 2018.- 320с</w:t>
      </w:r>
    </w:p>
    <w:p w:rsidR="00434622" w:rsidRPr="00434622" w:rsidRDefault="00F665C9"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.Физическая культура: учебник для  СПО  Решетников Н.В., Кислицын Ю.Л., Палтиевич Р.Л., М.-:ИЦ «Академия»,  2017.-176с.</w:t>
      </w:r>
    </w:p>
    <w:p w:rsidR="00F71860"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3</w:t>
      </w:r>
      <w:r w:rsidR="00434622" w:rsidRPr="00434622">
        <w:rPr>
          <w:rFonts w:ascii="Times New Roman" w:hAnsi="Times New Roman"/>
          <w:color w:val="001329"/>
          <w:sz w:val="24"/>
          <w:szCs w:val="24"/>
          <w:shd w:val="clear" w:color="auto" w:fill="FFFFFF"/>
        </w:rPr>
        <w:t>.Здоровье и физическая культура студента : учеб. пособие / В.А. Бароненко, Л.А. Рапопорт. — 2-е изд., пере-раб. - М.: Альфа-М : ИНФРА-М, 2018. - 336 с.</w:t>
      </w:r>
    </w:p>
    <w:p w:rsidR="00894B14" w:rsidRDefault="00894B14"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4.</w:t>
      </w:r>
      <w:r w:rsidRPr="00894B14">
        <w:rPr>
          <w:rFonts w:ascii="Times New Roman" w:hAnsi="Times New Roman"/>
          <w:color w:val="001329"/>
          <w:sz w:val="24"/>
          <w:szCs w:val="24"/>
          <w:shd w:val="clear" w:color="auto" w:fill="FFFFFF"/>
        </w:rPr>
        <w:t xml:space="preserve"> Физическая культура : учебно-методическое пособие / Ю. С. Филиппова. — Москва : ИНФРА-М, 2020. — 197 с. — (Среднее профессиональное образование).</w:t>
      </w:r>
    </w:p>
    <w:p w:rsidR="00F665C9" w:rsidRDefault="00F665C9" w:rsidP="00434622">
      <w:pPr>
        <w:rPr>
          <w:rFonts w:ascii="Times New Roman" w:hAnsi="Times New Roman"/>
          <w:b/>
          <w:color w:val="001329"/>
          <w:sz w:val="24"/>
          <w:szCs w:val="24"/>
          <w:shd w:val="clear" w:color="auto" w:fill="FFFFFF"/>
        </w:rPr>
      </w:pPr>
    </w:p>
    <w:p w:rsidR="00F665C9" w:rsidRDefault="00E5257F" w:rsidP="00434622">
      <w:pPr>
        <w:rPr>
          <w:rFonts w:ascii="Times New Roman" w:hAnsi="Times New Roman"/>
          <w:b/>
          <w:color w:val="001329"/>
          <w:sz w:val="24"/>
          <w:szCs w:val="24"/>
          <w:shd w:val="clear" w:color="auto" w:fill="FFFFFF"/>
        </w:rPr>
      </w:pPr>
      <w:r>
        <w:rPr>
          <w:rFonts w:ascii="Times New Roman" w:hAnsi="Times New Roman"/>
          <w:b/>
          <w:color w:val="001329"/>
          <w:sz w:val="24"/>
          <w:szCs w:val="24"/>
          <w:shd w:val="clear" w:color="auto" w:fill="FFFFFF"/>
        </w:rPr>
        <w:t xml:space="preserve"> 3.3</w:t>
      </w:r>
      <w:r w:rsidR="00F665C9" w:rsidRPr="00F665C9">
        <w:rPr>
          <w:rFonts w:ascii="Times New Roman" w:hAnsi="Times New Roman"/>
          <w:b/>
          <w:color w:val="001329"/>
          <w:sz w:val="24"/>
          <w:szCs w:val="24"/>
          <w:shd w:val="clear" w:color="auto" w:fill="FFFFFF"/>
        </w:rPr>
        <w:t>.2.Дополнительная литература.</w:t>
      </w:r>
    </w:p>
    <w:p w:rsidR="00894B14" w:rsidRDefault="00F665C9"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w:t>
      </w:r>
      <w:r w:rsidRPr="00F665C9">
        <w:rPr>
          <w:rFonts w:ascii="Times New Roman" w:hAnsi="Times New Roman"/>
          <w:color w:val="001329"/>
          <w:sz w:val="24"/>
          <w:szCs w:val="24"/>
          <w:shd w:val="clear" w:color="auto" w:fill="FFFFFF"/>
        </w:rPr>
        <w:t>Методика физического воспитания и развития ребенка: учебное пособие / Н.Н. Кожухова, Л.А. Рыжкова, М.М. Борисова; под ред. С.А. Козловой. - 2-е изд., перераб. и доп. - М.: ИНФРА-М, 2019. - 312 с.</w:t>
      </w:r>
    </w:p>
    <w:p w:rsidR="00F665C9" w:rsidRPr="00AD63C0" w:rsidRDefault="00AD63C0" w:rsidP="00434622">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2.</w:t>
      </w:r>
      <w:r w:rsidRPr="00AD63C0">
        <w:rPr>
          <w:rFonts w:ascii="Times New Roman" w:hAnsi="Times New Roman"/>
          <w:color w:val="001329"/>
          <w:sz w:val="24"/>
          <w:szCs w:val="24"/>
          <w:shd w:val="clear" w:color="auto" w:fill="FFFFFF"/>
        </w:rPr>
        <w:t xml:space="preserve"> Правовые основы физической культуры и спорта : учебное пособие / Т. Э. Зульфугарзаде. — Москва : ИНФРА-М, 2021. — 140 с. </w:t>
      </w:r>
    </w:p>
    <w:p w:rsidR="00F71860" w:rsidRPr="00C41566" w:rsidRDefault="00F71860"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303"/>
        <w:gridCol w:w="3303"/>
      </w:tblGrid>
      <w:tr w:rsidR="00F71860" w:rsidRPr="00C41566" w:rsidTr="00CC0654">
        <w:tc>
          <w:tcPr>
            <w:tcW w:w="176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Критерии оценки</w:t>
            </w:r>
          </w:p>
        </w:tc>
        <w:tc>
          <w:tcPr>
            <w:tcW w:w="1620" w:type="pct"/>
          </w:tcPr>
          <w:p w:rsidR="00F71860" w:rsidRPr="00C41566" w:rsidRDefault="00F71860"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Формы и методы оценки</w:t>
            </w:r>
          </w:p>
        </w:tc>
      </w:tr>
      <w:tr w:rsidR="00F71860" w:rsidRPr="00C41566" w:rsidTr="00CC0654">
        <w:tc>
          <w:tcPr>
            <w:tcW w:w="1760" w:type="pct"/>
          </w:tcPr>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Применять рациональные приемы двигательных функций в профессиональной деятельности</w:t>
            </w:r>
          </w:p>
          <w:p w:rsidR="00F71860" w:rsidRPr="00C41566" w:rsidRDefault="00F71860"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w:t>
            </w:r>
            <w:r w:rsidRPr="00C41566">
              <w:rPr>
                <w:rFonts w:ascii="Times New Roman" w:hAnsi="Times New Roman"/>
                <w:sz w:val="24"/>
                <w:szCs w:val="24"/>
              </w:rPr>
              <w:tab/>
              <w:t>Пользоваться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умения</w:t>
            </w:r>
          </w:p>
          <w:p w:rsidR="00F71860" w:rsidRPr="00C41566" w:rsidRDefault="00F71860"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применения рациональных приемов двигательных функций в профессиональной деятельности</w:t>
            </w: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sz w:val="24"/>
                <w:szCs w:val="24"/>
              </w:rPr>
              <w:t>пользования средствами профилактики перенапряжения характерными для данной специальности</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Оценка выполнения практических заданий, выполнение индивидуальных заданий, принятие нормативов.</w:t>
            </w:r>
          </w:p>
        </w:tc>
      </w:tr>
      <w:tr w:rsidR="00F71860" w:rsidRPr="00C41566" w:rsidTr="00CC0654">
        <w:tc>
          <w:tcPr>
            <w:tcW w:w="1760" w:type="pct"/>
          </w:tcPr>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знания: </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Роль физической культуры в общекультурном, профессиональном и социальном развитии человека;</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Основы здорового образа жизни;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Условия профессиональной деятельности и зоны риска физического здоровья для специальности</w:t>
            </w:r>
          </w:p>
          <w:p w:rsidR="00F71860" w:rsidRPr="00C41566" w:rsidRDefault="00F71860"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w:t>
            </w:r>
            <w:r w:rsidRPr="00C41566">
              <w:rPr>
                <w:rFonts w:ascii="Times New Roman" w:hAnsi="Times New Roman"/>
                <w:sz w:val="24"/>
                <w:szCs w:val="24"/>
              </w:rPr>
              <w:tab/>
              <w:t>Средства профилактики перенапряжения</w:t>
            </w:r>
          </w:p>
        </w:tc>
        <w:tc>
          <w:tcPr>
            <w:tcW w:w="1620" w:type="pct"/>
          </w:tcPr>
          <w:p w:rsidR="00F71860" w:rsidRPr="00C41566" w:rsidRDefault="00F71860" w:rsidP="00C41566">
            <w:pPr>
              <w:spacing w:line="360" w:lineRule="auto"/>
              <w:contextualSpacing/>
              <w:rPr>
                <w:rFonts w:ascii="Times New Roman" w:hAnsi="Times New Roman"/>
                <w:bCs/>
                <w:sz w:val="24"/>
                <w:szCs w:val="24"/>
              </w:rPr>
            </w:pPr>
          </w:p>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Демонстрировать знания роли физической культуры, основ здорового образа жизни, зоны физического здоровья для специальности, средства профилактики перенапряжений.</w:t>
            </w:r>
          </w:p>
        </w:tc>
        <w:tc>
          <w:tcPr>
            <w:tcW w:w="1620" w:type="pct"/>
          </w:tcPr>
          <w:p w:rsidR="00F71860" w:rsidRPr="00C41566" w:rsidRDefault="00F71860"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Фронтальная беседа, устный опрос, тестирование</w:t>
            </w:r>
          </w:p>
        </w:tc>
      </w:tr>
    </w:tbl>
    <w:p w:rsidR="00F71860" w:rsidRPr="00C41566" w:rsidRDefault="00F71860" w:rsidP="00661675">
      <w:pPr>
        <w:spacing w:line="360" w:lineRule="auto"/>
        <w:contextualSpacing/>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434622" w:rsidRDefault="00434622" w:rsidP="00C41566">
      <w:pPr>
        <w:spacing w:after="0" w:line="360" w:lineRule="auto"/>
        <w:contextualSpacing/>
        <w:jc w:val="right"/>
        <w:rPr>
          <w:rFonts w:ascii="Times New Roman" w:hAnsi="Times New Roman"/>
          <w:b/>
          <w:sz w:val="24"/>
          <w:szCs w:val="24"/>
        </w:rPr>
      </w:pPr>
    </w:p>
    <w:p w:rsidR="00894B14" w:rsidRDefault="00894B14" w:rsidP="00894B14">
      <w:pPr>
        <w:tabs>
          <w:tab w:val="left" w:pos="6989"/>
          <w:tab w:val="right" w:pos="9355"/>
        </w:tabs>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A7152E" w:rsidRDefault="00A7152E" w:rsidP="00CA5C7D">
      <w:pPr>
        <w:spacing w:after="0" w:line="360" w:lineRule="auto"/>
        <w:contextualSpacing/>
        <w:jc w:val="right"/>
        <w:rPr>
          <w:rFonts w:ascii="Times New Roman" w:hAnsi="Times New Roman"/>
          <w:b/>
          <w:sz w:val="24"/>
          <w:szCs w:val="24"/>
        </w:rPr>
      </w:pPr>
    </w:p>
    <w:p w:rsidR="00E5257F" w:rsidRDefault="00E5257F" w:rsidP="00CA5C7D">
      <w:pPr>
        <w:spacing w:after="0" w:line="360" w:lineRule="auto"/>
        <w:contextualSpacing/>
        <w:jc w:val="right"/>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.5</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Default="00CA5C7D" w:rsidP="00CA5C7D">
      <w:pPr>
        <w:spacing w:after="0" w:line="240" w:lineRule="auto"/>
        <w:jc w:val="center"/>
        <w:rPr>
          <w:rFonts w:ascii="Times New Roman" w:hAnsi="Times New Roman"/>
          <w:sz w:val="28"/>
          <w:szCs w:val="28"/>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CA5C7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CA5C7D" w:rsidP="00CA5C7D">
      <w:pPr>
        <w:spacing w:after="0" w:line="240" w:lineRule="auto"/>
        <w:jc w:val="both"/>
        <w:rPr>
          <w:rFonts w:ascii="Times New Roman" w:eastAsia="Calibri" w:hAnsi="Times New Roman"/>
          <w:b/>
          <w:sz w:val="28"/>
          <w:szCs w:val="28"/>
        </w:rPr>
      </w:pPr>
    </w:p>
    <w:p w:rsidR="00CA5C7D" w:rsidRPr="0028144D"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b/>
          <w:caps/>
          <w:sz w:val="28"/>
          <w:szCs w:val="28"/>
        </w:rPr>
      </w:pPr>
      <w:r>
        <w:rPr>
          <w:rFonts w:ascii="Times New Roman" w:eastAsia="Calibri" w:hAnsi="Times New Roman"/>
          <w:b/>
          <w:caps/>
          <w:sz w:val="28"/>
          <w:szCs w:val="28"/>
        </w:rPr>
        <w:t xml:space="preserve">АДАПТИРОВАННАЯ </w:t>
      </w:r>
      <w:r w:rsidR="00CA5C7D" w:rsidRPr="0028144D">
        <w:rPr>
          <w:rFonts w:ascii="Times New Roman" w:eastAsia="Calibri" w:hAnsi="Times New Roman"/>
          <w:b/>
          <w:caps/>
          <w:sz w:val="28"/>
          <w:szCs w:val="28"/>
        </w:rPr>
        <w:t xml:space="preserve">РАБОЧАЯ ПРОГРАММа УЧЕБНОЙ ДИСЦИПЛИНЫ </w:t>
      </w:r>
    </w:p>
    <w:p w:rsidR="00CA5C7D" w:rsidRPr="002D2FCB" w:rsidRDefault="00CA5C7D" w:rsidP="00CA5C7D">
      <w:pPr>
        <w:ind w:left="-142" w:hanging="426"/>
        <w:jc w:val="center"/>
        <w:rPr>
          <w:rFonts w:ascii="Times New Roman" w:hAnsi="Times New Roman"/>
          <w:b/>
          <w:sz w:val="28"/>
          <w:szCs w:val="28"/>
        </w:rPr>
      </w:pPr>
      <w:r w:rsidRPr="00E10EE6">
        <w:rPr>
          <w:rFonts w:ascii="Times New Roman" w:hAnsi="Times New Roman"/>
          <w:b/>
          <w:sz w:val="28"/>
          <w:szCs w:val="28"/>
        </w:rPr>
        <w:t>ОГСЭ.</w:t>
      </w:r>
      <w:r>
        <w:rPr>
          <w:rFonts w:ascii="Times New Roman" w:hAnsi="Times New Roman"/>
          <w:b/>
          <w:sz w:val="28"/>
          <w:szCs w:val="28"/>
        </w:rPr>
        <w:t>05</w:t>
      </w:r>
      <w:r w:rsidRPr="00E10EE6">
        <w:rPr>
          <w:rFonts w:ascii="Times New Roman" w:hAnsi="Times New Roman"/>
          <w:b/>
          <w:sz w:val="28"/>
          <w:szCs w:val="28"/>
        </w:rPr>
        <w:t xml:space="preserve"> Русский язык и </w:t>
      </w:r>
      <w:r>
        <w:rPr>
          <w:rFonts w:ascii="Times New Roman" w:hAnsi="Times New Roman"/>
          <w:b/>
          <w:sz w:val="28"/>
          <w:szCs w:val="28"/>
        </w:rPr>
        <w:t>деловое общение</w:t>
      </w:r>
    </w:p>
    <w:p w:rsidR="00CA5C7D" w:rsidRPr="00E5257F" w:rsidRDefault="00E5257F"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CA5C7D" w:rsidRPr="00E5257F" w:rsidRDefault="00CA5C7D" w:rsidP="00E525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r w:rsidRPr="0028144D">
        <w:rPr>
          <w:rFonts w:ascii="Times New Roman" w:eastAsia="Calibri" w:hAnsi="Times New Roman"/>
          <w:i/>
          <w:color w:val="FF0000"/>
          <w:sz w:val="28"/>
          <w:szCs w:val="28"/>
        </w:rPr>
        <w:tab/>
      </w: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p>
    <w:p w:rsidR="00CA5C7D" w:rsidRPr="0085103C" w:rsidRDefault="0085103C" w:rsidP="008510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BB28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p>
    <w:p w:rsidR="00CA5C7D" w:rsidRPr="0028144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2021г.</w:t>
      </w:r>
    </w:p>
    <w:p w:rsidR="00CA5C7D" w:rsidRPr="00215608"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Calibri" w:hAnsi="Times New Roman"/>
          <w:i/>
          <w:color w:val="FF0000"/>
          <w:sz w:val="28"/>
          <w:szCs w:val="28"/>
        </w:rPr>
      </w:pPr>
      <w:r>
        <w:rPr>
          <w:rFonts w:ascii="Times New Roman" w:eastAsia="Calibri" w:hAnsi="Times New Roman"/>
          <w:i/>
          <w:color w:val="FF0000"/>
          <w:sz w:val="28"/>
          <w:szCs w:val="28"/>
        </w:rPr>
        <w:lastRenderedPageBreak/>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r>
        <w:rPr>
          <w:rFonts w:ascii="Times New Roman" w:eastAsia="Calibri" w:hAnsi="Times New Roman"/>
          <w:i/>
          <w:color w:val="FF0000"/>
          <w:sz w:val="28"/>
          <w:szCs w:val="28"/>
        </w:rPr>
        <w:tab/>
      </w:r>
    </w:p>
    <w:p w:rsidR="00CA5C7D" w:rsidRPr="00154656" w:rsidRDefault="00CA5C7D" w:rsidP="00CA5C7D">
      <w:pPr>
        <w:autoSpaceDE w:val="0"/>
        <w:autoSpaceDN w:val="0"/>
        <w:adjustRightInd w:val="0"/>
        <w:spacing w:line="180" w:lineRule="atLeast"/>
        <w:ind w:firstLine="500"/>
        <w:jc w:val="both"/>
        <w:rPr>
          <w:rFonts w:ascii="Times New Roman" w:hAnsi="Times New Roman"/>
          <w:sz w:val="28"/>
          <w:szCs w:val="28"/>
        </w:rPr>
      </w:pPr>
      <w:r w:rsidRPr="0028144D">
        <w:rPr>
          <w:rFonts w:ascii="Times New Roman" w:eastAsia="Calibri" w:hAnsi="Times New Roman"/>
          <w:sz w:val="28"/>
          <w:szCs w:val="28"/>
        </w:rPr>
        <w:t>Рабочая программа учебной дисциплины ОГСЭ</w:t>
      </w:r>
      <w:r>
        <w:rPr>
          <w:rFonts w:ascii="Times New Roman" w:eastAsia="Calibri" w:hAnsi="Times New Roman"/>
          <w:sz w:val="28"/>
          <w:szCs w:val="28"/>
        </w:rPr>
        <w:t>. 05Русский язык и деловое общение</w:t>
      </w:r>
      <w:r w:rsidRPr="0028144D">
        <w:rPr>
          <w:rFonts w:ascii="Times New Roman" w:eastAsia="Calibri" w:hAnsi="Times New Roman"/>
          <w:sz w:val="28"/>
          <w:szCs w:val="28"/>
        </w:rPr>
        <w:t xml:space="preserve"> разработана на основе Федерального государственного образовательного стандарта среднего  профессионального образования по специальности </w:t>
      </w:r>
      <w:r w:rsidRPr="00782529">
        <w:rPr>
          <w:rFonts w:ascii="Times New Roman" w:hAnsi="Times New Roman"/>
          <w:sz w:val="28"/>
          <w:szCs w:val="28"/>
        </w:rPr>
        <w:t>21.02.06  Информационные системы обеспечения градостроительной деятельности</w:t>
      </w:r>
      <w:r>
        <w:rPr>
          <w:rFonts w:ascii="Times New Roman" w:hAnsi="Times New Roman"/>
          <w:sz w:val="28"/>
          <w:szCs w:val="28"/>
        </w:rPr>
        <w:t xml:space="preserve">, </w:t>
      </w:r>
      <w:r w:rsidRPr="0028144D">
        <w:rPr>
          <w:rFonts w:ascii="Times New Roman" w:eastAsia="Calibri" w:hAnsi="Times New Roman"/>
          <w:sz w:val="28"/>
          <w:szCs w:val="28"/>
        </w:rPr>
        <w:t>утвержденного приказом   Минис</w:t>
      </w:r>
      <w:r>
        <w:rPr>
          <w:rFonts w:ascii="Times New Roman" w:eastAsia="Calibri" w:hAnsi="Times New Roman"/>
          <w:sz w:val="28"/>
          <w:szCs w:val="28"/>
        </w:rPr>
        <w:t>терства образования и науки РФ от «10» января 2021</w:t>
      </w:r>
      <w:r w:rsidRPr="0028144D">
        <w:rPr>
          <w:rFonts w:ascii="Times New Roman" w:eastAsia="Calibri" w:hAnsi="Times New Roman"/>
          <w:sz w:val="28"/>
          <w:szCs w:val="28"/>
        </w:rPr>
        <w:t xml:space="preserve"> года № 2</w:t>
      </w:r>
      <w:r>
        <w:rPr>
          <w:rFonts w:ascii="Times New Roman" w:eastAsia="Calibri" w:hAnsi="Times New Roman"/>
          <w:sz w:val="28"/>
          <w:szCs w:val="28"/>
        </w:rPr>
        <w:t>, вариативная часть.</w:t>
      </w:r>
    </w:p>
    <w:p w:rsidR="00CA5C7D" w:rsidRPr="0028144D"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jc w:val="both"/>
        <w:rPr>
          <w:rFonts w:ascii="Times New Roman" w:eastAsia="Calibri" w:hAnsi="Times New Roman"/>
          <w:sz w:val="28"/>
          <w:szCs w:val="28"/>
        </w:rPr>
      </w:pPr>
      <w:r w:rsidRPr="00154656">
        <w:rPr>
          <w:rFonts w:ascii="Times New Roman" w:eastAsia="Calibri" w:hAnsi="Times New Roman"/>
          <w:b/>
          <w:sz w:val="28"/>
          <w:szCs w:val="28"/>
        </w:rPr>
        <w:t>Организация- разработчик:</w:t>
      </w:r>
      <w:r w:rsidRPr="00154656">
        <w:rPr>
          <w:rFonts w:ascii="Times New Roman" w:eastAsia="Calibri" w:hAnsi="Times New Roman"/>
          <w:sz w:val="28"/>
          <w:szCs w:val="28"/>
        </w:rPr>
        <w:t xml:space="preserve"> государственн</w:t>
      </w:r>
      <w:r>
        <w:rPr>
          <w:rFonts w:ascii="Times New Roman" w:eastAsia="Calibri" w:hAnsi="Times New Roman"/>
          <w:sz w:val="28"/>
          <w:szCs w:val="28"/>
        </w:rPr>
        <w:t xml:space="preserve">ое автономное профессиональное образовательное учреждение </w:t>
      </w:r>
      <w:r w:rsidRPr="00154656">
        <w:rPr>
          <w:rFonts w:ascii="Times New Roman" w:eastAsia="Calibri" w:hAnsi="Times New Roman"/>
          <w:bCs/>
          <w:sz w:val="28"/>
          <w:szCs w:val="28"/>
        </w:rPr>
        <w:t>«Казанский строительный колледж»</w:t>
      </w:r>
    </w:p>
    <w:p w:rsidR="00CA5C7D" w:rsidRPr="00154656" w:rsidRDefault="00CA5C7D" w:rsidP="00CA5C7D">
      <w:pPr>
        <w:spacing w:after="0" w:line="240" w:lineRule="auto"/>
        <w:rPr>
          <w:rFonts w:ascii="Times New Roman" w:eastAsia="Calibri" w:hAnsi="Times New Roman"/>
          <w:sz w:val="28"/>
          <w:szCs w:val="28"/>
        </w:rPr>
      </w:pPr>
    </w:p>
    <w:p w:rsidR="00CA5C7D" w:rsidRPr="00154656" w:rsidRDefault="00CA5C7D" w:rsidP="00CA5C7D">
      <w:pPr>
        <w:spacing w:after="0" w:line="240" w:lineRule="auto"/>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154656">
        <w:rPr>
          <w:rFonts w:ascii="Times New Roman" w:eastAsia="Calibri" w:hAnsi="Times New Roman"/>
          <w:b/>
          <w:sz w:val="28"/>
          <w:szCs w:val="28"/>
        </w:rPr>
        <w:t>Разработчики:</w:t>
      </w:r>
    </w:p>
    <w:p w:rsidR="00CA5C7D" w:rsidRPr="0028144D" w:rsidRDefault="00CA5C7D" w:rsidP="00CA5C7D">
      <w:pPr>
        <w:jc w:val="both"/>
        <w:rPr>
          <w:rFonts w:ascii="Times New Roman" w:eastAsia="Calibri" w:hAnsi="Times New Roman"/>
          <w:sz w:val="28"/>
          <w:szCs w:val="28"/>
        </w:rPr>
      </w:pPr>
      <w:r w:rsidRPr="00154656">
        <w:rPr>
          <w:rFonts w:ascii="Times New Roman" w:eastAsia="Calibri" w:hAnsi="Times New Roman"/>
          <w:sz w:val="28"/>
          <w:szCs w:val="28"/>
        </w:rPr>
        <w:t>Халиуллина Наиля Фаридовна, преподаватель русского языка и литературы высшей 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Закир</w:t>
      </w:r>
      <w:r w:rsidRPr="0028144D">
        <w:rPr>
          <w:rFonts w:ascii="Times New Roman" w:eastAsia="Calibri" w:hAnsi="Times New Roman"/>
          <w:sz w:val="28"/>
          <w:szCs w:val="28"/>
        </w:rPr>
        <w:t>ова Сария Рафаиловна, преподаватель русского языка и литературы</w:t>
      </w:r>
      <w:r>
        <w:rPr>
          <w:rFonts w:ascii="Times New Roman" w:eastAsia="Calibri" w:hAnsi="Times New Roman"/>
          <w:sz w:val="28"/>
          <w:szCs w:val="28"/>
        </w:rPr>
        <w:t xml:space="preserve"> первой </w:t>
      </w:r>
      <w:r w:rsidRPr="0028144D">
        <w:rPr>
          <w:rFonts w:ascii="Times New Roman" w:eastAsia="Calibri" w:hAnsi="Times New Roman"/>
          <w:sz w:val="28"/>
          <w:szCs w:val="28"/>
        </w:rPr>
        <w:t>квалификационной категории ГАПОУ «Казанский строительный колледж».</w:t>
      </w:r>
    </w:p>
    <w:p w:rsidR="00CA5C7D" w:rsidRDefault="00CA5C7D" w:rsidP="00CA5C7D">
      <w:pPr>
        <w:jc w:val="both"/>
        <w:rPr>
          <w:rFonts w:ascii="Times New Roman" w:eastAsia="Calibri" w:hAnsi="Times New Roman"/>
          <w:sz w:val="28"/>
          <w:szCs w:val="28"/>
        </w:rPr>
      </w:pPr>
      <w:r>
        <w:rPr>
          <w:rFonts w:ascii="Times New Roman" w:eastAsia="Calibri" w:hAnsi="Times New Roman"/>
          <w:sz w:val="28"/>
          <w:szCs w:val="28"/>
        </w:rPr>
        <w:t>Богданова Гульнара Аухатовна, преподаватель русского языка и литературы</w:t>
      </w:r>
      <w:r w:rsidRPr="0028144D">
        <w:rPr>
          <w:rFonts w:ascii="Times New Roman" w:eastAsia="Calibri" w:hAnsi="Times New Roman"/>
          <w:sz w:val="28"/>
          <w:szCs w:val="28"/>
        </w:rPr>
        <w:t>ГАПОУ «Казанский строительный колледж».</w:t>
      </w:r>
    </w:p>
    <w:p w:rsidR="00CA5C7D" w:rsidRPr="0028144D" w:rsidRDefault="00CA5C7D" w:rsidP="00CA5C7D">
      <w:pPr>
        <w:jc w:val="both"/>
        <w:rPr>
          <w:rFonts w:ascii="Times New Roman" w:eastAsia="Calibri" w:hAnsi="Times New Roman"/>
          <w:sz w:val="28"/>
          <w:szCs w:val="28"/>
        </w:rPr>
      </w:pPr>
    </w:p>
    <w:p w:rsidR="00CA5C7D" w:rsidRPr="0028144D" w:rsidRDefault="00CA5C7D" w:rsidP="00CA5C7D">
      <w:pPr>
        <w:rPr>
          <w:rFonts w:ascii="Times New Roman" w:eastAsia="Calibri" w:hAnsi="Times New Roman"/>
          <w:b/>
          <w:sz w:val="28"/>
          <w:szCs w:val="28"/>
        </w:rPr>
      </w:pPr>
      <w:r w:rsidRPr="0028144D">
        <w:rPr>
          <w:rFonts w:ascii="Times New Roman" w:eastAsia="Calibri" w:hAnsi="Times New Roman"/>
          <w:b/>
          <w:sz w:val="28"/>
          <w:szCs w:val="28"/>
        </w:rPr>
        <w:t>Рецензент:</w:t>
      </w:r>
    </w:p>
    <w:p w:rsidR="00CA5C7D" w:rsidRPr="0028144D" w:rsidRDefault="00CA5C7D" w:rsidP="00CA5C7D">
      <w:pPr>
        <w:jc w:val="both"/>
        <w:rPr>
          <w:rFonts w:ascii="Times New Roman" w:eastAsia="Calibri" w:hAnsi="Times New Roman"/>
          <w:sz w:val="28"/>
          <w:szCs w:val="28"/>
        </w:rPr>
      </w:pPr>
      <w:r w:rsidRPr="0028144D">
        <w:rPr>
          <w:rFonts w:ascii="Times New Roman" w:eastAsia="Calibri" w:hAnsi="Times New Roman"/>
          <w:sz w:val="28"/>
          <w:szCs w:val="28"/>
        </w:rPr>
        <w:t>Никольская Любовь Александровна, преподаватель русского языка и литературы высшей квалификационной категории ГАПОУ «Казанский строительный колледж»;</w:t>
      </w:r>
    </w:p>
    <w:p w:rsidR="00CA5C7D" w:rsidRPr="0028144D" w:rsidRDefault="00CA5C7D" w:rsidP="00CA5C7D">
      <w:pP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8"/>
          <w:szCs w:val="28"/>
        </w:rPr>
      </w:pPr>
    </w:p>
    <w:p w:rsidR="00CA5C7D" w:rsidRDefault="00CA5C7D" w:rsidP="00CA5C7D">
      <w:pPr>
        <w:spacing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CA5C7D" w:rsidRDefault="00CA5C7D" w:rsidP="0009152D">
      <w:pPr>
        <w:pStyle w:val="af"/>
        <w:numPr>
          <w:ilvl w:val="0"/>
          <w:numId w:val="132"/>
        </w:numPr>
        <w:spacing w:before="0" w:after="200" w:line="360" w:lineRule="auto"/>
        <w:contextualSpacing/>
        <w:rPr>
          <w:sz w:val="28"/>
          <w:szCs w:val="28"/>
        </w:rPr>
      </w:pPr>
      <w:r>
        <w:rPr>
          <w:sz w:val="28"/>
          <w:szCs w:val="28"/>
        </w:rPr>
        <w:t xml:space="preserve">ПАСПОРТ </w:t>
      </w:r>
      <w:r w:rsidR="00BB28AC">
        <w:rPr>
          <w:sz w:val="28"/>
          <w:szCs w:val="28"/>
        </w:rPr>
        <w:t xml:space="preserve">АДАПТИРОВАННОЙ </w:t>
      </w:r>
      <w:r>
        <w:rPr>
          <w:sz w:val="28"/>
          <w:szCs w:val="28"/>
        </w:rPr>
        <w:t xml:space="preserve">РАБОЧЕЙ ПРОГРАММЫ УЧЕБНОЙ ДИСЦИПЛИНЫ    </w:t>
      </w:r>
      <w:r>
        <w:rPr>
          <w:sz w:val="28"/>
          <w:szCs w:val="28"/>
        </w:rPr>
        <w:tab/>
      </w:r>
    </w:p>
    <w:p w:rsidR="00CA5C7D" w:rsidRDefault="00CA5C7D" w:rsidP="0009152D">
      <w:pPr>
        <w:pStyle w:val="af"/>
        <w:numPr>
          <w:ilvl w:val="0"/>
          <w:numId w:val="132"/>
        </w:numPr>
        <w:spacing w:before="0" w:after="200" w:line="360" w:lineRule="auto"/>
        <w:contextualSpacing/>
        <w:rPr>
          <w:sz w:val="28"/>
          <w:szCs w:val="28"/>
        </w:rPr>
      </w:pPr>
      <w:r>
        <w:rPr>
          <w:sz w:val="28"/>
          <w:szCs w:val="28"/>
        </w:rPr>
        <w:t xml:space="preserve">СТРУКТУРА И СОДЕРЖАНИЕ </w:t>
      </w:r>
      <w:r w:rsidR="00BB28AC">
        <w:rPr>
          <w:sz w:val="28"/>
          <w:szCs w:val="28"/>
        </w:rPr>
        <w:t xml:space="preserve">АДАПТИРОВАННОЙ </w:t>
      </w:r>
      <w:r>
        <w:rPr>
          <w:sz w:val="28"/>
          <w:szCs w:val="28"/>
        </w:rPr>
        <w:t>УЧЕБНОЙ ДИСЦИПЛИНЫ</w:t>
      </w:r>
      <w:r>
        <w:rPr>
          <w:sz w:val="28"/>
          <w:szCs w:val="28"/>
        </w:rPr>
        <w:tab/>
      </w:r>
    </w:p>
    <w:p w:rsidR="00CA5C7D" w:rsidRDefault="00CA5C7D" w:rsidP="0009152D">
      <w:pPr>
        <w:pStyle w:val="af"/>
        <w:numPr>
          <w:ilvl w:val="0"/>
          <w:numId w:val="132"/>
        </w:numPr>
        <w:spacing w:before="0" w:after="200" w:line="360" w:lineRule="auto"/>
        <w:contextualSpacing/>
        <w:rPr>
          <w:sz w:val="28"/>
          <w:szCs w:val="28"/>
        </w:rPr>
      </w:pPr>
      <w:r>
        <w:rPr>
          <w:sz w:val="28"/>
          <w:szCs w:val="28"/>
        </w:rPr>
        <w:t>УСЛОВИЯ РЕАЛИЗАЦИИ</w:t>
      </w:r>
      <w:r w:rsidR="00BB28AC">
        <w:rPr>
          <w:sz w:val="28"/>
          <w:szCs w:val="28"/>
        </w:rPr>
        <w:t xml:space="preserve"> АДАПТИРОВАННОЙ</w:t>
      </w:r>
      <w:r>
        <w:rPr>
          <w:sz w:val="28"/>
          <w:szCs w:val="28"/>
        </w:rPr>
        <w:t xml:space="preserve"> РАБОЧЕЙ ПРОГРАММЫ 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Default="00CA5C7D" w:rsidP="0009152D">
      <w:pPr>
        <w:pStyle w:val="af"/>
        <w:numPr>
          <w:ilvl w:val="0"/>
          <w:numId w:val="132"/>
        </w:numPr>
        <w:spacing w:before="0" w:after="200" w:line="360" w:lineRule="auto"/>
        <w:contextualSpacing/>
        <w:rPr>
          <w:sz w:val="28"/>
          <w:szCs w:val="28"/>
        </w:rPr>
      </w:pPr>
      <w:r>
        <w:rPr>
          <w:sz w:val="28"/>
          <w:szCs w:val="28"/>
        </w:rPr>
        <w:t xml:space="preserve">КОНТРОЛЬ И ОЦЕНКА РЕЗУЛЬТАТОВ ОСВОЕНИЯ </w:t>
      </w:r>
      <w:r w:rsidR="00BB28AC">
        <w:rPr>
          <w:sz w:val="28"/>
          <w:szCs w:val="28"/>
        </w:rPr>
        <w:t xml:space="preserve">АДАПТИРОВАННОЙ </w:t>
      </w:r>
      <w:r>
        <w:rPr>
          <w:sz w:val="28"/>
          <w:szCs w:val="28"/>
        </w:rPr>
        <w:t>УЧЕБНОЙ ДИСЦИПЛИНЫ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5C7D" w:rsidRPr="007253BD" w:rsidRDefault="00CA5C7D" w:rsidP="0009152D">
      <w:pPr>
        <w:numPr>
          <w:ilvl w:val="0"/>
          <w:numId w:val="133"/>
        </w:numPr>
        <w:spacing w:after="0" w:line="360" w:lineRule="auto"/>
        <w:ind w:left="0" w:firstLine="0"/>
        <w:contextualSpacing/>
        <w:jc w:val="center"/>
        <w:rPr>
          <w:rFonts w:ascii="Times New Roman" w:hAnsi="Times New Roman"/>
          <w:b/>
          <w:sz w:val="28"/>
          <w:szCs w:val="28"/>
        </w:rPr>
      </w:pPr>
      <w:r w:rsidRPr="0038123F">
        <w:rPr>
          <w:rFonts w:ascii="Times New Roman" w:hAnsi="Times New Roman"/>
          <w:sz w:val="28"/>
          <w:szCs w:val="28"/>
        </w:rPr>
        <w:br w:type="page"/>
      </w:r>
      <w:r w:rsidRPr="007253BD">
        <w:rPr>
          <w:rFonts w:ascii="Times New Roman" w:hAnsi="Times New Roman"/>
          <w:b/>
          <w:sz w:val="28"/>
          <w:szCs w:val="28"/>
        </w:rPr>
        <w:lastRenderedPageBreak/>
        <w:t xml:space="preserve">ПАСПОРТ </w:t>
      </w:r>
      <w:r w:rsidR="00BB28AC">
        <w:rPr>
          <w:rFonts w:ascii="Times New Roman" w:hAnsi="Times New Roman"/>
          <w:b/>
          <w:sz w:val="28"/>
          <w:szCs w:val="28"/>
        </w:rPr>
        <w:t xml:space="preserve">АДАПТИРОВАННОЙ </w:t>
      </w:r>
      <w:r w:rsidRPr="007253BD">
        <w:rPr>
          <w:rFonts w:ascii="Times New Roman" w:hAnsi="Times New Roman"/>
          <w:b/>
          <w:sz w:val="28"/>
          <w:szCs w:val="28"/>
        </w:rPr>
        <w:t>РАБОЧЕЙ ПРОГРАММЫ И УЧЕБНОЙ ДИСЦИПЛИНЫ</w:t>
      </w:r>
    </w:p>
    <w:p w:rsidR="00CA5C7D" w:rsidRPr="007253BD" w:rsidRDefault="00CA5C7D" w:rsidP="00CA5C7D">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p>
    <w:p w:rsidR="00CA5C7D" w:rsidRPr="007253BD" w:rsidRDefault="00CA5C7D" w:rsidP="00CA5C7D">
      <w:pPr>
        <w:pStyle w:val="af"/>
        <w:spacing w:after="0"/>
        <w:ind w:left="0" w:firstLine="567"/>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 xml:space="preserve">1.1. Область применения рабочей программы </w:t>
      </w:r>
    </w:p>
    <w:p w:rsidR="00CA5C7D" w:rsidRPr="00BE2631" w:rsidRDefault="00CA5C7D" w:rsidP="00CA5C7D">
      <w:pPr>
        <w:spacing w:after="0" w:line="240" w:lineRule="auto"/>
        <w:ind w:firstLine="567"/>
        <w:contextualSpacing/>
        <w:jc w:val="both"/>
        <w:rPr>
          <w:rFonts w:ascii="Times New Roman" w:hAnsi="Times New Roman"/>
          <w:sz w:val="28"/>
          <w:szCs w:val="28"/>
        </w:rPr>
      </w:pPr>
      <w:r w:rsidRPr="007253BD">
        <w:rPr>
          <w:rFonts w:ascii="Times New Roman" w:hAnsi="Times New Roman"/>
          <w:sz w:val="28"/>
          <w:szCs w:val="28"/>
        </w:rPr>
        <w:t>Рабочая программа учеб</w:t>
      </w:r>
      <w:r>
        <w:rPr>
          <w:rFonts w:ascii="Times New Roman" w:hAnsi="Times New Roman"/>
          <w:sz w:val="28"/>
          <w:szCs w:val="28"/>
        </w:rPr>
        <w:t>ной дисциплины</w:t>
      </w:r>
      <w:r>
        <w:rPr>
          <w:rFonts w:ascii="Times New Roman" w:hAnsi="Times New Roman"/>
          <w:b/>
          <w:sz w:val="28"/>
          <w:szCs w:val="28"/>
        </w:rPr>
        <w:t xml:space="preserve">ОГСЭ.05Русский язык и </w:t>
      </w:r>
      <w:r w:rsidRPr="007253BD">
        <w:rPr>
          <w:rFonts w:ascii="Times New Roman" w:hAnsi="Times New Roman"/>
          <w:b/>
          <w:sz w:val="28"/>
          <w:szCs w:val="28"/>
        </w:rPr>
        <w:t>деловое общение</w:t>
      </w:r>
      <w:r>
        <w:rPr>
          <w:rFonts w:ascii="Times New Roman" w:hAnsi="Times New Roman"/>
          <w:sz w:val="28"/>
          <w:szCs w:val="28"/>
        </w:rPr>
        <w:t xml:space="preserve"> является частью </w:t>
      </w:r>
      <w:r w:rsidRPr="007253BD">
        <w:rPr>
          <w:rFonts w:ascii="Times New Roman" w:hAnsi="Times New Roman"/>
          <w:sz w:val="28"/>
          <w:szCs w:val="28"/>
        </w:rPr>
        <w:t>программы подготов</w:t>
      </w:r>
      <w:r>
        <w:rPr>
          <w:rFonts w:ascii="Times New Roman" w:hAnsi="Times New Roman"/>
          <w:sz w:val="28"/>
          <w:szCs w:val="28"/>
        </w:rPr>
        <w:t xml:space="preserve">ки специалистов среднего звена </w:t>
      </w:r>
      <w:r w:rsidRPr="007253BD">
        <w:rPr>
          <w:rFonts w:ascii="Times New Roman" w:hAnsi="Times New Roman"/>
          <w:sz w:val="28"/>
          <w:szCs w:val="28"/>
        </w:rPr>
        <w:t xml:space="preserve">по специальности </w:t>
      </w:r>
      <w:r>
        <w:rPr>
          <w:rFonts w:ascii="Times New Roman" w:hAnsi="Times New Roman"/>
          <w:sz w:val="28"/>
          <w:szCs w:val="28"/>
        </w:rPr>
        <w:t xml:space="preserve">08.02.05 </w:t>
      </w:r>
      <w:r w:rsidRPr="00BE2631">
        <w:rPr>
          <w:rFonts w:ascii="Times New Roman" w:hAnsi="Times New Roman"/>
          <w:sz w:val="28"/>
          <w:szCs w:val="28"/>
        </w:rPr>
        <w:t>Строительство и эксплуатация автомобильных дорог и аэродромов</w:t>
      </w:r>
    </w:p>
    <w:p w:rsidR="00CA5C7D" w:rsidRPr="00BE2631" w:rsidRDefault="00CA5C7D" w:rsidP="00CA5C7D">
      <w:pPr>
        <w:spacing w:after="0" w:line="240" w:lineRule="auto"/>
        <w:ind w:firstLine="567"/>
        <w:contextualSpacing/>
        <w:jc w:val="both"/>
        <w:rPr>
          <w:rFonts w:ascii="Times New Roman" w:hAnsi="Times New Roman"/>
          <w:sz w:val="28"/>
          <w:szCs w:val="28"/>
        </w:rPr>
      </w:pPr>
    </w:p>
    <w:p w:rsidR="00CA5C7D" w:rsidRPr="00BE2631"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1.2. Место дисциплины в структуре основной профессиональной образовательной программы (ОПОП)</w:t>
      </w:r>
    </w:p>
    <w:p w:rsidR="00CA5C7D" w:rsidRPr="007253BD" w:rsidRDefault="00BB28AC" w:rsidP="00CA5C7D">
      <w:pPr>
        <w:pStyle w:val="af"/>
        <w:spacing w:after="0"/>
        <w:ind w:left="0" w:firstLine="567"/>
        <w:jc w:val="both"/>
        <w:rPr>
          <w:sz w:val="28"/>
          <w:szCs w:val="28"/>
        </w:rPr>
      </w:pPr>
      <w:r>
        <w:rPr>
          <w:sz w:val="28"/>
          <w:szCs w:val="28"/>
        </w:rPr>
        <w:t>Адаптированная у</w:t>
      </w:r>
      <w:r w:rsidR="00CA5C7D">
        <w:rPr>
          <w:sz w:val="28"/>
          <w:szCs w:val="28"/>
        </w:rPr>
        <w:t>чебная дисциплина ОГСЭ.05 Русский язык и д</w:t>
      </w:r>
      <w:r w:rsidR="00CA5C7D" w:rsidRPr="007253BD">
        <w:rPr>
          <w:sz w:val="28"/>
          <w:szCs w:val="28"/>
        </w:rPr>
        <w:t xml:space="preserve">еловое общение относится к вариативной части общего гуманитарного и социально-экономического цикла. </w:t>
      </w:r>
    </w:p>
    <w:p w:rsidR="00CA5C7D" w:rsidRPr="007253BD" w:rsidRDefault="00CA5C7D" w:rsidP="00CA5C7D">
      <w:pPr>
        <w:pStyle w:val="af"/>
        <w:spacing w:after="0"/>
        <w:ind w:left="0" w:firstLine="567"/>
        <w:jc w:val="both"/>
        <w:rPr>
          <w:b/>
          <w:sz w:val="28"/>
          <w:szCs w:val="28"/>
        </w:rPr>
      </w:pPr>
    </w:p>
    <w:p w:rsidR="00CA5C7D" w:rsidRPr="007253BD" w:rsidRDefault="00CA5C7D" w:rsidP="00CA5C7D">
      <w:pPr>
        <w:pStyle w:val="af"/>
        <w:spacing w:after="0"/>
        <w:ind w:left="0" w:firstLine="567"/>
        <w:jc w:val="both"/>
        <w:rPr>
          <w:b/>
          <w:sz w:val="28"/>
          <w:szCs w:val="28"/>
        </w:rPr>
      </w:pPr>
      <w:r w:rsidRPr="007253BD">
        <w:rPr>
          <w:b/>
          <w:sz w:val="28"/>
          <w:szCs w:val="28"/>
        </w:rPr>
        <w:t>1.3. Цели и задачи учебной дисцип</w:t>
      </w:r>
      <w:r>
        <w:rPr>
          <w:b/>
          <w:sz w:val="28"/>
          <w:szCs w:val="28"/>
        </w:rPr>
        <w:t xml:space="preserve">лины- требования к результатам </w:t>
      </w:r>
      <w:r w:rsidRPr="007253BD">
        <w:rPr>
          <w:b/>
          <w:sz w:val="28"/>
          <w:szCs w:val="28"/>
        </w:rPr>
        <w:t>освоения учебной дисциплины</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уметь:</w:t>
      </w:r>
    </w:p>
    <w:p w:rsidR="00CA5C7D" w:rsidRPr="007253BD" w:rsidRDefault="00CA5C7D" w:rsidP="00CA5C7D">
      <w:pPr>
        <w:pStyle w:val="af"/>
        <w:spacing w:after="0"/>
        <w:ind w:left="0" w:firstLine="567"/>
        <w:jc w:val="both"/>
        <w:rPr>
          <w:sz w:val="28"/>
          <w:szCs w:val="28"/>
        </w:rPr>
      </w:pPr>
      <w:r w:rsidRPr="007253BD">
        <w:rPr>
          <w:sz w:val="28"/>
          <w:szCs w:val="28"/>
        </w:rPr>
        <w:t>- осуществлять профессиональное общение с соблюдением норм и правил культуры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пользоваться простыми приемами саморегуляции поведения в процессе межличностного общения;</w:t>
      </w:r>
    </w:p>
    <w:p w:rsidR="00CA5C7D" w:rsidRPr="007253BD" w:rsidRDefault="00CA5C7D" w:rsidP="00CA5C7D">
      <w:pPr>
        <w:pStyle w:val="af"/>
        <w:spacing w:after="0"/>
        <w:ind w:left="0" w:firstLine="567"/>
        <w:jc w:val="both"/>
        <w:rPr>
          <w:sz w:val="28"/>
          <w:szCs w:val="28"/>
        </w:rPr>
      </w:pPr>
      <w:r w:rsidRPr="007253BD">
        <w:rPr>
          <w:sz w:val="28"/>
          <w:szCs w:val="28"/>
        </w:rPr>
        <w:t>- передавать информацию устно и письменно с соблюдением требований культуры речи; владет</w:t>
      </w:r>
      <w:r>
        <w:rPr>
          <w:sz w:val="28"/>
          <w:szCs w:val="28"/>
        </w:rPr>
        <w:t xml:space="preserve">ь основами деловой переписки и </w:t>
      </w:r>
      <w:r w:rsidRPr="007253BD">
        <w:rPr>
          <w:sz w:val="28"/>
          <w:szCs w:val="28"/>
        </w:rPr>
        <w:t>основами оформления  официальных писем</w:t>
      </w:r>
    </w:p>
    <w:p w:rsidR="00CA5C7D" w:rsidRPr="007253BD" w:rsidRDefault="00CA5C7D" w:rsidP="00CA5C7D">
      <w:pPr>
        <w:pStyle w:val="af"/>
        <w:spacing w:after="0"/>
        <w:ind w:left="0" w:firstLine="567"/>
        <w:jc w:val="both"/>
        <w:rPr>
          <w:sz w:val="28"/>
          <w:szCs w:val="28"/>
        </w:rPr>
      </w:pPr>
      <w:r w:rsidRPr="007253BD">
        <w:rPr>
          <w:sz w:val="28"/>
          <w:szCs w:val="28"/>
        </w:rPr>
        <w:t>-принимать решения и аргументировано отстаивать свою точку зрения в корректной форме; применять различные степени разрешения конфликтов</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применять деловой этикет в деловом общении;</w:t>
      </w:r>
    </w:p>
    <w:p w:rsidR="00CA5C7D" w:rsidRPr="007253BD" w:rsidRDefault="00CA5C7D" w:rsidP="00CA5C7D">
      <w:pPr>
        <w:pStyle w:val="af"/>
        <w:spacing w:after="0"/>
        <w:ind w:left="0" w:firstLine="567"/>
        <w:jc w:val="both"/>
        <w:rPr>
          <w:sz w:val="28"/>
          <w:szCs w:val="28"/>
        </w:rPr>
      </w:pPr>
      <w:r w:rsidRPr="007253BD">
        <w:rPr>
          <w:b/>
          <w:sz w:val="28"/>
          <w:szCs w:val="28"/>
        </w:rPr>
        <w:t xml:space="preserve">- </w:t>
      </w:r>
      <w:r w:rsidRPr="007253BD">
        <w:rPr>
          <w:sz w:val="28"/>
          <w:szCs w:val="28"/>
        </w:rPr>
        <w:t xml:space="preserve">организовывать проведение деловых собраний, совещаний, переговоров, презентаций и пресс-конференций; </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7253BD">
        <w:rPr>
          <w:rFonts w:ascii="Times New Roman" w:hAnsi="Times New Roman"/>
          <w:sz w:val="28"/>
          <w:szCs w:val="28"/>
        </w:rPr>
        <w:t xml:space="preserve">- владеть </w:t>
      </w:r>
      <w:r>
        <w:rPr>
          <w:rFonts w:ascii="Times New Roman" w:hAnsi="Times New Roman"/>
          <w:sz w:val="28"/>
          <w:szCs w:val="28"/>
        </w:rPr>
        <w:t>навыками публичного выступления.</w:t>
      </w:r>
    </w:p>
    <w:p w:rsidR="00CA5C7D" w:rsidRPr="00725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u w:val="single"/>
        </w:rPr>
      </w:pPr>
      <w:r w:rsidRPr="007253BD">
        <w:rPr>
          <w:rFonts w:ascii="Times New Roman" w:hAnsi="Times New Roman"/>
          <w:b/>
          <w:sz w:val="28"/>
          <w:szCs w:val="28"/>
          <w:u w:val="single"/>
        </w:rPr>
        <w:t>В результате освоения дисциплины обучающийся должен знать:</w:t>
      </w:r>
    </w:p>
    <w:p w:rsidR="00CA5C7D" w:rsidRPr="007253BD" w:rsidRDefault="00CA5C7D" w:rsidP="00CA5C7D">
      <w:pPr>
        <w:pStyle w:val="af"/>
        <w:spacing w:after="0"/>
        <w:ind w:left="0" w:firstLine="567"/>
        <w:jc w:val="both"/>
        <w:rPr>
          <w:sz w:val="28"/>
          <w:szCs w:val="28"/>
        </w:rPr>
      </w:pPr>
      <w:r w:rsidRPr="007253BD">
        <w:rPr>
          <w:sz w:val="28"/>
          <w:szCs w:val="28"/>
        </w:rPr>
        <w:t>- общую характеристику функциональных стилей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официально-деловой стиль речи (ОДС), языковую систему ОДС;</w:t>
      </w:r>
    </w:p>
    <w:p w:rsidR="00CA5C7D" w:rsidRPr="007253BD" w:rsidRDefault="00CA5C7D" w:rsidP="00CA5C7D">
      <w:pPr>
        <w:pStyle w:val="af"/>
        <w:spacing w:after="0"/>
        <w:ind w:left="0" w:firstLine="567"/>
        <w:jc w:val="both"/>
        <w:rPr>
          <w:sz w:val="28"/>
          <w:szCs w:val="28"/>
        </w:rPr>
      </w:pPr>
      <w:r w:rsidRPr="007253BD">
        <w:rPr>
          <w:sz w:val="28"/>
          <w:szCs w:val="28"/>
        </w:rPr>
        <w:lastRenderedPageBreak/>
        <w:t>- правила делового общения и формы делового общения;</w:t>
      </w:r>
    </w:p>
    <w:p w:rsidR="00CA5C7D" w:rsidRPr="007253BD" w:rsidRDefault="00CA5C7D" w:rsidP="00CA5C7D">
      <w:pPr>
        <w:pStyle w:val="af"/>
        <w:spacing w:after="0"/>
        <w:ind w:left="0" w:firstLine="567"/>
        <w:jc w:val="both"/>
        <w:rPr>
          <w:sz w:val="28"/>
          <w:szCs w:val="28"/>
        </w:rPr>
      </w:pPr>
      <w:r w:rsidRPr="007253BD">
        <w:rPr>
          <w:sz w:val="28"/>
          <w:szCs w:val="28"/>
        </w:rPr>
        <w:t>- этические нормы взаимоотношений с коллегами, партнерами, клиентами и</w:t>
      </w:r>
    </w:p>
    <w:p w:rsidR="00CA5C7D" w:rsidRPr="007253BD" w:rsidRDefault="00CA5C7D" w:rsidP="00CA5C7D">
      <w:pPr>
        <w:pStyle w:val="af"/>
        <w:spacing w:after="0"/>
        <w:ind w:left="0" w:firstLine="567"/>
        <w:jc w:val="both"/>
        <w:rPr>
          <w:sz w:val="28"/>
          <w:szCs w:val="28"/>
        </w:rPr>
      </w:pPr>
      <w:r w:rsidRPr="007253BD">
        <w:rPr>
          <w:sz w:val="28"/>
          <w:szCs w:val="28"/>
        </w:rPr>
        <w:t>особенности общения с подчиненными и коллегами в трудовом коллективе;</w:t>
      </w:r>
    </w:p>
    <w:p w:rsidR="00CA5C7D" w:rsidRPr="007253BD" w:rsidRDefault="00CA5C7D" w:rsidP="00CA5C7D">
      <w:pPr>
        <w:pStyle w:val="af"/>
        <w:spacing w:after="0"/>
        <w:ind w:left="0" w:firstLine="567"/>
        <w:jc w:val="both"/>
        <w:rPr>
          <w:sz w:val="28"/>
          <w:szCs w:val="28"/>
        </w:rPr>
      </w:pPr>
      <w:r w:rsidRPr="007253BD">
        <w:rPr>
          <w:sz w:val="28"/>
          <w:szCs w:val="28"/>
        </w:rPr>
        <w:t>- стратегии делового поведения в коллективе;</w:t>
      </w:r>
    </w:p>
    <w:p w:rsidR="00CA5C7D" w:rsidRPr="007253BD" w:rsidRDefault="00CA5C7D" w:rsidP="00CA5C7D">
      <w:pPr>
        <w:pStyle w:val="af"/>
        <w:spacing w:after="0"/>
        <w:ind w:left="0" w:firstLine="567"/>
        <w:jc w:val="both"/>
        <w:rPr>
          <w:sz w:val="28"/>
          <w:szCs w:val="28"/>
        </w:rPr>
      </w:pPr>
      <w:r w:rsidRPr="007253BD">
        <w:rPr>
          <w:sz w:val="28"/>
          <w:szCs w:val="28"/>
        </w:rPr>
        <w:t>- формы обращения, изложения просьб, выражения признательности, способы аргументации в производственных ситуациях;</w:t>
      </w:r>
    </w:p>
    <w:p w:rsidR="00CA5C7D" w:rsidRPr="007253BD" w:rsidRDefault="00CA5C7D" w:rsidP="00CA5C7D">
      <w:pPr>
        <w:pStyle w:val="af"/>
        <w:spacing w:after="0"/>
        <w:ind w:left="0" w:firstLine="567"/>
        <w:jc w:val="both"/>
        <w:rPr>
          <w:sz w:val="28"/>
          <w:szCs w:val="28"/>
        </w:rPr>
      </w:pPr>
      <w:r w:rsidRPr="007253BD">
        <w:rPr>
          <w:sz w:val="28"/>
          <w:szCs w:val="28"/>
        </w:rPr>
        <w:t>- социально-этические нормы делового стиля общения;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служебного делового этикета;</w:t>
      </w:r>
    </w:p>
    <w:p w:rsidR="00CA5C7D" w:rsidRPr="007253BD" w:rsidRDefault="00CA5C7D" w:rsidP="00CA5C7D">
      <w:pPr>
        <w:pStyle w:val="af"/>
        <w:spacing w:after="0"/>
        <w:ind w:left="0" w:firstLine="567"/>
        <w:jc w:val="both"/>
        <w:rPr>
          <w:sz w:val="28"/>
          <w:szCs w:val="28"/>
        </w:rPr>
      </w:pPr>
      <w:r w:rsidRPr="007253BD">
        <w:rPr>
          <w:sz w:val="28"/>
          <w:szCs w:val="28"/>
        </w:rPr>
        <w:t>- выразительные средства общения;</w:t>
      </w:r>
    </w:p>
    <w:p w:rsidR="00CA5C7D" w:rsidRPr="007253BD" w:rsidRDefault="00CA5C7D" w:rsidP="00CA5C7D">
      <w:pPr>
        <w:pStyle w:val="af"/>
        <w:spacing w:after="0"/>
        <w:ind w:left="0" w:firstLine="567"/>
        <w:jc w:val="both"/>
        <w:rPr>
          <w:sz w:val="28"/>
          <w:szCs w:val="28"/>
        </w:rPr>
      </w:pPr>
      <w:r w:rsidRPr="007253BD">
        <w:rPr>
          <w:sz w:val="28"/>
          <w:szCs w:val="28"/>
        </w:rPr>
        <w:t>- имидж делового человека;</w:t>
      </w:r>
    </w:p>
    <w:p w:rsidR="00CA5C7D" w:rsidRPr="007253BD" w:rsidRDefault="00CA5C7D" w:rsidP="00CA5C7D">
      <w:pPr>
        <w:pStyle w:val="af"/>
        <w:spacing w:after="0"/>
        <w:ind w:left="0" w:firstLine="567"/>
        <w:jc w:val="both"/>
        <w:rPr>
          <w:sz w:val="28"/>
          <w:szCs w:val="28"/>
        </w:rPr>
      </w:pPr>
      <w:r w:rsidRPr="007253BD">
        <w:rPr>
          <w:sz w:val="28"/>
          <w:szCs w:val="28"/>
        </w:rPr>
        <w:t>-  виды и средства деловой коммуникации;</w:t>
      </w:r>
    </w:p>
    <w:p w:rsidR="00CA5C7D" w:rsidRPr="007253BD" w:rsidRDefault="00CA5C7D" w:rsidP="00CA5C7D">
      <w:pPr>
        <w:pStyle w:val="af"/>
        <w:spacing w:after="0"/>
        <w:ind w:left="0" w:firstLine="567"/>
        <w:jc w:val="both"/>
        <w:rPr>
          <w:sz w:val="28"/>
          <w:szCs w:val="28"/>
        </w:rPr>
      </w:pPr>
      <w:r w:rsidRPr="007253BD">
        <w:rPr>
          <w:sz w:val="28"/>
          <w:szCs w:val="28"/>
        </w:rPr>
        <w:t>- язык и стиль служебных документов;</w:t>
      </w:r>
    </w:p>
    <w:p w:rsidR="00CA5C7D" w:rsidRPr="007253BD" w:rsidRDefault="00CA5C7D" w:rsidP="00CA5C7D">
      <w:pPr>
        <w:pStyle w:val="af"/>
        <w:spacing w:after="0"/>
        <w:ind w:left="0" w:firstLine="567"/>
        <w:jc w:val="both"/>
        <w:rPr>
          <w:sz w:val="28"/>
          <w:szCs w:val="28"/>
        </w:rPr>
      </w:pPr>
      <w:r w:rsidRPr="007253BD">
        <w:rPr>
          <w:sz w:val="28"/>
          <w:szCs w:val="28"/>
        </w:rPr>
        <w:t>- особенности протекания конфликтов и их разрешения;</w:t>
      </w:r>
    </w:p>
    <w:p w:rsidR="00CA5C7D" w:rsidRPr="007253BD" w:rsidRDefault="00CA5C7D" w:rsidP="00CA5C7D">
      <w:pPr>
        <w:pStyle w:val="af"/>
        <w:spacing w:after="0"/>
        <w:ind w:left="0" w:firstLine="567"/>
        <w:jc w:val="both"/>
        <w:rPr>
          <w:sz w:val="28"/>
          <w:szCs w:val="28"/>
        </w:rPr>
      </w:pPr>
      <w:r w:rsidRPr="007253BD">
        <w:rPr>
          <w:sz w:val="28"/>
          <w:szCs w:val="28"/>
        </w:rPr>
        <w:t>- особенности телефонной коммуникации.</w:t>
      </w:r>
    </w:p>
    <w:p w:rsidR="00CA5C7D" w:rsidRPr="007253BD" w:rsidRDefault="00CA5C7D" w:rsidP="00CA5C7D">
      <w:pPr>
        <w:pStyle w:val="af"/>
        <w:spacing w:after="0"/>
        <w:ind w:left="0" w:firstLine="567"/>
        <w:jc w:val="both"/>
        <w:rPr>
          <w:sz w:val="28"/>
          <w:szCs w:val="28"/>
        </w:rPr>
      </w:pPr>
    </w:p>
    <w:p w:rsidR="00CA5C7D" w:rsidRPr="007253BD" w:rsidRDefault="00CA5C7D" w:rsidP="00CA5C7D">
      <w:pPr>
        <w:pStyle w:val="af"/>
        <w:spacing w:after="0"/>
        <w:ind w:left="0" w:firstLine="567"/>
        <w:jc w:val="both"/>
        <w:rPr>
          <w:sz w:val="28"/>
          <w:szCs w:val="28"/>
        </w:rPr>
      </w:pPr>
      <w:r w:rsidRPr="007253BD">
        <w:rPr>
          <w:b/>
          <w:sz w:val="28"/>
          <w:szCs w:val="28"/>
        </w:rPr>
        <w:t>Компетенции обучающегося, формируемые в результате освоения дисциплины.</w:t>
      </w:r>
    </w:p>
    <w:p w:rsidR="00CA5C7D" w:rsidRPr="007253BD" w:rsidRDefault="00CA5C7D" w:rsidP="00CA5C7D">
      <w:pPr>
        <w:pStyle w:val="af"/>
        <w:spacing w:after="0"/>
        <w:ind w:left="0" w:firstLine="567"/>
        <w:jc w:val="both"/>
        <w:rPr>
          <w:sz w:val="28"/>
          <w:szCs w:val="28"/>
        </w:rPr>
      </w:pPr>
      <w:r w:rsidRPr="007253BD">
        <w:rPr>
          <w:sz w:val="28"/>
          <w:szCs w:val="28"/>
        </w:rPr>
        <w:t>ОК 1. Понимать сущность и социальную значимость своей будущей профессии, проявлять к ней устойчивый интерес.</w:t>
      </w:r>
    </w:p>
    <w:p w:rsidR="00CA5C7D" w:rsidRPr="007253BD" w:rsidRDefault="00CA5C7D" w:rsidP="00CA5C7D">
      <w:pPr>
        <w:pStyle w:val="af"/>
        <w:spacing w:after="0"/>
        <w:ind w:left="0" w:firstLine="567"/>
        <w:jc w:val="both"/>
        <w:rPr>
          <w:sz w:val="28"/>
          <w:szCs w:val="28"/>
        </w:rPr>
      </w:pPr>
      <w:r w:rsidRPr="007253BD">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A5C7D" w:rsidRPr="007253BD" w:rsidRDefault="00CA5C7D" w:rsidP="00CA5C7D">
      <w:pPr>
        <w:pStyle w:val="af"/>
        <w:spacing w:after="0"/>
        <w:ind w:left="0" w:firstLine="567"/>
        <w:jc w:val="both"/>
        <w:rPr>
          <w:sz w:val="28"/>
          <w:szCs w:val="28"/>
        </w:rPr>
      </w:pPr>
      <w:r w:rsidRPr="007253BD">
        <w:rPr>
          <w:sz w:val="28"/>
          <w:szCs w:val="28"/>
        </w:rPr>
        <w:t>ОК 3. Принимать решения в стандартных и нестандартных ситуациях и нести за них ответственность.</w:t>
      </w:r>
    </w:p>
    <w:p w:rsidR="00CA5C7D" w:rsidRPr="007253BD" w:rsidRDefault="00CA5C7D" w:rsidP="00CA5C7D">
      <w:pPr>
        <w:pStyle w:val="af"/>
        <w:spacing w:after="0"/>
        <w:ind w:left="0" w:firstLine="567"/>
        <w:jc w:val="both"/>
        <w:rPr>
          <w:sz w:val="28"/>
          <w:szCs w:val="28"/>
        </w:rPr>
      </w:pPr>
      <w:r w:rsidRPr="007253BD">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A5C7D" w:rsidRPr="007253BD" w:rsidRDefault="00CA5C7D" w:rsidP="00CA5C7D">
      <w:pPr>
        <w:pStyle w:val="af"/>
        <w:spacing w:after="0"/>
        <w:ind w:left="0" w:firstLine="567"/>
        <w:jc w:val="both"/>
        <w:rPr>
          <w:sz w:val="28"/>
          <w:szCs w:val="28"/>
        </w:rPr>
      </w:pPr>
      <w:r w:rsidRPr="007253BD">
        <w:rPr>
          <w:sz w:val="28"/>
          <w:szCs w:val="28"/>
        </w:rPr>
        <w:t>ОК 5. Использовать информационно-коммуникационные технологии в профессиональной деятельности.</w:t>
      </w:r>
    </w:p>
    <w:p w:rsidR="00CA5C7D" w:rsidRPr="007253BD" w:rsidRDefault="00CA5C7D" w:rsidP="00CA5C7D">
      <w:pPr>
        <w:pStyle w:val="af"/>
        <w:spacing w:after="0"/>
        <w:ind w:left="0" w:firstLine="567"/>
        <w:jc w:val="both"/>
        <w:rPr>
          <w:sz w:val="28"/>
          <w:szCs w:val="28"/>
        </w:rPr>
      </w:pPr>
      <w:r w:rsidRPr="007253BD">
        <w:rPr>
          <w:sz w:val="28"/>
          <w:szCs w:val="28"/>
        </w:rPr>
        <w:t>ОК 6. Работать в коллективе и в команде, эффективно общаться с коллегами, руководством, потребителями.</w:t>
      </w:r>
    </w:p>
    <w:p w:rsidR="00CA5C7D" w:rsidRPr="007253BD" w:rsidRDefault="00CA5C7D" w:rsidP="00CA5C7D">
      <w:pPr>
        <w:pStyle w:val="af"/>
        <w:spacing w:after="0"/>
        <w:ind w:left="0" w:firstLine="567"/>
        <w:jc w:val="both"/>
        <w:rPr>
          <w:sz w:val="28"/>
          <w:szCs w:val="28"/>
        </w:rPr>
      </w:pPr>
      <w:r w:rsidRPr="007253BD">
        <w:rPr>
          <w:sz w:val="28"/>
          <w:szCs w:val="28"/>
        </w:rPr>
        <w:t>ОК 7.    Брать на себя ответственность</w:t>
      </w:r>
      <w:r>
        <w:rPr>
          <w:sz w:val="28"/>
          <w:szCs w:val="28"/>
        </w:rPr>
        <w:t xml:space="preserve"> за работу </w:t>
      </w:r>
      <w:r w:rsidRPr="007253BD">
        <w:rPr>
          <w:sz w:val="28"/>
          <w:szCs w:val="28"/>
        </w:rPr>
        <w:t>членов  команды (подчиненных), за результат выполнения заданий.</w:t>
      </w:r>
    </w:p>
    <w:p w:rsidR="00CA5C7D" w:rsidRPr="007253BD" w:rsidRDefault="00CA5C7D" w:rsidP="00CA5C7D">
      <w:pPr>
        <w:pStyle w:val="af"/>
        <w:spacing w:after="0"/>
        <w:ind w:left="0" w:firstLine="567"/>
        <w:jc w:val="both"/>
        <w:rPr>
          <w:sz w:val="28"/>
          <w:szCs w:val="28"/>
        </w:rPr>
      </w:pPr>
      <w:r w:rsidRPr="007253BD">
        <w:rPr>
          <w:sz w:val="28"/>
          <w:szCs w:val="28"/>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A5C7D" w:rsidRPr="007253BD" w:rsidRDefault="00CA5C7D" w:rsidP="00CA5C7D">
      <w:pPr>
        <w:pStyle w:val="af"/>
        <w:spacing w:after="0"/>
        <w:ind w:left="0" w:firstLine="567"/>
        <w:jc w:val="both"/>
        <w:rPr>
          <w:sz w:val="28"/>
          <w:szCs w:val="28"/>
        </w:rPr>
      </w:pPr>
      <w:r w:rsidRPr="007253BD">
        <w:rPr>
          <w:sz w:val="28"/>
          <w:szCs w:val="28"/>
        </w:rPr>
        <w:t>ОК 9. Ориентироваться в условиях частой смены технологий в профессиональной деятельности.</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b/>
          <w:sz w:val="28"/>
          <w:szCs w:val="28"/>
        </w:rPr>
      </w:pPr>
      <w:r>
        <w:rPr>
          <w:rFonts w:ascii="Times New Roman" w:eastAsia="Calibri" w:hAnsi="Times New Roman"/>
          <w:b/>
          <w:sz w:val="28"/>
          <w:szCs w:val="28"/>
        </w:rPr>
        <w:t xml:space="preserve">2. СТРУКТУРА И </w:t>
      </w:r>
      <w:r w:rsidRPr="0028144D">
        <w:rPr>
          <w:rFonts w:ascii="Times New Roman" w:eastAsia="Calibri" w:hAnsi="Times New Roman"/>
          <w:b/>
          <w:sz w:val="28"/>
          <w:szCs w:val="28"/>
        </w:rPr>
        <w:t>СОДЕРЖАНИЕ УЧЕБНОЙ ДИСЦИПЛИНЫ</w:t>
      </w:r>
    </w:p>
    <w:p w:rsidR="00CA5C7D" w:rsidRPr="0028144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680"/>
        <w:jc w:val="both"/>
        <w:rPr>
          <w:rFonts w:ascii="Times New Roman" w:eastAsia="Calibri" w:hAnsi="Times New Roman"/>
          <w:sz w:val="28"/>
          <w:szCs w:val="28"/>
        </w:rPr>
      </w:pP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hAnsi="Times New Roman"/>
          <w:sz w:val="24"/>
          <w:szCs w:val="24"/>
          <w:u w:val="single"/>
        </w:rPr>
      </w:pPr>
      <w:r w:rsidRPr="0035121F">
        <w:rPr>
          <w:rFonts w:ascii="Times New Roman" w:hAnsi="Times New Roman"/>
          <w:b/>
          <w:sz w:val="28"/>
          <w:szCs w:val="28"/>
        </w:rPr>
        <w:t>2.1. Объем учебной дисциплины и виды учебной работы</w:t>
      </w:r>
    </w:p>
    <w:p w:rsidR="00CA5C7D" w:rsidRPr="0035121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right="-185"/>
        <w:jc w:val="both"/>
        <w:rPr>
          <w:rFonts w:ascii="Times New Roman" w:hAnsi="Times New Roman"/>
          <w:b/>
          <w:sz w:val="28"/>
          <w:szCs w:val="28"/>
        </w:rPr>
      </w:pPr>
    </w:p>
    <w:tbl>
      <w:tblPr>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2127"/>
      </w:tblGrid>
      <w:tr w:rsidR="00CA5C7D" w:rsidRPr="0035121F" w:rsidTr="00CA5C7D">
        <w:trPr>
          <w:trHeight w:val="460"/>
        </w:trPr>
        <w:tc>
          <w:tcPr>
            <w:tcW w:w="7904" w:type="dxa"/>
            <w:shd w:val="clear" w:color="auto" w:fill="auto"/>
          </w:tcPr>
          <w:p w:rsidR="00CA5C7D" w:rsidRPr="0035121F" w:rsidRDefault="00CA5C7D" w:rsidP="00CA5C7D">
            <w:pPr>
              <w:spacing w:after="0" w:line="240" w:lineRule="auto"/>
              <w:jc w:val="center"/>
              <w:rPr>
                <w:rFonts w:ascii="Times New Roman" w:hAnsi="Times New Roman"/>
                <w:sz w:val="28"/>
                <w:szCs w:val="28"/>
              </w:rPr>
            </w:pPr>
            <w:r w:rsidRPr="0035121F">
              <w:rPr>
                <w:rFonts w:ascii="Times New Roman" w:hAnsi="Times New Roman"/>
                <w:b/>
                <w:sz w:val="28"/>
                <w:szCs w:val="28"/>
              </w:rPr>
              <w:t>Вид учебной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i/>
                <w:iCs/>
                <w:sz w:val="28"/>
                <w:szCs w:val="28"/>
              </w:rPr>
            </w:pPr>
            <w:r w:rsidRPr="003E5607">
              <w:rPr>
                <w:rFonts w:ascii="Times New Roman" w:hAnsi="Times New Roman"/>
                <w:b/>
                <w:i/>
                <w:iCs/>
                <w:sz w:val="28"/>
                <w:szCs w:val="28"/>
              </w:rPr>
              <w:t>Объем часов</w:t>
            </w:r>
          </w:p>
        </w:tc>
      </w:tr>
      <w:tr w:rsidR="00CA5C7D" w:rsidRPr="0035121F" w:rsidTr="00CA5C7D">
        <w:trPr>
          <w:trHeight w:val="285"/>
        </w:trPr>
        <w:tc>
          <w:tcPr>
            <w:tcW w:w="7904" w:type="dxa"/>
            <w:shd w:val="clear" w:color="auto" w:fill="auto"/>
          </w:tcPr>
          <w:p w:rsidR="00CA5C7D" w:rsidRPr="0035121F" w:rsidRDefault="00CA5C7D" w:rsidP="00CA5C7D">
            <w:pPr>
              <w:spacing w:after="0" w:line="240" w:lineRule="auto"/>
              <w:rPr>
                <w:rFonts w:ascii="Times New Roman" w:hAnsi="Times New Roman"/>
                <w:b/>
                <w:sz w:val="28"/>
                <w:szCs w:val="28"/>
              </w:rPr>
            </w:pPr>
            <w:r w:rsidRPr="0035121F">
              <w:rPr>
                <w:rFonts w:ascii="Times New Roman" w:hAnsi="Times New Roman"/>
                <w:b/>
                <w:sz w:val="28"/>
                <w:szCs w:val="28"/>
              </w:rPr>
              <w:t>Максимальная учебная нагрузка (всего)</w:t>
            </w:r>
          </w:p>
        </w:tc>
        <w:tc>
          <w:tcPr>
            <w:tcW w:w="2127" w:type="dxa"/>
            <w:shd w:val="clear" w:color="auto" w:fill="auto"/>
          </w:tcPr>
          <w:p w:rsidR="00CA5C7D" w:rsidRPr="003E5607" w:rsidRDefault="003E2279"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b/>
                <w:sz w:val="28"/>
                <w:szCs w:val="28"/>
              </w:rPr>
              <w:t xml:space="preserve">Обязательная аудиторная учебная нагрузка (всего) </w:t>
            </w:r>
          </w:p>
        </w:tc>
        <w:tc>
          <w:tcPr>
            <w:tcW w:w="2127" w:type="dxa"/>
            <w:shd w:val="clear" w:color="auto" w:fill="auto"/>
          </w:tcPr>
          <w:p w:rsidR="00CA5C7D" w:rsidRPr="003E5607" w:rsidRDefault="0030631B" w:rsidP="00CA5C7D">
            <w:pPr>
              <w:spacing w:after="0" w:line="240" w:lineRule="auto"/>
              <w:jc w:val="center"/>
              <w:rPr>
                <w:rFonts w:ascii="Times New Roman" w:hAnsi="Times New Roman"/>
                <w:b/>
                <w:iCs/>
                <w:sz w:val="28"/>
                <w:szCs w:val="28"/>
              </w:rPr>
            </w:pPr>
            <w:r>
              <w:rPr>
                <w:rFonts w:ascii="Times New Roman" w:hAnsi="Times New Roman"/>
                <w:b/>
                <w:iCs/>
                <w:sz w:val="28"/>
                <w:szCs w:val="28"/>
              </w:rPr>
              <w:t>56</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в том числе:</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практические занятия</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Pr>
                <w:rFonts w:ascii="Times New Roman" w:hAnsi="Times New Roman"/>
                <w:b/>
                <w:iCs/>
                <w:sz w:val="28"/>
                <w:szCs w:val="28"/>
              </w:rPr>
              <w:t>20</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r w:rsidRPr="0035121F">
              <w:rPr>
                <w:rFonts w:ascii="Times New Roman" w:hAnsi="Times New Roman"/>
                <w:sz w:val="28"/>
                <w:szCs w:val="28"/>
              </w:rPr>
              <w:t xml:space="preserve">     контрольные работы</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rPr>
            </w:pPr>
            <w:r w:rsidRPr="003E5607">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b/>
                <w:sz w:val="28"/>
                <w:szCs w:val="28"/>
              </w:rPr>
            </w:pPr>
            <w:r w:rsidRPr="0035121F">
              <w:rPr>
                <w:rFonts w:ascii="Times New Roman" w:hAnsi="Times New Roman"/>
                <w:b/>
                <w:sz w:val="28"/>
                <w:szCs w:val="28"/>
              </w:rPr>
              <w:t>Самостоятельная работа обучающегося (всего)</w:t>
            </w:r>
          </w:p>
        </w:tc>
        <w:tc>
          <w:tcPr>
            <w:tcW w:w="2127" w:type="dxa"/>
            <w:shd w:val="clear" w:color="auto" w:fill="auto"/>
          </w:tcPr>
          <w:p w:rsidR="00CA5C7D" w:rsidRPr="003E5607" w:rsidRDefault="00CA5C7D" w:rsidP="00CA5C7D">
            <w:pPr>
              <w:spacing w:after="0" w:line="240" w:lineRule="auto"/>
              <w:jc w:val="center"/>
              <w:rPr>
                <w:rFonts w:ascii="Times New Roman" w:hAnsi="Times New Roman"/>
                <w:b/>
                <w:iCs/>
                <w:sz w:val="28"/>
                <w:szCs w:val="28"/>
                <w:lang w:val="en-US"/>
              </w:rPr>
            </w:pPr>
            <w:r>
              <w:rPr>
                <w:rFonts w:ascii="Times New Roman" w:hAnsi="Times New Roman"/>
                <w:b/>
                <w:iCs/>
                <w:sz w:val="28"/>
                <w:szCs w:val="28"/>
              </w:rPr>
              <w:t>-</w:t>
            </w:r>
          </w:p>
        </w:tc>
      </w:tr>
      <w:tr w:rsidR="00CA5C7D" w:rsidRPr="0035121F" w:rsidTr="00CA5C7D">
        <w:tc>
          <w:tcPr>
            <w:tcW w:w="7904" w:type="dxa"/>
            <w:shd w:val="clear" w:color="auto" w:fill="auto"/>
          </w:tcPr>
          <w:p w:rsidR="00CA5C7D" w:rsidRPr="0035121F" w:rsidRDefault="00CA5C7D" w:rsidP="00CA5C7D">
            <w:pPr>
              <w:spacing w:after="0" w:line="240" w:lineRule="auto"/>
              <w:jc w:val="both"/>
              <w:rPr>
                <w:rFonts w:ascii="Times New Roman" w:hAnsi="Times New Roman"/>
                <w:sz w:val="28"/>
                <w:szCs w:val="28"/>
              </w:rPr>
            </w:pPr>
          </w:p>
        </w:tc>
        <w:tc>
          <w:tcPr>
            <w:tcW w:w="2127" w:type="dxa"/>
            <w:shd w:val="clear" w:color="auto" w:fill="auto"/>
          </w:tcPr>
          <w:p w:rsidR="00CA5C7D" w:rsidRPr="00604EFD" w:rsidRDefault="00CA5C7D" w:rsidP="00CA5C7D">
            <w:pPr>
              <w:spacing w:after="0" w:line="240" w:lineRule="auto"/>
              <w:jc w:val="center"/>
              <w:rPr>
                <w:rFonts w:ascii="Times New Roman" w:hAnsi="Times New Roman"/>
                <w:i/>
                <w:iCs/>
                <w:sz w:val="28"/>
                <w:szCs w:val="28"/>
                <w:highlight w:val="yellow"/>
              </w:rPr>
            </w:pPr>
          </w:p>
        </w:tc>
      </w:tr>
      <w:tr w:rsidR="00CA5C7D" w:rsidRPr="0035121F" w:rsidTr="00CA5C7D">
        <w:tc>
          <w:tcPr>
            <w:tcW w:w="7904" w:type="dxa"/>
            <w:shd w:val="clear" w:color="auto" w:fill="auto"/>
          </w:tcPr>
          <w:p w:rsidR="00CA5C7D" w:rsidRPr="0035121F" w:rsidRDefault="00CA5C7D" w:rsidP="0030631B">
            <w:pPr>
              <w:spacing w:after="0" w:line="240" w:lineRule="auto"/>
              <w:rPr>
                <w:rFonts w:ascii="Times New Roman" w:hAnsi="Times New Roman"/>
                <w:i/>
                <w:iCs/>
                <w:sz w:val="28"/>
                <w:szCs w:val="28"/>
              </w:rPr>
            </w:pPr>
            <w:r w:rsidRPr="0035121F">
              <w:rPr>
                <w:rFonts w:ascii="Times New Roman" w:hAnsi="Times New Roman"/>
                <w:i/>
                <w:iCs/>
                <w:sz w:val="28"/>
                <w:szCs w:val="28"/>
              </w:rPr>
              <w:t>Итог</w:t>
            </w:r>
            <w:r>
              <w:rPr>
                <w:rFonts w:ascii="Times New Roman" w:hAnsi="Times New Roman"/>
                <w:i/>
                <w:iCs/>
                <w:sz w:val="28"/>
                <w:szCs w:val="28"/>
              </w:rPr>
              <w:t xml:space="preserve">овая аттестация в форме </w:t>
            </w:r>
            <w:r w:rsidR="0030631B">
              <w:rPr>
                <w:rFonts w:ascii="Times New Roman" w:hAnsi="Times New Roman"/>
                <w:i/>
                <w:iCs/>
                <w:sz w:val="28"/>
                <w:szCs w:val="28"/>
              </w:rPr>
              <w:t>дифференцированного зачёта</w:t>
            </w:r>
          </w:p>
        </w:tc>
        <w:tc>
          <w:tcPr>
            <w:tcW w:w="2127" w:type="dxa"/>
          </w:tcPr>
          <w:p w:rsidR="00CA5C7D" w:rsidRPr="00604EFD" w:rsidRDefault="00CA5C7D" w:rsidP="00CA5C7D">
            <w:pPr>
              <w:spacing w:after="0" w:line="240" w:lineRule="auto"/>
              <w:jc w:val="center"/>
              <w:rPr>
                <w:rFonts w:ascii="Times New Roman" w:hAnsi="Times New Roman"/>
                <w:i/>
                <w:iCs/>
                <w:sz w:val="28"/>
                <w:szCs w:val="28"/>
                <w:highlight w:val="yellow"/>
              </w:rPr>
            </w:pPr>
          </w:p>
        </w:tc>
      </w:tr>
    </w:tbl>
    <w:p w:rsidR="00CA5C7D" w:rsidRDefault="00CA5C7D" w:rsidP="00CA5C7D">
      <w:pPr>
        <w:rPr>
          <w:rFonts w:ascii="Times New Roman" w:hAnsi="Times New Roman"/>
          <w:sz w:val="24"/>
          <w:szCs w:val="24"/>
        </w:rPr>
      </w:pPr>
    </w:p>
    <w:p w:rsidR="00CA5C7D" w:rsidRPr="00215608" w:rsidRDefault="00CA5C7D" w:rsidP="00CA5C7D">
      <w:pPr>
        <w:spacing w:after="0" w:line="240" w:lineRule="auto"/>
        <w:jc w:val="center"/>
        <w:rPr>
          <w:rFonts w:ascii="Times New Roman" w:eastAsia="Calibri" w:hAnsi="Times New Roman"/>
          <w:sz w:val="28"/>
          <w:szCs w:val="28"/>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spacing w:after="0" w:line="240" w:lineRule="auto"/>
        <w:rPr>
          <w:rFonts w:ascii="Times New Roman" w:eastAsia="Calibri" w:hAnsi="Times New Roman"/>
          <w:sz w:val="24"/>
          <w:szCs w:val="24"/>
        </w:rPr>
      </w:pPr>
    </w:p>
    <w:p w:rsidR="00CA5C7D" w:rsidRPr="00215608" w:rsidRDefault="00CA5C7D" w:rsidP="00CA5C7D">
      <w:pPr>
        <w:tabs>
          <w:tab w:val="left" w:pos="567"/>
        </w:tabs>
        <w:spacing w:after="0" w:line="240" w:lineRule="auto"/>
        <w:rPr>
          <w:rFonts w:ascii="Times New Roman" w:eastAsia="Calibri" w:hAnsi="Times New Roman"/>
          <w:sz w:val="24"/>
          <w:szCs w:val="24"/>
        </w:rPr>
        <w:sectPr w:rsidR="00CA5C7D" w:rsidRPr="00215608" w:rsidSect="00CA5C7D">
          <w:footerReference w:type="default" r:id="rId66"/>
          <w:pgSz w:w="11906" w:h="16838"/>
          <w:pgMar w:top="1134" w:right="567" w:bottom="1134" w:left="1134" w:header="709" w:footer="709" w:gutter="0"/>
          <w:cols w:space="708"/>
          <w:docGrid w:linePitch="360"/>
        </w:sectPr>
      </w:pPr>
    </w:p>
    <w:p w:rsidR="00CA5C7D" w:rsidRDefault="00CA5C7D" w:rsidP="00CA5C7D">
      <w:pPr>
        <w:spacing w:after="0" w:line="240" w:lineRule="auto"/>
        <w:rPr>
          <w:rFonts w:ascii="Times New Roman" w:hAnsi="Times New Roman"/>
          <w:b/>
          <w:sz w:val="24"/>
          <w:szCs w:val="24"/>
        </w:rPr>
      </w:pPr>
    </w:p>
    <w:p w:rsidR="00CA5C7D" w:rsidRPr="00D9322D" w:rsidRDefault="00CA5C7D" w:rsidP="00CA5C7D">
      <w:pPr>
        <w:spacing w:after="0" w:line="240" w:lineRule="auto"/>
        <w:rPr>
          <w:rFonts w:ascii="Times New Roman" w:hAnsi="Times New Roman"/>
          <w:sz w:val="24"/>
          <w:szCs w:val="24"/>
        </w:rPr>
      </w:pPr>
      <w:r w:rsidRPr="00680959">
        <w:rPr>
          <w:rFonts w:ascii="Times New Roman" w:hAnsi="Times New Roman"/>
          <w:b/>
          <w:sz w:val="24"/>
          <w:szCs w:val="24"/>
        </w:rPr>
        <w:t>2.2. Темати</w:t>
      </w:r>
      <w:r w:rsidRPr="00D9322D">
        <w:rPr>
          <w:rFonts w:ascii="Times New Roman" w:hAnsi="Times New Roman"/>
          <w:b/>
          <w:sz w:val="24"/>
          <w:szCs w:val="24"/>
        </w:rPr>
        <w:t>ческий план и содержание учебной дисциплины</w:t>
      </w:r>
      <w:r>
        <w:rPr>
          <w:rFonts w:ascii="Times New Roman" w:hAnsi="Times New Roman"/>
          <w:sz w:val="24"/>
          <w:szCs w:val="24"/>
        </w:rPr>
        <w:t xml:space="preserve">ОГСЭ. </w:t>
      </w:r>
      <w:r w:rsidRPr="00D9322D">
        <w:rPr>
          <w:rFonts w:ascii="Times New Roman" w:hAnsi="Times New Roman"/>
          <w:sz w:val="24"/>
          <w:szCs w:val="24"/>
        </w:rPr>
        <w:t>0</w:t>
      </w:r>
      <w:r>
        <w:rPr>
          <w:rFonts w:ascii="Times New Roman" w:hAnsi="Times New Roman"/>
          <w:sz w:val="24"/>
          <w:szCs w:val="24"/>
        </w:rPr>
        <w:t xml:space="preserve">5Русский язык и деловое общение </w:t>
      </w:r>
    </w:p>
    <w:tbl>
      <w:tblPr>
        <w:tblpPr w:leftFromText="180" w:rightFromText="180" w:horzAnchor="margin" w:tblpY="734"/>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489"/>
        <w:gridCol w:w="9604"/>
        <w:gridCol w:w="1339"/>
        <w:gridCol w:w="788"/>
      </w:tblGrid>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Наименование разделов и тем</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D9322D">
              <w:rPr>
                <w:rFonts w:ascii="Times New Roman" w:hAnsi="Times New Roman"/>
                <w:bCs/>
                <w:i/>
                <w:sz w:val="24"/>
                <w:szCs w:val="24"/>
              </w:rPr>
              <w:t xml:space="preserve"> (если предусмотрены)</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Объем часов</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D9322D">
              <w:rPr>
                <w:rFonts w:ascii="Times New Roman" w:hAnsi="Times New Roman"/>
                <w:b/>
                <w:bCs/>
                <w:sz w:val="24"/>
                <w:szCs w:val="24"/>
              </w:rPr>
              <w:t>Уровень освоения</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1</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2</w:t>
            </w:r>
          </w:p>
        </w:tc>
        <w:tc>
          <w:tcPr>
            <w:tcW w:w="9604"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3</w:t>
            </w:r>
          </w:p>
        </w:tc>
        <w:tc>
          <w:tcPr>
            <w:tcW w:w="133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4</w:t>
            </w:r>
          </w:p>
        </w:tc>
        <w:tc>
          <w:tcPr>
            <w:tcW w:w="788"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D9322D">
              <w:rPr>
                <w:rFonts w:ascii="Times New Roman" w:hAnsi="Times New Roman"/>
                <w:bCs/>
                <w:i/>
                <w:sz w:val="24"/>
                <w:szCs w:val="24"/>
              </w:rPr>
              <w:t>5</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Введение.</w:t>
            </w:r>
            <w:r w:rsidRPr="00D9322D">
              <w:rPr>
                <w:rFonts w:ascii="Times New Roman" w:hAnsi="Times New Roman"/>
                <w:sz w:val="24"/>
                <w:szCs w:val="24"/>
              </w:rPr>
              <w:t xml:space="preserve"> Общение – основа человеческого бытия.</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Общая характеристика дисциплины. Место дисциплины в профессиональной подготовке студентов. Цели и содержание делового общения. Виды и функции делового общении, структура и средства</w:t>
            </w:r>
            <w:r w:rsidRPr="002A63BD">
              <w:rPr>
                <w:rFonts w:ascii="Times New Roman" w:hAnsi="Times New Roman"/>
                <w:i/>
                <w:sz w:val="24"/>
                <w:szCs w:val="24"/>
              </w:rPr>
              <w:t>.</w:t>
            </w:r>
          </w:p>
        </w:tc>
        <w:tc>
          <w:tcPr>
            <w:tcW w:w="1339" w:type="dxa"/>
          </w:tcPr>
          <w:p w:rsidR="00CA5C7D" w:rsidRPr="002A63BD"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Pr>
                <w:rFonts w:ascii="Times New Roman" w:hAnsi="Times New Roman"/>
                <w:bCs/>
                <w:szCs w:val="24"/>
              </w:rPr>
              <w:t>1</w:t>
            </w:r>
          </w:p>
        </w:tc>
        <w:tc>
          <w:tcPr>
            <w:tcW w:w="788" w:type="dxa"/>
          </w:tcPr>
          <w:p w:rsidR="00CA5C7D" w:rsidRPr="00491E56" w:rsidRDefault="00CA5C7D" w:rsidP="00CA5C7D">
            <w:pPr>
              <w:tabs>
                <w:tab w:val="left" w:pos="916"/>
                <w:tab w:val="left" w:pos="10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Cs w:val="24"/>
              </w:rPr>
            </w:pPr>
            <w:r w:rsidRPr="00491E56">
              <w:rPr>
                <w:rFonts w:ascii="Times New Roman" w:hAnsi="Times New Roman"/>
                <w:bCs/>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14220" w:type="dxa"/>
            <w:gridSpan w:val="4"/>
          </w:tcPr>
          <w:p w:rsidR="00CA5C7D" w:rsidRPr="002A63BD" w:rsidRDefault="00CA5C7D" w:rsidP="00CA5C7D">
            <w:pPr>
              <w:rPr>
                <w:rFonts w:ascii="Times New Roman" w:hAnsi="Times New Roman"/>
                <w:szCs w:val="24"/>
              </w:rPr>
            </w:pPr>
            <w:r w:rsidRPr="002A63BD">
              <w:rPr>
                <w:rFonts w:ascii="Times New Roman" w:hAnsi="Times New Roman"/>
                <w:b/>
                <w:bCs/>
                <w:i/>
                <w:szCs w:val="24"/>
              </w:rPr>
              <w:t>Раздел 1. Нормативный аспект</w:t>
            </w:r>
            <w:r>
              <w:rPr>
                <w:rFonts w:ascii="Times New Roman" w:hAnsi="Times New Roman"/>
                <w:b/>
                <w:bCs/>
                <w:i/>
                <w:szCs w:val="24"/>
              </w:rPr>
              <w:t xml:space="preserve"> культуры речи ( 5</w:t>
            </w:r>
            <w:r w:rsidRPr="002A63BD">
              <w:rPr>
                <w:rFonts w:ascii="Times New Roman" w:hAnsi="Times New Roman"/>
                <w:b/>
                <w:bCs/>
                <w:i/>
                <w:szCs w:val="24"/>
              </w:rPr>
              <w:t xml:space="preserve"> ч. + 13 ч. Пр.р</w:t>
            </w:r>
            <w:r>
              <w:rPr>
                <w:rFonts w:ascii="Times New Roman" w:hAnsi="Times New Roman"/>
                <w:b/>
                <w:bCs/>
                <w:i/>
                <w:szCs w:val="24"/>
              </w:rPr>
              <w:t>. + 2 ч. С.р.</w:t>
            </w:r>
            <w:r w:rsidRPr="002A63BD">
              <w:rPr>
                <w:rFonts w:ascii="Times New Roman" w:hAnsi="Times New Roman"/>
                <w:b/>
                <w:bCs/>
                <w:i/>
                <w:szCs w:val="24"/>
              </w:rPr>
              <w:t>)</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2</w:t>
            </w:r>
          </w:p>
        </w:tc>
        <w:tc>
          <w:tcPr>
            <w:tcW w:w="2489"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i/>
                <w:sz w:val="24"/>
                <w:szCs w:val="24"/>
              </w:rPr>
            </w:pPr>
            <w:r w:rsidRPr="00D9322D">
              <w:rPr>
                <w:rFonts w:ascii="Times New Roman" w:hAnsi="Times New Roman"/>
                <w:b/>
                <w:bCs/>
                <w:i/>
                <w:sz w:val="24"/>
                <w:szCs w:val="24"/>
              </w:rPr>
              <w:t>Тема 1.1.</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Cs/>
                <w:sz w:val="24"/>
                <w:szCs w:val="24"/>
              </w:rPr>
              <w:t>Орфоэпические нормы</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Орфоэпия как наука о правильном произношении. Основные правила русского литературного произношения. Их роль в системе </w:t>
            </w:r>
            <w:r w:rsidRPr="002A63BD">
              <w:rPr>
                <w:rFonts w:ascii="Times New Roman" w:hAnsi="Times New Roman"/>
                <w:bCs/>
                <w:sz w:val="24"/>
                <w:szCs w:val="24"/>
              </w:rPr>
              <w:t>официально-делового стиля</w:t>
            </w:r>
            <w:r w:rsidRPr="002A63BD">
              <w:rPr>
                <w:rFonts w:ascii="Times New Roman" w:hAnsi="Times New Roman"/>
                <w:sz w:val="24"/>
                <w:szCs w:val="24"/>
              </w:rPr>
              <w:t>. Трудные случаи произношения гласных звуков. Особенности произношения отдельных слов.</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D9322D">
              <w:rPr>
                <w:rFonts w:ascii="Times New Roman" w:hAnsi="Times New Roman"/>
                <w:b/>
                <w:bCs/>
                <w:sz w:val="24"/>
                <w:szCs w:val="24"/>
              </w:rPr>
              <w:t xml:space="preserve">Практическая работа № 1 </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b/>
                <w:bCs/>
                <w:sz w:val="24"/>
                <w:szCs w:val="24"/>
              </w:rPr>
              <w:t>«</w:t>
            </w:r>
            <w:r w:rsidRPr="002A63BD">
              <w:rPr>
                <w:rFonts w:ascii="Times New Roman" w:hAnsi="Times New Roman"/>
                <w:bCs/>
                <w:sz w:val="24"/>
                <w:szCs w:val="24"/>
              </w:rPr>
              <w:t>Устранение орфоэпических ошибок в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3</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1.2.</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iCs/>
                <w:sz w:val="24"/>
                <w:szCs w:val="24"/>
              </w:rPr>
              <w:t>Лексические нормы русского литературного языка</w:t>
            </w:r>
          </w:p>
        </w:tc>
        <w:tc>
          <w:tcPr>
            <w:tcW w:w="9604" w:type="dxa"/>
          </w:tcPr>
          <w:p w:rsidR="00CA5C7D" w:rsidRPr="002A63BD" w:rsidRDefault="00CA5C7D" w:rsidP="00CA5C7D">
            <w:pPr>
              <w:rPr>
                <w:rFonts w:ascii="Times New Roman" w:hAnsi="Times New Roman"/>
                <w:sz w:val="24"/>
                <w:szCs w:val="24"/>
              </w:rPr>
            </w:pPr>
            <w:r w:rsidRPr="002A63BD">
              <w:rPr>
                <w:rFonts w:ascii="Times New Roman" w:hAnsi="Times New Roman"/>
                <w:bCs/>
                <w:sz w:val="24"/>
                <w:szCs w:val="24"/>
              </w:rPr>
              <w:t>Языковая норма и ее особенности. Знакомство с особенностями языковой нормы и ее видами. Развитие навыков грамотной речи.</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iCs/>
                <w:sz w:val="24"/>
                <w:szCs w:val="24"/>
              </w:rPr>
              <w:t>Практическая работа № 2</w:t>
            </w:r>
          </w:p>
        </w:tc>
        <w:tc>
          <w:tcPr>
            <w:tcW w:w="9604" w:type="dxa"/>
          </w:tcPr>
          <w:p w:rsidR="00CA5C7D" w:rsidRPr="002A63BD" w:rsidRDefault="00CA5C7D" w:rsidP="00CA5C7D">
            <w:pPr>
              <w:rPr>
                <w:rFonts w:ascii="Times New Roman" w:hAnsi="Times New Roman"/>
                <w:bCs/>
                <w:sz w:val="24"/>
                <w:szCs w:val="24"/>
              </w:rPr>
            </w:pPr>
            <w:r w:rsidRPr="002A63BD">
              <w:rPr>
                <w:rFonts w:ascii="Times New Roman" w:hAnsi="Times New Roman"/>
                <w:iCs/>
                <w:sz w:val="24"/>
                <w:szCs w:val="24"/>
              </w:rPr>
              <w:t>«Лексические нормы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D9322D">
              <w:rPr>
                <w:rFonts w:ascii="Times New Roman" w:hAnsi="Times New Roman"/>
                <w:bCs/>
                <w:sz w:val="24"/>
                <w:szCs w:val="24"/>
              </w:rPr>
              <w:t>4</w:t>
            </w: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1.3. </w:t>
            </w:r>
            <w:r w:rsidRPr="00D9322D">
              <w:rPr>
                <w:rFonts w:ascii="Times New Roman" w:hAnsi="Times New Roman"/>
                <w:bCs/>
                <w:sz w:val="24"/>
                <w:szCs w:val="24"/>
              </w:rPr>
              <w:t>Грамматическая стилистика в официально-деловом стиле.</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 xml:space="preserve">Род имен существительных, обозначающих профессии, должности. Род имен, обозначающих профессии, должности. Параллельные по роду формы. Род аббревиатур и существительных-СМИ. Употребление числительных. Сочетание количественных числительных с существительными. Согласование числительных и существительных в косвенных падежах. Употребление слова </w:t>
            </w:r>
            <w:r w:rsidRPr="002A63BD">
              <w:rPr>
                <w:rFonts w:ascii="Times New Roman" w:hAnsi="Times New Roman"/>
                <w:i/>
                <w:sz w:val="24"/>
                <w:szCs w:val="24"/>
              </w:rPr>
              <w:t xml:space="preserve">тысяча. </w:t>
            </w:r>
            <w:r w:rsidRPr="002A63BD">
              <w:rPr>
                <w:rFonts w:ascii="Times New Roman" w:hAnsi="Times New Roman"/>
                <w:sz w:val="24"/>
                <w:szCs w:val="24"/>
              </w:rPr>
              <w:t xml:space="preserve">Смешанные числа. Числительное </w:t>
            </w:r>
            <w:r w:rsidRPr="002A63BD">
              <w:rPr>
                <w:rFonts w:ascii="Times New Roman" w:hAnsi="Times New Roman"/>
                <w:i/>
                <w:sz w:val="24"/>
                <w:szCs w:val="24"/>
              </w:rPr>
              <w:t>полтора</w:t>
            </w:r>
            <w:r w:rsidRPr="002A63BD">
              <w:rPr>
                <w:rFonts w:ascii="Times New Roman" w:hAnsi="Times New Roman"/>
                <w:sz w:val="24"/>
                <w:szCs w:val="24"/>
              </w:rPr>
              <w:t>. Употребление собирательных числительных.</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3</w:t>
            </w:r>
          </w:p>
        </w:tc>
        <w:tc>
          <w:tcPr>
            <w:tcW w:w="9604" w:type="dxa"/>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«Грамматическая норма</w:t>
            </w:r>
            <w:r w:rsidRPr="002A63BD">
              <w:rPr>
                <w:rFonts w:ascii="Times New Roman" w:hAnsi="Times New Roman"/>
                <w:iCs/>
                <w:sz w:val="24"/>
                <w:szCs w:val="24"/>
              </w:rPr>
              <w:t xml:space="preserve"> русского литературного языка».</w:t>
            </w:r>
          </w:p>
        </w:tc>
        <w:tc>
          <w:tcPr>
            <w:tcW w:w="1339"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5</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D9322D">
              <w:rPr>
                <w:rFonts w:ascii="Times New Roman" w:hAnsi="Times New Roman"/>
                <w:b/>
                <w:bCs/>
                <w:i/>
                <w:sz w:val="24"/>
                <w:szCs w:val="24"/>
              </w:rPr>
              <w:t>Тема 1.4</w:t>
            </w:r>
          </w:p>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Cs/>
                <w:sz w:val="24"/>
                <w:szCs w:val="24"/>
              </w:rPr>
              <w:t>Функциональные стили речи. Официально-деловой стиль.</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bCs/>
                <w:sz w:val="24"/>
                <w:szCs w:val="24"/>
              </w:rPr>
              <w:t>Понятие стиль речи. Характеристика основных функциональных стилей. Отличительные черты. Основные особенности официально-делового стиля.</w:t>
            </w: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491E56">
              <w:rPr>
                <w:rFonts w:ascii="Times New Roman" w:hAnsi="Times New Roman"/>
                <w:bCs/>
                <w:sz w:val="24"/>
                <w:szCs w:val="24"/>
              </w:rPr>
              <w:t>2</w:t>
            </w: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iCs/>
                <w:sz w:val="24"/>
                <w:szCs w:val="24"/>
              </w:rPr>
              <w:t>Практическая работа № 4</w:t>
            </w:r>
          </w:p>
        </w:tc>
        <w:tc>
          <w:tcPr>
            <w:tcW w:w="9604" w:type="dxa"/>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bCs/>
                <w:sz w:val="24"/>
                <w:szCs w:val="24"/>
              </w:rPr>
            </w:pPr>
            <w:r w:rsidRPr="002A63BD">
              <w:rPr>
                <w:rFonts w:ascii="Times New Roman" w:hAnsi="Times New Roman"/>
                <w:iCs/>
                <w:sz w:val="24"/>
                <w:szCs w:val="24"/>
              </w:rPr>
              <w:t>«Анализ текста официально-делового стиля»</w:t>
            </w:r>
          </w:p>
        </w:tc>
        <w:tc>
          <w:tcPr>
            <w:tcW w:w="1339" w:type="dxa"/>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20"/>
        </w:trPr>
        <w:tc>
          <w:tcPr>
            <w:tcW w:w="738" w:type="dxa"/>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489" w:type="dxa"/>
          </w:tcPr>
          <w:p w:rsidR="00CA5C7D" w:rsidRPr="000C49E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i/>
                <w:iCs/>
                <w:sz w:val="24"/>
                <w:szCs w:val="24"/>
              </w:rPr>
            </w:pPr>
            <w:r w:rsidRPr="000C49E0">
              <w:rPr>
                <w:rFonts w:ascii="Times New Roman" w:hAnsi="Times New Roman"/>
                <w:b/>
                <w:i/>
                <w:iCs/>
                <w:sz w:val="24"/>
                <w:szCs w:val="24"/>
              </w:rPr>
              <w:t>Самостоятельная работа</w:t>
            </w:r>
          </w:p>
        </w:tc>
        <w:tc>
          <w:tcPr>
            <w:tcW w:w="9604" w:type="dxa"/>
          </w:tcPr>
          <w:p w:rsidR="00CA5C7D" w:rsidRPr="000C49E0" w:rsidRDefault="00CA5C7D" w:rsidP="00CA5C7D">
            <w:pPr>
              <w:jc w:val="both"/>
              <w:rPr>
                <w:rFonts w:ascii="Times New Roman" w:hAnsi="Times New Roman"/>
              </w:rPr>
            </w:pPr>
            <w:r w:rsidRPr="000C49E0">
              <w:rPr>
                <w:rFonts w:ascii="Times New Roman" w:hAnsi="Times New Roman"/>
              </w:rPr>
              <w:t xml:space="preserve">Составление текстов в официально-деловом стиле речи на тему «Проблемы современной молодёжи» (с учетом языковых особенностей </w:t>
            </w:r>
            <w:r w:rsidRPr="000C49E0">
              <w:rPr>
                <w:rFonts w:ascii="Times New Roman" w:hAnsi="Times New Roman"/>
                <w:bCs/>
              </w:rPr>
              <w:t>официально-делового стиля</w:t>
            </w:r>
            <w:r w:rsidRPr="000C49E0">
              <w:rPr>
                <w:rFonts w:ascii="Times New Roman" w:hAnsi="Times New Roman"/>
              </w:rPr>
              <w:t xml:space="preserve">.) </w:t>
            </w:r>
          </w:p>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rFonts w:ascii="Times New Roman" w:hAnsi="Times New Roman"/>
                <w:iCs/>
                <w:sz w:val="24"/>
                <w:szCs w:val="24"/>
              </w:rPr>
            </w:pPr>
          </w:p>
        </w:tc>
        <w:tc>
          <w:tcPr>
            <w:tcW w:w="1339" w:type="dxa"/>
          </w:tcPr>
          <w:p w:rsidR="00CA5C7D" w:rsidRPr="002A63BD" w:rsidRDefault="0030631B" w:rsidP="00CA5C7D">
            <w:pPr>
              <w:jc w:val="center"/>
              <w:rPr>
                <w:rFonts w:ascii="Times New Roman" w:hAnsi="Times New Roman"/>
                <w:bCs/>
                <w:sz w:val="24"/>
                <w:szCs w:val="24"/>
              </w:rPr>
            </w:pPr>
            <w:r>
              <w:rPr>
                <w:rFonts w:ascii="Times New Roman" w:hAnsi="Times New Roman"/>
                <w:bCs/>
                <w:sz w:val="24"/>
                <w:szCs w:val="24"/>
              </w:rPr>
              <w:t>1</w:t>
            </w:r>
          </w:p>
        </w:tc>
        <w:tc>
          <w:tcPr>
            <w:tcW w:w="788"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6</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i/>
                <w:sz w:val="24"/>
                <w:szCs w:val="24"/>
              </w:rPr>
              <w:t xml:space="preserve">Тема 1.5. </w:t>
            </w:r>
            <w:r w:rsidRPr="00D9322D">
              <w:rPr>
                <w:rFonts w:ascii="Times New Roman" w:hAnsi="Times New Roman"/>
                <w:sz w:val="24"/>
                <w:szCs w:val="24"/>
              </w:rPr>
              <w:t xml:space="preserve">Виды служебных  документов и деловых писем. </w:t>
            </w:r>
          </w:p>
        </w:tc>
        <w:tc>
          <w:tcPr>
            <w:tcW w:w="9604" w:type="dxa"/>
            <w:tcBorders>
              <w:bottom w:val="single" w:sz="4" w:space="0" w:color="auto"/>
            </w:tcBorders>
          </w:tcPr>
          <w:p w:rsidR="00CA5C7D" w:rsidRPr="002A63BD" w:rsidRDefault="00CA5C7D" w:rsidP="00CA5C7D">
            <w:pPr>
              <w:rPr>
                <w:rFonts w:ascii="Times New Roman" w:hAnsi="Times New Roman"/>
                <w:bCs/>
                <w:sz w:val="24"/>
                <w:szCs w:val="24"/>
              </w:rPr>
            </w:pPr>
            <w:r w:rsidRPr="002A63BD">
              <w:rPr>
                <w:rFonts w:ascii="Times New Roman" w:hAnsi="Times New Roman"/>
                <w:sz w:val="24"/>
                <w:szCs w:val="24"/>
              </w:rPr>
              <w:t xml:space="preserve">Особенности оформления служебной документации. </w:t>
            </w:r>
            <w:r w:rsidRPr="002A63BD">
              <w:rPr>
                <w:rFonts w:ascii="Times New Roman" w:hAnsi="Times New Roman"/>
                <w:bCs/>
                <w:sz w:val="24"/>
                <w:szCs w:val="24"/>
              </w:rPr>
              <w:t xml:space="preserve"> Деловая переписка и ее виды. Деловое письмо. Классификация деловых писем. Структура делового письма. Требования к оформлению деловых писем. Этикетная составляющая любого делового письма. </w:t>
            </w:r>
          </w:p>
          <w:p w:rsidR="00CA5C7D" w:rsidRPr="002A63BD" w:rsidRDefault="00CA5C7D" w:rsidP="00CA5C7D">
            <w:pPr>
              <w:rPr>
                <w:rFonts w:ascii="Times New Roman" w:hAnsi="Times New Roman"/>
                <w:sz w:val="24"/>
                <w:szCs w:val="24"/>
              </w:rPr>
            </w:pPr>
          </w:p>
        </w:tc>
        <w:tc>
          <w:tcPr>
            <w:tcW w:w="1339" w:type="dxa"/>
          </w:tcPr>
          <w:p w:rsidR="00CA5C7D" w:rsidRPr="002A63BD" w:rsidRDefault="00CA5C7D" w:rsidP="00CA5C7D">
            <w:pPr>
              <w:jc w:val="center"/>
              <w:rPr>
                <w:rFonts w:ascii="Times New Roman" w:hAnsi="Times New Roman"/>
                <w:sz w:val="24"/>
                <w:szCs w:val="24"/>
              </w:rPr>
            </w:pPr>
            <w:r w:rsidRPr="002A63BD">
              <w:rPr>
                <w:rFonts w:ascii="Times New Roman" w:hAnsi="Times New Roman"/>
                <w:bCs/>
                <w:sz w:val="24"/>
                <w:szCs w:val="24"/>
              </w:rPr>
              <w:t>1</w:t>
            </w:r>
          </w:p>
        </w:tc>
        <w:tc>
          <w:tcPr>
            <w:tcW w:w="788" w:type="dxa"/>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1</w:t>
            </w: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 5</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Заявление. Образцы различных заявлений. Типичные ошибки при составлении заявлений.</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7</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№6</w:t>
            </w:r>
          </w:p>
        </w:tc>
        <w:tc>
          <w:tcPr>
            <w:tcW w:w="9604" w:type="dxa"/>
            <w:tcBorders>
              <w:bottom w:val="single" w:sz="4" w:space="0" w:color="auto"/>
            </w:tcBorders>
            <w:vAlign w:val="center"/>
          </w:tcPr>
          <w:p w:rsidR="00CA5C7D" w:rsidRPr="002A63BD" w:rsidRDefault="00CA5C7D" w:rsidP="00CA5C7D">
            <w:pPr>
              <w:spacing w:after="0"/>
              <w:jc w:val="both"/>
              <w:rPr>
                <w:rFonts w:ascii="Times New Roman" w:hAnsi="Times New Roman"/>
                <w:sz w:val="24"/>
                <w:szCs w:val="24"/>
              </w:rPr>
            </w:pPr>
            <w:r w:rsidRPr="002A63BD">
              <w:rPr>
                <w:rFonts w:ascii="Times New Roman" w:hAnsi="Times New Roman"/>
                <w:sz w:val="24"/>
                <w:szCs w:val="24"/>
              </w:rPr>
              <w:t>Автобиография. Образцы автобиографии. Резюме. Понятие резюме. Основные требования к написанию резюме. Образцы составления резюме.</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D9322D"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8</w:t>
            </w:r>
          </w:p>
        </w:tc>
        <w:tc>
          <w:tcPr>
            <w:tcW w:w="2489" w:type="dxa"/>
            <w:tcBorders>
              <w:bottom w:val="single" w:sz="4" w:space="0" w:color="auto"/>
            </w:tcBorders>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D9322D">
              <w:rPr>
                <w:rFonts w:ascii="Times New Roman" w:hAnsi="Times New Roman"/>
                <w:b/>
                <w:bCs/>
                <w:sz w:val="24"/>
                <w:szCs w:val="24"/>
              </w:rPr>
              <w:t>Практическая работа №7</w:t>
            </w:r>
          </w:p>
        </w:tc>
        <w:tc>
          <w:tcPr>
            <w:tcW w:w="9604" w:type="dxa"/>
            <w:tcBorders>
              <w:bottom w:val="single" w:sz="4" w:space="0" w:color="auto"/>
            </w:tcBorders>
            <w:vAlign w:val="center"/>
          </w:tcPr>
          <w:p w:rsidR="00CA5C7D" w:rsidRPr="002A63BD" w:rsidRDefault="00CA5C7D" w:rsidP="00CA5C7D">
            <w:pPr>
              <w:jc w:val="both"/>
              <w:rPr>
                <w:rFonts w:ascii="Times New Roman" w:hAnsi="Times New Roman"/>
                <w:sz w:val="24"/>
                <w:szCs w:val="24"/>
              </w:rPr>
            </w:pPr>
            <w:r w:rsidRPr="002A63BD">
              <w:rPr>
                <w:rFonts w:ascii="Times New Roman" w:hAnsi="Times New Roman"/>
                <w:sz w:val="24"/>
                <w:szCs w:val="24"/>
              </w:rPr>
              <w:t>Докладная записка. Образец докладной записки. Типичные ошибки при составлении данного документа. Написание различных видов докладных записок.</w:t>
            </w:r>
          </w:p>
        </w:tc>
        <w:tc>
          <w:tcPr>
            <w:tcW w:w="1339" w:type="dxa"/>
            <w:vAlign w:val="center"/>
          </w:tcPr>
          <w:p w:rsidR="00CA5C7D" w:rsidRPr="002A63BD" w:rsidRDefault="00CA5C7D" w:rsidP="00CA5C7D">
            <w:pPr>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9</w:t>
            </w:r>
          </w:p>
        </w:tc>
        <w:tc>
          <w:tcPr>
            <w:tcW w:w="2489" w:type="dxa"/>
            <w:tcBorders>
              <w:bottom w:val="single" w:sz="4" w:space="0" w:color="auto"/>
            </w:tcBorders>
            <w:vAlign w:val="center"/>
          </w:tcPr>
          <w:p w:rsidR="00CA5C7D" w:rsidRPr="00D9322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D9322D">
              <w:rPr>
                <w:rFonts w:ascii="Times New Roman" w:hAnsi="Times New Roman"/>
                <w:b/>
                <w:bCs/>
                <w:sz w:val="24"/>
                <w:szCs w:val="24"/>
              </w:rPr>
              <w:t>Практическая работа №8</w:t>
            </w:r>
          </w:p>
        </w:tc>
        <w:tc>
          <w:tcPr>
            <w:tcW w:w="9604" w:type="dxa"/>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sz w:val="24"/>
                <w:szCs w:val="24"/>
              </w:rPr>
            </w:pPr>
            <w:r w:rsidRPr="002A63BD">
              <w:rPr>
                <w:rFonts w:ascii="Times New Roman" w:hAnsi="Times New Roman"/>
                <w:sz w:val="24"/>
                <w:szCs w:val="24"/>
              </w:rPr>
              <w:t>Объяснительная записка. Образцы написания различных объяснительных записок. Типичные ошибки при составлении объяснительной записки.</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10</w:t>
            </w:r>
          </w:p>
        </w:tc>
        <w:tc>
          <w:tcPr>
            <w:tcW w:w="2489" w:type="dxa"/>
            <w:tcBorders>
              <w:bottom w:val="single" w:sz="4" w:space="0" w:color="auto"/>
            </w:tcBorders>
          </w:tcPr>
          <w:p w:rsidR="00CA5C7D" w:rsidRPr="00D9322D" w:rsidRDefault="00CA5C7D" w:rsidP="00CA5C7D">
            <w:pPr>
              <w:rPr>
                <w:rFonts w:ascii="Times New Roman" w:hAnsi="Times New Roman"/>
                <w:sz w:val="24"/>
                <w:szCs w:val="24"/>
              </w:rPr>
            </w:pPr>
            <w:r w:rsidRPr="00D9322D">
              <w:rPr>
                <w:rFonts w:ascii="Times New Roman" w:hAnsi="Times New Roman"/>
                <w:b/>
                <w:sz w:val="24"/>
                <w:szCs w:val="24"/>
              </w:rPr>
              <w:t>Практическая работа № 9</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Cs/>
                <w:iCs/>
                <w:sz w:val="24"/>
                <w:szCs w:val="24"/>
              </w:rPr>
              <w:t>«Письмо-ответ, письмо-запрос, письмо-рекламация» (по вариантам) 1</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2</w:t>
            </w:r>
          </w:p>
        </w:tc>
        <w:tc>
          <w:tcPr>
            <w:tcW w:w="788" w:type="dxa"/>
            <w:vAlign w:val="center"/>
          </w:tcPr>
          <w:p w:rsidR="00CA5C7D" w:rsidRPr="00491E56"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spacing w:after="0" w:line="480" w:lineRule="auto"/>
              <w:rPr>
                <w:rFonts w:ascii="Times New Roman" w:hAnsi="Times New Roman"/>
                <w:bCs/>
              </w:rPr>
            </w:pPr>
            <w:r w:rsidRPr="008D60B5">
              <w:rPr>
                <w:rFonts w:ascii="Times New Roman" w:hAnsi="Times New Roman"/>
                <w:spacing w:val="-6"/>
              </w:rPr>
              <w:t>Составление визитной карточки</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3432" w:type="dxa"/>
            <w:gridSpan w:val="3"/>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b/>
                <w:bCs/>
                <w:i/>
                <w:sz w:val="24"/>
                <w:szCs w:val="24"/>
              </w:rPr>
              <w:t>Раздел 2.  Коммуникативный аспект. Формы делового общения (5 ч. + 3 ч. Пр.р</w:t>
            </w:r>
            <w:r>
              <w:rPr>
                <w:rFonts w:ascii="Times New Roman" w:hAnsi="Times New Roman"/>
                <w:b/>
                <w:bCs/>
                <w:i/>
                <w:sz w:val="24"/>
                <w:szCs w:val="24"/>
              </w:rPr>
              <w:t>. + 8 ч. С.р.</w:t>
            </w:r>
            <w:r w:rsidRPr="002A63BD">
              <w:rPr>
                <w:rFonts w:ascii="Times New Roman" w:hAnsi="Times New Roman"/>
                <w:b/>
                <w:bCs/>
                <w:i/>
                <w:sz w:val="24"/>
                <w:szCs w:val="24"/>
              </w:rPr>
              <w:t>)</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 xml:space="preserve">Тема 2.1. </w:t>
            </w:r>
            <w:r w:rsidRPr="005B5738">
              <w:rPr>
                <w:rFonts w:ascii="Times New Roman" w:hAnsi="Times New Roman"/>
                <w:bCs/>
                <w:sz w:val="24"/>
                <w:szCs w:val="24"/>
              </w:rPr>
              <w:t>Деловая беседа</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Деловая беседа как форма делового общения. Ее особенности и функции. Этапы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sz w:val="24"/>
                <w:szCs w:val="24"/>
              </w:rPr>
              <w:t>Практическая работа № 10</w:t>
            </w:r>
          </w:p>
        </w:tc>
        <w:tc>
          <w:tcPr>
            <w:tcW w:w="9604" w:type="dxa"/>
            <w:tcBorders>
              <w:bottom w:val="single" w:sz="4" w:space="0" w:color="auto"/>
            </w:tcBorders>
          </w:tcPr>
          <w:p w:rsidR="00CA5C7D" w:rsidRPr="002A63BD" w:rsidRDefault="00CA5C7D" w:rsidP="00CA5C7D">
            <w:pPr>
              <w:rPr>
                <w:rFonts w:ascii="Times New Roman" w:hAnsi="Times New Roman"/>
                <w:sz w:val="24"/>
                <w:szCs w:val="24"/>
              </w:rPr>
            </w:pPr>
            <w:r w:rsidRPr="002A63BD">
              <w:rPr>
                <w:rFonts w:ascii="Times New Roman" w:hAnsi="Times New Roman"/>
                <w:sz w:val="24"/>
                <w:szCs w:val="24"/>
              </w:rPr>
              <w:t xml:space="preserve">«Составление рекомендаций по ведению эффективной деловой беседы».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12</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5B5738">
              <w:rPr>
                <w:rFonts w:ascii="Times New Roman" w:hAnsi="Times New Roman"/>
                <w:b/>
                <w:bCs/>
                <w:i/>
                <w:sz w:val="24"/>
                <w:szCs w:val="24"/>
              </w:rPr>
              <w:t>Тема 2.2.</w:t>
            </w:r>
            <w:r w:rsidRPr="005B5738">
              <w:rPr>
                <w:rFonts w:ascii="Times New Roman" w:hAnsi="Times New Roman"/>
                <w:bCs/>
                <w:sz w:val="24"/>
                <w:szCs w:val="24"/>
              </w:rPr>
              <w:t xml:space="preserve"> Деловые переговоры</w:t>
            </w:r>
          </w:p>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 xml:space="preserve">Деловые переговоры как форма общения. Этапы ведения переговоров. Недостатки при ведении переговоров человека. Особенности телефонного делового разговора. Правила ведения делового телефонного разговора.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11</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bCs/>
              </w:rPr>
              <w:t xml:space="preserve">«Имитационное моделирование телефонного разговора по заранее заданным темам (работа в парах)» </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 xml:space="preserve">Составление реферата по теме: </w:t>
            </w:r>
            <w:r w:rsidRPr="007E6897">
              <w:rPr>
                <w:rFonts w:ascii="Times New Roman" w:hAnsi="Times New Roman"/>
              </w:rPr>
              <w:t>«История ведения деловых переговоров в России».</w:t>
            </w:r>
          </w:p>
          <w:p w:rsidR="00CA5C7D" w:rsidRPr="002A63BD" w:rsidRDefault="00CA5C7D" w:rsidP="00CA5C7D">
            <w:pPr>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13</w:t>
            </w: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2.3</w:t>
            </w:r>
            <w:r w:rsidRPr="00491E56">
              <w:rPr>
                <w:rFonts w:ascii="Times New Roman" w:hAnsi="Times New Roman"/>
                <w:b/>
                <w:bCs/>
                <w:i/>
                <w:sz w:val="24"/>
                <w:szCs w:val="24"/>
              </w:rPr>
              <w:t xml:space="preserve">. </w:t>
            </w:r>
            <w:r w:rsidRPr="00491E56">
              <w:rPr>
                <w:rFonts w:ascii="Times New Roman" w:hAnsi="Times New Roman"/>
                <w:bCs/>
                <w:sz w:val="24"/>
                <w:szCs w:val="24"/>
              </w:rPr>
              <w:t xml:space="preserve">Публичное выступление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vAlign w:val="center"/>
          </w:tcPr>
          <w:p w:rsidR="00CA5C7D" w:rsidRPr="002A63BD" w:rsidRDefault="00CA5C7D" w:rsidP="00CA5C7D">
            <w:pPr>
              <w:rPr>
                <w:rFonts w:ascii="Times New Roman" w:hAnsi="Times New Roman"/>
              </w:rPr>
            </w:pPr>
            <w:r w:rsidRPr="002A63BD">
              <w:rPr>
                <w:rFonts w:ascii="Times New Roman" w:hAnsi="Times New Roman"/>
              </w:rPr>
              <w:t>Выступление перед аудиторией как коммуникативный процесс. Виды публичных выступлений. Этапы публичной речи. Ошибки в построении речи.</w:t>
            </w:r>
          </w:p>
          <w:p w:rsidR="00CA5C7D" w:rsidRPr="002A63BD" w:rsidRDefault="00CA5C7D" w:rsidP="00CA5C7D">
            <w:pPr>
              <w:spacing w:after="0"/>
              <w:jc w:val="both"/>
              <w:rPr>
                <w:rFonts w:ascii="Times New Roman" w:hAnsi="Times New Roman"/>
              </w:rPr>
            </w:pP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12</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2A63BD">
              <w:rPr>
                <w:rFonts w:ascii="Times New Roman" w:hAnsi="Times New Roman"/>
                <w:bCs/>
              </w:rPr>
              <w:t>«Почему я выбрал эту профессию» (монолог)</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sidRPr="00A05B30">
              <w:rPr>
                <w:rFonts w:ascii="Times New Roman" w:hAnsi="Times New Roman"/>
              </w:rPr>
              <w:t xml:space="preserve">Подготовка публичного выступления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1</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14</w:t>
            </w:r>
          </w:p>
        </w:tc>
        <w:tc>
          <w:tcPr>
            <w:tcW w:w="2489" w:type="dxa"/>
            <w:tcBorders>
              <w:bottom w:val="single" w:sz="4" w:space="0" w:color="auto"/>
            </w:tcBorders>
            <w:vAlign w:val="center"/>
          </w:tcPr>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i/>
                <w:sz w:val="24"/>
                <w:szCs w:val="24"/>
              </w:rPr>
              <w:t>Тема 2.4</w:t>
            </w:r>
            <w:r w:rsidRPr="00491E56">
              <w:rPr>
                <w:rFonts w:ascii="Times New Roman" w:hAnsi="Times New Roman"/>
                <w:b/>
                <w:bCs/>
                <w:i/>
                <w:sz w:val="24"/>
                <w:szCs w:val="24"/>
              </w:rPr>
              <w:t>.</w:t>
            </w:r>
            <w:r w:rsidRPr="00491E56">
              <w:rPr>
                <w:rFonts w:ascii="Times New Roman" w:hAnsi="Times New Roman"/>
                <w:bCs/>
                <w:sz w:val="24"/>
                <w:szCs w:val="24"/>
              </w:rPr>
              <w:t xml:space="preserve"> Специфика проведения презентации и пресс-конференции </w:t>
            </w:r>
          </w:p>
          <w:p w:rsidR="00CA5C7D" w:rsidRPr="00491E56"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
              </w:rPr>
            </w:pPr>
            <w:r w:rsidRPr="002A63BD">
              <w:rPr>
                <w:rFonts w:ascii="Times New Roman" w:hAnsi="Times New Roman"/>
              </w:rPr>
              <w:t xml:space="preserve">Презентация. Ее особенности. Виды презентаций и специфика их проведения </w:t>
            </w:r>
          </w:p>
        </w:tc>
        <w:tc>
          <w:tcPr>
            <w:tcW w:w="1339" w:type="dxa"/>
            <w:vAlign w:val="center"/>
          </w:tcPr>
          <w:p w:rsidR="00CA5C7D" w:rsidRPr="002A63BD" w:rsidRDefault="0030631B"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D9322D"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Pr="00F75B64" w:rsidRDefault="00CA5C7D" w:rsidP="00CA5C7D">
            <w:pPr>
              <w:rPr>
                <w:rFonts w:ascii="Times New Roman" w:hAnsi="Times New Roman"/>
              </w:rPr>
            </w:pPr>
            <w:r>
              <w:rPr>
                <w:rFonts w:ascii="Times New Roman" w:hAnsi="Times New Roman"/>
              </w:rPr>
              <w:t>Составление компьютерной презентации</w:t>
            </w:r>
            <w:r w:rsidRPr="00F75B64">
              <w:rPr>
                <w:rFonts w:ascii="Times New Roman" w:hAnsi="Times New Roman"/>
              </w:rPr>
              <w:t>.</w:t>
            </w:r>
            <w:r>
              <w:rPr>
                <w:rFonts w:ascii="Times New Roman" w:hAnsi="Times New Roman"/>
              </w:rPr>
              <w:t xml:space="preserve"> «Немного о себе…»</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3</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14220" w:type="dxa"/>
            <w:gridSpan w:val="4"/>
            <w:tcBorders>
              <w:bottom w:val="single" w:sz="4" w:space="0" w:color="auto"/>
            </w:tcBorders>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i/>
                <w:sz w:val="24"/>
                <w:szCs w:val="24"/>
              </w:rPr>
            </w:pPr>
            <w:r w:rsidRPr="002A63BD">
              <w:rPr>
                <w:rFonts w:ascii="Times New Roman" w:hAnsi="Times New Roman"/>
                <w:b/>
                <w:bCs/>
                <w:i/>
                <w:sz w:val="24"/>
                <w:szCs w:val="24"/>
              </w:rPr>
              <w:t xml:space="preserve">Раздел 3. </w:t>
            </w:r>
            <w:r w:rsidRPr="002A63BD">
              <w:rPr>
                <w:rFonts w:ascii="Times New Roman" w:hAnsi="Times New Roman"/>
                <w:b/>
                <w:i/>
                <w:sz w:val="24"/>
                <w:szCs w:val="24"/>
              </w:rPr>
              <w:t>Этический ас</w:t>
            </w:r>
            <w:r>
              <w:rPr>
                <w:rFonts w:ascii="Times New Roman" w:hAnsi="Times New Roman"/>
                <w:b/>
                <w:i/>
                <w:sz w:val="24"/>
                <w:szCs w:val="24"/>
              </w:rPr>
              <w:t>пект делового общения ( 8 ч. + 6</w:t>
            </w:r>
            <w:r w:rsidRPr="002A63BD">
              <w:rPr>
                <w:rFonts w:ascii="Times New Roman" w:hAnsi="Times New Roman"/>
                <w:b/>
                <w:i/>
                <w:sz w:val="24"/>
                <w:szCs w:val="24"/>
              </w:rPr>
              <w:t xml:space="preserve"> ч. Пр.р.  + </w:t>
            </w:r>
            <w:r>
              <w:rPr>
                <w:rFonts w:ascii="Times New Roman" w:hAnsi="Times New Roman"/>
                <w:b/>
                <w:i/>
                <w:sz w:val="24"/>
                <w:szCs w:val="24"/>
              </w:rPr>
              <w:t>6 ч. С.р.</w:t>
            </w:r>
            <w:r w:rsidRPr="002A63BD">
              <w:rPr>
                <w:rFonts w:ascii="Times New Roman" w:hAnsi="Times New Roman"/>
                <w:b/>
                <w:i/>
                <w:sz w:val="24"/>
                <w:szCs w:val="24"/>
              </w:rPr>
              <w:t xml:space="preserve"> )</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15</w:t>
            </w: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sz w:val="24"/>
                <w:szCs w:val="24"/>
              </w:rPr>
            </w:pPr>
            <w:r w:rsidRPr="00346BBA">
              <w:rPr>
                <w:rFonts w:ascii="Times New Roman" w:hAnsi="Times New Roman"/>
                <w:b/>
                <w:bCs/>
                <w:i/>
                <w:sz w:val="24"/>
                <w:szCs w:val="24"/>
              </w:rPr>
              <w:t xml:space="preserve">Тема 3.1. </w:t>
            </w:r>
            <w:r w:rsidRPr="00346BBA">
              <w:rPr>
                <w:rFonts w:ascii="Times New Roman" w:hAnsi="Times New Roman"/>
                <w:sz w:val="24"/>
                <w:szCs w:val="24"/>
              </w:rPr>
              <w:t>Речевой этикет в деловом общении</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sz w:val="24"/>
                <w:szCs w:val="24"/>
              </w:rPr>
            </w:pPr>
            <w:r w:rsidRPr="002A63BD">
              <w:rPr>
                <w:rFonts w:ascii="Times New Roman" w:hAnsi="Times New Roman"/>
                <w:sz w:val="24"/>
                <w:szCs w:val="24"/>
              </w:rPr>
              <w:t>Понятие «речевой этикет». Особенности речевого этикета в деловом общении. Этикетные формулы знакомства, представления, приветствия и прощания. Формулы речевого этикета для различных ситуаций.</w:t>
            </w: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spacing w:after="0" w:line="240" w:lineRule="auto"/>
              <w:rPr>
                <w:rFonts w:ascii="Times New Roman" w:hAnsi="Times New Roman"/>
                <w:b/>
                <w:bCs/>
                <w:i/>
                <w:sz w:val="24"/>
                <w:szCs w:val="24"/>
              </w:rPr>
            </w:pPr>
            <w:r w:rsidRPr="00491E56">
              <w:rPr>
                <w:rFonts w:ascii="Times New Roman" w:hAnsi="Times New Roman"/>
                <w:b/>
                <w:bCs/>
                <w:sz w:val="24"/>
                <w:szCs w:val="24"/>
              </w:rPr>
              <w:t xml:space="preserve">Практическая работа </w:t>
            </w:r>
            <w:r>
              <w:rPr>
                <w:rFonts w:ascii="Times New Roman" w:hAnsi="Times New Roman"/>
                <w:b/>
                <w:bCs/>
                <w:sz w:val="24"/>
                <w:szCs w:val="24"/>
              </w:rPr>
              <w:t>№ 13</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rPr>
            </w:pPr>
            <w:r w:rsidRPr="002A63BD">
              <w:rPr>
                <w:rFonts w:ascii="Times New Roman" w:hAnsi="Times New Roman"/>
              </w:rPr>
              <w:t>«Особенности речевого этикета народов России и других стран»</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16</w:t>
            </w: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346BBA">
              <w:rPr>
                <w:rFonts w:ascii="Times New Roman" w:hAnsi="Times New Roman"/>
                <w:b/>
                <w:bCs/>
                <w:i/>
                <w:sz w:val="24"/>
                <w:szCs w:val="24"/>
              </w:rPr>
              <w:t xml:space="preserve">Тема 3.2. </w:t>
            </w:r>
            <w:r w:rsidRPr="00346BBA">
              <w:rPr>
                <w:rFonts w:ascii="Times New Roman" w:hAnsi="Times New Roman"/>
                <w:bCs/>
                <w:sz w:val="24"/>
                <w:szCs w:val="24"/>
              </w:rPr>
              <w:t xml:space="preserve">Восприятие и понимание делового партнера. Устранение барьеров </w:t>
            </w:r>
          </w:p>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sz w:val="24"/>
                <w:szCs w:val="24"/>
              </w:rPr>
            </w:pPr>
            <w:r w:rsidRPr="002A63BD">
              <w:rPr>
                <w:rFonts w:ascii="Times New Roman" w:hAnsi="Times New Roman"/>
                <w:sz w:val="24"/>
                <w:szCs w:val="24"/>
              </w:rPr>
              <w:t>Особенности восприятия человека человеком. Механизмы восприятия и понимания. Предвидение поведения партнера. Понятие «коммуникативный барьер». Классификация коммуникативных барьеров</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346BB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Практическая работа № 14</w:t>
            </w:r>
          </w:p>
        </w:tc>
        <w:tc>
          <w:tcPr>
            <w:tcW w:w="9604" w:type="dxa"/>
            <w:tcBorders>
              <w:bottom w:val="single" w:sz="4" w:space="0" w:color="auto"/>
            </w:tcBorders>
          </w:tcPr>
          <w:p w:rsidR="00CA5C7D" w:rsidRPr="002A63BD" w:rsidRDefault="00CA5C7D" w:rsidP="00CA5C7D">
            <w:pPr>
              <w:rPr>
                <w:rFonts w:ascii="Times New Roman" w:hAnsi="Times New Roman"/>
              </w:rPr>
            </w:pPr>
            <w:r w:rsidRPr="002A63BD">
              <w:rPr>
                <w:rFonts w:ascii="Times New Roman" w:hAnsi="Times New Roman"/>
              </w:rPr>
              <w:t>«Тест на определение уровня конфликтности человека»</w:t>
            </w:r>
          </w:p>
        </w:tc>
        <w:tc>
          <w:tcPr>
            <w:tcW w:w="1339" w:type="dxa"/>
            <w:vAlign w:val="center"/>
          </w:tcPr>
          <w:p w:rsidR="00CA5C7D" w:rsidRPr="002A63BD" w:rsidRDefault="00CA5C7D" w:rsidP="00CA5C7D">
            <w:pPr>
              <w:jc w:val="center"/>
              <w:rPr>
                <w:rFonts w:ascii="Times New Roman" w:hAnsi="Times New Roman"/>
                <w:sz w:val="24"/>
                <w:szCs w:val="24"/>
              </w:rPr>
            </w:pPr>
            <w:r w:rsidRPr="002A63BD">
              <w:rPr>
                <w:rFonts w:ascii="Times New Roman" w:hAnsi="Times New Roman"/>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2</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rPr>
                <w:rFonts w:ascii="Times New Roman" w:hAnsi="Times New Roman"/>
                <w:spacing w:val="-6"/>
              </w:rPr>
            </w:pPr>
            <w:r w:rsidRPr="00A05B30">
              <w:rPr>
                <w:rFonts w:ascii="Times New Roman" w:hAnsi="Times New Roman"/>
                <w:bCs/>
                <w:iCs/>
                <w:color w:val="000000" w:themeColor="text1"/>
              </w:rPr>
              <w:t>Подготовка сообщения по теме «Манера общения, взаимодействие с людьми»</w:t>
            </w:r>
          </w:p>
          <w:p w:rsidR="00CA5C7D" w:rsidRPr="002A63BD" w:rsidRDefault="00CA5C7D" w:rsidP="00CA5C7D">
            <w:pPr>
              <w:rPr>
                <w:rFonts w:ascii="Times New Roman" w:hAnsi="Times New Roman"/>
              </w:rPr>
            </w:pPr>
          </w:p>
        </w:tc>
        <w:tc>
          <w:tcPr>
            <w:tcW w:w="1339" w:type="dxa"/>
            <w:vAlign w:val="center"/>
          </w:tcPr>
          <w:p w:rsidR="00CA5C7D" w:rsidRPr="002A63BD" w:rsidRDefault="00CA5C7D" w:rsidP="00CA5C7D">
            <w:pPr>
              <w:jc w:val="center"/>
              <w:rPr>
                <w:rFonts w:ascii="Times New Roman" w:hAnsi="Times New Roman"/>
                <w:sz w:val="24"/>
                <w:szCs w:val="24"/>
              </w:rPr>
            </w:pPr>
            <w:r>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17</w:t>
            </w:r>
          </w:p>
        </w:tc>
        <w:tc>
          <w:tcPr>
            <w:tcW w:w="2489" w:type="dxa"/>
            <w:tcBorders>
              <w:bottom w:val="single" w:sz="4" w:space="0" w:color="auto"/>
            </w:tcBorders>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FB34B9">
              <w:rPr>
                <w:rFonts w:ascii="Times New Roman" w:hAnsi="Times New Roman"/>
                <w:b/>
                <w:bCs/>
                <w:sz w:val="24"/>
                <w:szCs w:val="24"/>
              </w:rPr>
              <w:t>Тема 3.3.</w:t>
            </w:r>
            <w:r w:rsidRPr="00FB34B9">
              <w:rPr>
                <w:rFonts w:ascii="Times New Roman" w:hAnsi="Times New Roman"/>
                <w:bCs/>
                <w:sz w:val="24"/>
                <w:szCs w:val="24"/>
              </w:rPr>
              <w:t xml:space="preserve"> Имидж делового человека</w:t>
            </w:r>
          </w:p>
        </w:tc>
        <w:tc>
          <w:tcPr>
            <w:tcW w:w="9604" w:type="dxa"/>
            <w:tcBorders>
              <w:bottom w:val="single" w:sz="4" w:space="0" w:color="auto"/>
            </w:tcBorders>
          </w:tcPr>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Имидж как визуально-психологическая характеристика личности.</w:t>
            </w:r>
          </w:p>
          <w:p w:rsidR="00CA5C7D" w:rsidRPr="002A63BD" w:rsidRDefault="00CA5C7D" w:rsidP="00CA5C7D">
            <w:pPr>
              <w:pStyle w:val="afffffb"/>
              <w:rPr>
                <w:rFonts w:ascii="Times New Roman" w:hAnsi="Times New Roman"/>
                <w:sz w:val="24"/>
                <w:szCs w:val="24"/>
              </w:rPr>
            </w:pPr>
            <w:r w:rsidRPr="002A63BD">
              <w:rPr>
                <w:rFonts w:ascii="Times New Roman" w:hAnsi="Times New Roman"/>
                <w:sz w:val="24"/>
                <w:szCs w:val="24"/>
              </w:rPr>
              <w:t>Составляющие имиджа и механизмы его формирования. Внешний облик в деловом общении.</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Pr="00A05B30"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05B30">
              <w:rPr>
                <w:rFonts w:ascii="Times New Roman" w:hAnsi="Times New Roman"/>
                <w:b/>
                <w:bCs/>
                <w:sz w:val="24"/>
                <w:szCs w:val="24"/>
              </w:rPr>
              <w:t>Практическая работа № 15</w:t>
            </w:r>
          </w:p>
        </w:tc>
        <w:tc>
          <w:tcPr>
            <w:tcW w:w="9604" w:type="dxa"/>
            <w:tcBorders>
              <w:bottom w:val="single" w:sz="4" w:space="0" w:color="auto"/>
            </w:tcBorders>
          </w:tcPr>
          <w:p w:rsidR="00CA5C7D" w:rsidRPr="002A63BD" w:rsidRDefault="00CA5C7D" w:rsidP="00CA5C7D">
            <w:pPr>
              <w:spacing w:after="0" w:line="240" w:lineRule="auto"/>
              <w:rPr>
                <w:rFonts w:ascii="Times New Roman" w:hAnsi="Times New Roman"/>
                <w:bCs/>
                <w:iCs/>
              </w:rPr>
            </w:pPr>
            <w:r w:rsidRPr="002A63BD">
              <w:rPr>
                <w:rFonts w:ascii="Times New Roman" w:hAnsi="Times New Roman"/>
              </w:rPr>
              <w:t>Составление правил позитивного имиджа мужчины и женщины</w:t>
            </w: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18</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r>
              <w:rPr>
                <w:rFonts w:ascii="Times New Roman" w:hAnsi="Times New Roman"/>
                <w:b/>
                <w:bCs/>
                <w:sz w:val="24"/>
                <w:szCs w:val="24"/>
              </w:rPr>
              <w:t xml:space="preserve">Тема 3.4. </w:t>
            </w:r>
            <w:r w:rsidRPr="00430C01">
              <w:rPr>
                <w:rFonts w:ascii="Times New Roman" w:hAnsi="Times New Roman"/>
                <w:bCs/>
                <w:sz w:val="24"/>
                <w:szCs w:val="24"/>
              </w:rPr>
              <w:t>Гендерная специфика делового общения</w:t>
            </w:r>
          </w:p>
        </w:tc>
        <w:tc>
          <w:tcPr>
            <w:tcW w:w="9604" w:type="dxa"/>
            <w:tcBorders>
              <w:bottom w:val="single" w:sz="4" w:space="0" w:color="auto"/>
            </w:tcBorders>
          </w:tcPr>
          <w:p w:rsidR="00CA5C7D" w:rsidRPr="002A63BD" w:rsidRDefault="00CA5C7D" w:rsidP="00CA5C7D">
            <w:pPr>
              <w:jc w:val="center"/>
              <w:rPr>
                <w:rFonts w:ascii="Times New Roman" w:hAnsi="Times New Roman"/>
              </w:rPr>
            </w:pPr>
            <w:r w:rsidRPr="002A63BD">
              <w:rPr>
                <w:rFonts w:ascii="Times New Roman" w:hAnsi="Times New Roman"/>
              </w:rPr>
              <w:t>Гендер в общении. Особенности мужского коммуникативного поведения. Особенности женского коммуникативного поведения. Способы добиться расположения женщин. Способы добиться расположения мужчин.</w:t>
            </w:r>
          </w:p>
          <w:p w:rsidR="00CA5C7D" w:rsidRPr="002A63BD" w:rsidRDefault="00CA5C7D" w:rsidP="00CA5C7D">
            <w:pPr>
              <w:spacing w:after="0" w:line="240" w:lineRule="auto"/>
              <w:jc w:val="center"/>
              <w:rPr>
                <w:rFonts w:ascii="Times New Roman" w:hAnsi="Times New Roman"/>
                <w:bCs/>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2A63BD">
              <w:rPr>
                <w:rFonts w:ascii="Times New Roman" w:hAnsi="Times New Roman"/>
                <w:bCs/>
                <w:sz w:val="24"/>
                <w:szCs w:val="24"/>
              </w:rPr>
              <w:t>1</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p>
        </w:tc>
        <w:tc>
          <w:tcPr>
            <w:tcW w:w="2489"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Pr>
                <w:rFonts w:ascii="Times New Roman" w:hAnsi="Times New Roman"/>
                <w:b/>
                <w:bCs/>
                <w:i/>
                <w:sz w:val="24"/>
                <w:szCs w:val="24"/>
              </w:rPr>
              <w:t>Самостоятельная работа</w:t>
            </w:r>
          </w:p>
        </w:tc>
        <w:tc>
          <w:tcPr>
            <w:tcW w:w="9604" w:type="dxa"/>
            <w:tcBorders>
              <w:bottom w:val="single" w:sz="4" w:space="0" w:color="auto"/>
            </w:tcBorders>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rPr>
            </w:pPr>
            <w:r>
              <w:rPr>
                <w:rFonts w:ascii="Times New Roman" w:hAnsi="Times New Roman"/>
              </w:rPr>
              <w:t>Презентация:</w:t>
            </w:r>
            <w:r>
              <w:rPr>
                <w:rFonts w:ascii="Times New Roman" w:hAnsi="Times New Roman"/>
                <w:bCs/>
              </w:rPr>
              <w:t>«</w:t>
            </w:r>
            <w:r w:rsidRPr="008D60B5">
              <w:rPr>
                <w:rFonts w:ascii="Times New Roman" w:hAnsi="Times New Roman"/>
                <w:bCs/>
              </w:rPr>
              <w:t>Успешные лидеры современности</w:t>
            </w:r>
            <w:r>
              <w:rPr>
                <w:rFonts w:ascii="Times New Roman" w:hAnsi="Times New Roman"/>
                <w:bCs/>
              </w:rPr>
              <w:t>». (</w:t>
            </w:r>
            <w:r>
              <w:rPr>
                <w:rFonts w:ascii="Times New Roman" w:hAnsi="Times New Roman"/>
              </w:rPr>
              <w:t xml:space="preserve">Лидер и его качества. </w:t>
            </w:r>
            <w:r w:rsidRPr="008D60B5">
              <w:rPr>
                <w:rFonts w:ascii="Times New Roman" w:hAnsi="Times New Roman"/>
              </w:rPr>
              <w:t>Имидж. Работа в команде.</w:t>
            </w:r>
            <w:r>
              <w:rPr>
                <w:rFonts w:ascii="Times New Roman" w:hAnsi="Times New Roman"/>
              </w:rPr>
              <w:t xml:space="preserve">) </w:t>
            </w:r>
          </w:p>
          <w:p w:rsidR="00CA5C7D" w:rsidRPr="002A63BD" w:rsidRDefault="00CA5C7D" w:rsidP="00CA5C7D">
            <w:pPr>
              <w:spacing w:after="0" w:line="240" w:lineRule="auto"/>
              <w:rPr>
                <w:rFonts w:ascii="Times New Roman" w:hAnsi="Times New Roman"/>
              </w:rPr>
            </w:pPr>
          </w:p>
        </w:tc>
        <w:tc>
          <w:tcPr>
            <w:tcW w:w="1339" w:type="dxa"/>
            <w:vAlign w:val="center"/>
          </w:tcPr>
          <w:p w:rsidR="00CA5C7D" w:rsidRPr="002A63B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4</w:t>
            </w:r>
          </w:p>
        </w:tc>
        <w:tc>
          <w:tcPr>
            <w:tcW w:w="788" w:type="dxa"/>
            <w:vAlign w:val="center"/>
          </w:tcPr>
          <w:p w:rsidR="00CA5C7D"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19</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Pr>
                <w:rFonts w:ascii="Times New Roman" w:hAnsi="Times New Roman"/>
                <w:b/>
                <w:bCs/>
                <w:sz w:val="24"/>
                <w:szCs w:val="24"/>
              </w:rPr>
              <w:t xml:space="preserve">Тема 3.5. </w:t>
            </w:r>
            <w:r w:rsidRPr="00430C01">
              <w:rPr>
                <w:rFonts w:ascii="Times New Roman" w:hAnsi="Times New Roman"/>
                <w:sz w:val="24"/>
                <w:szCs w:val="24"/>
              </w:rPr>
              <w:t>Национальные особенности делового общения</w:t>
            </w:r>
          </w:p>
        </w:tc>
        <w:tc>
          <w:tcPr>
            <w:tcW w:w="9604" w:type="dxa"/>
            <w:tcBorders>
              <w:bottom w:val="single" w:sz="4" w:space="0" w:color="auto"/>
            </w:tcBorders>
          </w:tcPr>
          <w:p w:rsidR="00CA5C7D" w:rsidRPr="008D60B5" w:rsidRDefault="00CA5C7D" w:rsidP="00CA5C7D">
            <w:pPr>
              <w:rPr>
                <w:rFonts w:ascii="Times New Roman" w:hAnsi="Times New Roman"/>
              </w:rPr>
            </w:pPr>
            <w:r w:rsidRPr="008D60B5">
              <w:rPr>
                <w:rFonts w:ascii="Times New Roman" w:hAnsi="Times New Roman"/>
              </w:rPr>
              <w:t>Россия в межкультурном пространстве.  Классификация деловых культур по Р. Д. Льюису.</w:t>
            </w:r>
          </w:p>
          <w:p w:rsidR="00CA5C7D" w:rsidRPr="008D60B5" w:rsidRDefault="00CA5C7D" w:rsidP="00CA5C7D">
            <w:pPr>
              <w:spacing w:after="0" w:line="240" w:lineRule="auto"/>
              <w:rPr>
                <w:rFonts w:ascii="Times New Roman" w:hAnsi="Times New Roman"/>
                <w:bCs/>
              </w:rPr>
            </w:pP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Pr>
                <w:rFonts w:ascii="Times New Roman" w:hAnsi="Times New Roman"/>
                <w:bCs/>
                <w:sz w:val="24"/>
                <w:szCs w:val="24"/>
              </w:rPr>
              <w:t>1</w:t>
            </w: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t>20</w:t>
            </w:r>
          </w:p>
        </w:tc>
        <w:tc>
          <w:tcPr>
            <w:tcW w:w="2489" w:type="dxa"/>
            <w:tcBorders>
              <w:bottom w:val="single" w:sz="4" w:space="0" w:color="auto"/>
            </w:tcBorders>
          </w:tcPr>
          <w:p w:rsidR="00CA5C7D" w:rsidRPr="00430C0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r w:rsidRPr="00430C01">
              <w:rPr>
                <w:rFonts w:ascii="Times New Roman" w:hAnsi="Times New Roman"/>
                <w:b/>
                <w:bCs/>
                <w:sz w:val="24"/>
                <w:szCs w:val="24"/>
              </w:rPr>
              <w:t>Практическая работа № 1</w:t>
            </w:r>
            <w:r>
              <w:rPr>
                <w:rFonts w:ascii="Times New Roman" w:hAnsi="Times New Roman"/>
                <w:b/>
                <w:bCs/>
                <w:sz w:val="24"/>
                <w:szCs w:val="24"/>
              </w:rPr>
              <w:t>6</w:t>
            </w:r>
          </w:p>
        </w:tc>
        <w:tc>
          <w:tcPr>
            <w:tcW w:w="9604" w:type="dxa"/>
            <w:tcBorders>
              <w:bottom w:val="single" w:sz="4" w:space="0" w:color="auto"/>
            </w:tcBorders>
          </w:tcPr>
          <w:p w:rsidR="00CA5C7D" w:rsidRPr="00F92251" w:rsidRDefault="00CA5C7D" w:rsidP="00CA5C7D">
            <w:pPr>
              <w:spacing w:after="0" w:line="480" w:lineRule="auto"/>
              <w:rPr>
                <w:rFonts w:ascii="Times New Roman" w:hAnsi="Times New Roman"/>
                <w:bCs/>
              </w:rPr>
            </w:pPr>
            <w:r>
              <w:rPr>
                <w:rFonts w:ascii="Times New Roman" w:hAnsi="Times New Roman"/>
                <w:bCs/>
              </w:rPr>
              <w:t xml:space="preserve">Защита проекта </w:t>
            </w:r>
            <w:r w:rsidRPr="00F92251">
              <w:rPr>
                <w:rFonts w:ascii="Times New Roman" w:hAnsi="Times New Roman"/>
                <w:bCs/>
              </w:rPr>
              <w:t>«Национальные особенности делового общения народов мира</w:t>
            </w:r>
            <w:r>
              <w:rPr>
                <w:rFonts w:ascii="Times New Roman" w:hAnsi="Times New Roman"/>
                <w:bCs/>
              </w:rPr>
              <w:t xml:space="preserve">» </w:t>
            </w:r>
            <w:r w:rsidRPr="00F92251">
              <w:rPr>
                <w:rFonts w:ascii="Times New Roman" w:hAnsi="Times New Roman"/>
                <w:bCs/>
              </w:rPr>
              <w:t>(на выбор)</w:t>
            </w:r>
          </w:p>
        </w:tc>
        <w:tc>
          <w:tcPr>
            <w:tcW w:w="1339" w:type="dxa"/>
            <w:vAlign w:val="center"/>
          </w:tcPr>
          <w:p w:rsidR="00CA5C7D" w:rsidRPr="00FB34B9"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Pr>
                <w:rFonts w:ascii="Times New Roman" w:hAnsi="Times New Roman"/>
                <w:bCs/>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p>
        </w:tc>
      </w:tr>
      <w:tr w:rsidR="00CA5C7D" w:rsidRPr="002E2D9E" w:rsidTr="00CA5C7D">
        <w:trPr>
          <w:trHeight w:val="18"/>
        </w:trPr>
        <w:tc>
          <w:tcPr>
            <w:tcW w:w="738" w:type="dxa"/>
            <w:vAlign w:val="center"/>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0"/>
                <w:szCs w:val="20"/>
              </w:rPr>
            </w:pPr>
            <w:r>
              <w:rPr>
                <w:rFonts w:ascii="Times New Roman" w:hAnsi="Times New Roman"/>
                <w:bCs/>
                <w:sz w:val="20"/>
                <w:szCs w:val="20"/>
              </w:rPr>
              <w:lastRenderedPageBreak/>
              <w:t>21</w:t>
            </w:r>
          </w:p>
        </w:tc>
        <w:tc>
          <w:tcPr>
            <w:tcW w:w="2489" w:type="dxa"/>
            <w:tcBorders>
              <w:bottom w:val="single" w:sz="4" w:space="0" w:color="auto"/>
            </w:tcBorders>
          </w:tcPr>
          <w:p w:rsidR="00CA5C7D" w:rsidRPr="005B573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Pr>
                <w:rFonts w:ascii="Times New Roman" w:hAnsi="Times New Roman"/>
                <w:b/>
                <w:sz w:val="24"/>
                <w:szCs w:val="24"/>
              </w:rPr>
              <w:t>Дифференцированный зачет</w:t>
            </w:r>
          </w:p>
        </w:tc>
        <w:tc>
          <w:tcPr>
            <w:tcW w:w="9604" w:type="dxa"/>
            <w:tcBorders>
              <w:bottom w:val="single" w:sz="4" w:space="0" w:color="auto"/>
            </w:tcBorders>
          </w:tcPr>
          <w:p w:rsidR="00CA5C7D" w:rsidRPr="005B5738" w:rsidRDefault="00CA5C7D" w:rsidP="00CA5C7D">
            <w:pPr>
              <w:rPr>
                <w:rFonts w:ascii="Times New Roman" w:hAnsi="Times New Roman"/>
                <w:sz w:val="24"/>
                <w:szCs w:val="24"/>
              </w:rPr>
            </w:pPr>
          </w:p>
        </w:tc>
        <w:tc>
          <w:tcPr>
            <w:tcW w:w="1339" w:type="dxa"/>
            <w:vAlign w:val="center"/>
          </w:tcPr>
          <w:p w:rsidR="00CA5C7D" w:rsidRPr="00FB34B9" w:rsidRDefault="00CA5C7D" w:rsidP="00CA5C7D">
            <w:pPr>
              <w:jc w:val="center"/>
              <w:rPr>
                <w:rFonts w:ascii="Times New Roman" w:hAnsi="Times New Roman"/>
                <w:sz w:val="24"/>
                <w:szCs w:val="24"/>
              </w:rPr>
            </w:pPr>
            <w:r w:rsidRPr="00FB34B9">
              <w:rPr>
                <w:rFonts w:ascii="Times New Roman" w:hAnsi="Times New Roman"/>
                <w:sz w:val="24"/>
                <w:szCs w:val="24"/>
              </w:rPr>
              <w:t>2</w:t>
            </w:r>
          </w:p>
        </w:tc>
        <w:tc>
          <w:tcPr>
            <w:tcW w:w="788" w:type="dxa"/>
            <w:vAlign w:val="center"/>
          </w:tcPr>
          <w:p w:rsidR="00CA5C7D" w:rsidRPr="00FB34B9" w:rsidRDefault="00CA5C7D" w:rsidP="00CA5C7D">
            <w:pPr>
              <w:jc w:val="center"/>
              <w:rPr>
                <w:rFonts w:ascii="Times New Roman" w:hAnsi="Times New Roman"/>
                <w:bCs/>
                <w:sz w:val="24"/>
                <w:szCs w:val="24"/>
              </w:rPr>
            </w:pPr>
            <w:r w:rsidRPr="00FB34B9">
              <w:rPr>
                <w:rFonts w:ascii="Times New Roman" w:hAnsi="Times New Roman"/>
                <w:bCs/>
                <w:sz w:val="24"/>
                <w:szCs w:val="24"/>
              </w:rPr>
              <w:t>3</w:t>
            </w:r>
          </w:p>
        </w:tc>
      </w:tr>
    </w:tbl>
    <w:p w:rsidR="00CA5C7D" w:rsidRDefault="00CA5C7D" w:rsidP="00CA5C7D">
      <w:pPr>
        <w:tabs>
          <w:tab w:val="left" w:pos="1832"/>
        </w:tabs>
        <w:rPr>
          <w:rFonts w:ascii="Times New Roman" w:hAnsi="Times New Roman"/>
          <w:sz w:val="28"/>
          <w:szCs w:val="28"/>
        </w:rPr>
      </w:pPr>
    </w:p>
    <w:p w:rsidR="00CA5C7D" w:rsidRDefault="00CA5C7D" w:rsidP="00CA5C7D"/>
    <w:p w:rsidR="00CA5C7D" w:rsidRPr="001751A1" w:rsidRDefault="00CA5C7D" w:rsidP="00CA5C7D">
      <w:pPr>
        <w:ind w:right="1812"/>
        <w:rPr>
          <w:rFonts w:ascii="Times New Roman" w:hAnsi="Times New Roman"/>
          <w:sz w:val="24"/>
          <w:szCs w:val="24"/>
        </w:rPr>
      </w:pPr>
    </w:p>
    <w:p w:rsidR="00CA5C7D" w:rsidRPr="001751A1" w:rsidRDefault="00CA5C7D" w:rsidP="00CA5C7D">
      <w:pPr>
        <w:pStyle w:val="Style8"/>
        <w:widowControl/>
        <w:spacing w:before="62" w:line="322" w:lineRule="exact"/>
        <w:rPr>
          <w:rStyle w:val="FontStyle41"/>
          <w:b/>
          <w:sz w:val="28"/>
          <w:szCs w:val="28"/>
        </w:rPr>
        <w:sectPr w:rsidR="00CA5C7D" w:rsidRPr="001751A1" w:rsidSect="00CA5C7D">
          <w:pgSz w:w="16838" w:h="11906" w:orient="landscape"/>
          <w:pgMar w:top="357" w:right="3797" w:bottom="425" w:left="1134" w:header="708" w:footer="708" w:gutter="0"/>
          <w:cols w:space="708"/>
          <w:docGrid w:linePitch="360"/>
        </w:sectPr>
      </w:pPr>
    </w:p>
    <w:p w:rsidR="00CA5C7D" w:rsidRPr="001751A1" w:rsidRDefault="00CA5C7D" w:rsidP="00CA5C7D">
      <w:pPr>
        <w:pStyle w:val="Style8"/>
        <w:widowControl/>
        <w:spacing w:before="62" w:line="322" w:lineRule="exact"/>
        <w:jc w:val="center"/>
        <w:rPr>
          <w:rStyle w:val="FontStyle41"/>
          <w:b/>
          <w:sz w:val="28"/>
          <w:szCs w:val="28"/>
        </w:rPr>
      </w:pPr>
      <w:r w:rsidRPr="001751A1">
        <w:rPr>
          <w:rStyle w:val="FontStyle41"/>
          <w:b/>
          <w:sz w:val="28"/>
          <w:szCs w:val="28"/>
        </w:rPr>
        <w:lastRenderedPageBreak/>
        <w:t>3. УСЛОВИЯ РЕАЛИЗАЦИИ</w:t>
      </w:r>
      <w:r w:rsidR="00BB28AC">
        <w:rPr>
          <w:rStyle w:val="FontStyle41"/>
          <w:b/>
          <w:sz w:val="28"/>
          <w:szCs w:val="28"/>
        </w:rPr>
        <w:t xml:space="preserve"> АДАПТИРОВАНИЯ</w:t>
      </w:r>
      <w:r w:rsidRPr="001751A1">
        <w:rPr>
          <w:rStyle w:val="FontStyle41"/>
          <w:b/>
          <w:sz w:val="28"/>
          <w:szCs w:val="28"/>
        </w:rPr>
        <w:t xml:space="preserve"> УЧЕБНОЙ ДИСЦИПЛИНЫ</w:t>
      </w:r>
    </w:p>
    <w:p w:rsidR="00CA5C7D" w:rsidRPr="001751A1" w:rsidRDefault="00CA5C7D" w:rsidP="00CA5C7D">
      <w:pPr>
        <w:pStyle w:val="Style8"/>
        <w:widowControl/>
        <w:spacing w:before="62" w:line="322" w:lineRule="exact"/>
        <w:jc w:val="center"/>
        <w:rPr>
          <w:rStyle w:val="FontStyle41"/>
          <w:b/>
          <w:sz w:val="28"/>
          <w:szCs w:val="28"/>
        </w:rPr>
      </w:pPr>
    </w:p>
    <w:p w:rsidR="00CA5C7D" w:rsidRPr="001751A1" w:rsidRDefault="00CA5C7D" w:rsidP="00CA5C7D">
      <w:pPr>
        <w:pStyle w:val="Style8"/>
        <w:widowControl/>
        <w:rPr>
          <w:rStyle w:val="FontStyle43"/>
          <w:bCs/>
          <w:sz w:val="28"/>
          <w:szCs w:val="28"/>
        </w:rPr>
      </w:pPr>
      <w:r w:rsidRPr="001751A1">
        <w:rPr>
          <w:rStyle w:val="FontStyle41"/>
          <w:b/>
          <w:sz w:val="28"/>
          <w:szCs w:val="28"/>
        </w:rPr>
        <w:t>3.1</w:t>
      </w:r>
      <w:r w:rsidRPr="001751A1">
        <w:rPr>
          <w:rStyle w:val="FontStyle43"/>
          <w:bCs/>
          <w:sz w:val="28"/>
          <w:szCs w:val="28"/>
        </w:rPr>
        <w:t xml:space="preserve">Требования </w:t>
      </w:r>
      <w:r w:rsidRPr="001751A1">
        <w:rPr>
          <w:rStyle w:val="FontStyle41"/>
          <w:b/>
          <w:sz w:val="28"/>
          <w:szCs w:val="28"/>
        </w:rPr>
        <w:t xml:space="preserve">к минимальному материально-техническому </w:t>
      </w:r>
      <w:r w:rsidRPr="001751A1">
        <w:rPr>
          <w:rStyle w:val="FontStyle43"/>
          <w:bCs/>
          <w:sz w:val="28"/>
          <w:szCs w:val="28"/>
        </w:rPr>
        <w:t>обеспечению</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Реализация учебной дисциплины тре</w:t>
      </w:r>
      <w:r>
        <w:rPr>
          <w:rStyle w:val="FontStyle41"/>
          <w:sz w:val="28"/>
          <w:szCs w:val="28"/>
        </w:rPr>
        <w:t>бует наличия учебного кабинета Русского языка и делового общения</w:t>
      </w:r>
      <w:r w:rsidRPr="001751A1">
        <w:rPr>
          <w:rStyle w:val="FontStyle41"/>
          <w:sz w:val="28"/>
          <w:szCs w:val="28"/>
        </w:rPr>
        <w:t>.</w:t>
      </w:r>
    </w:p>
    <w:p w:rsidR="00CA5C7D" w:rsidRPr="001751A1" w:rsidRDefault="00CA5C7D" w:rsidP="00CA5C7D">
      <w:pPr>
        <w:pStyle w:val="Style8"/>
        <w:widowControl/>
        <w:ind w:left="-567" w:firstLine="426"/>
        <w:jc w:val="left"/>
        <w:rPr>
          <w:rStyle w:val="FontStyle41"/>
          <w:b/>
          <w:sz w:val="28"/>
          <w:szCs w:val="28"/>
        </w:rPr>
      </w:pPr>
      <w:r w:rsidRPr="001751A1">
        <w:rPr>
          <w:rStyle w:val="FontStyle41"/>
          <w:b/>
          <w:sz w:val="28"/>
          <w:szCs w:val="28"/>
        </w:rPr>
        <w:t>Оборудование учебного кабинета:</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посадочные места по количеству обучающихся;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рабочее место преподавателя;</w:t>
      </w:r>
    </w:p>
    <w:p w:rsidR="00CA5C7D" w:rsidRPr="001751A1" w:rsidRDefault="00CA5C7D" w:rsidP="00CA5C7D">
      <w:pPr>
        <w:pStyle w:val="Style8"/>
        <w:widowControl/>
        <w:ind w:left="-567" w:firstLine="426"/>
        <w:jc w:val="left"/>
        <w:rPr>
          <w:rStyle w:val="FontStyle41"/>
          <w:sz w:val="28"/>
          <w:szCs w:val="28"/>
        </w:rPr>
      </w:pPr>
      <w:r w:rsidRPr="001751A1">
        <w:rPr>
          <w:rStyle w:val="FontStyle41"/>
          <w:sz w:val="28"/>
          <w:szCs w:val="28"/>
        </w:rPr>
        <w:t>- учебные наглядные пособия по дисциплине (Таблицы, образцы документов, карточки с заданиями)</w:t>
      </w:r>
    </w:p>
    <w:p w:rsidR="00CA5C7D" w:rsidRPr="001751A1" w:rsidRDefault="00CA5C7D" w:rsidP="00CA5C7D">
      <w:pPr>
        <w:pStyle w:val="Style8"/>
        <w:widowControl/>
        <w:ind w:left="-567" w:firstLine="426"/>
        <w:jc w:val="left"/>
        <w:rPr>
          <w:rStyle w:val="FontStyle41"/>
          <w:sz w:val="28"/>
          <w:szCs w:val="28"/>
        </w:rPr>
      </w:pPr>
      <w:r w:rsidRPr="001751A1">
        <w:rPr>
          <w:rStyle w:val="FontStyle41"/>
          <w:b/>
          <w:sz w:val="28"/>
          <w:szCs w:val="28"/>
        </w:rPr>
        <w:t>Технические средства обучения:</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интерактивная доска с лицензионным программным обеспечением</w:t>
      </w:r>
      <w:r>
        <w:rPr>
          <w:rStyle w:val="FontStyle41"/>
          <w:sz w:val="28"/>
          <w:szCs w:val="28"/>
        </w:rPr>
        <w:t>;</w:t>
      </w:r>
    </w:p>
    <w:p w:rsidR="00CA5C7D" w:rsidRDefault="00CA5C7D" w:rsidP="00CA5C7D">
      <w:pPr>
        <w:pStyle w:val="Style8"/>
        <w:widowControl/>
        <w:ind w:left="-567" w:firstLine="426"/>
        <w:jc w:val="left"/>
        <w:rPr>
          <w:rStyle w:val="FontStyle41"/>
          <w:sz w:val="28"/>
          <w:szCs w:val="28"/>
        </w:rPr>
      </w:pPr>
      <w:r>
        <w:rPr>
          <w:rStyle w:val="FontStyle41"/>
          <w:sz w:val="28"/>
          <w:szCs w:val="28"/>
        </w:rPr>
        <w:t xml:space="preserve">- </w:t>
      </w:r>
      <w:r w:rsidRPr="001751A1">
        <w:rPr>
          <w:rStyle w:val="FontStyle41"/>
          <w:sz w:val="28"/>
          <w:szCs w:val="28"/>
        </w:rPr>
        <w:t>мультимедиапроектор.</w:t>
      </w:r>
    </w:p>
    <w:p w:rsidR="00A7152E" w:rsidRPr="00A7152E" w:rsidRDefault="00A7152E" w:rsidP="00A7152E">
      <w:pPr>
        <w:pStyle w:val="Style8"/>
        <w:ind w:left="-567" w:firstLine="426"/>
        <w:rPr>
          <w:rStyle w:val="FontStyle41"/>
          <w:sz w:val="28"/>
          <w:szCs w:val="28"/>
        </w:rPr>
      </w:pPr>
      <w:r>
        <w:rPr>
          <w:rStyle w:val="FontStyle41"/>
          <w:sz w:val="28"/>
          <w:szCs w:val="28"/>
        </w:rPr>
        <w:t xml:space="preserve">  </w:t>
      </w:r>
      <w:r w:rsidRPr="00A7152E">
        <w:rPr>
          <w:rStyle w:val="FontStyle41"/>
          <w:sz w:val="28"/>
          <w:szCs w:val="28"/>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pStyle w:val="Style8"/>
        <w:ind w:left="-567" w:firstLine="426"/>
        <w:rPr>
          <w:rStyle w:val="FontStyle41"/>
          <w:sz w:val="28"/>
          <w:szCs w:val="28"/>
        </w:rPr>
      </w:pPr>
      <w:r w:rsidRPr="00A7152E">
        <w:rPr>
          <w:rStyle w:val="FontStyle41"/>
          <w:sz w:val="28"/>
          <w:szCs w:val="28"/>
        </w:rPr>
        <w:t>•</w:t>
      </w:r>
      <w:r w:rsidRPr="00A7152E">
        <w:rPr>
          <w:rStyle w:val="FontStyle41"/>
          <w:sz w:val="28"/>
          <w:szCs w:val="28"/>
        </w:rPr>
        <w:tab/>
        <w:t xml:space="preserve">Автоматизированное рабочее место ученика с нарушением слуха </w:t>
      </w:r>
    </w:p>
    <w:p w:rsidR="00BB28AC" w:rsidRPr="00A7152E" w:rsidRDefault="00A7152E" w:rsidP="00A7152E">
      <w:pPr>
        <w:pStyle w:val="Style8"/>
        <w:ind w:left="-567" w:firstLine="426"/>
        <w:rPr>
          <w:rStyle w:val="FontStyle41"/>
          <w:sz w:val="28"/>
          <w:szCs w:val="28"/>
        </w:rPr>
      </w:pPr>
      <w:r w:rsidRPr="00A7152E">
        <w:rPr>
          <w:rStyle w:val="FontStyle41"/>
          <w:sz w:val="28"/>
          <w:szCs w:val="28"/>
        </w:rPr>
        <w:t>•</w:t>
      </w:r>
      <w:r w:rsidRPr="00A7152E">
        <w:rPr>
          <w:rStyle w:val="FontStyle41"/>
          <w:sz w:val="28"/>
          <w:szCs w:val="28"/>
        </w:rPr>
        <w:tab/>
        <w:t>Стационарная информационная индукционная система для слабослышащих</w:t>
      </w:r>
    </w:p>
    <w:p w:rsidR="00BB28AC" w:rsidRPr="00BB28AC" w:rsidRDefault="00BB28AC" w:rsidP="00BB28AC">
      <w:pPr>
        <w:pStyle w:val="Style8"/>
        <w:ind w:left="-567" w:firstLine="426"/>
        <w:rPr>
          <w:rStyle w:val="FontStyle41"/>
          <w:b/>
          <w:sz w:val="28"/>
          <w:szCs w:val="28"/>
        </w:rPr>
      </w:pPr>
      <w:r w:rsidRPr="00BB28AC">
        <w:rPr>
          <w:rStyle w:val="FontStyle41"/>
          <w:sz w:val="28"/>
          <w:szCs w:val="28"/>
        </w:rPr>
        <w:t xml:space="preserve">    </w:t>
      </w:r>
      <w:r w:rsidRPr="00BB28AC">
        <w:rPr>
          <w:rStyle w:val="FontStyle41"/>
          <w:b/>
          <w:sz w:val="28"/>
          <w:szCs w:val="28"/>
        </w:rPr>
        <w:t>3.2 Кадровое обеспечение</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Реализация программы подготовки специалистов среднего</w:t>
      </w:r>
      <w:r>
        <w:rPr>
          <w:rStyle w:val="FontStyle41"/>
          <w:sz w:val="28"/>
          <w:szCs w:val="28"/>
        </w:rPr>
        <w:t xml:space="preserve"> звена по специальности 08.02.05</w:t>
      </w:r>
      <w:r w:rsidRPr="00BB28AC">
        <w:rPr>
          <w:rStyle w:val="FontStyle41"/>
          <w:sz w:val="28"/>
          <w:szCs w:val="28"/>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B28AC" w:rsidRPr="00BB28AC" w:rsidRDefault="00BB28AC" w:rsidP="00BB28AC">
      <w:pPr>
        <w:pStyle w:val="Style8"/>
        <w:ind w:left="-567" w:firstLine="426"/>
        <w:rPr>
          <w:rStyle w:val="FontStyle41"/>
          <w:sz w:val="28"/>
          <w:szCs w:val="28"/>
        </w:rPr>
      </w:pPr>
      <w:r w:rsidRPr="00BB28AC">
        <w:rPr>
          <w:rStyle w:val="FontStyle41"/>
          <w:sz w:val="28"/>
          <w:szCs w:val="28"/>
        </w:rPr>
        <w:t xml:space="preserve">    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BB28AC" w:rsidRPr="001751A1" w:rsidRDefault="00BB28AC" w:rsidP="00BB28AC">
      <w:pPr>
        <w:pStyle w:val="Style8"/>
        <w:widowControl/>
        <w:ind w:left="-567" w:firstLine="426"/>
        <w:jc w:val="left"/>
        <w:rPr>
          <w:rStyle w:val="FontStyle41"/>
          <w:sz w:val="28"/>
          <w:szCs w:val="28"/>
        </w:rPr>
      </w:pPr>
    </w:p>
    <w:p w:rsidR="00CA5C7D" w:rsidRPr="001751A1" w:rsidRDefault="00CA5C7D" w:rsidP="00CA5C7D">
      <w:pPr>
        <w:pStyle w:val="Style8"/>
        <w:widowControl/>
        <w:ind w:left="-567" w:firstLine="426"/>
        <w:jc w:val="left"/>
        <w:rPr>
          <w:rStyle w:val="FontStyle41"/>
          <w:sz w:val="28"/>
          <w:szCs w:val="28"/>
        </w:rPr>
      </w:pPr>
    </w:p>
    <w:p w:rsidR="00CA5C7D" w:rsidRPr="00585DB8" w:rsidRDefault="00BB28AC" w:rsidP="00BB28AC">
      <w:pPr>
        <w:pStyle w:val="Style8"/>
        <w:widowControl/>
        <w:numPr>
          <w:ilvl w:val="1"/>
          <w:numId w:val="39"/>
        </w:numPr>
        <w:jc w:val="left"/>
        <w:rPr>
          <w:b/>
          <w:sz w:val="28"/>
          <w:szCs w:val="28"/>
        </w:rPr>
      </w:pPr>
      <w:r>
        <w:rPr>
          <w:b/>
          <w:sz w:val="28"/>
          <w:szCs w:val="28"/>
        </w:rPr>
        <w:t xml:space="preserve"> </w:t>
      </w:r>
      <w:r w:rsidR="00CA5C7D" w:rsidRPr="00585DB8">
        <w:rPr>
          <w:b/>
          <w:sz w:val="28"/>
          <w:szCs w:val="28"/>
        </w:rPr>
        <w:t>Информационное обеспечение обучения.</w:t>
      </w:r>
    </w:p>
    <w:p w:rsidR="00CA5C7D" w:rsidRDefault="00CA5C7D" w:rsidP="0009152D">
      <w:pPr>
        <w:pStyle w:val="af"/>
        <w:numPr>
          <w:ilvl w:val="0"/>
          <w:numId w:val="130"/>
        </w:numPr>
        <w:spacing w:before="0" w:after="0"/>
        <w:ind w:left="0" w:firstLine="0"/>
        <w:contextualSpacing/>
        <w:rPr>
          <w:bCs/>
          <w:sz w:val="28"/>
          <w:szCs w:val="28"/>
        </w:rPr>
      </w:pPr>
      <w:r w:rsidRPr="00585DB8">
        <w:rPr>
          <w:bCs/>
          <w:sz w:val="28"/>
          <w:szCs w:val="28"/>
        </w:rPr>
        <w:lastRenderedPageBreak/>
        <w:t>Русский язык. Культура речи. Деловое общение: учебник / Л.А.</w:t>
      </w:r>
      <w:r>
        <w:rPr>
          <w:bCs/>
          <w:sz w:val="28"/>
          <w:szCs w:val="28"/>
        </w:rPr>
        <w:t xml:space="preserve"> Введенская, .- М.: КНОРУС, 2017</w:t>
      </w:r>
      <w:r w:rsidRPr="00585DB8">
        <w:rPr>
          <w:bCs/>
          <w:sz w:val="28"/>
          <w:szCs w:val="28"/>
        </w:rPr>
        <w:t>.- 424сКузнецов И. Н. Деловое общение. Деловой этикет: Учебное пособие для студентов вузов / Куз</w:t>
      </w:r>
      <w:r>
        <w:rPr>
          <w:bCs/>
          <w:sz w:val="28"/>
          <w:szCs w:val="28"/>
        </w:rPr>
        <w:t>нецов И.Н. - М.:ЮНИТИ-ДАНА, 2017</w:t>
      </w:r>
      <w:r w:rsidRPr="00585DB8">
        <w:rPr>
          <w:bCs/>
          <w:sz w:val="28"/>
          <w:szCs w:val="28"/>
        </w:rPr>
        <w:t>. - 431 с.</w:t>
      </w:r>
    </w:p>
    <w:p w:rsidR="00CA5C7D" w:rsidRDefault="00CA5C7D" w:rsidP="0009152D">
      <w:pPr>
        <w:pStyle w:val="af"/>
        <w:numPr>
          <w:ilvl w:val="0"/>
          <w:numId w:val="130"/>
        </w:numPr>
        <w:spacing w:before="0" w:after="0"/>
        <w:ind w:left="0" w:firstLine="0"/>
        <w:contextualSpacing/>
        <w:rPr>
          <w:bCs/>
          <w:sz w:val="28"/>
          <w:szCs w:val="28"/>
        </w:rPr>
      </w:pPr>
      <w:r w:rsidRPr="00154656">
        <w:rPr>
          <w:bCs/>
          <w:sz w:val="28"/>
          <w:szCs w:val="28"/>
        </w:rPr>
        <w:t xml:space="preserve">Марьева М. В. Русский язык в деловой документации : учебник / М.В. Марьева. — М. : ИНФРА-М, 2017. — 323 с. </w:t>
      </w:r>
    </w:p>
    <w:p w:rsidR="00CA5C7D" w:rsidRDefault="00CA5C7D" w:rsidP="0009152D">
      <w:pPr>
        <w:pStyle w:val="af"/>
        <w:numPr>
          <w:ilvl w:val="0"/>
          <w:numId w:val="130"/>
        </w:numPr>
        <w:spacing w:before="0" w:after="0"/>
        <w:ind w:left="0" w:firstLine="0"/>
        <w:contextualSpacing/>
        <w:rPr>
          <w:bCs/>
          <w:sz w:val="28"/>
          <w:szCs w:val="28"/>
        </w:rPr>
      </w:pPr>
      <w:r w:rsidRPr="00154656">
        <w:rPr>
          <w:bCs/>
          <w:sz w:val="28"/>
          <w:szCs w:val="28"/>
        </w:rPr>
        <w:t>Кузнецов И. Н. Деловое общение. Деловой этикет: Учебное пособие для студентов вузов / Кузнецов И.Н. - М.:ЮНИТИ-ДАНА, 2017. - 431 с.</w:t>
      </w:r>
    </w:p>
    <w:p w:rsidR="00CA5C7D" w:rsidRDefault="00CA5C7D" w:rsidP="0009152D">
      <w:pPr>
        <w:pStyle w:val="Style8"/>
        <w:widowControl/>
        <w:numPr>
          <w:ilvl w:val="0"/>
          <w:numId w:val="130"/>
        </w:numPr>
        <w:ind w:left="0" w:firstLine="0"/>
        <w:jc w:val="left"/>
        <w:rPr>
          <w:sz w:val="28"/>
          <w:szCs w:val="28"/>
        </w:rPr>
      </w:pPr>
      <w:r w:rsidRPr="00585DB8">
        <w:rPr>
          <w:sz w:val="28"/>
          <w:szCs w:val="28"/>
        </w:rPr>
        <w:t>Кузнецова Н.В. Русский язык и культур</w:t>
      </w:r>
      <w:r>
        <w:rPr>
          <w:sz w:val="28"/>
          <w:szCs w:val="28"/>
        </w:rPr>
        <w:t>а речи - 3е изд – М.:ФОРУМ, 2017</w:t>
      </w:r>
    </w:p>
    <w:p w:rsidR="00CA5C7D" w:rsidRPr="00EA4030" w:rsidRDefault="00CA5C7D" w:rsidP="0009152D">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Учебное пособие / Деревянкин Е.В., - 2-е изд., стер. – М.: Флинта, Изд-во Урал. ун-та, 2017. - 48 с</w:t>
      </w:r>
    </w:p>
    <w:p w:rsidR="00CA5C7D" w:rsidRPr="00EA4030" w:rsidRDefault="00CA5C7D" w:rsidP="0009152D">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в тестах и интервью. Business-related topics in tests and interviews: учебное пособие / Н. А. Колесникова, Л. А. Томашевская. — 3-е изд., стер. — Москва: ФЛИНТА, 2017. - 214 с.</w:t>
      </w:r>
    </w:p>
    <w:p w:rsidR="00CA5C7D" w:rsidRPr="00EA4030" w:rsidRDefault="00CA5C7D" w:rsidP="0009152D">
      <w:pPr>
        <w:pStyle w:val="af"/>
        <w:numPr>
          <w:ilvl w:val="0"/>
          <w:numId w:val="130"/>
        </w:numPr>
        <w:spacing w:before="0" w:after="160" w:line="259" w:lineRule="auto"/>
        <w:ind w:left="0" w:firstLine="0"/>
        <w:contextualSpacing/>
        <w:rPr>
          <w:sz w:val="28"/>
          <w:szCs w:val="28"/>
        </w:rPr>
      </w:pPr>
      <w:r w:rsidRPr="00EA4030">
        <w:rPr>
          <w:sz w:val="28"/>
          <w:szCs w:val="28"/>
        </w:rPr>
        <w:t>Деловое общение. Модуль II: Учебно-практическое пособие / Травин В.В., Магура М.И., Курбатова М.Б. - М.: ИД Дело РАНХиГС, 2016. - 136 с.</w:t>
      </w:r>
    </w:p>
    <w:p w:rsidR="00CA5C7D" w:rsidRPr="00154656" w:rsidRDefault="00CA5C7D" w:rsidP="00CA5C7D">
      <w:pPr>
        <w:pStyle w:val="af"/>
        <w:spacing w:after="0"/>
        <w:ind w:left="0"/>
        <w:rPr>
          <w:bCs/>
          <w:sz w:val="28"/>
          <w:szCs w:val="28"/>
        </w:rPr>
      </w:pPr>
    </w:p>
    <w:p w:rsidR="00CA5C7D" w:rsidRPr="00585DB8" w:rsidRDefault="00CA5C7D" w:rsidP="00CA5C7D">
      <w:pPr>
        <w:pStyle w:val="af"/>
        <w:spacing w:after="0"/>
        <w:ind w:left="0"/>
        <w:rPr>
          <w:bCs/>
          <w:sz w:val="28"/>
          <w:szCs w:val="28"/>
        </w:rPr>
      </w:pPr>
    </w:p>
    <w:p w:rsidR="00CA5C7D" w:rsidRPr="00585DB8" w:rsidRDefault="00CA5C7D" w:rsidP="00CA5C7D">
      <w:pPr>
        <w:pStyle w:val="af"/>
        <w:spacing w:after="0"/>
        <w:ind w:left="0"/>
        <w:rPr>
          <w:b/>
          <w:bCs/>
          <w:sz w:val="28"/>
          <w:szCs w:val="28"/>
        </w:rPr>
      </w:pPr>
      <w:r w:rsidRPr="00585DB8">
        <w:rPr>
          <w:b/>
          <w:bCs/>
          <w:sz w:val="28"/>
          <w:szCs w:val="28"/>
        </w:rPr>
        <w:t>Дополнительная литература:</w:t>
      </w:r>
    </w:p>
    <w:p w:rsidR="00CA5C7D" w:rsidRPr="00631461" w:rsidRDefault="00CA5C7D" w:rsidP="0009152D">
      <w:pPr>
        <w:pStyle w:val="af"/>
        <w:numPr>
          <w:ilvl w:val="0"/>
          <w:numId w:val="134"/>
        </w:numPr>
        <w:spacing w:before="0" w:after="0"/>
        <w:ind w:left="0" w:firstLine="0"/>
        <w:contextualSpacing/>
        <w:jc w:val="both"/>
        <w:rPr>
          <w:sz w:val="28"/>
          <w:szCs w:val="28"/>
        </w:rPr>
      </w:pPr>
      <w:r w:rsidRPr="00631461">
        <w:rPr>
          <w:bCs/>
          <w:sz w:val="28"/>
          <w:szCs w:val="28"/>
        </w:rPr>
        <w:t>Антонова</w:t>
      </w:r>
      <w:r w:rsidRPr="00631461">
        <w:rPr>
          <w:sz w:val="28"/>
          <w:szCs w:val="28"/>
        </w:rPr>
        <w:t xml:space="preserve"> Е.С., </w:t>
      </w:r>
      <w:r w:rsidRPr="00631461">
        <w:rPr>
          <w:bCs/>
          <w:sz w:val="28"/>
          <w:szCs w:val="28"/>
        </w:rPr>
        <w:t>Воителева</w:t>
      </w:r>
      <w:r w:rsidRPr="00631461">
        <w:rPr>
          <w:sz w:val="28"/>
          <w:szCs w:val="28"/>
        </w:rPr>
        <w:t xml:space="preserve"> Т.М. </w:t>
      </w:r>
      <w:r w:rsidRPr="00631461">
        <w:rPr>
          <w:bCs/>
          <w:sz w:val="28"/>
          <w:szCs w:val="28"/>
        </w:rPr>
        <w:t>Русскийязык.</w:t>
      </w:r>
      <w:r w:rsidRPr="00631461">
        <w:rPr>
          <w:sz w:val="28"/>
          <w:szCs w:val="28"/>
        </w:rPr>
        <w:t xml:space="preserve"> учебник для студ. сред. проф. учеб. заведений – М.: Издательский центр «Академия», 2018</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 xml:space="preserve">Басаков М.И. Делопроизводство (документационное обеспечение управления на основе ГОСТ Р 6.30-2018: учеб.пособие – 7-е изд. – М.:Издательско-торговая корпорация «Дашков и Ко»,2018– 348 с. </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Беляева Е.Ю. Управление формированием и развитием корпоративного имиджа: Монография / ФГОУ ВПО «Финансовая акад. при Правит. РФ». – М: Финакадемия, 2016, - 158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Бороздина Г.В. Психология делового общения: учебник для студ.вузов по экономич.спец. – 2 изд – М.: ИНФРА-М, 2017</w:t>
      </w:r>
    </w:p>
    <w:p w:rsidR="00CA5C7D" w:rsidRPr="00631461" w:rsidRDefault="00CA5C7D" w:rsidP="0009152D">
      <w:pPr>
        <w:pStyle w:val="af"/>
        <w:numPr>
          <w:ilvl w:val="0"/>
          <w:numId w:val="134"/>
        </w:numPr>
        <w:spacing w:before="0" w:after="0"/>
        <w:ind w:left="0" w:firstLine="0"/>
        <w:contextualSpacing/>
        <w:jc w:val="both"/>
        <w:rPr>
          <w:sz w:val="28"/>
          <w:szCs w:val="28"/>
        </w:rPr>
      </w:pPr>
      <w:r w:rsidRPr="00631461">
        <w:rPr>
          <w:sz w:val="28"/>
          <w:szCs w:val="28"/>
        </w:rPr>
        <w:t>Греков В.Ф.,Крючков С.Е.,Чешко Л.А. Русский язык. 10-11 кл.:учеб.для общеобразов.учреждений 5-е изд. – М.:Просвещение,2019. – 368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Карнеги Д. как выработать уверенность в себе и влиять на людей, выступая публично. Как завоевывать друзей и оказывать влияние на людей. Как перестать беспокоиться и начать жить: пер.с англ. – 3 изд. – Минск: Попурри, 2018</w:t>
      </w:r>
    </w:p>
    <w:p w:rsidR="00CA5C7D" w:rsidRPr="00631461" w:rsidRDefault="00CA5C7D" w:rsidP="0009152D">
      <w:pPr>
        <w:pStyle w:val="af"/>
        <w:numPr>
          <w:ilvl w:val="0"/>
          <w:numId w:val="134"/>
        </w:numPr>
        <w:spacing w:before="0" w:after="0"/>
        <w:ind w:left="0" w:firstLine="0"/>
        <w:contextualSpacing/>
        <w:jc w:val="both"/>
        <w:rPr>
          <w:bCs/>
          <w:sz w:val="28"/>
          <w:szCs w:val="28"/>
        </w:rPr>
      </w:pPr>
      <w:r w:rsidRPr="00631461">
        <w:rPr>
          <w:sz w:val="28"/>
          <w:szCs w:val="28"/>
        </w:rPr>
        <w:t>Ковальчук А.С. Основы делового общения: Учеб.пособие для студ.вузов. – М.: Дашков и К, 2019 – 300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 xml:space="preserve">Кузнецов И.Н. Деловая этика и деловой этикет. – Ростов-н/Д: Феникс, 2017 </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Кузнецов И.Н. Делопроизводство: Учебно-справочное пособие.  – 2 изд, перераб.и доп. – М: Дашков и К, 2017 – 519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 xml:space="preserve">Панфилова А.П. Деловая коммуникация в профессиональной деятельности: Учебное пособие. СПб, 2019 </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Персикова Т.Н Межкультурная коммуникация и корпоративная культура: Учеб.пособие – М: Логос, 2019 – 224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lastRenderedPageBreak/>
        <w:t>Пост Пеги, Пост Питер. Деловой этикет. Персональные коммуникации для профессионального успеха. 2018</w:t>
      </w:r>
    </w:p>
    <w:p w:rsidR="00CA5C7D" w:rsidRPr="00631461" w:rsidRDefault="00CA5C7D" w:rsidP="0009152D">
      <w:pPr>
        <w:pStyle w:val="af"/>
        <w:numPr>
          <w:ilvl w:val="0"/>
          <w:numId w:val="134"/>
        </w:numPr>
        <w:spacing w:before="0" w:after="0"/>
        <w:ind w:left="0" w:firstLine="0"/>
        <w:contextualSpacing/>
        <w:jc w:val="both"/>
        <w:rPr>
          <w:bCs/>
          <w:sz w:val="28"/>
          <w:szCs w:val="28"/>
        </w:rPr>
      </w:pPr>
      <w:r w:rsidRPr="00631461">
        <w:rPr>
          <w:sz w:val="28"/>
          <w:szCs w:val="28"/>
        </w:rPr>
        <w:t>Розенталь Д.Э. Практическая стилистика русского языка. Изд.3е. учеб.пособие для вузов. М., «Высш.школа»,2017 – 352 с.</w:t>
      </w:r>
    </w:p>
    <w:p w:rsidR="00CA5C7D" w:rsidRPr="00631461" w:rsidRDefault="00CA5C7D" w:rsidP="0009152D">
      <w:pPr>
        <w:pStyle w:val="Style8"/>
        <w:widowControl/>
        <w:numPr>
          <w:ilvl w:val="0"/>
          <w:numId w:val="134"/>
        </w:numPr>
        <w:ind w:left="0" w:firstLine="0"/>
        <w:jc w:val="left"/>
        <w:rPr>
          <w:sz w:val="28"/>
          <w:szCs w:val="28"/>
        </w:rPr>
      </w:pPr>
      <w:r w:rsidRPr="00631461">
        <w:rPr>
          <w:sz w:val="28"/>
          <w:szCs w:val="28"/>
        </w:rPr>
        <w:t>Сидорова М.Ю. Русский язык. Культура речи: конспект лекций – 2е изд. – М.: Айрис-пресс,2016 – 208 с.</w:t>
      </w:r>
    </w:p>
    <w:p w:rsidR="00CA5C7D" w:rsidRPr="00EA4030" w:rsidRDefault="00CA5C7D" w:rsidP="0009152D">
      <w:pPr>
        <w:pStyle w:val="af"/>
        <w:numPr>
          <w:ilvl w:val="0"/>
          <w:numId w:val="134"/>
        </w:numPr>
        <w:spacing w:before="0" w:after="0"/>
        <w:ind w:left="0" w:firstLine="0"/>
        <w:contextualSpacing/>
        <w:jc w:val="both"/>
        <w:rPr>
          <w:bCs/>
          <w:sz w:val="28"/>
          <w:szCs w:val="28"/>
        </w:rPr>
      </w:pPr>
      <w:r w:rsidRPr="00631461">
        <w:rPr>
          <w:sz w:val="28"/>
          <w:szCs w:val="28"/>
        </w:rPr>
        <w:t>Сологуб О.П. делопроизводство: составление, редактирование и обработка документов: учеб.пособие / 2 изд, - Москва: Издательство «Омега-Л»,2017 – 208 с.</w:t>
      </w:r>
    </w:p>
    <w:p w:rsidR="00CA5C7D" w:rsidRPr="00EA4030" w:rsidRDefault="00CA5C7D" w:rsidP="0009152D">
      <w:pPr>
        <w:pStyle w:val="af"/>
        <w:numPr>
          <w:ilvl w:val="0"/>
          <w:numId w:val="134"/>
        </w:numPr>
        <w:spacing w:before="0" w:after="160" w:line="259" w:lineRule="auto"/>
        <w:ind w:left="0" w:firstLine="0"/>
        <w:contextualSpacing/>
        <w:rPr>
          <w:color w:val="000000" w:themeColor="text1"/>
          <w:sz w:val="28"/>
          <w:szCs w:val="28"/>
        </w:rPr>
      </w:pPr>
      <w:r w:rsidRPr="00EA4030">
        <w:rPr>
          <w:color w:val="000000" w:themeColor="text1"/>
          <w:sz w:val="28"/>
          <w:szCs w:val="28"/>
          <w:shd w:val="clear" w:color="auto" w:fill="FFFFFF"/>
        </w:rPr>
        <w:t>Деловое общение : учебное пособие / А. П. Чудинов, Е. А. Нахимова. — 3-е изд., стер. — Москва : ФЛИНТА, 2016. - 192 с.</w:t>
      </w:r>
    </w:p>
    <w:p w:rsidR="00CA5C7D" w:rsidRPr="00585DB8" w:rsidRDefault="00CA5C7D" w:rsidP="00CA5C7D">
      <w:pPr>
        <w:spacing w:after="0" w:line="240" w:lineRule="auto"/>
        <w:rPr>
          <w:rFonts w:ascii="Times New Roman" w:hAnsi="Times New Roman"/>
          <w:b/>
          <w:sz w:val="28"/>
          <w:szCs w:val="28"/>
        </w:rPr>
      </w:pPr>
    </w:p>
    <w:p w:rsidR="00CA5C7D" w:rsidRPr="00585DB8" w:rsidRDefault="00CA5C7D" w:rsidP="00CA5C7D">
      <w:pPr>
        <w:spacing w:after="0" w:line="240" w:lineRule="auto"/>
        <w:rPr>
          <w:rFonts w:ascii="Times New Roman" w:hAnsi="Times New Roman"/>
          <w:b/>
          <w:sz w:val="28"/>
          <w:szCs w:val="28"/>
        </w:rPr>
      </w:pPr>
      <w:r w:rsidRPr="00585DB8">
        <w:rPr>
          <w:rFonts w:ascii="Times New Roman" w:hAnsi="Times New Roman"/>
          <w:b/>
          <w:sz w:val="28"/>
          <w:szCs w:val="28"/>
        </w:rPr>
        <w:t>Интернет-ресурсы:</w:t>
      </w:r>
    </w:p>
    <w:p w:rsidR="00CA5C7D" w:rsidRPr="00585DB8" w:rsidRDefault="00CA5C7D" w:rsidP="0009152D">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«ГРАМОТА.РУ». Форма доступа: </w:t>
      </w:r>
      <w:hyperlink r:id="rId67" w:history="1">
        <w:r w:rsidRPr="00585DB8">
          <w:rPr>
            <w:rStyle w:val="ae"/>
            <w:sz w:val="28"/>
            <w:szCs w:val="28"/>
            <w:lang w:val="en-US"/>
          </w:rPr>
          <w:t>www</w:t>
        </w:r>
        <w:r w:rsidRPr="00585DB8">
          <w:rPr>
            <w:rStyle w:val="ae"/>
            <w:sz w:val="28"/>
            <w:szCs w:val="28"/>
          </w:rPr>
          <w:t>.</w:t>
        </w:r>
        <w:r w:rsidRPr="00585DB8">
          <w:rPr>
            <w:rStyle w:val="ae"/>
            <w:sz w:val="28"/>
            <w:szCs w:val="28"/>
            <w:lang w:val="en-US"/>
          </w:rPr>
          <w:t>gramota</w:t>
        </w:r>
        <w:r w:rsidRPr="00585DB8">
          <w:rPr>
            <w:rStyle w:val="ae"/>
            <w:sz w:val="28"/>
            <w:szCs w:val="28"/>
          </w:rPr>
          <w:t>.</w:t>
        </w:r>
        <w:r w:rsidRPr="00585DB8">
          <w:rPr>
            <w:rStyle w:val="ae"/>
            <w:sz w:val="28"/>
            <w:szCs w:val="28"/>
            <w:lang w:val="en-US"/>
          </w:rPr>
          <w:t>ru</w:t>
        </w:r>
      </w:hyperlink>
    </w:p>
    <w:p w:rsidR="00CA5C7D" w:rsidRPr="00585DB8" w:rsidRDefault="00CA5C7D" w:rsidP="0009152D">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«Электронная версия газеты Русский язык». Форма доступа: </w:t>
      </w:r>
      <w:r w:rsidRPr="00585DB8">
        <w:rPr>
          <w:sz w:val="28"/>
          <w:szCs w:val="28"/>
          <w:lang w:val="en-US"/>
        </w:rPr>
        <w:t>rus</w:t>
      </w:r>
      <w:r w:rsidRPr="00585DB8">
        <w:rPr>
          <w:sz w:val="28"/>
          <w:szCs w:val="28"/>
        </w:rPr>
        <w:t>.</w:t>
      </w:r>
      <w:r w:rsidRPr="00585DB8">
        <w:rPr>
          <w:sz w:val="28"/>
          <w:szCs w:val="28"/>
          <w:lang w:val="en-US"/>
        </w:rPr>
        <w:t>1september.ru</w:t>
      </w:r>
    </w:p>
    <w:p w:rsidR="00CA5C7D" w:rsidRPr="00585DB8" w:rsidRDefault="00CA5C7D" w:rsidP="0009152D">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alleng</w:t>
      </w:r>
      <w:r w:rsidRPr="00585DB8">
        <w:rPr>
          <w:sz w:val="28"/>
          <w:szCs w:val="28"/>
        </w:rPr>
        <w:t>.</w:t>
      </w:r>
      <w:r w:rsidRPr="00585DB8">
        <w:rPr>
          <w:sz w:val="28"/>
          <w:szCs w:val="28"/>
          <w:lang w:val="en-US"/>
        </w:rPr>
        <w:t>ru</w:t>
      </w:r>
    </w:p>
    <w:p w:rsidR="00CA5C7D" w:rsidRPr="00585DB8" w:rsidRDefault="00CA5C7D" w:rsidP="0009152D">
      <w:pPr>
        <w:pStyle w:val="af"/>
        <w:numPr>
          <w:ilvl w:val="0"/>
          <w:numId w:val="131"/>
        </w:numPr>
        <w:spacing w:before="0" w:after="0"/>
        <w:ind w:left="0" w:firstLine="0"/>
        <w:contextualSpacing/>
        <w:rPr>
          <w:sz w:val="28"/>
          <w:szCs w:val="28"/>
        </w:rPr>
      </w:pPr>
      <w:r w:rsidRPr="00585DB8">
        <w:rPr>
          <w:sz w:val="28"/>
          <w:szCs w:val="28"/>
        </w:rPr>
        <w:t xml:space="preserve">Электронный ресурс «Кабинет русского языка». Форма доступа: </w:t>
      </w:r>
      <w:r w:rsidRPr="00585DB8">
        <w:rPr>
          <w:sz w:val="28"/>
          <w:szCs w:val="28"/>
          <w:lang w:val="en-US"/>
        </w:rPr>
        <w:t>www</w:t>
      </w:r>
      <w:r w:rsidRPr="00585DB8">
        <w:rPr>
          <w:sz w:val="28"/>
          <w:szCs w:val="28"/>
        </w:rPr>
        <w:t>.</w:t>
      </w:r>
      <w:r w:rsidRPr="00585DB8">
        <w:rPr>
          <w:sz w:val="28"/>
          <w:szCs w:val="28"/>
          <w:lang w:val="en-US"/>
        </w:rPr>
        <w:t>ruslit</w:t>
      </w:r>
      <w:r w:rsidRPr="00585DB8">
        <w:rPr>
          <w:sz w:val="28"/>
          <w:szCs w:val="28"/>
        </w:rPr>
        <w:t>.</w:t>
      </w:r>
      <w:r w:rsidRPr="00585DB8">
        <w:rPr>
          <w:sz w:val="28"/>
          <w:szCs w:val="28"/>
          <w:lang w:val="en-US"/>
        </w:rPr>
        <w:t>ioso</w:t>
      </w:r>
      <w:r w:rsidRPr="00585DB8">
        <w:rPr>
          <w:sz w:val="28"/>
          <w:szCs w:val="28"/>
        </w:rPr>
        <w:t>.</w:t>
      </w:r>
      <w:r w:rsidRPr="00585DB8">
        <w:rPr>
          <w:sz w:val="28"/>
          <w:szCs w:val="28"/>
          <w:lang w:val="en-US"/>
        </w:rPr>
        <w:t>ru</w:t>
      </w:r>
    </w:p>
    <w:p w:rsidR="00CA5C7D" w:rsidRPr="00585DB8" w:rsidRDefault="00CA5C7D" w:rsidP="0009152D">
      <w:pPr>
        <w:pStyle w:val="af"/>
        <w:numPr>
          <w:ilvl w:val="0"/>
          <w:numId w:val="131"/>
        </w:numPr>
        <w:spacing w:before="0" w:after="0"/>
        <w:ind w:left="0" w:firstLine="0"/>
        <w:contextualSpacing/>
        <w:rPr>
          <w:sz w:val="28"/>
          <w:szCs w:val="28"/>
        </w:rPr>
      </w:pPr>
      <w:r w:rsidRPr="00585DB8">
        <w:rPr>
          <w:sz w:val="28"/>
          <w:szCs w:val="28"/>
        </w:rPr>
        <w:t xml:space="preserve">Электронный ресурс «Русский язык». Форма доступа: </w:t>
      </w:r>
      <w:r w:rsidRPr="00585DB8">
        <w:rPr>
          <w:sz w:val="28"/>
          <w:szCs w:val="28"/>
          <w:lang w:val="en-US"/>
        </w:rPr>
        <w:t>www</w:t>
      </w:r>
      <w:r w:rsidRPr="00585DB8">
        <w:rPr>
          <w:sz w:val="28"/>
          <w:szCs w:val="28"/>
        </w:rPr>
        <w:t>.</w:t>
      </w:r>
      <w:r w:rsidRPr="00585DB8">
        <w:rPr>
          <w:sz w:val="28"/>
          <w:szCs w:val="28"/>
          <w:lang w:val="en-US"/>
        </w:rPr>
        <w:t>gramma</w:t>
      </w:r>
      <w:r w:rsidRPr="00585DB8">
        <w:rPr>
          <w:sz w:val="28"/>
          <w:szCs w:val="28"/>
        </w:rPr>
        <w:t>.</w:t>
      </w:r>
      <w:r w:rsidRPr="00585DB8">
        <w:rPr>
          <w:sz w:val="28"/>
          <w:szCs w:val="28"/>
          <w:lang w:val="en-US"/>
        </w:rPr>
        <w:t>ru</w:t>
      </w:r>
    </w:p>
    <w:p w:rsidR="00CA5C7D" w:rsidRPr="001751A1" w:rsidRDefault="00CA5C7D" w:rsidP="00CA5C7D">
      <w:pPr>
        <w:pStyle w:val="Style8"/>
        <w:widowControl/>
        <w:jc w:val="left"/>
        <w:rPr>
          <w:sz w:val="28"/>
          <w:szCs w:val="28"/>
        </w:rPr>
      </w:pPr>
      <w:r w:rsidRPr="00585DB8">
        <w:rPr>
          <w:sz w:val="28"/>
          <w:szCs w:val="28"/>
        </w:rPr>
        <w:t xml:space="preserve">Электронный ресурс «Русские словари». Форма доступа: </w:t>
      </w:r>
      <w:hyperlink r:id="rId68" w:history="1">
        <w:r w:rsidRPr="00585DB8">
          <w:rPr>
            <w:rStyle w:val="ae"/>
            <w:sz w:val="28"/>
            <w:szCs w:val="28"/>
            <w:lang w:val="en-US"/>
          </w:rPr>
          <w:t>www</w:t>
        </w:r>
        <w:r w:rsidRPr="00585DB8">
          <w:rPr>
            <w:rStyle w:val="ae"/>
            <w:sz w:val="28"/>
            <w:szCs w:val="28"/>
          </w:rPr>
          <w:t>.</w:t>
        </w:r>
        <w:r w:rsidRPr="00585DB8">
          <w:rPr>
            <w:rStyle w:val="ae"/>
            <w:sz w:val="28"/>
            <w:szCs w:val="28"/>
            <w:lang w:val="en-US"/>
          </w:rPr>
          <w:t>slovari</w:t>
        </w:r>
        <w:r w:rsidRPr="00585DB8">
          <w:rPr>
            <w:rStyle w:val="ae"/>
            <w:sz w:val="28"/>
            <w:szCs w:val="28"/>
          </w:rPr>
          <w:t>.</w:t>
        </w:r>
        <w:r w:rsidRPr="00585DB8">
          <w:rPr>
            <w:rStyle w:val="ae"/>
            <w:sz w:val="28"/>
            <w:szCs w:val="28"/>
            <w:lang w:val="en-US"/>
          </w:rPr>
          <w:t>ru</w:t>
        </w:r>
      </w:hyperlink>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CA5C7D" w:rsidRDefault="00CA5C7D"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30631B" w:rsidRDefault="0030631B" w:rsidP="00CA5C7D">
      <w:pPr>
        <w:pStyle w:val="Style8"/>
        <w:widowControl/>
        <w:jc w:val="left"/>
        <w:rPr>
          <w:sz w:val="28"/>
          <w:szCs w:val="28"/>
        </w:rPr>
      </w:pPr>
    </w:p>
    <w:p w:rsidR="00CA5C7D" w:rsidRPr="00DF0463" w:rsidRDefault="00CA5C7D" w:rsidP="0009152D">
      <w:pPr>
        <w:numPr>
          <w:ilvl w:val="0"/>
          <w:numId w:val="129"/>
        </w:numPr>
        <w:tabs>
          <w:tab w:val="left" w:pos="763"/>
        </w:tabs>
        <w:autoSpaceDE w:val="0"/>
        <w:autoSpaceDN w:val="0"/>
        <w:adjustRightInd w:val="0"/>
        <w:spacing w:after="0" w:line="240" w:lineRule="auto"/>
        <w:contextualSpacing/>
        <w:jc w:val="both"/>
        <w:rPr>
          <w:rFonts w:ascii="Times New Roman" w:hAnsi="Times New Roman"/>
          <w:b/>
          <w:bCs/>
          <w:sz w:val="24"/>
          <w:szCs w:val="24"/>
        </w:rPr>
      </w:pPr>
      <w:r w:rsidRPr="00DF0463">
        <w:rPr>
          <w:rFonts w:ascii="Times New Roman" w:hAnsi="Times New Roman"/>
          <w:b/>
          <w:bCs/>
          <w:sz w:val="24"/>
          <w:szCs w:val="24"/>
        </w:rPr>
        <w:t>КОНТРОЛЬ И ОЦЕНКА РЕЗУЛЬТАТОВ ОСВОЕНИЯ УЧЕБНОЙ ДИСЦИПЛИНЫ</w:t>
      </w:r>
    </w:p>
    <w:p w:rsidR="00CA5C7D" w:rsidRPr="00DF0463" w:rsidRDefault="00CA5C7D" w:rsidP="00CA5C7D">
      <w:pPr>
        <w:autoSpaceDE w:val="0"/>
        <w:autoSpaceDN w:val="0"/>
        <w:adjustRightInd w:val="0"/>
        <w:spacing w:after="0" w:line="240" w:lineRule="auto"/>
        <w:ind w:firstLine="709"/>
        <w:jc w:val="both"/>
        <w:rPr>
          <w:rFonts w:ascii="Times New Roman" w:hAnsi="Times New Roman"/>
          <w:b/>
          <w:bCs/>
          <w:sz w:val="28"/>
          <w:szCs w:val="28"/>
        </w:rPr>
      </w:pP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r w:rsidRPr="00DF0463">
        <w:rPr>
          <w:rFonts w:ascii="Times New Roman" w:hAnsi="Times New Roman"/>
          <w:b/>
          <w:bCs/>
          <w:sz w:val="28"/>
          <w:szCs w:val="28"/>
        </w:rPr>
        <w:t xml:space="preserve">Контроль и оценка </w:t>
      </w:r>
      <w:r w:rsidRPr="00DF0463">
        <w:rPr>
          <w:rFonts w:ascii="Times New Roman" w:hAnsi="Times New Roman"/>
          <w:sz w:val="28"/>
          <w:szCs w:val="28"/>
        </w:rPr>
        <w:t>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DF0463" w:rsidRDefault="00CA5C7D" w:rsidP="00CA5C7D">
      <w:pPr>
        <w:autoSpaceDE w:val="0"/>
        <w:autoSpaceDN w:val="0"/>
        <w:adjustRightInd w:val="0"/>
        <w:spacing w:after="0" w:line="240" w:lineRule="auto"/>
        <w:ind w:firstLine="709"/>
        <w:jc w:val="both"/>
        <w:rPr>
          <w:rFonts w:ascii="Times New Roman" w:hAnsi="Times New Roman"/>
          <w:sz w:val="28"/>
          <w:szCs w:val="28"/>
        </w:rPr>
      </w:pPr>
    </w:p>
    <w:tbl>
      <w:tblPr>
        <w:tblW w:w="10632" w:type="dxa"/>
        <w:tblInd w:w="-386" w:type="dxa"/>
        <w:tblLayout w:type="fixed"/>
        <w:tblCellMar>
          <w:left w:w="40" w:type="dxa"/>
          <w:right w:w="40" w:type="dxa"/>
        </w:tblCellMar>
        <w:tblLook w:val="0000" w:firstRow="0" w:lastRow="0" w:firstColumn="0" w:lastColumn="0" w:noHBand="0" w:noVBand="0"/>
      </w:tblPr>
      <w:tblGrid>
        <w:gridCol w:w="5529"/>
        <w:gridCol w:w="5103"/>
      </w:tblGrid>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sz w:val="24"/>
                <w:szCs w:val="24"/>
              </w:rPr>
            </w:pPr>
            <w:r w:rsidRPr="00DF0463">
              <w:rPr>
                <w:rFonts w:ascii="Times New Roman" w:hAnsi="Times New Roman"/>
                <w:b/>
                <w:bCs/>
                <w:sz w:val="24"/>
                <w:szCs w:val="24"/>
              </w:rPr>
              <w:t>Результаты обучения</w:t>
            </w:r>
          </w:p>
          <w:p w:rsidR="00CA5C7D" w:rsidRPr="00DF0463" w:rsidRDefault="00CA5C7D" w:rsidP="00CA5C7D">
            <w:pPr>
              <w:autoSpaceDE w:val="0"/>
              <w:autoSpaceDN w:val="0"/>
              <w:adjustRightInd w:val="0"/>
              <w:spacing w:after="0" w:line="240" w:lineRule="auto"/>
              <w:ind w:left="312" w:hanging="68"/>
              <w:jc w:val="center"/>
              <w:rPr>
                <w:rFonts w:ascii="Times New Roman" w:hAnsi="Times New Roman"/>
                <w:b/>
                <w:bCs/>
                <w:i/>
                <w:sz w:val="24"/>
                <w:szCs w:val="24"/>
              </w:rPr>
            </w:pPr>
            <w:r w:rsidRPr="00DF0463">
              <w:rPr>
                <w:rFonts w:ascii="Times New Roman" w:hAnsi="Times New Roman"/>
                <w:b/>
                <w:bCs/>
                <w:sz w:val="24"/>
                <w:szCs w:val="24"/>
              </w:rPr>
              <w:t>(освоенные умения, усвоенные знания)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0" w:line="240" w:lineRule="auto"/>
              <w:ind w:left="293"/>
              <w:jc w:val="center"/>
              <w:rPr>
                <w:rFonts w:ascii="Times New Roman" w:hAnsi="Times New Roman"/>
                <w:b/>
                <w:bCs/>
                <w:sz w:val="24"/>
                <w:szCs w:val="24"/>
              </w:rPr>
            </w:pPr>
            <w:r w:rsidRPr="00DF0463">
              <w:rPr>
                <w:rFonts w:ascii="Times New Roman" w:hAnsi="Times New Roman"/>
                <w:b/>
                <w:bCs/>
                <w:sz w:val="24"/>
                <w:szCs w:val="24"/>
              </w:rPr>
              <w:t>Формы и методы контроля и оценки результатов обучения</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Умения:</w:t>
            </w:r>
          </w:p>
        </w:tc>
        <w:tc>
          <w:tcPr>
            <w:tcW w:w="5103"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Осуществлять профессиональное общение с соблюдением норм и правил культуры делового этикета</w:t>
            </w:r>
          </w:p>
        </w:tc>
        <w:tc>
          <w:tcPr>
            <w:tcW w:w="5103" w:type="dxa"/>
            <w:vMerge w:val="restart"/>
            <w:tcBorders>
              <w:top w:val="single" w:sz="6" w:space="0" w:color="auto"/>
              <w:left w:val="single" w:sz="6" w:space="0" w:color="auto"/>
              <w:right w:val="single" w:sz="6" w:space="0" w:color="auto"/>
            </w:tcBorders>
          </w:tcPr>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1,2,3</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4,5,6</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6,7,8</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EA4030" w:rsidRDefault="00CA5C7D" w:rsidP="00CA5C7D">
            <w:pPr>
              <w:autoSpaceDE w:val="0"/>
              <w:autoSpaceDN w:val="0"/>
              <w:adjustRightInd w:val="0"/>
              <w:spacing w:after="120" w:line="240" w:lineRule="auto"/>
              <w:rPr>
                <w:i/>
                <w:szCs w:val="28"/>
              </w:rPr>
            </w:pPr>
            <w:r w:rsidRPr="00EA4030">
              <w:rPr>
                <w:i/>
                <w:szCs w:val="28"/>
              </w:rPr>
              <w:t>Устное публичное выступление</w:t>
            </w: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i/>
                <w:szCs w:val="28"/>
              </w:rPr>
            </w:pPr>
          </w:p>
          <w:p w:rsidR="00CA5C7D" w:rsidRPr="00EA4030" w:rsidRDefault="00CA5C7D" w:rsidP="00CA5C7D">
            <w:pPr>
              <w:autoSpaceDE w:val="0"/>
              <w:autoSpaceDN w:val="0"/>
              <w:adjustRightInd w:val="0"/>
              <w:spacing w:after="120" w:line="240" w:lineRule="auto"/>
              <w:rPr>
                <w:bCs/>
                <w:i/>
                <w:szCs w:val="28"/>
              </w:rPr>
            </w:pPr>
            <w:r w:rsidRPr="00EA4030">
              <w:rPr>
                <w:bCs/>
                <w:i/>
                <w:szCs w:val="28"/>
              </w:rPr>
              <w:t>Практическая работа № 9,10,11</w:t>
            </w:r>
          </w:p>
          <w:p w:rsidR="00CA5C7D" w:rsidRPr="00EA4030" w:rsidRDefault="00CA5C7D" w:rsidP="00CA5C7D">
            <w:pPr>
              <w:autoSpaceDE w:val="0"/>
              <w:autoSpaceDN w:val="0"/>
              <w:adjustRightInd w:val="0"/>
              <w:spacing w:after="120" w:line="240" w:lineRule="auto"/>
              <w:rPr>
                <w:i/>
                <w:szCs w:val="28"/>
              </w:rPr>
            </w:pPr>
            <w:r w:rsidRPr="00EA4030">
              <w:rPr>
                <w:i/>
                <w:szCs w:val="28"/>
              </w:rPr>
              <w:t xml:space="preserve">Устный опрос </w:t>
            </w:r>
          </w:p>
          <w:p w:rsidR="00CA5C7D" w:rsidRPr="00B37147" w:rsidRDefault="00CA5C7D" w:rsidP="00CA5C7D">
            <w:pPr>
              <w:autoSpaceDE w:val="0"/>
              <w:autoSpaceDN w:val="0"/>
              <w:adjustRightInd w:val="0"/>
              <w:spacing w:after="120" w:line="240" w:lineRule="auto"/>
              <w:rPr>
                <w:rFonts w:ascii="Times New Roman" w:hAnsi="Times New Roman"/>
                <w:sz w:val="24"/>
                <w:szCs w:val="24"/>
                <w:highlight w:val="yellow"/>
              </w:rPr>
            </w:pPr>
            <w:r w:rsidRPr="00EA4030">
              <w:rPr>
                <w:i/>
                <w:szCs w:val="28"/>
              </w:rPr>
              <w:t>Устное публичное выступление</w:t>
            </w: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bCs/>
                <w:sz w:val="24"/>
                <w:szCs w:val="24"/>
              </w:rPr>
            </w:pPr>
            <w:r w:rsidRPr="00DF0463">
              <w:rPr>
                <w:rFonts w:ascii="Times New Roman" w:hAnsi="Times New Roman"/>
                <w:bCs/>
                <w:sz w:val="24"/>
                <w:szCs w:val="24"/>
              </w:rPr>
              <w:t>Пользоваться простыми приемами саморегуляции поведения в процессе межличностного общения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lastRenderedPageBreak/>
              <w:t>Передавать информацию устно и письменно с соблюдением требований культуры речи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55"/>
              <w:rPr>
                <w:rFonts w:ascii="Times New Roman" w:hAnsi="Times New Roman"/>
                <w:sz w:val="24"/>
                <w:szCs w:val="24"/>
              </w:rPr>
            </w:pPr>
            <w:r w:rsidRPr="00DF0463">
              <w:rPr>
                <w:rFonts w:ascii="Times New Roman" w:hAnsi="Times New Roman"/>
                <w:sz w:val="24"/>
                <w:szCs w:val="24"/>
              </w:rPr>
              <w:lastRenderedPageBreak/>
              <w:t>Принимать решения и аргументировано отстаивать свою точку зрения в корректной форме</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jc w:val="both"/>
              <w:rPr>
                <w:rFonts w:ascii="Times New Roman" w:eastAsia="Calibri" w:hAnsi="Times New Roman"/>
                <w:sz w:val="24"/>
                <w:szCs w:val="24"/>
              </w:rPr>
            </w:pPr>
            <w:r w:rsidRPr="00DF0463">
              <w:rPr>
                <w:rFonts w:ascii="Times New Roman" w:eastAsia="Calibri" w:hAnsi="Times New Roman"/>
                <w:sz w:val="24"/>
                <w:szCs w:val="24"/>
              </w:rPr>
              <w:t>Грамотно составлять деловые бумаги: личные, распорядительные и административно-организационные документы; знакомство с основными типами коммерческих писем с их структурно-композиционными особенностями, нормами делового этикета.</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b/>
                <w:bCs/>
                <w:sz w:val="24"/>
                <w:szCs w:val="24"/>
              </w:rPr>
            </w:pPr>
            <w:r w:rsidRPr="00DF0463">
              <w:rPr>
                <w:rFonts w:ascii="Times New Roman" w:hAnsi="Times New Roman"/>
                <w:b/>
                <w:bCs/>
                <w:sz w:val="24"/>
                <w:szCs w:val="24"/>
              </w:rPr>
              <w:t>Знания: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1027"/>
        </w:trPr>
        <w:tc>
          <w:tcPr>
            <w:tcW w:w="5529" w:type="dxa"/>
            <w:tcBorders>
              <w:top w:val="single" w:sz="6" w:space="0" w:color="auto"/>
              <w:left w:val="single" w:sz="6" w:space="0" w:color="auto"/>
              <w:bottom w:val="single" w:sz="4" w:space="0" w:color="auto"/>
              <w:right w:val="single" w:sz="6" w:space="0" w:color="auto"/>
            </w:tcBorders>
          </w:tcPr>
          <w:p w:rsidR="00CA5C7D" w:rsidRPr="00DF0463" w:rsidRDefault="00CA5C7D" w:rsidP="00CA5C7D">
            <w:pPr>
              <w:contextualSpacing/>
              <w:jc w:val="both"/>
              <w:rPr>
                <w:rFonts w:ascii="Times New Roman" w:hAnsi="Times New Roman"/>
                <w:sz w:val="24"/>
                <w:szCs w:val="24"/>
              </w:rPr>
            </w:pPr>
            <w:r w:rsidRPr="00DF0463">
              <w:rPr>
                <w:rFonts w:ascii="Times New Roman" w:eastAsia="Calibri" w:hAnsi="Times New Roman"/>
                <w:sz w:val="24"/>
                <w:szCs w:val="24"/>
              </w:rPr>
              <w:t xml:space="preserve">      Общая  характеристика функциональных стилей речи, официально-деловой стиль речи (ОДС) Языковая система ОДС.</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4"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Служебный этикет</w:t>
            </w:r>
          </w:p>
          <w:p w:rsidR="00CA5C7D" w:rsidRPr="00DF0463" w:rsidRDefault="00CA5C7D" w:rsidP="00CA5C7D">
            <w:pPr>
              <w:widowControl w:val="0"/>
              <w:autoSpaceDE w:val="0"/>
              <w:autoSpaceDN w:val="0"/>
              <w:adjustRightInd w:val="0"/>
              <w:spacing w:after="120" w:line="278" w:lineRule="exact"/>
              <w:rPr>
                <w:rFonts w:ascii="Times New Roman"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contextualSpacing/>
              <w:jc w:val="both"/>
              <w:rPr>
                <w:rFonts w:ascii="Times New Roman" w:eastAsia="Calibri" w:hAnsi="Times New Roman"/>
                <w:sz w:val="24"/>
                <w:szCs w:val="24"/>
              </w:rPr>
            </w:pPr>
            <w:r w:rsidRPr="00DF0463">
              <w:rPr>
                <w:rFonts w:ascii="Times New Roman" w:eastAsia="Calibri" w:hAnsi="Times New Roman"/>
                <w:sz w:val="24"/>
                <w:szCs w:val="24"/>
              </w:rPr>
              <w:t xml:space="preserve">       Правила делового общения</w:t>
            </w:r>
          </w:p>
          <w:p w:rsidR="00CA5C7D" w:rsidRPr="00DF0463" w:rsidRDefault="00CA5C7D" w:rsidP="00CA5C7D">
            <w:pPr>
              <w:contextualSpacing/>
              <w:jc w:val="both"/>
              <w:rPr>
                <w:rFonts w:ascii="Times New Roman" w:eastAsia="Calibri" w:hAnsi="Times New Roman"/>
                <w:sz w:val="24"/>
                <w:szCs w:val="24"/>
              </w:rPr>
            </w:pP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Этические нормы взаимоотношений с коллегами, партнерами, клиентами</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widowControl w:val="0"/>
              <w:autoSpaceDE w:val="0"/>
              <w:autoSpaceDN w:val="0"/>
              <w:adjustRightInd w:val="0"/>
              <w:spacing w:after="120" w:line="278" w:lineRule="exact"/>
              <w:ind w:firstLine="386"/>
              <w:rPr>
                <w:rFonts w:ascii="Times New Roman" w:hAnsi="Times New Roman"/>
                <w:sz w:val="24"/>
                <w:szCs w:val="24"/>
              </w:rPr>
            </w:pPr>
            <w:r w:rsidRPr="00DF0463">
              <w:rPr>
                <w:rFonts w:ascii="Times New Roman" w:hAnsi="Times New Roman"/>
                <w:sz w:val="24"/>
                <w:szCs w:val="24"/>
              </w:rPr>
              <w:t>Основные техники и приемы общения: правила слушания, ведения беседы, убеждения, консультирования</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rPr>
          <w:trHeight w:val="476"/>
        </w:trPr>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ind w:firstLine="386"/>
              <w:rPr>
                <w:rFonts w:ascii="Times New Roman" w:hAnsi="Times New Roman"/>
                <w:sz w:val="24"/>
                <w:szCs w:val="24"/>
              </w:rPr>
            </w:pPr>
            <w:r w:rsidRPr="00DF0463">
              <w:rPr>
                <w:rFonts w:ascii="Times New Roman" w:hAnsi="Times New Roman"/>
                <w:sz w:val="24"/>
                <w:szCs w:val="24"/>
              </w:rPr>
              <w:t>Формы обращения, изложения просьб, выражения признательности, способы аргументации в производственных ситуациях</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spacing w:after="120"/>
              <w:ind w:firstLine="386"/>
              <w:contextualSpacing/>
              <w:rPr>
                <w:rFonts w:ascii="Times New Roman" w:eastAsia="Calibri" w:hAnsi="Times New Roman"/>
                <w:sz w:val="24"/>
                <w:szCs w:val="24"/>
              </w:rPr>
            </w:pPr>
            <w:r w:rsidRPr="00DF0463">
              <w:rPr>
                <w:rFonts w:ascii="Times New Roman" w:eastAsia="Calibri" w:hAnsi="Times New Roman"/>
                <w:sz w:val="24"/>
                <w:szCs w:val="24"/>
              </w:rPr>
              <w:t>Составляющие внешнего облика делового человека: костюм, прическа, аксессуары</w:t>
            </w:r>
          </w:p>
        </w:tc>
        <w:tc>
          <w:tcPr>
            <w:tcW w:w="5103" w:type="dxa"/>
            <w:vMerge/>
            <w:tcBorders>
              <w:left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r w:rsidR="00CA5C7D" w:rsidRPr="00DF0463" w:rsidTr="00CA5C7D">
        <w:tc>
          <w:tcPr>
            <w:tcW w:w="5529" w:type="dxa"/>
            <w:tcBorders>
              <w:top w:val="single" w:sz="6" w:space="0" w:color="auto"/>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before="5" w:after="120" w:line="240" w:lineRule="auto"/>
              <w:ind w:firstLine="386"/>
              <w:rPr>
                <w:rFonts w:ascii="Times New Roman" w:hAnsi="Times New Roman"/>
                <w:sz w:val="24"/>
                <w:szCs w:val="24"/>
              </w:rPr>
            </w:pPr>
            <w:r w:rsidRPr="00DF0463">
              <w:rPr>
                <w:rFonts w:ascii="Times New Roman" w:hAnsi="Times New Roman"/>
                <w:sz w:val="24"/>
                <w:szCs w:val="24"/>
              </w:rPr>
              <w:t>Правила организации рабочего пространства для индивидуальной работы и профессионального общения</w:t>
            </w:r>
          </w:p>
        </w:tc>
        <w:tc>
          <w:tcPr>
            <w:tcW w:w="5103" w:type="dxa"/>
            <w:vMerge/>
            <w:tcBorders>
              <w:left w:val="single" w:sz="6" w:space="0" w:color="auto"/>
              <w:bottom w:val="single" w:sz="6" w:space="0" w:color="auto"/>
              <w:right w:val="single" w:sz="6" w:space="0" w:color="auto"/>
            </w:tcBorders>
          </w:tcPr>
          <w:p w:rsidR="00CA5C7D" w:rsidRPr="00DF0463" w:rsidRDefault="00CA5C7D" w:rsidP="00CA5C7D">
            <w:pPr>
              <w:autoSpaceDE w:val="0"/>
              <w:autoSpaceDN w:val="0"/>
              <w:adjustRightInd w:val="0"/>
              <w:spacing w:after="120" w:line="240" w:lineRule="auto"/>
              <w:rPr>
                <w:rFonts w:ascii="Times New Roman" w:hAnsi="Times New Roman"/>
                <w:sz w:val="24"/>
                <w:szCs w:val="24"/>
              </w:rPr>
            </w:pPr>
          </w:p>
        </w:tc>
      </w:tr>
    </w:tbl>
    <w:p w:rsidR="00CA5C7D" w:rsidRPr="00DF0463" w:rsidRDefault="00CA5C7D" w:rsidP="00CA5C7D">
      <w:pPr>
        <w:autoSpaceDE w:val="0"/>
        <w:autoSpaceDN w:val="0"/>
        <w:adjustRightInd w:val="0"/>
        <w:spacing w:before="62" w:after="0" w:line="322" w:lineRule="exact"/>
        <w:jc w:val="center"/>
        <w:rPr>
          <w:rFonts w:ascii="Times New Roman" w:hAnsi="Times New Roman"/>
          <w:b/>
          <w:sz w:val="28"/>
          <w:szCs w:val="28"/>
        </w:rPr>
      </w:pPr>
    </w:p>
    <w:p w:rsidR="00CA5C7D" w:rsidRDefault="00CA5C7D" w:rsidP="00CA5C7D">
      <w:pPr>
        <w:spacing w:after="0" w:line="360" w:lineRule="auto"/>
        <w:contextualSpacing/>
        <w:rPr>
          <w:rFonts w:ascii="Times New Roman" w:hAnsi="Times New Roman"/>
          <w:b/>
          <w:sz w:val="24"/>
          <w:szCs w:val="24"/>
        </w:rPr>
      </w:pPr>
    </w:p>
    <w:p w:rsidR="00CA5C7D" w:rsidRDefault="00CA5C7D" w:rsidP="00CA5C7D">
      <w:pPr>
        <w:spacing w:after="0" w:line="360" w:lineRule="auto"/>
        <w:contextualSpacing/>
        <w:jc w:val="right"/>
        <w:rPr>
          <w:rFonts w:ascii="Times New Roman" w:hAnsi="Times New Roman"/>
          <w:b/>
          <w:sz w:val="24"/>
          <w:szCs w:val="24"/>
        </w:rPr>
      </w:pPr>
    </w:p>
    <w:p w:rsidR="00CA5C7D" w:rsidRDefault="00CA5C7D" w:rsidP="00CA5C7D">
      <w:pPr>
        <w:jc w:val="center"/>
        <w:rPr>
          <w:sz w:val="28"/>
          <w:szCs w:val="28"/>
        </w:rPr>
      </w:pPr>
    </w:p>
    <w:p w:rsidR="00CA5C7D" w:rsidRDefault="00CA5C7D" w:rsidP="00CA5C7D">
      <w:pPr>
        <w:jc w:val="center"/>
        <w:rPr>
          <w:sz w:val="28"/>
          <w:szCs w:val="28"/>
        </w:rPr>
      </w:pPr>
    </w:p>
    <w:p w:rsidR="00A7152E" w:rsidRDefault="00A7152E" w:rsidP="00A7152E">
      <w:pPr>
        <w:spacing w:after="0" w:line="360" w:lineRule="auto"/>
        <w:contextualSpacing/>
        <w:rPr>
          <w:sz w:val="28"/>
          <w:szCs w:val="28"/>
        </w:rPr>
      </w:pPr>
    </w:p>
    <w:p w:rsidR="0030631B" w:rsidRDefault="0030631B" w:rsidP="0085103C">
      <w:pPr>
        <w:spacing w:after="0" w:line="360" w:lineRule="auto"/>
        <w:contextualSpacing/>
        <w:rPr>
          <w:sz w:val="28"/>
          <w:szCs w:val="28"/>
        </w:rPr>
      </w:pPr>
    </w:p>
    <w:p w:rsidR="0085103C" w:rsidRDefault="0085103C" w:rsidP="0085103C">
      <w:pPr>
        <w:spacing w:after="0" w:line="360" w:lineRule="auto"/>
        <w:contextualSpacing/>
        <w:rPr>
          <w:rFonts w:ascii="Times New Roman" w:hAnsi="Times New Roman"/>
          <w:b/>
          <w:sz w:val="24"/>
          <w:szCs w:val="24"/>
        </w:rPr>
      </w:pP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Pr>
          <w:rFonts w:ascii="Times New Roman" w:hAnsi="Times New Roman"/>
          <w:b/>
          <w:sz w:val="24"/>
          <w:szCs w:val="24"/>
        </w:rPr>
        <w:t>.6</w:t>
      </w:r>
      <w:r w:rsidRPr="00C41566">
        <w:rPr>
          <w:rFonts w:ascii="Times New Roman" w:hAnsi="Times New Roman"/>
          <w:b/>
          <w:sz w:val="24"/>
          <w:szCs w:val="24"/>
        </w:rPr>
        <w:t>.</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CA5C7D" w:rsidRPr="00C41566" w:rsidRDefault="00CA5C7D" w:rsidP="00CA5C7D">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CA5C7D" w:rsidRPr="00C41566" w:rsidRDefault="00CA5C7D" w:rsidP="00CA5C7D">
      <w:pPr>
        <w:spacing w:after="0" w:line="360" w:lineRule="auto"/>
        <w:contextualSpacing/>
        <w:jc w:val="right"/>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p>
    <w:p w:rsidR="00CA5C7D" w:rsidRPr="002D2FCB" w:rsidRDefault="00BB28AC"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b/>
          <w:caps/>
          <w:sz w:val="28"/>
          <w:szCs w:val="28"/>
        </w:rPr>
      </w:pPr>
      <w:r>
        <w:rPr>
          <w:rFonts w:ascii="Times New Roman" w:hAnsi="Times New Roman"/>
          <w:b/>
          <w:caps/>
          <w:sz w:val="28"/>
          <w:szCs w:val="28"/>
        </w:rPr>
        <w:t xml:space="preserve">АДАПТИРОВАНАЯ </w:t>
      </w:r>
      <w:r w:rsidR="00CA5C7D" w:rsidRPr="002D2FCB">
        <w:rPr>
          <w:rFonts w:ascii="Times New Roman" w:hAnsi="Times New Roman"/>
          <w:b/>
          <w:caps/>
          <w:sz w:val="28"/>
          <w:szCs w:val="28"/>
        </w:rPr>
        <w:t xml:space="preserve">РАБОЧАЯ ПРОГРАММа УЧЕБНОЙ ДИСЦИПЛИНЫ </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2D2FCB">
        <w:rPr>
          <w:rFonts w:ascii="Times New Roman" w:hAnsi="Times New Roman"/>
          <w:b/>
          <w:sz w:val="28"/>
          <w:szCs w:val="28"/>
        </w:rPr>
        <w:t>ОГСЭ.07 ОСНОВЫ СОЦИОЛОГИИ И ПОЛИТОЛОГИИ</w:t>
      </w:r>
    </w:p>
    <w:p w:rsidR="00CA5C7D" w:rsidRPr="002D2FCB" w:rsidRDefault="00BB28AC" w:rsidP="00CA5C7D">
      <w:pPr>
        <w:spacing w:line="360" w:lineRule="auto"/>
        <w:jc w:val="center"/>
        <w:rPr>
          <w:rFonts w:ascii="Times New Roman" w:eastAsia="Calibri" w:hAnsi="Times New Roman"/>
          <w:sz w:val="28"/>
          <w:szCs w:val="28"/>
          <w:lang w:eastAsia="en-US"/>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CA5C7D" w:rsidRPr="0035204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i/>
          <w:color w:val="FF0000"/>
          <w:sz w:val="28"/>
          <w:szCs w:val="28"/>
        </w:rPr>
      </w:pPr>
    </w:p>
    <w:p w:rsidR="0085103C" w:rsidRDefault="0085103C" w:rsidP="00CA5C7D">
      <w:pPr>
        <w:spacing w:line="360" w:lineRule="auto"/>
        <w:jc w:val="center"/>
        <w:rPr>
          <w:i/>
          <w:color w:val="FF0000"/>
          <w:sz w:val="28"/>
          <w:szCs w:val="28"/>
        </w:rPr>
      </w:pPr>
    </w:p>
    <w:p w:rsidR="0085103C" w:rsidRDefault="0085103C" w:rsidP="00CA5C7D">
      <w:pPr>
        <w:spacing w:line="360" w:lineRule="auto"/>
        <w:jc w:val="center"/>
        <w:rPr>
          <w:i/>
          <w:color w:val="FF0000"/>
          <w:sz w:val="28"/>
          <w:szCs w:val="28"/>
        </w:rPr>
      </w:pPr>
    </w:p>
    <w:p w:rsidR="00CA5C7D" w:rsidRPr="002D2FCB" w:rsidRDefault="0030631B" w:rsidP="00CA5C7D">
      <w:pPr>
        <w:spacing w:line="360" w:lineRule="auto"/>
        <w:jc w:val="center"/>
        <w:rPr>
          <w:b/>
          <w:sz w:val="28"/>
          <w:szCs w:val="28"/>
        </w:rPr>
      </w:pPr>
      <w:r>
        <w:rPr>
          <w:b/>
          <w:sz w:val="28"/>
          <w:szCs w:val="28"/>
        </w:rPr>
        <w:t>2021</w:t>
      </w:r>
      <w:r w:rsidR="00CA5C7D" w:rsidRPr="002D2FCB">
        <w:rPr>
          <w:b/>
          <w:sz w:val="28"/>
          <w:szCs w:val="28"/>
        </w:rPr>
        <w:t>г.</w:t>
      </w:r>
    </w:p>
    <w:p w:rsidR="00CA5C7D" w:rsidRPr="002D2FCB" w:rsidRDefault="00CA5C7D" w:rsidP="00CA5C7D">
      <w:pPr>
        <w:ind w:firstLine="708"/>
        <w:jc w:val="both"/>
        <w:rPr>
          <w:rFonts w:ascii="Times New Roman" w:eastAsia="Calibri" w:hAnsi="Times New Roman"/>
          <w:sz w:val="24"/>
          <w:szCs w:val="24"/>
          <w:lang w:eastAsia="en-US"/>
        </w:rPr>
      </w:pPr>
      <w:r w:rsidRPr="002D2FCB">
        <w:rPr>
          <w:rFonts w:ascii="Times New Roman" w:hAnsi="Times New Roman"/>
          <w:sz w:val="24"/>
          <w:szCs w:val="24"/>
        </w:rPr>
        <w:lastRenderedPageBreak/>
        <w:t>Рабочая программа учебной дисциплины ОГСЭ.07. Основы социологии и политологии разработана на основе Федерального государственного образовательного стандарта по специальности среднего профессионального образования 08.02.05 Строительство и эксплуатация автомобильных дорог и аэродромов, утвержденного Приказом Министерства образова</w:t>
      </w:r>
      <w:r w:rsidR="0030631B">
        <w:rPr>
          <w:rFonts w:ascii="Times New Roman" w:hAnsi="Times New Roman"/>
          <w:sz w:val="24"/>
          <w:szCs w:val="24"/>
        </w:rPr>
        <w:t>ния и науки РФ от 10 января 2021</w:t>
      </w:r>
      <w:r w:rsidRPr="002D2FCB">
        <w:rPr>
          <w:rFonts w:ascii="Times New Roman" w:hAnsi="Times New Roman"/>
          <w:sz w:val="24"/>
          <w:szCs w:val="24"/>
        </w:rPr>
        <w:t xml:space="preserve"> г. № 2, и примерной образовательной программы. </w:t>
      </w:r>
    </w:p>
    <w:p w:rsidR="00CA5C7D" w:rsidRPr="002D2FCB" w:rsidRDefault="00CA5C7D" w:rsidP="00CA5C7D">
      <w:pPr>
        <w:rPr>
          <w:rFonts w:ascii="Times New Roman" w:eastAsia="Calibri" w:hAnsi="Times New Roman"/>
          <w:sz w:val="24"/>
          <w:szCs w:val="24"/>
          <w:lang w:eastAsia="en-US"/>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Организация-разработчик:</w:t>
      </w:r>
      <w:r w:rsidRPr="002D2FCB">
        <w:rPr>
          <w:rFonts w:ascii="Times New Roman" w:hAnsi="Times New Roman"/>
          <w:sz w:val="24"/>
          <w:szCs w:val="24"/>
        </w:rPr>
        <w:t xml:space="preserve"> государственное автономное профессиональное образовательное учреждение «Казанский строительный колледж»</w:t>
      </w:r>
    </w:p>
    <w:p w:rsidR="00CA5C7D" w:rsidRPr="002D2FCB" w:rsidRDefault="00CA5C7D" w:rsidP="00CA5C7D">
      <w:pPr>
        <w:jc w:val="both"/>
        <w:rPr>
          <w:rFonts w:ascii="Times New Roman" w:hAnsi="Times New Roman"/>
          <w:sz w:val="24"/>
          <w:szCs w:val="24"/>
        </w:rPr>
      </w:pPr>
    </w:p>
    <w:p w:rsidR="00CA5C7D" w:rsidRPr="002D2FCB" w:rsidRDefault="00CA5C7D" w:rsidP="00CA5C7D">
      <w:pPr>
        <w:ind w:firstLine="708"/>
        <w:rPr>
          <w:rFonts w:ascii="Times New Roman" w:hAnsi="Times New Roman"/>
          <w:sz w:val="24"/>
          <w:szCs w:val="24"/>
        </w:rPr>
      </w:pPr>
      <w:r w:rsidRPr="002D2FCB">
        <w:rPr>
          <w:rFonts w:ascii="Times New Roman" w:hAnsi="Times New Roman"/>
          <w:b/>
          <w:sz w:val="24"/>
          <w:szCs w:val="24"/>
        </w:rPr>
        <w:t>Разработчик</w:t>
      </w:r>
      <w:r w:rsidRPr="002D2FCB">
        <w:rPr>
          <w:rFonts w:ascii="Times New Roman" w:hAnsi="Times New Roman"/>
          <w:sz w:val="24"/>
          <w:szCs w:val="24"/>
        </w:rPr>
        <w:t xml:space="preserve">: Гогонина Светлана Владимировна, преподаватель истории и социально - политических дисциплин высшей квалификационной категории ГАПОУ </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«Казанский строительный колледж»</w:t>
      </w: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jc w:val="center"/>
        <w:rPr>
          <w:rFonts w:ascii="Times New Roman" w:hAnsi="Times New Roman"/>
          <w:sz w:val="24"/>
          <w:szCs w:val="24"/>
        </w:rPr>
      </w:pPr>
      <w:r w:rsidRPr="002D2FCB">
        <w:rPr>
          <w:rFonts w:ascii="Times New Roman" w:hAnsi="Times New Roman"/>
          <w:b w:val="0"/>
          <w:sz w:val="24"/>
          <w:szCs w:val="24"/>
        </w:rPr>
        <w:lastRenderedPageBreak/>
        <w:t>СОДЕРЖАНИЕ</w:t>
      </w: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aps/>
          <w:sz w:val="24"/>
          <w:szCs w:val="24"/>
        </w:rPr>
      </w:pPr>
    </w:p>
    <w:tbl>
      <w:tblPr>
        <w:tblW w:w="0" w:type="auto"/>
        <w:tblLayout w:type="fixed"/>
        <w:tblLook w:val="0000" w:firstRow="0" w:lastRow="0" w:firstColumn="0" w:lastColumn="0" w:noHBand="0" w:noVBand="0"/>
      </w:tblPr>
      <w:tblGrid>
        <w:gridCol w:w="7668"/>
        <w:gridCol w:w="1903"/>
      </w:tblGrid>
      <w:tr w:rsidR="00CA5C7D" w:rsidRPr="002D2FCB" w:rsidTr="00CA5C7D">
        <w:tc>
          <w:tcPr>
            <w:tcW w:w="7668" w:type="dxa"/>
            <w:shd w:val="clear" w:color="auto" w:fill="auto"/>
          </w:tcPr>
          <w:p w:rsidR="00CA5C7D" w:rsidRPr="002D2FCB" w:rsidRDefault="00CA5C7D" w:rsidP="00CA5C7D">
            <w:pPr>
              <w:pStyle w:val="10"/>
              <w:tabs>
                <w:tab w:val="num" w:pos="432"/>
              </w:tabs>
              <w:suppressAutoHyphens/>
              <w:autoSpaceDE w:val="0"/>
              <w:snapToGrid w:val="0"/>
              <w:spacing w:before="0" w:after="0"/>
              <w:ind w:left="284"/>
              <w:jc w:val="both"/>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r w:rsidRPr="002D2FCB">
              <w:rPr>
                <w:rFonts w:ascii="Times New Roman" w:hAnsi="Times New Roman"/>
                <w:sz w:val="24"/>
                <w:szCs w:val="24"/>
              </w:rPr>
              <w:t>стр.</w:t>
            </w:r>
          </w:p>
        </w:tc>
      </w:tr>
      <w:tr w:rsidR="00CA5C7D" w:rsidRPr="002D2FCB" w:rsidTr="00CA5C7D">
        <w:tc>
          <w:tcPr>
            <w:tcW w:w="7668" w:type="dxa"/>
            <w:shd w:val="clear" w:color="auto" w:fill="auto"/>
          </w:tcPr>
          <w:p w:rsidR="00CA5C7D" w:rsidRPr="002D2FCB" w:rsidRDefault="00CA5C7D" w:rsidP="0009152D">
            <w:pPr>
              <w:pStyle w:val="10"/>
              <w:numPr>
                <w:ilvl w:val="0"/>
                <w:numId w:val="135"/>
              </w:numPr>
              <w:suppressAutoHyphens/>
              <w:autoSpaceDE w:val="0"/>
              <w:spacing w:before="0" w:after="0"/>
              <w:rPr>
                <w:rFonts w:ascii="Times New Roman" w:hAnsi="Times New Roman"/>
                <w:sz w:val="24"/>
                <w:szCs w:val="24"/>
              </w:rPr>
            </w:pPr>
            <w:r w:rsidRPr="002D2FCB">
              <w:rPr>
                <w:rFonts w:ascii="Times New Roman" w:hAnsi="Times New Roman"/>
                <w:b w:val="0"/>
                <w:caps/>
                <w:sz w:val="24"/>
                <w:szCs w:val="24"/>
              </w:rPr>
              <w:t xml:space="preserve">Общая характеристика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рабочей ПРОГРАММЫ УЧЕБНОЙ ДИСЦИПЛИНЫ</w:t>
            </w:r>
          </w:p>
          <w:p w:rsidR="00CA5C7D" w:rsidRPr="002D2FCB" w:rsidRDefault="00CA5C7D" w:rsidP="00CA5C7D">
            <w:pPr>
              <w:rPr>
                <w:rFonts w:ascii="Times New Roman" w:hAnsi="Times New Roman"/>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09152D">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СТРУКТУРА И СОДЕРЖАНИЕ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rPr>
          <w:trHeight w:val="670"/>
        </w:trPr>
        <w:tc>
          <w:tcPr>
            <w:tcW w:w="7668" w:type="dxa"/>
            <w:shd w:val="clear" w:color="auto" w:fill="auto"/>
          </w:tcPr>
          <w:p w:rsidR="00CA5C7D" w:rsidRPr="002D2FCB" w:rsidRDefault="00CA5C7D" w:rsidP="0009152D">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условия РЕАЛИЗАЦИИ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left" w:pos="0"/>
                <w:tab w:val="num" w:pos="432"/>
              </w:tabs>
              <w:suppressAutoHyphens/>
              <w:autoSpaceDE w:val="0"/>
              <w:spacing w:before="0" w:after="0"/>
              <w:ind w:left="284" w:firstLine="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r w:rsidR="00CA5C7D" w:rsidRPr="002D2FCB" w:rsidTr="00CA5C7D">
        <w:tc>
          <w:tcPr>
            <w:tcW w:w="7668" w:type="dxa"/>
            <w:shd w:val="clear" w:color="auto" w:fill="auto"/>
          </w:tcPr>
          <w:p w:rsidR="00CA5C7D" w:rsidRPr="002D2FCB" w:rsidRDefault="00CA5C7D" w:rsidP="0009152D">
            <w:pPr>
              <w:pStyle w:val="10"/>
              <w:numPr>
                <w:ilvl w:val="0"/>
                <w:numId w:val="135"/>
              </w:numPr>
              <w:suppressAutoHyphens/>
              <w:autoSpaceDE w:val="0"/>
              <w:spacing w:before="0" w:after="0"/>
              <w:rPr>
                <w:rFonts w:ascii="Times New Roman" w:hAnsi="Times New Roman"/>
                <w:b w:val="0"/>
                <w:caps/>
                <w:sz w:val="24"/>
                <w:szCs w:val="24"/>
              </w:rPr>
            </w:pPr>
            <w:r w:rsidRPr="002D2FCB">
              <w:rPr>
                <w:rFonts w:ascii="Times New Roman" w:hAnsi="Times New Roman"/>
                <w:b w:val="0"/>
                <w:caps/>
                <w:sz w:val="24"/>
                <w:szCs w:val="24"/>
              </w:rPr>
              <w:t xml:space="preserve">Контроль и оценка результатов Освоения </w:t>
            </w:r>
            <w:r w:rsidR="00BB28AC">
              <w:rPr>
                <w:rFonts w:ascii="Times New Roman" w:hAnsi="Times New Roman"/>
                <w:b w:val="0"/>
                <w:caps/>
                <w:sz w:val="24"/>
                <w:szCs w:val="24"/>
              </w:rPr>
              <w:t xml:space="preserve">АДАПТИРОВАННОЙ </w:t>
            </w:r>
            <w:r w:rsidRPr="002D2FCB">
              <w:rPr>
                <w:rFonts w:ascii="Times New Roman" w:hAnsi="Times New Roman"/>
                <w:b w:val="0"/>
                <w:caps/>
                <w:sz w:val="24"/>
                <w:szCs w:val="24"/>
              </w:rPr>
              <w:t>учебной дисциплины</w:t>
            </w:r>
          </w:p>
          <w:p w:rsidR="00CA5C7D" w:rsidRPr="002D2FCB" w:rsidRDefault="00CA5C7D" w:rsidP="00CA5C7D">
            <w:pPr>
              <w:pStyle w:val="10"/>
              <w:tabs>
                <w:tab w:val="num" w:pos="432"/>
              </w:tabs>
              <w:suppressAutoHyphens/>
              <w:autoSpaceDE w:val="0"/>
              <w:spacing w:before="0" w:after="0"/>
              <w:ind w:left="284"/>
              <w:rPr>
                <w:rFonts w:ascii="Times New Roman" w:hAnsi="Times New Roman"/>
                <w:b w:val="0"/>
                <w:caps/>
                <w:sz w:val="24"/>
                <w:szCs w:val="24"/>
              </w:rPr>
            </w:pPr>
          </w:p>
        </w:tc>
        <w:tc>
          <w:tcPr>
            <w:tcW w:w="1903" w:type="dxa"/>
            <w:shd w:val="clear" w:color="auto" w:fill="auto"/>
          </w:tcPr>
          <w:p w:rsidR="00CA5C7D" w:rsidRPr="002D2FCB" w:rsidRDefault="00CA5C7D" w:rsidP="00CA5C7D">
            <w:pPr>
              <w:jc w:val="center"/>
              <w:rPr>
                <w:rFonts w:ascii="Times New Roman" w:hAnsi="Times New Roman"/>
                <w:sz w:val="24"/>
                <w:szCs w:val="24"/>
              </w:rPr>
            </w:pPr>
          </w:p>
        </w:tc>
      </w:tr>
    </w:tbl>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b/>
          <w:sz w:val="24"/>
          <w:szCs w:val="24"/>
        </w:rPr>
      </w:pPr>
      <w:r w:rsidRPr="002D2FCB">
        <w:rPr>
          <w:rFonts w:ascii="Times New Roman" w:hAnsi="Times New Roman"/>
          <w:b/>
          <w:caps/>
          <w:sz w:val="24"/>
          <w:szCs w:val="24"/>
        </w:rPr>
        <w:t>1.Общая характеристика</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рабочей ПРОГРАММЫ УЧЕБНОЙ ДИСЦИПЛИНЫ</w:t>
      </w:r>
      <w:r w:rsidRPr="002D2FCB">
        <w:rPr>
          <w:rFonts w:ascii="Times New Roman" w:hAnsi="Times New Roman"/>
          <w:b/>
          <w:sz w:val="24"/>
          <w:szCs w:val="24"/>
        </w:rPr>
        <w:t xml:space="preserve"> 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
          <w:sz w:val="24"/>
          <w:szCs w:val="24"/>
        </w:rPr>
      </w:pPr>
      <w:r w:rsidRPr="002D2FCB">
        <w:rPr>
          <w:rFonts w:ascii="Times New Roman" w:hAnsi="Times New Roman"/>
          <w:b/>
          <w:sz w:val="24"/>
          <w:szCs w:val="24"/>
        </w:rPr>
        <w:t>1.1. Место учебной дисциплины в структуре образовательной программы СПО</w:t>
      </w:r>
    </w:p>
    <w:p w:rsidR="00CA5C7D" w:rsidRPr="002D2FCB" w:rsidRDefault="00BB28AC" w:rsidP="00CA5C7D">
      <w:pPr>
        <w:pStyle w:val="afffffb"/>
        <w:ind w:firstLine="708"/>
        <w:jc w:val="both"/>
        <w:rPr>
          <w:rFonts w:ascii="Times New Roman" w:hAnsi="Times New Roman"/>
          <w:sz w:val="24"/>
          <w:szCs w:val="24"/>
        </w:rPr>
      </w:pPr>
      <w:r>
        <w:rPr>
          <w:rFonts w:ascii="Times New Roman" w:hAnsi="Times New Roman"/>
          <w:sz w:val="24"/>
          <w:szCs w:val="24"/>
        </w:rPr>
        <w:t>Адаптированная у</w:t>
      </w:r>
      <w:r w:rsidR="00CA5C7D" w:rsidRPr="002D2FCB">
        <w:rPr>
          <w:rFonts w:ascii="Times New Roman" w:hAnsi="Times New Roman"/>
          <w:sz w:val="24"/>
          <w:szCs w:val="24"/>
        </w:rPr>
        <w:t xml:space="preserve">чебная дисциплина ОГСЭ.07. Основы социологии и политологии является вариативной частью гуманитарного и социально - экономического  цикла основной образовательной программы в соответствии с ФГОС СПО по специальности 08.02.05 </w:t>
      </w:r>
    </w:p>
    <w:p w:rsidR="00CA5C7D" w:rsidRPr="002D2FCB" w:rsidRDefault="00CA5C7D" w:rsidP="00CA5C7D">
      <w:pPr>
        <w:pStyle w:val="afffffb"/>
        <w:jc w:val="both"/>
        <w:rPr>
          <w:rFonts w:ascii="Times New Roman" w:hAnsi="Times New Roman"/>
          <w:sz w:val="24"/>
          <w:szCs w:val="24"/>
        </w:rPr>
      </w:pPr>
      <w:r w:rsidRPr="002D2FCB">
        <w:rPr>
          <w:rFonts w:ascii="Times New Roman" w:hAnsi="Times New Roman"/>
          <w:sz w:val="24"/>
          <w:szCs w:val="24"/>
        </w:rPr>
        <w:t>Строительство и эксплуатация автомобильных дорог и аэродромов.</w:t>
      </w:r>
    </w:p>
    <w:p w:rsidR="00CA5C7D" w:rsidRPr="002D2FCB" w:rsidRDefault="00BB28AC"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Pr>
          <w:rFonts w:ascii="Times New Roman" w:hAnsi="Times New Roman"/>
          <w:sz w:val="24"/>
          <w:szCs w:val="24"/>
        </w:rPr>
        <w:tab/>
        <w:t>Адаптированная у</w:t>
      </w:r>
      <w:r w:rsidR="00CA5C7D" w:rsidRPr="002D2FCB">
        <w:rPr>
          <w:rFonts w:ascii="Times New Roman" w:hAnsi="Times New Roman"/>
          <w:sz w:val="24"/>
          <w:szCs w:val="24"/>
        </w:rPr>
        <w:t>чебная дисциплина ОГСЭ.07. Основы социологии и политологии обеспечивает формирование общих компетенций по всем видам деятельности ФГОС СПО по специальности 08.02.05 Строительство и эксплуатация автомобильных дорог и аэродромов.</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150"/>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2D2FCB">
        <w:rPr>
          <w:rFonts w:ascii="Times New Roman" w:hAnsi="Times New Roman"/>
          <w:b/>
          <w:sz w:val="24"/>
          <w:szCs w:val="24"/>
        </w:rPr>
        <w:t>1.2. Цели и задачи учебной дисциплины – требования к результатам освоения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sz w:val="24"/>
          <w:szCs w:val="24"/>
        </w:rPr>
        <w:tab/>
      </w:r>
      <w:r w:rsidRPr="002D2FCB">
        <w:rPr>
          <w:rFonts w:ascii="Times New Roman" w:hAnsi="Times New Roman"/>
          <w:sz w:val="24"/>
          <w:szCs w:val="24"/>
        </w:rPr>
        <w:t>В рамках программы учебной дисциплины обучающимися осваиваются следующие умения и знания, формируются общие компетенции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791"/>
        <w:gridCol w:w="4111"/>
      </w:tblGrid>
      <w:tr w:rsidR="00CA5C7D" w:rsidRPr="002D2FCB" w:rsidTr="00CA5C7D">
        <w:trPr>
          <w:trHeight w:val="649"/>
          <w:tblHeader/>
        </w:trPr>
        <w:tc>
          <w:tcPr>
            <w:tcW w:w="1129"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 xml:space="preserve">Код </w:t>
            </w:r>
          </w:p>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ОК</w:t>
            </w:r>
          </w:p>
        </w:tc>
        <w:tc>
          <w:tcPr>
            <w:tcW w:w="479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Умения</w:t>
            </w:r>
          </w:p>
        </w:tc>
        <w:tc>
          <w:tcPr>
            <w:tcW w:w="4111" w:type="dxa"/>
            <w:vAlign w:val="center"/>
            <w:hideMark/>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Знания</w:t>
            </w:r>
          </w:p>
        </w:tc>
      </w:tr>
      <w:tr w:rsidR="00CA5C7D" w:rsidRPr="002D2FCB" w:rsidTr="00CA5C7D">
        <w:trPr>
          <w:trHeight w:val="212"/>
        </w:trPr>
        <w:tc>
          <w:tcPr>
            <w:tcW w:w="1129"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04,</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05,</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06,</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ОК 09</w:t>
            </w:r>
          </w:p>
        </w:tc>
        <w:tc>
          <w:tcPr>
            <w:tcW w:w="479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навыками познавательной, учебно-исследовательской и проектной деятельности в сфере общественных наук,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w:t>
            </w:r>
            <w:r w:rsidRPr="002D2FCB">
              <w:rPr>
                <w:rFonts w:ascii="Times New Roman" w:hAnsi="Times New Roman"/>
                <w:color w:val="000000"/>
                <w:sz w:val="24"/>
                <w:szCs w:val="24"/>
              </w:rPr>
              <w:lastRenderedPageBreak/>
              <w:t>формации, критически оценивать и интерпретировать информацию, получаемую из различных источников;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4111" w:type="dxa"/>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tc>
      </w:tr>
    </w:tbl>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sz w:val="24"/>
          <w:szCs w:val="24"/>
        </w:rPr>
      </w:pPr>
    </w:p>
    <w:p w:rsidR="00CA5C7D" w:rsidRPr="002D2FCB" w:rsidRDefault="00CA5C7D" w:rsidP="00CA5C7D">
      <w:pPr>
        <w:ind w:firstLine="567"/>
        <w:jc w:val="both"/>
        <w:rPr>
          <w:rFonts w:ascii="Times New Roman" w:hAnsi="Times New Roman"/>
          <w:b/>
          <w:sz w:val="24"/>
          <w:szCs w:val="24"/>
        </w:rPr>
      </w:pPr>
      <w:r w:rsidRPr="002D2FCB">
        <w:rPr>
          <w:rFonts w:ascii="Times New Roman" w:hAnsi="Times New Roman"/>
          <w:b/>
          <w:sz w:val="24"/>
          <w:szCs w:val="24"/>
        </w:rPr>
        <w:t>1.4. Количество часов на освоение программы учебной дисциплины:</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учебной нагрузки обучающегося 38 часов, в том числе:</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во взаимодействии с преподавателем 36 часов;</w:t>
      </w:r>
    </w:p>
    <w:p w:rsidR="00CA5C7D" w:rsidRPr="002D2FCB" w:rsidRDefault="00CA5C7D" w:rsidP="00CA5C7D">
      <w:pPr>
        <w:ind w:firstLine="567"/>
        <w:jc w:val="both"/>
        <w:rPr>
          <w:rFonts w:ascii="Times New Roman" w:hAnsi="Times New Roman"/>
          <w:sz w:val="24"/>
          <w:szCs w:val="24"/>
        </w:rPr>
      </w:pPr>
      <w:r w:rsidRPr="002D2FCB">
        <w:rPr>
          <w:rFonts w:ascii="Times New Roman" w:hAnsi="Times New Roman"/>
          <w:sz w:val="24"/>
          <w:szCs w:val="24"/>
        </w:rPr>
        <w:t>самостоятельной работы обучающихся 0 часов.</w:t>
      </w:r>
    </w:p>
    <w:p w:rsidR="00CA5C7D" w:rsidRPr="002D2FCB"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Default="00CA5C7D" w:rsidP="00CA5C7D">
      <w:pPr>
        <w:spacing w:line="360" w:lineRule="auto"/>
        <w:rPr>
          <w:rFonts w:ascii="Times New Roman" w:hAnsi="Times New Roman"/>
          <w:b/>
          <w:sz w:val="24"/>
          <w:szCs w:val="24"/>
        </w:rPr>
      </w:pP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 СТРУКТУРА И СОДЕРЖАНИЕ УЧЕБНОЙ ДИСЦИПЛИНЫ</w:t>
      </w:r>
    </w:p>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9"/>
        <w:gridCol w:w="2460"/>
      </w:tblGrid>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Вид учебной работы</w:t>
            </w:r>
          </w:p>
        </w:tc>
        <w:tc>
          <w:tcPr>
            <w:tcW w:w="1208" w:type="pct"/>
            <w:vAlign w:val="center"/>
          </w:tcPr>
          <w:p w:rsidR="00CA5C7D" w:rsidRPr="002D2FCB" w:rsidRDefault="00CA5C7D" w:rsidP="00CA5C7D">
            <w:pPr>
              <w:spacing w:line="360" w:lineRule="auto"/>
              <w:rPr>
                <w:rFonts w:ascii="Times New Roman" w:hAnsi="Times New Roman"/>
                <w:b/>
                <w:iCs/>
                <w:sz w:val="24"/>
                <w:szCs w:val="24"/>
              </w:rPr>
            </w:pPr>
            <w:r w:rsidRPr="002D2FCB">
              <w:rPr>
                <w:rFonts w:ascii="Times New Roman" w:hAnsi="Times New Roman"/>
                <w:b/>
                <w:iCs/>
                <w:sz w:val="24"/>
                <w:szCs w:val="24"/>
              </w:rPr>
              <w:t>Объем часов</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38</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Учебная нагрузка во взаимодействии с преподавателем (всего)</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36</w:t>
            </w:r>
          </w:p>
        </w:tc>
      </w:tr>
      <w:tr w:rsidR="00CA5C7D" w:rsidRPr="002D2FCB" w:rsidTr="00CA5C7D">
        <w:trPr>
          <w:trHeight w:val="490"/>
        </w:trPr>
        <w:tc>
          <w:tcPr>
            <w:tcW w:w="5000" w:type="pct"/>
            <w:gridSpan w:val="2"/>
            <w:vAlign w:val="center"/>
          </w:tcPr>
          <w:p w:rsidR="00CA5C7D" w:rsidRPr="002D2FCB" w:rsidRDefault="00CA5C7D" w:rsidP="00CA5C7D">
            <w:pPr>
              <w:spacing w:line="360" w:lineRule="auto"/>
              <w:rPr>
                <w:rFonts w:ascii="Times New Roman" w:hAnsi="Times New Roman"/>
                <w:iCs/>
                <w:sz w:val="24"/>
                <w:szCs w:val="24"/>
              </w:rPr>
            </w:pPr>
            <w:r w:rsidRPr="002D2FCB">
              <w:rPr>
                <w:rFonts w:ascii="Times New Roman" w:hAnsi="Times New Roman"/>
                <w:sz w:val="24"/>
                <w:szCs w:val="24"/>
              </w:rPr>
              <w:t>в том числе:</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теоретическое обучение</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24</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sz w:val="24"/>
                <w:szCs w:val="24"/>
              </w:rPr>
            </w:pPr>
            <w:r w:rsidRPr="002D2FCB">
              <w:rPr>
                <w:rFonts w:ascii="Times New Roman" w:hAnsi="Times New Roman"/>
                <w:sz w:val="24"/>
                <w:szCs w:val="24"/>
              </w:rPr>
              <w:t>практические занятия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12</w:t>
            </w: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Самостоятельная работа обучающегося</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p>
        </w:tc>
      </w:tr>
      <w:tr w:rsidR="00CA5C7D" w:rsidRPr="002D2FCB" w:rsidTr="00CA5C7D">
        <w:trPr>
          <w:trHeight w:val="490"/>
        </w:trPr>
        <w:tc>
          <w:tcPr>
            <w:tcW w:w="3792" w:type="pct"/>
            <w:vAlign w:val="center"/>
          </w:tcPr>
          <w:p w:rsidR="00CA5C7D" w:rsidRPr="002D2FCB" w:rsidRDefault="00CA5C7D" w:rsidP="00CA5C7D">
            <w:pPr>
              <w:spacing w:line="360" w:lineRule="auto"/>
              <w:rPr>
                <w:rFonts w:ascii="Times New Roman" w:hAnsi="Times New Roman"/>
                <w:b/>
                <w:sz w:val="24"/>
                <w:szCs w:val="24"/>
              </w:rPr>
            </w:pPr>
            <w:r w:rsidRPr="002D2FCB">
              <w:rPr>
                <w:rFonts w:ascii="Times New Roman" w:hAnsi="Times New Roman"/>
                <w:b/>
                <w:sz w:val="24"/>
                <w:szCs w:val="24"/>
              </w:rPr>
              <w:t>Консультации</w:t>
            </w:r>
          </w:p>
        </w:tc>
        <w:tc>
          <w:tcPr>
            <w:tcW w:w="1208" w:type="pct"/>
            <w:vAlign w:val="center"/>
          </w:tcPr>
          <w:p w:rsidR="00CA5C7D" w:rsidRPr="002D2FCB" w:rsidRDefault="00CA5C7D" w:rsidP="00CA5C7D">
            <w:pPr>
              <w:spacing w:line="360" w:lineRule="auto"/>
              <w:jc w:val="center"/>
              <w:rPr>
                <w:rFonts w:ascii="Times New Roman" w:hAnsi="Times New Roman"/>
                <w:iCs/>
                <w:sz w:val="24"/>
                <w:szCs w:val="24"/>
              </w:rPr>
            </w:pPr>
            <w:r w:rsidRPr="002D2FCB">
              <w:rPr>
                <w:rFonts w:ascii="Times New Roman" w:hAnsi="Times New Roman"/>
                <w:iCs/>
                <w:sz w:val="24"/>
                <w:szCs w:val="24"/>
              </w:rPr>
              <w:t>2</w:t>
            </w:r>
          </w:p>
        </w:tc>
      </w:tr>
      <w:tr w:rsidR="00CA5C7D" w:rsidRPr="002D2FCB" w:rsidTr="00CA5C7D">
        <w:trPr>
          <w:trHeight w:val="490"/>
        </w:trPr>
        <w:tc>
          <w:tcPr>
            <w:tcW w:w="3793" w:type="pct"/>
            <w:tcBorders>
              <w:right w:val="single" w:sz="4" w:space="0" w:color="auto"/>
            </w:tcBorders>
            <w:vAlign w:val="center"/>
          </w:tcPr>
          <w:p w:rsidR="00CA5C7D" w:rsidRPr="002D2FCB" w:rsidRDefault="00CA5C7D" w:rsidP="00CA5C7D">
            <w:pPr>
              <w:spacing w:line="360" w:lineRule="auto"/>
              <w:rPr>
                <w:rFonts w:ascii="Times New Roman" w:hAnsi="Times New Roman"/>
                <w:b/>
                <w:i/>
                <w:sz w:val="24"/>
                <w:szCs w:val="24"/>
              </w:rPr>
            </w:pPr>
            <w:r w:rsidRPr="002D2FCB">
              <w:rPr>
                <w:rFonts w:ascii="Times New Roman" w:hAnsi="Times New Roman"/>
                <w:b/>
                <w:iCs/>
                <w:sz w:val="24"/>
                <w:szCs w:val="24"/>
              </w:rPr>
              <w:t>Промежуточная аттестация в форме дифференцированного зачёта</w:t>
            </w:r>
          </w:p>
        </w:tc>
        <w:tc>
          <w:tcPr>
            <w:tcW w:w="1207" w:type="pct"/>
            <w:tcBorders>
              <w:left w:val="single" w:sz="4" w:space="0" w:color="auto"/>
            </w:tcBorders>
            <w:vAlign w:val="center"/>
          </w:tcPr>
          <w:p w:rsidR="00CA5C7D" w:rsidRPr="002D2FCB" w:rsidRDefault="00CA5C7D" w:rsidP="00CA5C7D">
            <w:pPr>
              <w:spacing w:line="360" w:lineRule="auto"/>
              <w:jc w:val="center"/>
              <w:rPr>
                <w:rFonts w:ascii="Times New Roman" w:hAnsi="Times New Roman"/>
                <w:sz w:val="24"/>
                <w:szCs w:val="24"/>
              </w:rPr>
            </w:pPr>
          </w:p>
        </w:tc>
      </w:tr>
    </w:tbl>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pStyle w:val="afffffff4"/>
        <w:spacing w:line="273" w:lineRule="exact"/>
        <w:ind w:left="4" w:right="4"/>
        <w:rPr>
          <w:color w:val="000000"/>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pStyle w:val="1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b w:val="0"/>
          <w:bCs w:val="0"/>
          <w:sz w:val="24"/>
          <w:szCs w:val="24"/>
        </w:rPr>
      </w:pPr>
    </w:p>
    <w:p w:rsidR="00CA5C7D" w:rsidRPr="002D2FCB" w:rsidRDefault="00CA5C7D" w:rsidP="00CA5C7D">
      <w:pPr>
        <w:pStyle w:val="10"/>
        <w:framePr w:w="9912" w:wrap="auto" w:hAnchor="t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0"/>
        <w:rPr>
          <w:rFonts w:ascii="Times New Roman" w:hAnsi="Times New Roman"/>
          <w:sz w:val="24"/>
          <w:szCs w:val="24"/>
        </w:rPr>
        <w:sectPr w:rsidR="00CA5C7D" w:rsidRPr="002D2FCB" w:rsidSect="00CA5C7D">
          <w:pgSz w:w="11906" w:h="16838"/>
          <w:pgMar w:top="1134" w:right="567" w:bottom="1134" w:left="1134" w:header="720" w:footer="720" w:gutter="0"/>
          <w:cols w:space="720"/>
          <w:docGrid w:linePitch="600" w:charSpace="32768"/>
        </w:sectPr>
      </w:pP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lastRenderedPageBreak/>
        <w:t xml:space="preserve">2.2 </w:t>
      </w:r>
      <w:r w:rsidRPr="002D2FCB">
        <w:rPr>
          <w:rFonts w:ascii="Times New Roman" w:hAnsi="Times New Roman"/>
          <w:b/>
          <w:caps/>
          <w:sz w:val="24"/>
          <w:szCs w:val="24"/>
        </w:rPr>
        <w:t xml:space="preserve">  содержание УЧЕБНОЙ ДИСЦИПЛИНЫ И ТЕМАТИЧЕСКИЙ</w:t>
      </w:r>
      <w:r w:rsidRPr="002D2FCB">
        <w:rPr>
          <w:rFonts w:ascii="Times New Roman" w:hAnsi="Times New Roman"/>
          <w:b/>
          <w:sz w:val="24"/>
          <w:szCs w:val="24"/>
        </w:rPr>
        <w:t xml:space="preserve"> ПЛАН</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2D2FCB">
        <w:rPr>
          <w:rFonts w:ascii="Times New Roman" w:hAnsi="Times New Roman"/>
          <w:b/>
          <w:sz w:val="24"/>
          <w:szCs w:val="24"/>
        </w:rPr>
        <w:t>ОГСЭ.07. ОСНОВЫ СОЦИОЛОГИИ И ПОЛИТОЛОГИИ</w:t>
      </w: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3"/>
        <w:gridCol w:w="8451"/>
        <w:gridCol w:w="933"/>
        <w:gridCol w:w="1977"/>
      </w:tblGrid>
      <w:tr w:rsidR="00CA5C7D" w:rsidRPr="002D2FCB" w:rsidTr="00CA5C7D">
        <w:tc>
          <w:tcPr>
            <w:tcW w:w="3794"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Наименование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разделов и тем</w:t>
            </w:r>
          </w:p>
        </w:tc>
        <w:tc>
          <w:tcPr>
            <w:tcW w:w="850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 xml:space="preserve">Содержание учебного материала и </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формы организации деятельности обучающихся</w:t>
            </w:r>
          </w:p>
        </w:tc>
        <w:tc>
          <w:tcPr>
            <w:tcW w:w="850"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Объем</w:t>
            </w:r>
          </w:p>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в час.</w:t>
            </w:r>
          </w:p>
        </w:tc>
        <w:tc>
          <w:tcPr>
            <w:tcW w:w="1985" w:type="dxa"/>
          </w:tcPr>
          <w:p w:rsidR="00CA5C7D" w:rsidRPr="002D2FCB" w:rsidRDefault="00CA5C7D" w:rsidP="00CA5C7D">
            <w:pPr>
              <w:rPr>
                <w:rFonts w:ascii="Times New Roman" w:hAnsi="Times New Roman"/>
                <w:b/>
                <w:sz w:val="24"/>
                <w:szCs w:val="24"/>
              </w:rPr>
            </w:pPr>
            <w:r w:rsidRPr="002D2FCB">
              <w:rPr>
                <w:rFonts w:ascii="Times New Roman" w:hAnsi="Times New Roman"/>
                <w:b/>
                <w:sz w:val="24"/>
                <w:szCs w:val="24"/>
              </w:rPr>
              <w:t>Коды компетенций</w:t>
            </w:r>
          </w:p>
        </w:tc>
      </w:tr>
    </w:tbl>
    <w:p w:rsidR="00CA5C7D" w:rsidRPr="002D2FCB" w:rsidRDefault="00CA5C7D" w:rsidP="00CA5C7D">
      <w:pPr>
        <w:rPr>
          <w:rFonts w:ascii="Times New Roman" w:hAnsi="Times New Roman"/>
          <w:b/>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9"/>
        <w:gridCol w:w="8310"/>
        <w:gridCol w:w="772"/>
        <w:gridCol w:w="2003"/>
      </w:tblGrid>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Раздел 1. Основы социологии  </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16</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57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1.1. Введение в социологию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1.Введение в социологию. Предмет, функции, методы социологии.</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01,ОК 04</w:t>
            </w:r>
          </w:p>
        </w:tc>
      </w:tr>
      <w:tr w:rsidR="00CA5C7D" w:rsidRPr="002D2FCB" w:rsidTr="00CA5C7D">
        <w:trPr>
          <w:trHeight w:val="346"/>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1.2. Общество: сущность, типы, развитие</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Общество: сущность, типы, развитие.</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4</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ОК06</w:t>
            </w:r>
          </w:p>
        </w:tc>
      </w:tr>
      <w:tr w:rsidR="00CA5C7D" w:rsidRPr="002D2FCB" w:rsidTr="00CA5C7D">
        <w:trPr>
          <w:trHeight w:val="715"/>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1.3. Социальная структура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1. Социальная структура общества. </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Социальная стратификация и социальная мобильность.</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ОК06</w:t>
            </w:r>
          </w:p>
        </w:tc>
      </w:tr>
      <w:tr w:rsidR="00CA5C7D" w:rsidRPr="002D2FCB" w:rsidTr="00CA5C7D">
        <w:trPr>
          <w:trHeight w:val="520"/>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1.4. Нации и межнациональные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Нации и межнациональные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06, ОК 09</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1:</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«Межнациональные отношения в современной России»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1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1.5. Социальные институты общества</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Социальные институты общества.</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 05, ОК 09</w:t>
            </w:r>
          </w:p>
        </w:tc>
      </w:tr>
      <w:tr w:rsidR="00CA5C7D" w:rsidRPr="002D2FCB" w:rsidTr="00CA5C7D">
        <w:trPr>
          <w:trHeight w:val="701"/>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 xml:space="preserve"> «Семья - основной социальный институт».</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284"/>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 xml:space="preserve">Раздел 2. Основы политологии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18</w:t>
            </w:r>
          </w:p>
        </w:tc>
        <w:tc>
          <w:tcPr>
            <w:tcW w:w="672"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42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2.1. Введение в политологию</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Введение в политологию.</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w:t>
            </w:r>
          </w:p>
        </w:tc>
      </w:tr>
      <w:tr w:rsidR="00CA5C7D" w:rsidRPr="002D2FCB" w:rsidTr="00CA5C7D">
        <w:trPr>
          <w:trHeight w:val="704"/>
        </w:trPr>
        <w:tc>
          <w:tcPr>
            <w:tcW w:w="1281"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2.2. Государство и его роль в обществе</w:t>
            </w:r>
          </w:p>
        </w:tc>
        <w:tc>
          <w:tcPr>
            <w:tcW w:w="2788" w:type="pc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Государство и его роль в обществе.</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b/>
                <w:i/>
                <w:color w:val="000000"/>
                <w:sz w:val="24"/>
                <w:szCs w:val="24"/>
              </w:rPr>
              <w:t>Практическое занятие 3: «Гражданское общество и правовое государство»</w:t>
            </w: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06</w:t>
            </w:r>
          </w:p>
        </w:tc>
      </w:tr>
      <w:tr w:rsidR="00CA5C7D" w:rsidRPr="002D2FCB" w:rsidTr="00CA5C7D">
        <w:trPr>
          <w:trHeight w:val="398"/>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sz w:val="24"/>
                <w:szCs w:val="24"/>
              </w:rPr>
              <w:br w:type="page"/>
            </w:r>
            <w:r w:rsidRPr="002D2FCB">
              <w:rPr>
                <w:rFonts w:ascii="Times New Roman" w:hAnsi="Times New Roman"/>
                <w:b/>
                <w:color w:val="000000"/>
                <w:sz w:val="24"/>
                <w:szCs w:val="24"/>
              </w:rPr>
              <w:t>2.3. Политические партии</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Политические партии.</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03, ОК09</w:t>
            </w:r>
          </w:p>
        </w:tc>
      </w:tr>
      <w:tr w:rsidR="00CA5C7D" w:rsidRPr="002D2FCB" w:rsidTr="00CA5C7D">
        <w:trPr>
          <w:trHeight w:val="43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4: «Политические партии современности».</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442"/>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 2.4. Политическое лидерство</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Политическое лидерство.</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tc>
        <w:tc>
          <w:tcPr>
            <w:tcW w:w="672"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02, ОК 03</w:t>
            </w:r>
          </w:p>
        </w:tc>
      </w:tr>
      <w:tr w:rsidR="00CA5C7D" w:rsidRPr="002D2FCB" w:rsidTr="00CA5C7D">
        <w:trPr>
          <w:trHeight w:val="700"/>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5:  «Политические лидеры современного мира»</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rPr>
          <w:trHeight w:val="771"/>
        </w:trPr>
        <w:tc>
          <w:tcPr>
            <w:tcW w:w="1281" w:type="pct"/>
            <w:vMerge w:val="restart"/>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2.5. Современные международные отношения</w:t>
            </w: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1. Современные международные отношения</w:t>
            </w:r>
          </w:p>
        </w:tc>
        <w:tc>
          <w:tcPr>
            <w:tcW w:w="259" w:type="pct"/>
            <w:vMerge w:val="restar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2</w:t>
            </w:r>
          </w:p>
        </w:tc>
        <w:tc>
          <w:tcPr>
            <w:tcW w:w="672" w:type="pct"/>
            <w:vMerge w:val="restar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ОК 01, ОК 04, ОК 05</w:t>
            </w:r>
          </w:p>
        </w:tc>
      </w:tr>
      <w:tr w:rsidR="00CA5C7D" w:rsidRPr="002D2FCB" w:rsidTr="00CA5C7D">
        <w:trPr>
          <w:trHeight w:val="362"/>
        </w:trPr>
        <w:tc>
          <w:tcPr>
            <w:tcW w:w="1281"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b/>
                <w:color w:val="000000"/>
                <w:sz w:val="24"/>
                <w:szCs w:val="24"/>
              </w:rPr>
            </w:pPr>
          </w:p>
        </w:tc>
        <w:tc>
          <w:tcPr>
            <w:tcW w:w="2788" w:type="pct"/>
            <w:tcBorders>
              <w:top w:val="single" w:sz="4" w:space="0" w:color="auto"/>
              <w:left w:val="single" w:sz="4" w:space="0" w:color="auto"/>
              <w:right w:val="single" w:sz="4" w:space="0" w:color="auto"/>
            </w:tcBorders>
            <w:hideMark/>
          </w:tcPr>
          <w:p w:rsidR="00CA5C7D" w:rsidRPr="002D2FCB" w:rsidRDefault="00CA5C7D" w:rsidP="00CA5C7D">
            <w:pPr>
              <w:textAlignment w:val="baseline"/>
              <w:rPr>
                <w:rFonts w:ascii="Times New Roman" w:hAnsi="Times New Roman"/>
                <w:b/>
                <w:i/>
                <w:color w:val="000000"/>
                <w:sz w:val="24"/>
                <w:szCs w:val="24"/>
              </w:rPr>
            </w:pPr>
            <w:r w:rsidRPr="002D2FCB">
              <w:rPr>
                <w:rFonts w:ascii="Times New Roman" w:hAnsi="Times New Roman"/>
                <w:b/>
                <w:i/>
                <w:color w:val="000000"/>
                <w:sz w:val="24"/>
                <w:szCs w:val="24"/>
              </w:rPr>
              <w:t>Практическое занятие 6:  «Борьба мира с терроризмом»</w:t>
            </w: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Промежуточная аттестация - дифференцированный зачёт</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c>
          <w:tcPr>
            <w:tcW w:w="4069" w:type="pct"/>
            <w:gridSpan w:val="2"/>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lastRenderedPageBreak/>
              <w:t>Консультация</w:t>
            </w:r>
          </w:p>
        </w:tc>
        <w:tc>
          <w:tcPr>
            <w:tcW w:w="259" w:type="pct"/>
            <w:tcBorders>
              <w:top w:val="single" w:sz="4" w:space="0" w:color="auto"/>
              <w:left w:val="single" w:sz="4" w:space="0" w:color="auto"/>
              <w:bottom w:val="single" w:sz="4" w:space="0" w:color="auto"/>
              <w:right w:val="single" w:sz="4" w:space="0" w:color="auto"/>
            </w:tcBorders>
            <w:vAlign w:val="center"/>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2</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r w:rsidR="00CA5C7D" w:rsidRPr="002D2FCB" w:rsidTr="00CA5C7D">
        <w:trPr>
          <w:trHeight w:val="20"/>
        </w:trPr>
        <w:tc>
          <w:tcPr>
            <w:tcW w:w="4069" w:type="pct"/>
            <w:gridSpan w:val="2"/>
            <w:tcBorders>
              <w:top w:val="single" w:sz="4" w:space="0" w:color="auto"/>
              <w:left w:val="single" w:sz="4" w:space="0" w:color="auto"/>
              <w:bottom w:val="single" w:sz="4" w:space="0" w:color="auto"/>
              <w:right w:val="single" w:sz="4" w:space="0" w:color="auto"/>
            </w:tcBorders>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Всего:                                                                                                                                                                                            </w:t>
            </w:r>
          </w:p>
          <w:p w:rsidR="00CA5C7D" w:rsidRPr="002D2FCB" w:rsidRDefault="00CA5C7D" w:rsidP="00CA5C7D">
            <w:pPr>
              <w:textAlignment w:val="baseline"/>
              <w:rPr>
                <w:rFonts w:ascii="Times New Roman" w:hAnsi="Times New Roman"/>
                <w:b/>
                <w:color w:val="000000"/>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hideMark/>
          </w:tcPr>
          <w:p w:rsidR="00CA5C7D" w:rsidRPr="002D2FCB" w:rsidRDefault="00CA5C7D" w:rsidP="00CA5C7D">
            <w:pPr>
              <w:textAlignment w:val="baseline"/>
              <w:rPr>
                <w:rFonts w:ascii="Times New Roman" w:hAnsi="Times New Roman"/>
                <w:b/>
                <w:color w:val="000000"/>
                <w:sz w:val="24"/>
                <w:szCs w:val="24"/>
              </w:rPr>
            </w:pPr>
            <w:r w:rsidRPr="002D2FCB">
              <w:rPr>
                <w:rFonts w:ascii="Times New Roman" w:hAnsi="Times New Roman"/>
                <w:b/>
                <w:color w:val="000000"/>
                <w:sz w:val="24"/>
                <w:szCs w:val="24"/>
              </w:rPr>
              <w:t>38 час</w:t>
            </w:r>
          </w:p>
        </w:tc>
        <w:tc>
          <w:tcPr>
            <w:tcW w:w="672" w:type="pct"/>
            <w:tcBorders>
              <w:top w:val="single" w:sz="4" w:space="0" w:color="auto"/>
              <w:left w:val="single" w:sz="4" w:space="0" w:color="auto"/>
              <w:bottom w:val="single" w:sz="4" w:space="0" w:color="auto"/>
              <w:right w:val="single" w:sz="4" w:space="0" w:color="auto"/>
            </w:tcBorders>
          </w:tcPr>
          <w:p w:rsidR="00CA5C7D" w:rsidRPr="002D2FCB" w:rsidRDefault="00CA5C7D" w:rsidP="00CA5C7D">
            <w:pPr>
              <w:textAlignment w:val="baseline"/>
              <w:rPr>
                <w:rFonts w:ascii="Times New Roman" w:hAnsi="Times New Roman"/>
                <w:color w:val="000000"/>
                <w:sz w:val="24"/>
                <w:szCs w:val="24"/>
              </w:rPr>
            </w:pPr>
          </w:p>
        </w:tc>
      </w:tr>
    </w:tbl>
    <w:p w:rsidR="00CA5C7D" w:rsidRPr="002D2FCB" w:rsidRDefault="00CA5C7D" w:rsidP="00CA5C7D">
      <w:pPr>
        <w:rPr>
          <w:rFonts w:ascii="Times New Roman" w:hAnsi="Times New Roman"/>
          <w:sz w:val="24"/>
          <w:szCs w:val="24"/>
        </w:rPr>
      </w:pPr>
    </w:p>
    <w:p w:rsidR="00CA5C7D" w:rsidRPr="002D2FC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CA5C7D" w:rsidRPr="002D2FCB" w:rsidRDefault="00CA5C7D" w:rsidP="00CA5C7D">
      <w:pPr>
        <w:rPr>
          <w:rFonts w:ascii="Times New Roman" w:hAnsi="Times New Roman"/>
          <w:sz w:val="24"/>
          <w:szCs w:val="24"/>
        </w:rPr>
        <w:sectPr w:rsidR="00CA5C7D" w:rsidRPr="002D2FCB">
          <w:pgSz w:w="16838" w:h="11906" w:orient="landscape"/>
          <w:pgMar w:top="851" w:right="1134" w:bottom="1701" w:left="1134" w:header="720" w:footer="720" w:gutter="0"/>
          <w:cols w:space="720"/>
          <w:docGrid w:linePitch="600" w:charSpace="32768"/>
        </w:sect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b/>
          <w:caps/>
          <w:sz w:val="24"/>
          <w:szCs w:val="24"/>
        </w:rPr>
        <w:lastRenderedPageBreak/>
        <w:t>3. условия реализации</w:t>
      </w:r>
      <w:r w:rsidR="00BB28AC">
        <w:rPr>
          <w:rFonts w:ascii="Times New Roman" w:hAnsi="Times New Roman"/>
          <w:b/>
          <w:caps/>
          <w:sz w:val="24"/>
          <w:szCs w:val="24"/>
        </w:rPr>
        <w:t xml:space="preserve"> адаптированной</w:t>
      </w:r>
      <w:r w:rsidRPr="002D2FCB">
        <w:rPr>
          <w:rFonts w:ascii="Times New Roman" w:hAnsi="Times New Roman"/>
          <w:b/>
          <w:caps/>
          <w:sz w:val="24"/>
          <w:szCs w:val="24"/>
        </w:rPr>
        <w:t xml:space="preserve"> УЧЕБНОЙ дисциплины.</w:t>
      </w:r>
    </w:p>
    <w:p w:rsidR="00CA5C7D" w:rsidRPr="002D2FCB" w:rsidRDefault="00CA5C7D" w:rsidP="00CA5C7D">
      <w:pPr>
        <w:tabs>
          <w:tab w:val="left" w:pos="5730"/>
        </w:tabs>
        <w:jc w:val="center"/>
        <w:rPr>
          <w:rFonts w:ascii="Times New Roman" w:hAnsi="Times New Roman"/>
          <w:sz w:val="24"/>
          <w:szCs w:val="24"/>
        </w:rPr>
      </w:pP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2D2FCB">
        <w:rPr>
          <w:rFonts w:ascii="Times New Roman" w:hAnsi="Times New Roman"/>
          <w:b/>
          <w:bCs/>
          <w:sz w:val="24"/>
          <w:szCs w:val="24"/>
        </w:rPr>
        <w:t>3.1. Требования к минимальному материально-техническому обеспечению</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2D2FCB">
        <w:rPr>
          <w:rFonts w:ascii="Times New Roman" w:hAnsi="Times New Roman"/>
          <w:bCs/>
          <w:sz w:val="24"/>
          <w:szCs w:val="24"/>
        </w:rPr>
        <w:tab/>
        <w:t>Для реализации программы учебной дисциплины</w:t>
      </w:r>
      <w:r w:rsidRPr="002D2FCB">
        <w:rPr>
          <w:rFonts w:ascii="Times New Roman" w:hAnsi="Times New Roman"/>
          <w:sz w:val="24"/>
          <w:szCs w:val="24"/>
        </w:rPr>
        <w:t xml:space="preserve"> ОГСЭ.07. Основы социологии и политологии</w:t>
      </w:r>
      <w:r w:rsidRPr="002D2FCB">
        <w:rPr>
          <w:rFonts w:ascii="Times New Roman" w:hAnsi="Times New Roman"/>
          <w:bCs/>
          <w:sz w:val="24"/>
          <w:szCs w:val="24"/>
        </w:rPr>
        <w:t xml:space="preserve"> предусмотрено следующее специальное помещение: кабинет Социально-экономических дисциплин</w:t>
      </w:r>
      <w:r w:rsidRPr="002D2FCB">
        <w:rPr>
          <w:rFonts w:ascii="Times New Roman" w:hAnsi="Times New Roman"/>
          <w:sz w:val="24"/>
          <w:szCs w:val="24"/>
          <w:lang w:eastAsia="en-US"/>
        </w:rPr>
        <w:t>,оснащенный о</w:t>
      </w:r>
      <w:r w:rsidRPr="002D2FCB">
        <w:rPr>
          <w:rFonts w:ascii="Times New Roman" w:hAnsi="Times New Roman"/>
          <w:bCs/>
          <w:sz w:val="24"/>
          <w:szCs w:val="24"/>
          <w:lang w:eastAsia="en-US"/>
        </w:rPr>
        <w:t>борудованием.</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b/>
          <w:sz w:val="24"/>
          <w:szCs w:val="24"/>
        </w:rPr>
        <w:t>Технические средства обучения</w:t>
      </w:r>
      <w:r w:rsidRPr="002D2FCB">
        <w:rPr>
          <w:rFonts w:ascii="Times New Roman" w:hAnsi="Times New Roman"/>
          <w:bCs/>
          <w:sz w:val="24"/>
          <w:szCs w:val="24"/>
        </w:rPr>
        <w:t xml:space="preserve">: </w:t>
      </w:r>
    </w:p>
    <w:p w:rsidR="00CA5C7D" w:rsidRPr="002D2FC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компьютер с выходом в сеть Интернет;</w:t>
      </w:r>
    </w:p>
    <w:p w:rsidR="00CA5C7D"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2D2FCB">
        <w:rPr>
          <w:rFonts w:ascii="Times New Roman" w:hAnsi="Times New Roman"/>
          <w:sz w:val="24"/>
          <w:szCs w:val="24"/>
        </w:rPr>
        <w:t>- мультимедийное оборудование</w:t>
      </w:r>
    </w:p>
    <w:p w:rsidR="00A7152E" w:rsidRPr="00A7152E" w:rsidRDefault="00A7152E" w:rsidP="00A71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Pr>
          <w:rFonts w:ascii="Times New Roman" w:hAnsi="Times New Roman"/>
          <w:sz w:val="24"/>
          <w:szCs w:val="24"/>
        </w:rPr>
        <w:t xml:space="preserve">                      </w:t>
      </w:r>
      <w:r w:rsidRPr="00A7152E">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A7152E">
        <w:rPr>
          <w:rFonts w:ascii="Times New Roman" w:hAnsi="Times New Roman"/>
          <w:sz w:val="24"/>
          <w:szCs w:val="24"/>
        </w:rPr>
        <w:t>•</w:t>
      </w:r>
      <w:r w:rsidRPr="00A7152E">
        <w:rPr>
          <w:rFonts w:ascii="Times New Roman" w:hAnsi="Times New Roman"/>
          <w:sz w:val="24"/>
          <w:szCs w:val="24"/>
        </w:rPr>
        <w:tab/>
        <w:t xml:space="preserve">Автоматизированное рабочее место ученика с нарушением слуха </w:t>
      </w:r>
    </w:p>
    <w:p w:rsidR="00A7152E" w:rsidRDefault="00A7152E" w:rsidP="00A71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A7152E">
        <w:rPr>
          <w:rFonts w:ascii="Times New Roman" w:hAnsi="Times New Roman"/>
          <w:sz w:val="24"/>
          <w:szCs w:val="24"/>
        </w:rPr>
        <w:t>•</w:t>
      </w:r>
      <w:r w:rsidRPr="00A7152E">
        <w:rPr>
          <w:rFonts w:ascii="Times New Roman" w:hAnsi="Times New Roman"/>
          <w:sz w:val="24"/>
          <w:szCs w:val="24"/>
        </w:rPr>
        <w:tab/>
        <w:t>Стационарная информационная индукционная система для слабослышащих</w:t>
      </w:r>
    </w:p>
    <w:p w:rsidR="00E66536" w:rsidRPr="00E66536" w:rsidRDefault="00A7152E" w:rsidP="00A715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b/>
          <w:sz w:val="24"/>
          <w:szCs w:val="24"/>
        </w:rPr>
      </w:pPr>
      <w:r w:rsidRPr="00A7152E">
        <w:rPr>
          <w:rFonts w:ascii="Times New Roman" w:hAnsi="Times New Roman"/>
          <w:sz w:val="24"/>
          <w:szCs w:val="24"/>
        </w:rPr>
        <w:t xml:space="preserve"> </w:t>
      </w:r>
      <w:r w:rsidR="00E66536" w:rsidRPr="00E66536">
        <w:rPr>
          <w:rFonts w:ascii="Times New Roman" w:hAnsi="Times New Roman"/>
          <w:b/>
          <w:sz w:val="24"/>
          <w:szCs w:val="24"/>
        </w:rPr>
        <w:t>3.2 Кадровое обеспечение</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E66536">
        <w:rPr>
          <w:rFonts w:ascii="Times New Roman" w:hAnsi="Times New Roman"/>
          <w:sz w:val="24"/>
          <w:szCs w:val="24"/>
        </w:rPr>
        <w:t xml:space="preserve"> </w:t>
      </w:r>
      <w:r>
        <w:t>Строительство и эксплуатация автомобильных дорог и аэродромов</w:t>
      </w:r>
      <w:r w:rsidRPr="00E66536">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E66536" w:rsidRPr="00E66536"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E66536" w:rsidRPr="002D2FCB" w:rsidRDefault="00E66536" w:rsidP="00E665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ascii="Times New Roman" w:hAnsi="Times New Roman"/>
          <w:sz w:val="24"/>
          <w:szCs w:val="24"/>
        </w:rPr>
      </w:pPr>
      <w:r w:rsidRPr="00E6653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2D2FCB" w:rsidRDefault="00CA5C7D" w:rsidP="00CA5C7D">
      <w:pPr>
        <w:widowControl w:val="0"/>
        <w:ind w:left="-426"/>
        <w:rPr>
          <w:rFonts w:ascii="Times New Roman" w:hAnsi="Times New Roman"/>
          <w:b/>
          <w:sz w:val="24"/>
          <w:szCs w:val="24"/>
        </w:rPr>
      </w:pPr>
    </w:p>
    <w:p w:rsidR="00CA5C7D" w:rsidRPr="002D2FCB" w:rsidRDefault="00E66536" w:rsidP="00CA5C7D">
      <w:pPr>
        <w:ind w:left="-426"/>
        <w:jc w:val="both"/>
        <w:rPr>
          <w:rFonts w:ascii="Times New Roman" w:hAnsi="Times New Roman"/>
          <w:b/>
          <w:bCs/>
          <w:sz w:val="24"/>
          <w:szCs w:val="24"/>
        </w:rPr>
      </w:pPr>
      <w:r>
        <w:rPr>
          <w:rFonts w:ascii="Times New Roman" w:hAnsi="Times New Roman"/>
          <w:b/>
          <w:bCs/>
          <w:sz w:val="24"/>
          <w:szCs w:val="24"/>
        </w:rPr>
        <w:t>3.3</w:t>
      </w:r>
      <w:r w:rsidR="00CA5C7D" w:rsidRPr="002D2FCB">
        <w:rPr>
          <w:rFonts w:ascii="Times New Roman" w:hAnsi="Times New Roman"/>
          <w:b/>
          <w:bCs/>
          <w:sz w:val="24"/>
          <w:szCs w:val="24"/>
        </w:rPr>
        <w:t>. Информационное обеспечение реализации программы</w:t>
      </w:r>
    </w:p>
    <w:p w:rsidR="00CA5C7D" w:rsidRPr="002D2FCB" w:rsidRDefault="00CA5C7D" w:rsidP="00CA5C7D">
      <w:pPr>
        <w:ind w:left="-426"/>
        <w:jc w:val="both"/>
        <w:rPr>
          <w:rFonts w:ascii="Times New Roman" w:hAnsi="Times New Roman"/>
          <w:sz w:val="24"/>
          <w:szCs w:val="24"/>
        </w:rPr>
      </w:pPr>
      <w:r w:rsidRPr="002D2FCB">
        <w:rPr>
          <w:rFonts w:ascii="Times New Roman" w:hAnsi="Times New Roman"/>
          <w:bCs/>
          <w:sz w:val="24"/>
          <w:szCs w:val="24"/>
        </w:rPr>
        <w:lastRenderedPageBreak/>
        <w:t>Для реализации программы библиотечный фонд образовательной организации располагает п</w:t>
      </w:r>
      <w:r w:rsidRPr="002D2FCB">
        <w:rPr>
          <w:rFonts w:ascii="Times New Roman" w:hAnsi="Times New Roman"/>
          <w:sz w:val="24"/>
          <w:szCs w:val="24"/>
        </w:rPr>
        <w:t>ечатными и электронными образовательными и информационными ресурсами, рекомендуемыми для использования в образовательном процессе.</w:t>
      </w:r>
    </w:p>
    <w:p w:rsidR="00CA5C7D" w:rsidRPr="002D2FCB" w:rsidRDefault="00E66536" w:rsidP="00CA5C7D">
      <w:pPr>
        <w:ind w:left="-426"/>
        <w:contextualSpacing/>
        <w:rPr>
          <w:rFonts w:ascii="Times New Roman" w:hAnsi="Times New Roman"/>
          <w:b/>
          <w:sz w:val="24"/>
          <w:szCs w:val="24"/>
        </w:rPr>
      </w:pPr>
      <w:r>
        <w:rPr>
          <w:rFonts w:ascii="Times New Roman" w:hAnsi="Times New Roman"/>
          <w:b/>
          <w:sz w:val="24"/>
          <w:szCs w:val="24"/>
        </w:rPr>
        <w:t>3.3</w:t>
      </w:r>
      <w:r w:rsidR="00CA5C7D" w:rsidRPr="002D2FCB">
        <w:rPr>
          <w:rFonts w:ascii="Times New Roman" w:hAnsi="Times New Roman"/>
          <w:b/>
          <w:sz w:val="24"/>
          <w:szCs w:val="24"/>
        </w:rPr>
        <w:t>.1. Печатные издания</w:t>
      </w:r>
    </w:p>
    <w:p w:rsidR="00CA5C7D" w:rsidRPr="002D2FCB" w:rsidRDefault="00CA5C7D" w:rsidP="00CA5C7D">
      <w:pPr>
        <w:ind w:left="-426"/>
        <w:contextualSpacing/>
        <w:rPr>
          <w:rFonts w:ascii="Times New Roman" w:hAnsi="Times New Roman"/>
          <w:sz w:val="24"/>
          <w:szCs w:val="24"/>
        </w:rPr>
      </w:pPr>
      <w:r w:rsidRPr="002D2FCB">
        <w:rPr>
          <w:rFonts w:ascii="Times New Roman" w:hAnsi="Times New Roman"/>
          <w:sz w:val="24"/>
          <w:szCs w:val="24"/>
        </w:rPr>
        <w:t>1. Куканова, Е.В. Основы социологии и политологии: учебник для СПО.- М.: Юрайт, 2017. – 321 с.</w:t>
      </w:r>
    </w:p>
    <w:p w:rsidR="00CA5C7D" w:rsidRPr="002D2FCB" w:rsidRDefault="00CA5C7D" w:rsidP="00CA5C7D">
      <w:pPr>
        <w:spacing w:before="240" w:after="240"/>
        <w:ind w:left="-426"/>
        <w:contextualSpacing/>
        <w:rPr>
          <w:rFonts w:ascii="Times New Roman" w:hAnsi="Times New Roman"/>
          <w:b/>
          <w:sz w:val="24"/>
          <w:szCs w:val="24"/>
        </w:rPr>
      </w:pPr>
      <w:r w:rsidRPr="002D2FCB">
        <w:rPr>
          <w:rFonts w:ascii="Times New Roman" w:hAnsi="Times New Roman"/>
          <w:b/>
          <w:sz w:val="24"/>
          <w:szCs w:val="24"/>
        </w:rPr>
        <w:t>3</w:t>
      </w:r>
      <w:r w:rsidR="00E66536">
        <w:rPr>
          <w:rFonts w:ascii="Times New Roman" w:hAnsi="Times New Roman"/>
          <w:b/>
          <w:sz w:val="24"/>
          <w:szCs w:val="24"/>
        </w:rPr>
        <w:t>.3</w:t>
      </w:r>
      <w:r w:rsidRPr="002D2FCB">
        <w:rPr>
          <w:rFonts w:ascii="Times New Roman" w:hAnsi="Times New Roman"/>
          <w:b/>
          <w:sz w:val="24"/>
          <w:szCs w:val="24"/>
        </w:rPr>
        <w:t>.2. Электронные издания (электронные ресурсы)</w:t>
      </w:r>
    </w:p>
    <w:p w:rsidR="00CA5C7D" w:rsidRPr="002D2FCB" w:rsidRDefault="00CA5C7D" w:rsidP="0009152D">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Политология. Политика.</w:t>
      </w:r>
      <w:r w:rsidRPr="002D2FCB">
        <w:rPr>
          <w:rFonts w:ascii="Times New Roman" w:hAnsi="Times New Roman"/>
          <w:b/>
          <w:sz w:val="24"/>
          <w:szCs w:val="24"/>
        </w:rPr>
        <w:t xml:space="preserve"> - </w:t>
      </w:r>
      <w:hyperlink r:id="rId69" w:history="1">
        <w:r w:rsidRPr="002D2FCB">
          <w:rPr>
            <w:rFonts w:ascii="Times New Roman" w:hAnsi="Times New Roman"/>
            <w:color w:val="0000FF"/>
            <w:sz w:val="24"/>
            <w:szCs w:val="24"/>
            <w:u w:val="single"/>
          </w:rPr>
          <w:t>http://lib.ru/POLITOLOG</w:t>
        </w:r>
      </w:hyperlink>
    </w:p>
    <w:p w:rsidR="00CA5C7D" w:rsidRPr="002D2FCB" w:rsidRDefault="00CA5C7D" w:rsidP="0009152D">
      <w:pPr>
        <w:numPr>
          <w:ilvl w:val="0"/>
          <w:numId w:val="136"/>
        </w:numPr>
        <w:spacing w:before="120" w:after="120" w:line="240" w:lineRule="auto"/>
        <w:ind w:left="-426" w:firstLine="0"/>
        <w:contextualSpacing/>
        <w:rPr>
          <w:rFonts w:ascii="Times New Roman" w:hAnsi="Times New Roman"/>
          <w:sz w:val="24"/>
          <w:szCs w:val="24"/>
        </w:rPr>
      </w:pPr>
      <w:r w:rsidRPr="002D2FCB">
        <w:rPr>
          <w:rFonts w:ascii="Times New Roman" w:hAnsi="Times New Roman"/>
          <w:sz w:val="24"/>
          <w:szCs w:val="24"/>
        </w:rPr>
        <w:t>Персональный сайт Политология</w:t>
      </w:r>
      <w:r w:rsidRPr="002D2FCB">
        <w:rPr>
          <w:rFonts w:ascii="Times New Roman" w:hAnsi="Times New Roman"/>
          <w:b/>
          <w:sz w:val="24"/>
          <w:szCs w:val="24"/>
        </w:rPr>
        <w:t xml:space="preserve">-  </w:t>
      </w:r>
      <w:hyperlink r:id="rId70" w:history="1">
        <w:r w:rsidRPr="002D2FCB">
          <w:rPr>
            <w:rFonts w:ascii="Times New Roman" w:hAnsi="Times New Roman"/>
            <w:color w:val="0000FF"/>
            <w:sz w:val="24"/>
            <w:szCs w:val="24"/>
            <w:u w:val="single"/>
          </w:rPr>
          <w:t>http://puteshestvvenik.narod.ru/index/0-20</w:t>
        </w:r>
      </w:hyperlink>
    </w:p>
    <w:p w:rsidR="00CA5C7D" w:rsidRPr="002D2FCB" w:rsidRDefault="00E66536" w:rsidP="00CA5C7D">
      <w:pPr>
        <w:spacing w:before="240" w:after="240"/>
        <w:ind w:left="-426"/>
        <w:contextualSpacing/>
        <w:jc w:val="both"/>
        <w:rPr>
          <w:rFonts w:ascii="Times New Roman" w:hAnsi="Times New Roman"/>
          <w:bCs/>
          <w:i/>
          <w:sz w:val="24"/>
          <w:szCs w:val="24"/>
        </w:rPr>
      </w:pPr>
      <w:r>
        <w:rPr>
          <w:rFonts w:ascii="Times New Roman" w:hAnsi="Times New Roman"/>
          <w:b/>
          <w:bCs/>
          <w:sz w:val="24"/>
          <w:szCs w:val="24"/>
        </w:rPr>
        <w:t>3.3</w:t>
      </w:r>
      <w:r w:rsidR="00CA5C7D" w:rsidRPr="002D2FCB">
        <w:rPr>
          <w:rFonts w:ascii="Times New Roman" w:hAnsi="Times New Roman"/>
          <w:b/>
          <w:bCs/>
          <w:sz w:val="24"/>
          <w:szCs w:val="24"/>
        </w:rPr>
        <w:t xml:space="preserve">.3. Дополнительные источники </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1. Латышева, В.В. Основы социологии и политологии: учебник. - М.: Юрайт, 2017. – 337 с.</w:t>
      </w:r>
    </w:p>
    <w:p w:rsidR="00CA5C7D"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2. Гаджиев, К.С. Введение в политическую теорию: учебник. - М.: Юрайт, 2017. – 215 с</w:t>
      </w:r>
    </w:p>
    <w:p w:rsidR="00CA5C7D" w:rsidRPr="002D2FCB" w:rsidRDefault="00CA5C7D" w:rsidP="00CA5C7D">
      <w:pPr>
        <w:ind w:left="-426"/>
        <w:contextualSpacing/>
        <w:jc w:val="both"/>
        <w:rPr>
          <w:rFonts w:ascii="Times New Roman" w:hAnsi="Times New Roman"/>
          <w:sz w:val="24"/>
          <w:szCs w:val="24"/>
        </w:rPr>
      </w:pPr>
      <w:r w:rsidRPr="002D2FCB">
        <w:rPr>
          <w:rFonts w:ascii="Times New Roman" w:hAnsi="Times New Roman"/>
          <w:sz w:val="24"/>
          <w:szCs w:val="24"/>
        </w:rPr>
        <w:t>3.</w:t>
      </w:r>
      <w:r w:rsidRPr="002D2FCB">
        <w:rPr>
          <w:rFonts w:ascii="Times New Roman" w:hAnsi="Times New Roman"/>
          <w:color w:val="001329"/>
          <w:shd w:val="clear" w:color="auto" w:fill="FFFFFF"/>
        </w:rPr>
        <w:t xml:space="preserve">  </w:t>
      </w:r>
      <w:r w:rsidRPr="002D2FCB">
        <w:rPr>
          <w:rFonts w:ascii="Times New Roman" w:hAnsi="Times New Roman"/>
          <w:color w:val="001329"/>
          <w:sz w:val="24"/>
          <w:szCs w:val="24"/>
          <w:shd w:val="clear" w:color="auto" w:fill="FFFFFF"/>
        </w:rPr>
        <w:t>Основы социологии и политологии : учеб. пособие / М.В. Кернаценский, Н.В. Шатина. — 2-е изд. — М. : ФОРУМ, 2018. — 224 с.</w:t>
      </w:r>
      <w:r w:rsidRPr="002D2FCB">
        <w:rPr>
          <w:rFonts w:ascii="Times New Roman" w:hAnsi="Times New Roman"/>
          <w:color w:val="001329"/>
          <w:shd w:val="clear" w:color="auto" w:fill="FFFFFF"/>
        </w:rPr>
        <w:t> </w:t>
      </w:r>
    </w:p>
    <w:p w:rsidR="00CA5C7D" w:rsidRDefault="00CA5C7D" w:rsidP="00CA5C7D">
      <w:pPr>
        <w:widowControl w:val="0"/>
        <w:ind w:left="-720"/>
        <w:jc w:val="center"/>
        <w:rPr>
          <w:rFonts w:ascii="Times New Roman" w:hAnsi="Times New Roman"/>
          <w:b/>
          <w:sz w:val="24"/>
          <w:szCs w:val="24"/>
        </w:rPr>
      </w:pPr>
    </w:p>
    <w:p w:rsidR="00CA5C7D" w:rsidRPr="002D2FCB" w:rsidRDefault="00CA5C7D" w:rsidP="00CA5C7D">
      <w:pPr>
        <w:widowControl w:val="0"/>
        <w:ind w:left="-720"/>
        <w:jc w:val="center"/>
        <w:rPr>
          <w:rFonts w:ascii="Times New Roman" w:hAnsi="Times New Roman"/>
          <w:b/>
          <w:caps/>
          <w:sz w:val="24"/>
          <w:szCs w:val="24"/>
        </w:rPr>
      </w:pPr>
      <w:r w:rsidRPr="002D2FCB">
        <w:rPr>
          <w:rFonts w:ascii="Times New Roman" w:hAnsi="Times New Roman"/>
          <w:b/>
          <w:caps/>
          <w:sz w:val="24"/>
          <w:szCs w:val="24"/>
        </w:rPr>
        <w:t>4. Контроль и оценка результатов освоения Дисциплины</w:t>
      </w:r>
    </w:p>
    <w:p w:rsidR="00CA5C7D" w:rsidRPr="002D2FCB" w:rsidRDefault="00CA5C7D" w:rsidP="00CA5C7D">
      <w:pPr>
        <w:widowControl w:val="0"/>
        <w:ind w:left="-567" w:firstLine="141"/>
        <w:jc w:val="both"/>
        <w:rPr>
          <w:rFonts w:ascii="Times New Roman" w:hAnsi="Times New Roman"/>
          <w:sz w:val="24"/>
          <w:szCs w:val="24"/>
        </w:rPr>
      </w:pPr>
      <w:r w:rsidRPr="002D2FCB">
        <w:rPr>
          <w:rFonts w:ascii="Times New Roman" w:hAnsi="Times New Roman"/>
          <w:sz w:val="24"/>
          <w:szCs w:val="24"/>
        </w:rPr>
        <w:t xml:space="preserve">          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CA5C7D" w:rsidRPr="002D2FCB" w:rsidRDefault="00CA5C7D" w:rsidP="00CA5C7D">
      <w:pPr>
        <w:widowControl w:val="0"/>
        <w:rPr>
          <w:rFonts w:ascii="Times New Roman" w:hAnsi="Times New Roman"/>
          <w:sz w:val="24"/>
          <w:szCs w:val="24"/>
        </w:rPr>
      </w:pPr>
    </w:p>
    <w:tbl>
      <w:tblPr>
        <w:tblW w:w="10207" w:type="dxa"/>
        <w:tblInd w:w="-34" w:type="dxa"/>
        <w:tblLayout w:type="fixed"/>
        <w:tblLook w:val="0000" w:firstRow="0" w:lastRow="0" w:firstColumn="0" w:lastColumn="0" w:noHBand="0" w:noVBand="0"/>
      </w:tblPr>
      <w:tblGrid>
        <w:gridCol w:w="3403"/>
        <w:gridCol w:w="3402"/>
        <w:gridCol w:w="3402"/>
      </w:tblGrid>
      <w:tr w:rsidR="00CA5C7D" w:rsidRPr="002D2FCB" w:rsidTr="00CA5C7D">
        <w:tc>
          <w:tcPr>
            <w:tcW w:w="3403" w:type="dxa"/>
            <w:tcBorders>
              <w:top w:val="single" w:sz="4" w:space="0" w:color="000000"/>
              <w:left w:val="single" w:sz="4" w:space="0" w:color="000000"/>
              <w:bottom w:val="single" w:sz="4" w:space="0" w:color="000000"/>
            </w:tcBorders>
            <w:shd w:val="clear" w:color="auto" w:fill="auto"/>
            <w:vAlign w:val="center"/>
          </w:tcPr>
          <w:p w:rsidR="00CA5C7D" w:rsidRPr="002D2FCB" w:rsidRDefault="00CA5C7D" w:rsidP="00CA5C7D">
            <w:pPr>
              <w:jc w:val="center"/>
              <w:rPr>
                <w:rFonts w:ascii="Times New Roman" w:hAnsi="Times New Roman"/>
                <w:b/>
                <w:bCs/>
                <w:sz w:val="24"/>
                <w:szCs w:val="24"/>
              </w:rPr>
            </w:pPr>
            <w:r w:rsidRPr="002D2FCB">
              <w:rPr>
                <w:rFonts w:ascii="Times New Roman" w:hAnsi="Times New Roman"/>
                <w:b/>
                <w:bCs/>
                <w:sz w:val="24"/>
                <w:szCs w:val="24"/>
              </w:rPr>
              <w:t>Результаты обучения</w:t>
            </w:r>
          </w:p>
          <w:p w:rsidR="00CA5C7D" w:rsidRPr="002D2FCB" w:rsidRDefault="00CA5C7D" w:rsidP="00CA5C7D">
            <w:pPr>
              <w:jc w:val="center"/>
              <w:rPr>
                <w:rFonts w:ascii="Times New Roman" w:hAnsi="Times New Roman"/>
                <w:b/>
                <w:sz w:val="24"/>
                <w:szCs w:val="24"/>
              </w:rPr>
            </w:pPr>
            <w:r w:rsidRPr="002D2FCB">
              <w:rPr>
                <w:rFonts w:ascii="Times New Roman" w:hAnsi="Times New Roman"/>
                <w:b/>
                <w:bCs/>
                <w:sz w:val="24"/>
                <w:szCs w:val="24"/>
              </w:rPr>
              <w:t>(освоенные умения, усвоенные 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5C7D" w:rsidRPr="002D2FCB" w:rsidRDefault="00CA5C7D" w:rsidP="00CA5C7D">
            <w:pPr>
              <w:jc w:val="center"/>
              <w:rPr>
                <w:rFonts w:ascii="Times New Roman" w:hAnsi="Times New Roman"/>
                <w:b/>
                <w:sz w:val="24"/>
                <w:szCs w:val="24"/>
              </w:rPr>
            </w:pPr>
            <w:r w:rsidRPr="002D2FCB">
              <w:rPr>
                <w:rFonts w:ascii="Times New Roman" w:hAnsi="Times New Roman"/>
                <w:b/>
                <w:sz w:val="24"/>
                <w:szCs w:val="24"/>
              </w:rPr>
              <w:t>Основные показатели оценки результата</w:t>
            </w:r>
          </w:p>
        </w:tc>
        <w:tc>
          <w:tcPr>
            <w:tcW w:w="3402" w:type="dxa"/>
            <w:tcBorders>
              <w:top w:val="single" w:sz="4" w:space="0" w:color="000000"/>
              <w:left w:val="single" w:sz="4" w:space="0" w:color="000000"/>
              <w:bottom w:val="single" w:sz="4" w:space="0" w:color="000000"/>
              <w:right w:val="single" w:sz="4" w:space="0" w:color="000000"/>
            </w:tcBorders>
            <w:vAlign w:val="center"/>
          </w:tcPr>
          <w:p w:rsidR="00CA5C7D" w:rsidRPr="002D2FCB" w:rsidRDefault="00CA5C7D" w:rsidP="00CA5C7D">
            <w:pPr>
              <w:jc w:val="center"/>
              <w:rPr>
                <w:rFonts w:ascii="Times New Roman" w:hAnsi="Times New Roman"/>
                <w:sz w:val="24"/>
                <w:szCs w:val="24"/>
              </w:rPr>
            </w:pPr>
            <w:r w:rsidRPr="002D2FCB">
              <w:rPr>
                <w:rFonts w:ascii="Times New Roman" w:hAnsi="Times New Roman"/>
                <w:b/>
                <w:sz w:val="24"/>
                <w:szCs w:val="24"/>
              </w:rPr>
              <w:t>Формы и методы контроля и оценки результатов обучения</w:t>
            </w:r>
          </w:p>
        </w:tc>
      </w:tr>
      <w:tr w:rsidR="00CA5C7D" w:rsidRPr="002D2FCB" w:rsidTr="00CA5C7D">
        <w:tc>
          <w:tcPr>
            <w:tcW w:w="3403" w:type="dxa"/>
            <w:tcBorders>
              <w:top w:val="single" w:sz="4" w:space="0" w:color="000000"/>
              <w:left w:val="single" w:sz="4" w:space="0" w:color="000000"/>
              <w:bottom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Знать</w:t>
            </w:r>
            <w:r w:rsidRPr="002D2FCB">
              <w:rPr>
                <w:rFonts w:ascii="Times New Roman" w:hAnsi="Times New Roman"/>
                <w:color w:val="000000"/>
                <w:sz w:val="24"/>
                <w:szCs w:val="24"/>
              </w:rPr>
              <w:t xml:space="preserve">: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положения об обществе как целостной развивающейся системе в единстве и взаимодействии его основных сфер и институтов;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базовый понятийный аппарат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−причинно-следственные, функциональные, иерархические и другие связи социальных объектов и процессов;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основные тенденции и возможные перспективы развития мирового сообщества в глобальном мире;</w:t>
            </w:r>
          </w:p>
          <w:p w:rsidR="00CA5C7D" w:rsidRPr="002D2FCB" w:rsidRDefault="00CA5C7D" w:rsidP="00CA5C7D">
            <w:pPr>
              <w:pStyle w:val="ConsPlusNormal"/>
              <w:rPr>
                <w:rFonts w:ascii="Times New Roman" w:hAnsi="Times New Roman" w:cs="Times New Roman"/>
                <w:color w:val="000000"/>
                <w:sz w:val="24"/>
                <w:szCs w:val="24"/>
              </w:rPr>
            </w:pPr>
            <w:r w:rsidRPr="002D2FCB">
              <w:rPr>
                <w:rFonts w:ascii="Times New Roman" w:hAnsi="Times New Roman" w:cs="Times New Roman"/>
                <w:color w:val="000000"/>
                <w:sz w:val="24"/>
                <w:szCs w:val="24"/>
              </w:rPr>
              <w:lastRenderedPageBreak/>
              <w:t>− тенденции познания социальных  и политических явлений и процессов.</w:t>
            </w:r>
          </w:p>
          <w:p w:rsidR="00CA5C7D" w:rsidRPr="002D2FCB" w:rsidRDefault="00CA5C7D" w:rsidP="00CA5C7D">
            <w:pPr>
              <w:pStyle w:val="ConsPlusNormal"/>
              <w:rPr>
                <w:rFonts w:ascii="Times New Roman" w:hAnsi="Times New Roman" w:cs="Times New Roman"/>
                <w:color w:val="000000"/>
                <w:sz w:val="24"/>
                <w:szCs w:val="24"/>
              </w:rPr>
            </w:pPr>
          </w:p>
          <w:p w:rsidR="00CA5C7D" w:rsidRPr="002D2FCB" w:rsidRDefault="00CA5C7D" w:rsidP="00CA5C7D">
            <w:pPr>
              <w:jc w:val="both"/>
              <w:textAlignment w:val="baseline"/>
              <w:rPr>
                <w:rFonts w:ascii="Times New Roman" w:hAnsi="Times New Roman"/>
                <w:b/>
                <w:color w:val="000000"/>
                <w:sz w:val="24"/>
                <w:szCs w:val="24"/>
              </w:rPr>
            </w:pPr>
            <w:r w:rsidRPr="002D2FCB">
              <w:rPr>
                <w:rFonts w:ascii="Times New Roman" w:hAnsi="Times New Roman"/>
                <w:b/>
                <w:color w:val="000000"/>
                <w:sz w:val="24"/>
                <w:szCs w:val="24"/>
              </w:rPr>
              <w:t xml:space="preserve">Уметь: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b/>
                <w:color w:val="000000"/>
                <w:sz w:val="24"/>
                <w:szCs w:val="24"/>
              </w:rPr>
              <w:t xml:space="preserve">- </w:t>
            </w:r>
            <w:r w:rsidRPr="002D2FCB">
              <w:rPr>
                <w:rFonts w:ascii="Times New Roman" w:hAnsi="Times New Roman"/>
                <w:color w:val="000000"/>
                <w:sz w:val="24"/>
                <w:szCs w:val="24"/>
              </w:rPr>
              <w:t>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владеть навыками познавательной, учебно-исследовательской и проектной деятельности в сфере общественных наук, навыками разрешения проблем;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-способность и готовность к самостоятельному поиску методов решения практических задач, применению различных методов познания;</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w:t>
            </w:r>
            <w:r w:rsidRPr="002D2FCB">
              <w:rPr>
                <w:rFonts w:ascii="Times New Roman" w:hAnsi="Times New Roman"/>
                <w:color w:val="000000"/>
                <w:sz w:val="24"/>
                <w:szCs w:val="24"/>
              </w:rPr>
              <w:lastRenderedPageBreak/>
              <w:t>эргономики, техники безопасности, гигиены, ресурсосбережения, правовых и этических норм, норм информационной безопасности;</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xml:space="preserve"> -определять назначение и функции различных социальных, экономических и правовых институтов; </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самостоятельно оценивать и принимать решение, определяющие стратегию поведения, с учетом гражданских и нравственных ценностей</w:t>
            </w:r>
          </w:p>
          <w:p w:rsidR="00CA5C7D" w:rsidRPr="002D2FCB" w:rsidRDefault="00CA5C7D" w:rsidP="00CA5C7D">
            <w:pPr>
              <w:rPr>
                <w:rFonts w:ascii="Times New Roman" w:hAnsi="Times New Roman"/>
                <w:bCs/>
                <w:sz w:val="24"/>
                <w:szCs w:val="24"/>
              </w:rPr>
            </w:pPr>
            <w:r w:rsidRPr="002D2FCB">
              <w:rPr>
                <w:rFonts w:ascii="Times New Roman" w:hAnsi="Times New Roman"/>
                <w:color w:val="000000"/>
                <w:sz w:val="24"/>
                <w:szCs w:val="24"/>
              </w:rPr>
              <w:t>− владеть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lastRenderedPageBreak/>
              <w:t>Обучающийся знает основные положения об обществе как целостной развивающейся системе;</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владеет  понятийным аппаратом социальных наук;</w:t>
            </w:r>
          </w:p>
          <w:p w:rsidR="00CA5C7D" w:rsidRPr="002D2FCB" w:rsidRDefault="00CA5C7D" w:rsidP="00CA5C7D">
            <w:pPr>
              <w:jc w:val="both"/>
              <w:textAlignment w:val="baseline"/>
              <w:rPr>
                <w:rFonts w:ascii="Times New Roman" w:hAnsi="Times New Roman"/>
                <w:color w:val="000000"/>
                <w:sz w:val="24"/>
                <w:szCs w:val="24"/>
              </w:rPr>
            </w:pPr>
            <w:r w:rsidRPr="002D2FCB">
              <w:rPr>
                <w:rFonts w:ascii="Times New Roman" w:hAnsi="Times New Roman"/>
                <w:color w:val="000000"/>
                <w:sz w:val="24"/>
                <w:szCs w:val="24"/>
              </w:rPr>
              <w:t>− знает основные тенденции и возможные перспективы развития мирового сообщества в глобальном мире;</w:t>
            </w:r>
          </w:p>
          <w:p w:rsidR="00CA5C7D" w:rsidRPr="002D2FCB" w:rsidRDefault="00CA5C7D" w:rsidP="00CA5C7D">
            <w:pPr>
              <w:textAlignment w:val="baseline"/>
              <w:rPr>
                <w:rFonts w:ascii="Times New Roman" w:hAnsi="Times New Roman"/>
                <w:color w:val="000000"/>
                <w:sz w:val="24"/>
                <w:szCs w:val="24"/>
              </w:rPr>
            </w:pPr>
            <w:r w:rsidRPr="002D2FCB">
              <w:rPr>
                <w:rFonts w:ascii="Times New Roman" w:hAnsi="Times New Roman"/>
                <w:color w:val="000000"/>
                <w:sz w:val="24"/>
                <w:szCs w:val="24"/>
              </w:rPr>
              <w:t>− тенденции познания социальных  и политических явлений и процессов</w:t>
            </w: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textAlignment w:val="baseline"/>
              <w:rPr>
                <w:rFonts w:ascii="Times New Roman" w:hAnsi="Times New Roman"/>
                <w:color w:val="000000"/>
                <w:sz w:val="24"/>
                <w:szCs w:val="24"/>
              </w:rPr>
            </w:pP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Обучающийся: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составляет план учебной работы над бизнес-планом, исходя из поставленной цели;</w:t>
            </w:r>
          </w:p>
          <w:p w:rsidR="00CA5C7D" w:rsidRPr="002D2FCB" w:rsidRDefault="00CA5C7D" w:rsidP="00CA5C7D">
            <w:pPr>
              <w:rPr>
                <w:rFonts w:ascii="Times New Roman" w:hAnsi="Times New Roman"/>
                <w:sz w:val="24"/>
                <w:szCs w:val="24"/>
              </w:rPr>
            </w:pPr>
            <w:r w:rsidRPr="002D2FCB">
              <w:rPr>
                <w:rFonts w:ascii="Times New Roman" w:hAnsi="Times New Roman"/>
                <w:sz w:val="24"/>
                <w:szCs w:val="24"/>
              </w:rPr>
              <w:t>- понимает и соблюдает последовательность  действий по индивидуальному и коллективному выполнению бизнес-проекта в отведенное время;</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делает выводы о рациональности приемов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сравнивает разные способы выполнения учебной и практической деятельности;</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отслеживает свои ошибки по ходу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предлагает способы устранения ошибок;</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может исправить ошибку по ходу выполняемой практической работы;</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осуществляет контроль  выполнения работ, исходя из целей и задач деятельности, определенных преподавателем;</w:t>
            </w:r>
          </w:p>
          <w:p w:rsidR="00CA5C7D" w:rsidRPr="002D2FCB" w:rsidRDefault="00CA5C7D" w:rsidP="00CA5C7D">
            <w:pPr>
              <w:pStyle w:val="afffffe"/>
              <w:widowControl w:val="0"/>
              <w:rPr>
                <w:rFonts w:ascii="Times New Roman" w:hAnsi="Times New Roman"/>
                <w:sz w:val="24"/>
                <w:szCs w:val="24"/>
              </w:rPr>
            </w:pPr>
            <w:r w:rsidRPr="002D2FCB">
              <w:rPr>
                <w:rFonts w:ascii="Times New Roman" w:hAnsi="Times New Roman"/>
                <w:sz w:val="24"/>
                <w:szCs w:val="24"/>
              </w:rPr>
              <w:t>- принимает на себя ответственность за результаты учебной деятельности;</w:t>
            </w:r>
          </w:p>
          <w:p w:rsidR="00CA5C7D" w:rsidRPr="002D2FCB" w:rsidRDefault="00CA5C7D" w:rsidP="00CA5C7D">
            <w:pPr>
              <w:jc w:val="both"/>
              <w:rPr>
                <w:rFonts w:ascii="Times New Roman" w:hAnsi="Times New Roman"/>
                <w:sz w:val="24"/>
                <w:szCs w:val="24"/>
              </w:rPr>
            </w:pPr>
            <w:r w:rsidRPr="002D2FCB">
              <w:rPr>
                <w:rFonts w:ascii="Times New Roman" w:hAnsi="Times New Roman"/>
                <w:bCs/>
                <w:sz w:val="24"/>
                <w:szCs w:val="24"/>
              </w:rPr>
              <w:t>- анализирует инновации в производственной отрасли;</w:t>
            </w:r>
          </w:p>
          <w:p w:rsidR="00CA5C7D" w:rsidRPr="002D2FCB" w:rsidRDefault="00CA5C7D" w:rsidP="00CA5C7D">
            <w:pPr>
              <w:textAlignment w:val="baseline"/>
              <w:rPr>
                <w:rFonts w:ascii="Times New Roman" w:hAnsi="Times New Roman"/>
                <w:sz w:val="24"/>
                <w:szCs w:val="24"/>
              </w:rPr>
            </w:pPr>
            <w:r w:rsidRPr="002D2FCB">
              <w:rPr>
                <w:rFonts w:ascii="Times New Roman" w:hAnsi="Times New Roman"/>
                <w:sz w:val="24"/>
                <w:szCs w:val="24"/>
              </w:rPr>
              <w:lastRenderedPageBreak/>
              <w:t>- анализирует ситуацию, дает оценку достигнутых результатов и вносит коррективы в деятельность на их основе.</w:t>
            </w:r>
          </w:p>
        </w:tc>
        <w:tc>
          <w:tcPr>
            <w:tcW w:w="3402" w:type="dxa"/>
            <w:tcBorders>
              <w:top w:val="single" w:sz="4" w:space="0" w:color="000000"/>
              <w:left w:val="single" w:sz="4" w:space="0" w:color="000000"/>
              <w:bottom w:val="single" w:sz="4" w:space="0" w:color="000000"/>
              <w:right w:val="single" w:sz="4" w:space="0" w:color="000000"/>
            </w:tcBorders>
          </w:tcPr>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lastRenderedPageBreak/>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i/>
                <w:sz w:val="24"/>
                <w:szCs w:val="24"/>
              </w:rPr>
            </w:pP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Текущий контроль:</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 тестирование;</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-оценка результатов выполнения практических работ;</w:t>
            </w:r>
          </w:p>
          <w:p w:rsidR="00CA5C7D" w:rsidRPr="002D2FCB" w:rsidRDefault="00CA5C7D" w:rsidP="00CA5C7D">
            <w:pPr>
              <w:rPr>
                <w:rFonts w:ascii="Times New Roman" w:hAnsi="Times New Roman"/>
                <w:bCs/>
                <w:sz w:val="24"/>
                <w:szCs w:val="24"/>
              </w:rPr>
            </w:pPr>
            <w:r w:rsidRPr="002D2FCB">
              <w:rPr>
                <w:rFonts w:ascii="Times New Roman" w:hAnsi="Times New Roman"/>
                <w:bCs/>
                <w:sz w:val="24"/>
                <w:szCs w:val="24"/>
              </w:rPr>
              <w:t>-</w:t>
            </w:r>
            <w:r w:rsidRPr="002D2FCB">
              <w:rPr>
                <w:rFonts w:ascii="Times New Roman" w:hAnsi="Times New Roman"/>
                <w:sz w:val="24"/>
                <w:szCs w:val="24"/>
              </w:rPr>
              <w:t xml:space="preserve"> оценка освоенных знаний в ходе выполнения самостоятельной работы </w:t>
            </w:r>
            <w:r w:rsidRPr="002D2FCB">
              <w:rPr>
                <w:rFonts w:ascii="Times New Roman" w:hAnsi="Times New Roman"/>
                <w:bCs/>
                <w:sz w:val="24"/>
                <w:szCs w:val="24"/>
              </w:rPr>
              <w:t>;</w:t>
            </w:r>
          </w:p>
          <w:p w:rsidR="00CA5C7D" w:rsidRPr="002D2FCB" w:rsidRDefault="00CA5C7D" w:rsidP="00CA5C7D">
            <w:pPr>
              <w:rPr>
                <w:rFonts w:ascii="Times New Roman" w:hAnsi="Times New Roman"/>
                <w:bCs/>
                <w:i/>
                <w:sz w:val="24"/>
                <w:szCs w:val="24"/>
              </w:rPr>
            </w:pPr>
            <w:r w:rsidRPr="002D2FCB">
              <w:rPr>
                <w:rFonts w:ascii="Times New Roman" w:hAnsi="Times New Roman"/>
                <w:bCs/>
                <w:sz w:val="24"/>
                <w:szCs w:val="24"/>
              </w:rPr>
              <w:t>-оценка выполнения творческих работ</w:t>
            </w:r>
            <w:r w:rsidRPr="002D2FCB">
              <w:rPr>
                <w:rFonts w:ascii="Times New Roman" w:hAnsi="Times New Roman"/>
                <w:bCs/>
                <w:i/>
                <w:sz w:val="24"/>
                <w:szCs w:val="24"/>
              </w:rPr>
              <w:t>.</w:t>
            </w:r>
          </w:p>
          <w:p w:rsidR="00CA5C7D" w:rsidRPr="002D2FCB" w:rsidRDefault="00CA5C7D" w:rsidP="00CA5C7D">
            <w:pPr>
              <w:widowControl w:val="0"/>
              <w:spacing w:before="15"/>
              <w:ind w:right="63"/>
              <w:rPr>
                <w:rFonts w:ascii="Times New Roman" w:hAnsi="Times New Roman"/>
                <w:sz w:val="24"/>
                <w:szCs w:val="24"/>
              </w:rPr>
            </w:pPr>
            <w:r w:rsidRPr="002D2FCB">
              <w:rPr>
                <w:rFonts w:ascii="Times New Roman" w:hAnsi="Times New Roman"/>
                <w:bCs/>
                <w:sz w:val="24"/>
                <w:szCs w:val="24"/>
                <w:lang w:eastAsia="zh-CN"/>
              </w:rPr>
              <w:t>Экспертная оценка по результатам наблюдения за деятельностью студента в процессе освоения учебной дисциплины</w:t>
            </w:r>
          </w:p>
          <w:p w:rsidR="00CA5C7D" w:rsidRPr="002D2FCB" w:rsidRDefault="00CA5C7D" w:rsidP="00CA5C7D">
            <w:pPr>
              <w:rPr>
                <w:rFonts w:ascii="Times New Roman" w:hAnsi="Times New Roman"/>
                <w:sz w:val="24"/>
                <w:szCs w:val="24"/>
              </w:rPr>
            </w:pPr>
            <w:r w:rsidRPr="002D2FCB">
              <w:rPr>
                <w:rFonts w:ascii="Times New Roman" w:hAnsi="Times New Roman"/>
                <w:i/>
                <w:iCs/>
                <w:sz w:val="24"/>
                <w:szCs w:val="24"/>
              </w:rPr>
              <w:t>Промежуточная аттестация</w:t>
            </w:r>
            <w:r w:rsidRPr="002D2FCB">
              <w:rPr>
                <w:rFonts w:ascii="Times New Roman" w:hAnsi="Times New Roman"/>
                <w:iCs/>
                <w:sz w:val="24"/>
                <w:szCs w:val="24"/>
              </w:rPr>
              <w:t>:  ДЗ</w:t>
            </w:r>
          </w:p>
        </w:tc>
      </w:tr>
    </w:tbl>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Pr="002D2FCB" w:rsidRDefault="00CA5C7D" w:rsidP="00CA5C7D">
      <w:pPr>
        <w:pStyle w:val="afffffff4"/>
        <w:tabs>
          <w:tab w:val="left" w:pos="4290"/>
        </w:tabs>
        <w:spacing w:line="249" w:lineRule="exact"/>
        <w:jc w:val="center"/>
        <w:rPr>
          <w:b/>
          <w:color w:val="000000"/>
        </w:rPr>
      </w:pPr>
    </w:p>
    <w:p w:rsidR="00CA5C7D" w:rsidRDefault="00CA5C7D" w:rsidP="00CA5C7D">
      <w:pPr>
        <w:jc w:val="center"/>
        <w:rPr>
          <w:sz w:val="28"/>
          <w:szCs w:val="28"/>
        </w:rPr>
      </w:pPr>
    </w:p>
    <w:p w:rsidR="00E66536" w:rsidRDefault="00E66536" w:rsidP="00CA5C7D">
      <w:pPr>
        <w:jc w:val="center"/>
        <w:rPr>
          <w:sz w:val="28"/>
          <w:szCs w:val="28"/>
        </w:rPr>
      </w:pPr>
    </w:p>
    <w:p w:rsidR="00E66536" w:rsidRDefault="00E66536" w:rsidP="00CA5C7D">
      <w:pPr>
        <w:jc w:val="center"/>
        <w:rPr>
          <w:sz w:val="28"/>
          <w:szCs w:val="28"/>
        </w:rPr>
      </w:pPr>
    </w:p>
    <w:p w:rsidR="00E66536" w:rsidRDefault="00E66536" w:rsidP="00CA5C7D">
      <w:pPr>
        <w:jc w:val="center"/>
        <w:rPr>
          <w:sz w:val="28"/>
          <w:szCs w:val="28"/>
        </w:rPr>
      </w:pPr>
    </w:p>
    <w:p w:rsidR="00CA5C7D" w:rsidRDefault="00CA5C7D" w:rsidP="00CA5C7D">
      <w:pPr>
        <w:jc w:val="center"/>
        <w:rPr>
          <w:sz w:val="28"/>
          <w:szCs w:val="28"/>
        </w:rPr>
      </w:pPr>
    </w:p>
    <w:p w:rsidR="00A7152E" w:rsidRDefault="00A7152E" w:rsidP="00CA5C7D">
      <w:pPr>
        <w:jc w:val="center"/>
        <w:rPr>
          <w:sz w:val="28"/>
          <w:szCs w:val="28"/>
        </w:rPr>
      </w:pPr>
    </w:p>
    <w:p w:rsidR="00A7152E" w:rsidRDefault="00A7152E" w:rsidP="00CA5C7D">
      <w:pPr>
        <w:jc w:val="center"/>
        <w:rPr>
          <w:sz w:val="28"/>
          <w:szCs w:val="28"/>
        </w:rPr>
      </w:pPr>
    </w:p>
    <w:p w:rsidR="00A7152E" w:rsidRDefault="00A7152E" w:rsidP="00CA5C7D">
      <w:pPr>
        <w:jc w:val="center"/>
        <w:rPr>
          <w:sz w:val="28"/>
          <w:szCs w:val="28"/>
        </w:rPr>
      </w:pPr>
    </w:p>
    <w:p w:rsidR="00A7152E" w:rsidRDefault="00A7152E" w:rsidP="00CA5C7D">
      <w:pPr>
        <w:jc w:val="center"/>
        <w:rPr>
          <w:sz w:val="28"/>
          <w:szCs w:val="28"/>
        </w:rPr>
      </w:pPr>
    </w:p>
    <w:p w:rsidR="00A7152E" w:rsidRDefault="00A7152E" w:rsidP="00CA5C7D">
      <w:pPr>
        <w:jc w:val="center"/>
        <w:rPr>
          <w:sz w:val="28"/>
          <w:szCs w:val="28"/>
        </w:rPr>
      </w:pP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lastRenderedPageBreak/>
        <w:t xml:space="preserve">Приложение </w:t>
      </w:r>
      <w:r w:rsidRPr="002D2FCB">
        <w:rPr>
          <w:rFonts w:ascii="Times New Roman" w:hAnsi="Times New Roman"/>
          <w:b/>
          <w:sz w:val="24"/>
          <w:szCs w:val="24"/>
          <w:lang w:val="en-US"/>
        </w:rPr>
        <w:t>II</w:t>
      </w:r>
      <w:r>
        <w:rPr>
          <w:rFonts w:ascii="Times New Roman" w:hAnsi="Times New Roman"/>
          <w:b/>
          <w:sz w:val="24"/>
          <w:szCs w:val="24"/>
        </w:rPr>
        <w:t>.7</w:t>
      </w:r>
      <w:r w:rsidRPr="002D2FCB">
        <w:rPr>
          <w:rFonts w:ascii="Times New Roman" w:hAnsi="Times New Roman"/>
          <w:b/>
          <w:sz w:val="24"/>
          <w:szCs w:val="24"/>
        </w:rPr>
        <w:t>.</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к программе СПО специальности </w:t>
      </w:r>
    </w:p>
    <w:p w:rsidR="00CA5C7D" w:rsidRPr="002D2FCB" w:rsidRDefault="00CA5C7D" w:rsidP="00CA5C7D">
      <w:pPr>
        <w:spacing w:after="0" w:line="360" w:lineRule="auto"/>
        <w:contextualSpacing/>
        <w:jc w:val="right"/>
        <w:rPr>
          <w:rFonts w:ascii="Times New Roman" w:hAnsi="Times New Roman"/>
          <w:b/>
          <w:sz w:val="24"/>
          <w:szCs w:val="24"/>
        </w:rPr>
      </w:pPr>
      <w:r w:rsidRPr="002D2FCB">
        <w:rPr>
          <w:rFonts w:ascii="Times New Roman" w:hAnsi="Times New Roman"/>
          <w:b/>
          <w:sz w:val="24"/>
          <w:szCs w:val="24"/>
        </w:rPr>
        <w:t xml:space="preserve">08.02.05 Строительство и эксплуатация </w:t>
      </w:r>
    </w:p>
    <w:p w:rsidR="00CA5C7D" w:rsidRPr="002D2FCB" w:rsidRDefault="00CA5C7D" w:rsidP="00CA5C7D">
      <w:pPr>
        <w:jc w:val="right"/>
        <w:rPr>
          <w:rFonts w:ascii="Times New Roman" w:hAnsi="Times New Roman"/>
          <w:sz w:val="24"/>
          <w:szCs w:val="24"/>
        </w:rPr>
      </w:pPr>
      <w:r w:rsidRPr="002D2FCB">
        <w:rPr>
          <w:rFonts w:ascii="Times New Roman" w:hAnsi="Times New Roman"/>
          <w:b/>
          <w:sz w:val="24"/>
          <w:szCs w:val="24"/>
        </w:rPr>
        <w:t>автомобильных дорого и аэродромов</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CA5C7D" w:rsidRPr="002D2FCB" w:rsidRDefault="00CA5C7D" w:rsidP="00CA5C7D">
      <w:pPr>
        <w:jc w:val="center"/>
        <w:rPr>
          <w:rFonts w:ascii="Times New Roman" w:hAnsi="Times New Roman"/>
          <w:sz w:val="24"/>
          <w:szCs w:val="24"/>
        </w:rPr>
      </w:pPr>
    </w:p>
    <w:p w:rsidR="00CA5C7D" w:rsidRPr="0065023F" w:rsidRDefault="00CA5C7D" w:rsidP="00CA5C7D">
      <w:pPr>
        <w:spacing w:line="360" w:lineRule="auto"/>
        <w:jc w:val="center"/>
        <w:rPr>
          <w:rFonts w:ascii="Times New Roman" w:hAnsi="Times New Roman"/>
          <w:b/>
          <w:sz w:val="28"/>
          <w:szCs w:val="28"/>
        </w:rPr>
      </w:pPr>
    </w:p>
    <w:p w:rsidR="00CA5C7D" w:rsidRPr="0065023F" w:rsidRDefault="00E66536" w:rsidP="00CA5C7D">
      <w:pPr>
        <w:spacing w:line="360" w:lineRule="auto"/>
        <w:jc w:val="center"/>
        <w:rPr>
          <w:rFonts w:ascii="Times New Roman" w:hAnsi="Times New Roman"/>
          <w:b/>
          <w:sz w:val="28"/>
          <w:szCs w:val="28"/>
        </w:rPr>
      </w:pPr>
      <w:r>
        <w:rPr>
          <w:rFonts w:ascii="Times New Roman" w:hAnsi="Times New Roman"/>
          <w:b/>
          <w:sz w:val="28"/>
          <w:szCs w:val="28"/>
        </w:rPr>
        <w:t xml:space="preserve">АДАПТИРОВАННАЯ </w:t>
      </w:r>
      <w:r w:rsidR="00CA5C7D" w:rsidRPr="0065023F">
        <w:rPr>
          <w:rFonts w:ascii="Times New Roman" w:hAnsi="Times New Roman"/>
          <w:b/>
          <w:sz w:val="28"/>
          <w:szCs w:val="28"/>
        </w:rPr>
        <w:t>РАБОЧАЯ ПРОГРАММА УЧЕБНОЙ ДИСЦИПЛИНЫ</w:t>
      </w:r>
    </w:p>
    <w:p w:rsidR="00CA5C7D" w:rsidRPr="0065023F" w:rsidRDefault="00CA5C7D" w:rsidP="00CA5C7D">
      <w:pPr>
        <w:spacing w:line="360" w:lineRule="auto"/>
        <w:jc w:val="center"/>
        <w:rPr>
          <w:rFonts w:ascii="Times New Roman" w:hAnsi="Times New Roman"/>
          <w:b/>
          <w:sz w:val="28"/>
          <w:szCs w:val="28"/>
        </w:rPr>
      </w:pPr>
      <w:r w:rsidRPr="0065023F">
        <w:rPr>
          <w:rFonts w:ascii="Times New Roman" w:hAnsi="Times New Roman"/>
          <w:b/>
          <w:sz w:val="28"/>
          <w:szCs w:val="28"/>
        </w:rPr>
        <w:t>ОГСЭ. 08 Татарский язык в профессиональной деятельности</w:t>
      </w:r>
    </w:p>
    <w:p w:rsidR="00CA5C7D" w:rsidRPr="002D2FCB" w:rsidRDefault="00E66536" w:rsidP="00CA5C7D">
      <w:pPr>
        <w:jc w:val="center"/>
        <w:rPr>
          <w:rFonts w:ascii="Times New Roman" w:hAnsi="Times New Roman"/>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2D2FCB" w:rsidRDefault="00CA5C7D" w:rsidP="00CA5C7D">
      <w:pPr>
        <w:jc w:val="center"/>
        <w:rPr>
          <w:rFonts w:ascii="Times New Roman" w:hAnsi="Times New Roman"/>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4C768E" w:rsidRDefault="00CA5C7D" w:rsidP="00CA5C7D">
      <w:pPr>
        <w:jc w:val="center"/>
        <w:rPr>
          <w:rFonts w:ascii="Times New Roman" w:hAnsi="Times New Roman"/>
          <w:b/>
          <w:sz w:val="24"/>
          <w:szCs w:val="24"/>
        </w:rPr>
      </w:pPr>
    </w:p>
    <w:p w:rsidR="00CA5C7D" w:rsidRPr="002D2FCB" w:rsidRDefault="0030631B" w:rsidP="00CA5C7D">
      <w:pPr>
        <w:jc w:val="center"/>
        <w:rPr>
          <w:rFonts w:ascii="Times New Roman" w:hAnsi="Times New Roman"/>
          <w:sz w:val="24"/>
          <w:szCs w:val="24"/>
        </w:rPr>
      </w:pPr>
      <w:r>
        <w:rPr>
          <w:rFonts w:ascii="Times New Roman" w:hAnsi="Times New Roman"/>
          <w:b/>
          <w:sz w:val="24"/>
          <w:szCs w:val="24"/>
        </w:rPr>
        <w:t>2021</w:t>
      </w:r>
      <w:r w:rsidR="00CA5C7D" w:rsidRPr="002D2FCB">
        <w:rPr>
          <w:rFonts w:ascii="Times New Roman" w:hAnsi="Times New Roman"/>
          <w:b/>
          <w:sz w:val="24"/>
          <w:szCs w:val="24"/>
        </w:rPr>
        <w:t xml:space="preserve"> г</w:t>
      </w:r>
      <w:r w:rsidR="00CA5C7D" w:rsidRPr="002D2FCB">
        <w:rPr>
          <w:rFonts w:ascii="Times New Roman" w:hAnsi="Times New Roman"/>
          <w:sz w:val="24"/>
          <w:szCs w:val="24"/>
        </w:rPr>
        <w:t>.</w:t>
      </w:r>
    </w:p>
    <w:p w:rsidR="00CA5C7D" w:rsidRPr="0065023F" w:rsidRDefault="00CA5C7D" w:rsidP="00CA5C7D">
      <w:pPr>
        <w:jc w:val="both"/>
        <w:rPr>
          <w:rFonts w:ascii="Times New Roman" w:hAnsi="Times New Roman"/>
          <w:sz w:val="28"/>
          <w:szCs w:val="28"/>
        </w:rPr>
      </w:pPr>
      <w:r w:rsidRPr="002D2FCB">
        <w:rPr>
          <w:rFonts w:ascii="Times New Roman" w:hAnsi="Times New Roman"/>
          <w:sz w:val="24"/>
          <w:szCs w:val="24"/>
        </w:rPr>
        <w:lastRenderedPageBreak/>
        <w:tab/>
      </w:r>
      <w:r w:rsidRPr="0065023F">
        <w:rPr>
          <w:rFonts w:ascii="Times New Roman" w:hAnsi="Times New Roman"/>
          <w:sz w:val="28"/>
          <w:szCs w:val="28"/>
        </w:rPr>
        <w:t xml:space="preserve">Рабочая программа разработана на основе </w:t>
      </w:r>
      <w:r w:rsidRPr="0065023F">
        <w:rPr>
          <w:rFonts w:ascii="Times New Roman" w:eastAsia="Calibri" w:hAnsi="Times New Roman"/>
          <w:sz w:val="28"/>
          <w:szCs w:val="28"/>
          <w:lang w:eastAsia="en-US"/>
        </w:rPr>
        <w:t xml:space="preserve">требований </w:t>
      </w:r>
      <w:r w:rsidRPr="0065023F">
        <w:rPr>
          <w:rFonts w:ascii="Times New Roman" w:hAnsi="Times New Roman"/>
          <w:sz w:val="28"/>
          <w:szCs w:val="28"/>
        </w:rPr>
        <w:t>Федерального государственного образовательного стандарта среднего профессионального образования по специальности среднего профессионального образования 08.02.05 Строительство и эксплуатация автомобильных дорог и аэродромов работ утвержденного приказом Министерства образования и науки Российской Федерации от 12 мая 2014 г. № 487, а также с учетом требований работодателя.</w:t>
      </w:r>
    </w:p>
    <w:p w:rsidR="00CA5C7D" w:rsidRPr="0065023F" w:rsidRDefault="00CA5C7D" w:rsidP="00CA5C7D">
      <w:pPr>
        <w:pStyle w:val="ConsPlusNormal"/>
        <w:jc w:val="center"/>
        <w:rPr>
          <w:rFonts w:ascii="Times New Roman" w:hAnsi="Times New Roman" w:cs="Times New Roman"/>
          <w:b/>
          <w:bCs/>
          <w:sz w:val="28"/>
          <w:szCs w:val="28"/>
        </w:rPr>
      </w:pPr>
    </w:p>
    <w:p w:rsidR="00CA5C7D" w:rsidRPr="0065023F"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64" w:lineRule="auto"/>
        <w:jc w:val="both"/>
        <w:rPr>
          <w:rFonts w:ascii="Times New Roman" w:hAnsi="Times New Roman"/>
          <w:sz w:val="28"/>
          <w:szCs w:val="28"/>
        </w:rPr>
      </w:pPr>
      <w:r w:rsidRPr="0065023F">
        <w:rPr>
          <w:rFonts w:ascii="Times New Roman" w:hAnsi="Times New Roman"/>
          <w:b/>
          <w:sz w:val="28"/>
          <w:szCs w:val="28"/>
        </w:rPr>
        <w:t>Организация-разработчик:</w:t>
      </w:r>
      <w:r w:rsidRPr="0065023F">
        <w:rPr>
          <w:rFonts w:ascii="Times New Roman" w:hAnsi="Times New Roman"/>
          <w:sz w:val="28"/>
          <w:szCs w:val="28"/>
        </w:rPr>
        <w:t xml:space="preserve"> государственное автономное профессиональное образовательное учреждение «Казанский строительный колледж»</w:t>
      </w:r>
    </w:p>
    <w:p w:rsidR="00CA5C7D" w:rsidRPr="0065023F" w:rsidRDefault="00CA5C7D" w:rsidP="00CA5C7D">
      <w:pPr>
        <w:tabs>
          <w:tab w:val="right" w:pos="9354"/>
        </w:tabs>
        <w:autoSpaceDE w:val="0"/>
        <w:autoSpaceDN w:val="0"/>
        <w:adjustRightInd w:val="0"/>
        <w:spacing w:line="264" w:lineRule="auto"/>
        <w:jc w:val="both"/>
        <w:rPr>
          <w:rFonts w:ascii="Times New Roman" w:hAnsi="Times New Roman"/>
          <w:b/>
          <w:sz w:val="28"/>
          <w:szCs w:val="28"/>
        </w:rPr>
      </w:pPr>
      <w:r w:rsidRPr="0065023F">
        <w:rPr>
          <w:rFonts w:ascii="Times New Roman" w:hAnsi="Times New Roman"/>
          <w:b/>
          <w:sz w:val="28"/>
          <w:szCs w:val="28"/>
        </w:rPr>
        <w:t>Разработчик:</w:t>
      </w:r>
      <w:r w:rsidRPr="0065023F">
        <w:rPr>
          <w:rFonts w:ascii="Times New Roman" w:hAnsi="Times New Roman"/>
          <w:sz w:val="28"/>
          <w:szCs w:val="28"/>
        </w:rPr>
        <w:t xml:space="preserve"> Зиннатуллина Эльвира Рашитовна, преподаватель татарского языка и литературы ГАПОУ «Казанский строительный колледж»</w:t>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r w:rsidRPr="002D2FCB">
        <w:rPr>
          <w:rFonts w:ascii="Times New Roman" w:hAnsi="Times New Roman"/>
          <w:sz w:val="24"/>
          <w:szCs w:val="24"/>
        </w:rPr>
        <w:tab/>
      </w:r>
    </w:p>
    <w:p w:rsidR="00CA5C7D" w:rsidRPr="002D2FCB"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spacing w:line="360" w:lineRule="auto"/>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rPr>
          <w:rFonts w:ascii="Times New Roman" w:hAnsi="Times New Roman"/>
          <w:sz w:val="24"/>
          <w:szCs w:val="24"/>
        </w:rPr>
      </w:pPr>
    </w:p>
    <w:p w:rsidR="00CA5C7D" w:rsidRPr="002D2FCB" w:rsidRDefault="00CA5C7D" w:rsidP="00CA5C7D">
      <w:pPr>
        <w:widowControl w:val="0"/>
        <w:suppressAutoHyphens/>
        <w:autoSpaceDE w:val="0"/>
        <w:autoSpaceDN w:val="0"/>
        <w:adjustRightInd w:val="0"/>
        <w:rPr>
          <w:rFonts w:ascii="Times New Roman" w:hAnsi="Times New Roman"/>
          <w:b/>
          <w:caps/>
          <w:sz w:val="24"/>
          <w:szCs w:val="24"/>
        </w:rPr>
        <w:sectPr w:rsidR="00CA5C7D" w:rsidRPr="002D2FCB" w:rsidSect="00CA5C7D">
          <w:footerReference w:type="even" r:id="rId71"/>
          <w:footerReference w:type="default" r:id="rId72"/>
          <w:type w:val="continuous"/>
          <w:pgSz w:w="11906" w:h="16838"/>
          <w:pgMar w:top="1134" w:right="567" w:bottom="1134" w:left="1134" w:header="708" w:footer="708" w:gutter="0"/>
          <w:cols w:space="720"/>
          <w:titlePg/>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b w:val="0"/>
          <w:sz w:val="28"/>
          <w:szCs w:val="28"/>
        </w:rPr>
        <w:lastRenderedPageBreak/>
        <w:t>СОДЕРЖАНИЕ</w:t>
      </w:r>
    </w:p>
    <w:tbl>
      <w:tblPr>
        <w:tblW w:w="0" w:type="auto"/>
        <w:tblInd w:w="-176" w:type="dxa"/>
        <w:tblLook w:val="01E0" w:firstRow="1" w:lastRow="1" w:firstColumn="1" w:lastColumn="1" w:noHBand="0" w:noVBand="0"/>
      </w:tblPr>
      <w:tblGrid>
        <w:gridCol w:w="7668"/>
        <w:gridCol w:w="2505"/>
      </w:tblGrid>
      <w:tr w:rsidR="00CA5C7D" w:rsidRPr="0065023F" w:rsidTr="00E66536">
        <w:tc>
          <w:tcPr>
            <w:tcW w:w="7668" w:type="dxa"/>
            <w:shd w:val="clear" w:color="auto" w:fill="auto"/>
          </w:tcPr>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стр.</w:t>
            </w:r>
          </w:p>
        </w:tc>
      </w:tr>
      <w:tr w:rsidR="00CA5C7D" w:rsidRPr="0065023F" w:rsidTr="00E66536">
        <w:tc>
          <w:tcPr>
            <w:tcW w:w="7668" w:type="dxa"/>
            <w:shd w:val="clear" w:color="auto" w:fill="auto"/>
          </w:tcPr>
          <w:p w:rsidR="00CA5C7D" w:rsidRPr="0065023F" w:rsidRDefault="00CA5C7D" w:rsidP="0009152D">
            <w:pPr>
              <w:pStyle w:val="10"/>
              <w:numPr>
                <w:ilvl w:val="1"/>
                <w:numId w:val="131"/>
              </w:numPr>
              <w:tabs>
                <w:tab w:val="clear" w:pos="1440"/>
              </w:tabs>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Общая характеристика</w:t>
            </w:r>
            <w:r w:rsidR="00E66536">
              <w:rPr>
                <w:rFonts w:ascii="Times New Roman" w:hAnsi="Times New Roman"/>
                <w:b w:val="0"/>
                <w:caps/>
                <w:sz w:val="28"/>
                <w:szCs w:val="28"/>
              </w:rPr>
              <w:t xml:space="preserve"> адаптированной</w:t>
            </w:r>
            <w:r w:rsidRPr="0065023F">
              <w:rPr>
                <w:rFonts w:ascii="Times New Roman" w:hAnsi="Times New Roman"/>
                <w:b w:val="0"/>
                <w:caps/>
                <w:sz w:val="28"/>
                <w:szCs w:val="28"/>
              </w:rPr>
              <w:t xml:space="preserve"> рабочей ПРОГРАММЫ УЧЕБНОЙ ДИСЦИПЛИНЫ</w:t>
            </w:r>
          </w:p>
          <w:p w:rsidR="00CA5C7D" w:rsidRPr="0065023F" w:rsidRDefault="00CA5C7D" w:rsidP="00CA5C7D">
            <w:pPr>
              <w:rPr>
                <w:rFonts w:ascii="Times New Roman" w:hAnsi="Times New Roman"/>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CA5C7D">
            <w:pPr>
              <w:pStyle w:val="10"/>
              <w:jc w:val="both"/>
              <w:rPr>
                <w:rFonts w:ascii="Times New Roman" w:hAnsi="Times New Roman"/>
                <w:b w:val="0"/>
                <w:caps/>
                <w:sz w:val="28"/>
                <w:szCs w:val="28"/>
                <w:highlight w:val="yellow"/>
              </w:rPr>
            </w:pPr>
            <w:r w:rsidRPr="0065023F">
              <w:rPr>
                <w:rFonts w:ascii="Times New Roman" w:hAnsi="Times New Roman"/>
                <w:b w:val="0"/>
                <w:caps/>
                <w:sz w:val="28"/>
                <w:szCs w:val="28"/>
              </w:rPr>
              <w:t xml:space="preserve">2. СТРУКТУРА и содержание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rPr>
          <w:trHeight w:val="670"/>
        </w:trPr>
        <w:tc>
          <w:tcPr>
            <w:tcW w:w="7668" w:type="dxa"/>
            <w:shd w:val="clear" w:color="auto" w:fill="auto"/>
          </w:tcPr>
          <w:p w:rsidR="00CA5C7D" w:rsidRPr="0065023F" w:rsidRDefault="00CA5C7D" w:rsidP="00CA5C7D">
            <w:pPr>
              <w:pStyle w:val="10"/>
              <w:jc w:val="both"/>
              <w:rPr>
                <w:rFonts w:ascii="Times New Roman" w:hAnsi="Times New Roman"/>
                <w:b w:val="0"/>
                <w:caps/>
                <w:sz w:val="28"/>
                <w:szCs w:val="28"/>
              </w:rPr>
            </w:pPr>
            <w:r w:rsidRPr="0065023F">
              <w:rPr>
                <w:rFonts w:ascii="Times New Roman" w:hAnsi="Times New Roman"/>
                <w:b w:val="0"/>
                <w:caps/>
                <w:sz w:val="28"/>
                <w:szCs w:val="28"/>
              </w:rPr>
              <w:t xml:space="preserve">3.условия реализации </w:t>
            </w:r>
            <w:r w:rsidR="00E66536">
              <w:rPr>
                <w:rFonts w:ascii="Times New Roman" w:hAnsi="Times New Roman"/>
                <w:b w:val="0"/>
                <w:caps/>
                <w:sz w:val="28"/>
                <w:szCs w:val="28"/>
              </w:rPr>
              <w:t xml:space="preserve">алаптированной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tabs>
                <w:tab w:val="num" w:pos="0"/>
              </w:tabs>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r w:rsidR="00CA5C7D" w:rsidRPr="0065023F" w:rsidTr="00E66536">
        <w:tc>
          <w:tcPr>
            <w:tcW w:w="7668" w:type="dxa"/>
            <w:shd w:val="clear" w:color="auto" w:fill="auto"/>
          </w:tcPr>
          <w:p w:rsidR="00CA5C7D" w:rsidRPr="0065023F" w:rsidRDefault="00CA5C7D" w:rsidP="0009152D">
            <w:pPr>
              <w:pStyle w:val="10"/>
              <w:numPr>
                <w:ilvl w:val="0"/>
                <w:numId w:val="139"/>
              </w:numPr>
              <w:autoSpaceDE w:val="0"/>
              <w:autoSpaceDN w:val="0"/>
              <w:spacing w:before="0" w:after="0"/>
              <w:ind w:left="0" w:firstLine="0"/>
              <w:jc w:val="both"/>
              <w:rPr>
                <w:rFonts w:ascii="Times New Roman" w:hAnsi="Times New Roman"/>
                <w:b w:val="0"/>
                <w:caps/>
                <w:sz w:val="28"/>
                <w:szCs w:val="28"/>
              </w:rPr>
            </w:pPr>
            <w:r w:rsidRPr="0065023F">
              <w:rPr>
                <w:rFonts w:ascii="Times New Roman" w:hAnsi="Times New Roman"/>
                <w:b w:val="0"/>
                <w:caps/>
                <w:sz w:val="28"/>
                <w:szCs w:val="28"/>
              </w:rPr>
              <w:t xml:space="preserve">Контроль и оценка результатов Освоения </w:t>
            </w:r>
            <w:r w:rsidR="00E66536">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pStyle w:val="10"/>
              <w:ind w:left="284"/>
              <w:jc w:val="both"/>
              <w:rPr>
                <w:rFonts w:ascii="Times New Roman" w:hAnsi="Times New Roman"/>
                <w:b w:val="0"/>
                <w:caps/>
                <w:sz w:val="28"/>
                <w:szCs w:val="28"/>
              </w:rPr>
            </w:pPr>
          </w:p>
        </w:tc>
        <w:tc>
          <w:tcPr>
            <w:tcW w:w="2505" w:type="dxa"/>
            <w:shd w:val="clear" w:color="auto" w:fill="auto"/>
          </w:tcPr>
          <w:p w:rsidR="00CA5C7D" w:rsidRPr="0065023F" w:rsidRDefault="00CA5C7D" w:rsidP="00CA5C7D">
            <w:pPr>
              <w:jc w:val="center"/>
              <w:rPr>
                <w:rFonts w:ascii="Times New Roman" w:hAnsi="Times New Roman"/>
                <w:sz w:val="28"/>
                <w:szCs w:val="28"/>
              </w:rPr>
            </w:pP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i/>
          <w:sz w:val="28"/>
          <w:szCs w:val="28"/>
        </w:rPr>
      </w:pPr>
    </w:p>
    <w:p w:rsidR="00CA5C7D" w:rsidRPr="0065023F" w:rsidRDefault="00CA5C7D" w:rsidP="00CA5C7D">
      <w:pPr>
        <w:suppressAutoHyphens/>
        <w:jc w:val="center"/>
        <w:rPr>
          <w:rFonts w:ascii="Times New Roman" w:hAnsi="Times New Roman"/>
          <w:b/>
          <w:i/>
          <w:sz w:val="28"/>
          <w:szCs w:val="28"/>
        </w:rPr>
      </w:pPr>
      <w:r w:rsidRPr="0065023F">
        <w:rPr>
          <w:rFonts w:ascii="Times New Roman" w:hAnsi="Times New Roman"/>
          <w:b/>
          <w:caps/>
          <w:sz w:val="28"/>
          <w:szCs w:val="28"/>
          <w:u w:val="single"/>
        </w:rPr>
        <w:br w:type="page"/>
      </w:r>
      <w:r w:rsidRPr="0065023F">
        <w:rPr>
          <w:rFonts w:ascii="Times New Roman" w:hAnsi="Times New Roman"/>
          <w:b/>
          <w:sz w:val="28"/>
          <w:szCs w:val="28"/>
        </w:rPr>
        <w:lastRenderedPageBreak/>
        <w:t xml:space="preserve">1. ОБЩАЯ ХАРАКТЕРИСТИКА </w:t>
      </w:r>
      <w:r w:rsidR="00E66536">
        <w:rPr>
          <w:rFonts w:ascii="Times New Roman" w:hAnsi="Times New Roman"/>
          <w:b/>
          <w:sz w:val="28"/>
          <w:szCs w:val="28"/>
        </w:rPr>
        <w:t xml:space="preserve">АДАПТИРОВАННОЙ </w:t>
      </w:r>
      <w:r w:rsidRPr="0065023F">
        <w:rPr>
          <w:rFonts w:ascii="Times New Roman" w:hAnsi="Times New Roman"/>
          <w:b/>
          <w:sz w:val="28"/>
          <w:szCs w:val="28"/>
        </w:rPr>
        <w:t>РАБОЧЕЙ ПРОГРАММЫ УЧЕБНОЙ ДИСЦИПЛИНЫОГСЭ.06 Татарский язык в профессиональной деятельности</w:t>
      </w:r>
    </w:p>
    <w:p w:rsidR="00CA5C7D" w:rsidRPr="0065023F" w:rsidRDefault="00CA5C7D" w:rsidP="00CA5C7D">
      <w:pPr>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8"/>
          <w:szCs w:val="28"/>
        </w:rPr>
      </w:pPr>
      <w:r w:rsidRPr="0065023F">
        <w:rPr>
          <w:rFonts w:ascii="Times New Roman" w:hAnsi="Times New Roman"/>
          <w:b/>
          <w:sz w:val="28"/>
          <w:szCs w:val="28"/>
        </w:rPr>
        <w:t xml:space="preserve">1.1. Место дисциплины в структуре основной образовательной программы: </w:t>
      </w:r>
      <w:r w:rsidRPr="0065023F">
        <w:rPr>
          <w:rFonts w:ascii="Times New Roman" w:hAnsi="Times New Roman"/>
          <w:color w:val="000000"/>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sidRPr="0065023F">
        <w:rPr>
          <w:rFonts w:ascii="Times New Roman" w:hAnsi="Times New Roman"/>
          <w:color w:val="000000"/>
          <w:sz w:val="28"/>
          <w:szCs w:val="28"/>
        </w:rPr>
        <w:tab/>
      </w:r>
      <w:r w:rsidR="00E66536">
        <w:rPr>
          <w:rFonts w:ascii="Times New Roman" w:hAnsi="Times New Roman"/>
          <w:sz w:val="28"/>
          <w:szCs w:val="28"/>
        </w:rPr>
        <w:t>Адаптированная у</w:t>
      </w:r>
      <w:r w:rsidRPr="0065023F">
        <w:rPr>
          <w:rFonts w:ascii="Times New Roman" w:hAnsi="Times New Roman"/>
          <w:sz w:val="28"/>
          <w:szCs w:val="28"/>
        </w:rPr>
        <w:t xml:space="preserve">чебная дисциплина </w:t>
      </w:r>
      <w:r w:rsidRPr="0065023F">
        <w:rPr>
          <w:rFonts w:ascii="Times New Roman" w:hAnsi="Times New Roman"/>
          <w:b/>
          <w:sz w:val="28"/>
          <w:szCs w:val="28"/>
        </w:rPr>
        <w:t>ОГСЭ.06 Татарский язык в профессиональной деятельности</w:t>
      </w:r>
      <w:r w:rsidRPr="0065023F">
        <w:rPr>
          <w:rFonts w:ascii="Times New Roman" w:hAnsi="Times New Roman"/>
          <w:sz w:val="28"/>
          <w:szCs w:val="28"/>
        </w:rPr>
        <w:t>вариативной частью программы подготовки специалистов среднего звена в соответствии с ФГОС по профессии СПО 08.02.05 Строительство и эксплуатация автомобильных дорог и аэродромов.</w:t>
      </w:r>
    </w:p>
    <w:p w:rsidR="00CA5C7D" w:rsidRPr="0065023F" w:rsidRDefault="00E6653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ascii="Times New Roman" w:hAnsi="Times New Roman"/>
          <w:sz w:val="28"/>
          <w:szCs w:val="28"/>
        </w:rPr>
      </w:pPr>
      <w:r>
        <w:rPr>
          <w:rFonts w:ascii="Times New Roman" w:hAnsi="Times New Roman"/>
          <w:sz w:val="28"/>
          <w:szCs w:val="28"/>
        </w:rPr>
        <w:tab/>
        <w:t>Адаптированная у</w:t>
      </w:r>
      <w:r w:rsidR="00CA5C7D" w:rsidRPr="0065023F">
        <w:rPr>
          <w:rFonts w:ascii="Times New Roman" w:hAnsi="Times New Roman"/>
          <w:sz w:val="28"/>
          <w:szCs w:val="28"/>
        </w:rPr>
        <w:t xml:space="preserve">чебная дисциплина </w:t>
      </w:r>
      <w:r w:rsidR="00CA5C7D" w:rsidRPr="0065023F">
        <w:rPr>
          <w:rFonts w:ascii="Times New Roman" w:hAnsi="Times New Roman"/>
          <w:b/>
          <w:sz w:val="28"/>
          <w:szCs w:val="28"/>
        </w:rPr>
        <w:t>ОГСЭ.06 Татарский язык в профессиональной деятельности</w:t>
      </w:r>
      <w:r w:rsidR="00CA5C7D" w:rsidRPr="0065023F">
        <w:rPr>
          <w:rFonts w:ascii="Times New Roman" w:hAnsi="Times New Roman"/>
          <w:sz w:val="28"/>
          <w:szCs w:val="28"/>
        </w:rPr>
        <w:t xml:space="preserve"> обеспечивает формирование общих компетенций по всем видам деятельности ФГОС по профессии/специальности СПО 08.02.05 Строительство и эксплуатация автомобильных дорог и аэродромов.</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1.2. Цель и планируемые результаты освоения дисциплины:   </w:t>
      </w:r>
    </w:p>
    <w:p w:rsidR="00CA5C7D" w:rsidRPr="0065023F" w:rsidRDefault="00CA5C7D" w:rsidP="00CA5C7D">
      <w:pPr>
        <w:suppressAutoHyphens/>
        <w:ind w:firstLine="567"/>
        <w:jc w:val="both"/>
        <w:rPr>
          <w:rFonts w:ascii="Times New Roman" w:hAnsi="Times New Roman"/>
          <w:sz w:val="28"/>
          <w:szCs w:val="28"/>
        </w:rPr>
      </w:pPr>
      <w:r w:rsidRPr="0065023F">
        <w:rPr>
          <w:rFonts w:ascii="Times New Roman" w:hAnsi="Times New Roman"/>
          <w:sz w:val="28"/>
          <w:szCs w:val="28"/>
        </w:rPr>
        <w:t>В рамках программы учебной дисциплины обучающимися осваиваются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4252"/>
      </w:tblGrid>
      <w:tr w:rsidR="00CA5C7D" w:rsidRPr="0065023F" w:rsidTr="00CA5C7D">
        <w:trPr>
          <w:trHeight w:val="649"/>
        </w:trPr>
        <w:tc>
          <w:tcPr>
            <w:tcW w:w="1668"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Код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ПК, ОК</w:t>
            </w:r>
          </w:p>
        </w:tc>
        <w:tc>
          <w:tcPr>
            <w:tcW w:w="4394"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Умения</w:t>
            </w:r>
          </w:p>
        </w:tc>
        <w:tc>
          <w:tcPr>
            <w:tcW w:w="4252" w:type="dxa"/>
            <w:hideMark/>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Знания</w:t>
            </w:r>
          </w:p>
        </w:tc>
      </w:tr>
      <w:tr w:rsidR="00CA5C7D" w:rsidRPr="0065023F" w:rsidTr="00CA5C7D">
        <w:trPr>
          <w:trHeight w:val="212"/>
        </w:trPr>
        <w:tc>
          <w:tcPr>
            <w:tcW w:w="1668"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ОК1-ОК5, ОК9,ОК10</w:t>
            </w:r>
          </w:p>
        </w:tc>
        <w:tc>
          <w:tcPr>
            <w:tcW w:w="439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tc>
        <w:tc>
          <w:tcPr>
            <w:tcW w:w="4252"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lastRenderedPageBreak/>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Cs/>
                <w:sz w:val="28"/>
                <w:szCs w:val="28"/>
              </w:rPr>
            </w:pPr>
            <w:r w:rsidRPr="0065023F">
              <w:rPr>
                <w:rFonts w:ascii="Times New Roman" w:hAnsi="Times New Roman"/>
                <w:bCs/>
                <w:sz w:val="28"/>
                <w:szCs w:val="28"/>
              </w:rPr>
              <w:t>-правила чтения текстов профессиональной направленности</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i/>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65023F">
        <w:rPr>
          <w:rFonts w:ascii="Times New Roman" w:hAnsi="Times New Roman"/>
          <w:b/>
          <w:sz w:val="28"/>
          <w:szCs w:val="28"/>
        </w:rPr>
        <w:br w:type="page"/>
      </w:r>
      <w:r w:rsidRPr="0065023F">
        <w:rPr>
          <w:rFonts w:ascii="Times New Roman" w:hAnsi="Times New Roman"/>
          <w:b/>
          <w:sz w:val="28"/>
          <w:szCs w:val="28"/>
        </w:rPr>
        <w:lastRenderedPageBreak/>
        <w:t>2. СТРУКТУРА И СОДЕРЖАНИЕ 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Times New Roman" w:hAnsi="Times New Roman"/>
          <w:sz w:val="28"/>
          <w:szCs w:val="28"/>
          <w:u w:val="single"/>
        </w:rPr>
      </w:pPr>
      <w:r w:rsidRPr="0065023F">
        <w:rPr>
          <w:rFonts w:ascii="Times New Roman" w:hAnsi="Times New Roman"/>
          <w:b/>
          <w:sz w:val="28"/>
          <w:szCs w:val="28"/>
        </w:rPr>
        <w:t>2.1. Объем учебной дисциплины и виды учебной работы</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74"/>
        <w:gridCol w:w="1733"/>
      </w:tblGrid>
      <w:tr w:rsidR="00CA5C7D" w:rsidRPr="0065023F" w:rsidTr="00CA5C7D">
        <w:trPr>
          <w:trHeight w:val="24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Вид учебной работы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sz w:val="28"/>
                <w:szCs w:val="28"/>
              </w:rPr>
              <w:t xml:space="preserve">Количество часов </w:t>
            </w:r>
          </w:p>
        </w:tc>
      </w:tr>
      <w:tr w:rsidR="00CA5C7D" w:rsidRPr="0065023F" w:rsidTr="00CA5C7D">
        <w:trPr>
          <w:trHeight w:val="75"/>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ВСЕГО – объем образовательной программы</w:t>
            </w:r>
          </w:p>
        </w:tc>
        <w:tc>
          <w:tcPr>
            <w:tcW w:w="1733" w:type="dxa"/>
          </w:tcPr>
          <w:p w:rsidR="00CA5C7D" w:rsidRPr="0065023F" w:rsidRDefault="0030631B"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76</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sidRPr="0065023F">
              <w:rPr>
                <w:rFonts w:ascii="Times New Roman" w:hAnsi="Times New Roman"/>
                <w:b/>
                <w:sz w:val="28"/>
                <w:szCs w:val="28"/>
              </w:rPr>
              <w:t>Самостоятельная работа</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b/>
                <w:bCs/>
                <w:i/>
                <w:iCs/>
                <w:sz w:val="28"/>
                <w:szCs w:val="28"/>
              </w:rPr>
              <w:t>2</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 xml:space="preserve">Учебная нагрузка во взаимодействии  преподавателем: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jc w:val="center"/>
        </w:trPr>
        <w:tc>
          <w:tcPr>
            <w:tcW w:w="8274" w:type="dxa"/>
          </w:tcPr>
          <w:p w:rsidR="00CA5C7D" w:rsidRPr="0065023F" w:rsidRDefault="00CA5C7D" w:rsidP="0009152D">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Всего учебных занятий:</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74</w:t>
            </w:r>
          </w:p>
        </w:tc>
      </w:tr>
      <w:tr w:rsidR="00CA5C7D" w:rsidRPr="0065023F" w:rsidTr="00CA5C7D">
        <w:trPr>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теоретическое обучение</w:t>
            </w:r>
          </w:p>
        </w:tc>
        <w:tc>
          <w:tcPr>
            <w:tcW w:w="1733" w:type="dxa"/>
          </w:tcPr>
          <w:p w:rsidR="00CA5C7D" w:rsidRPr="0065023F" w:rsidRDefault="008F3631"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40</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лабораторные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практические занятия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34</w:t>
            </w:r>
          </w:p>
        </w:tc>
      </w:tr>
      <w:tr w:rsidR="00CA5C7D" w:rsidRPr="0065023F" w:rsidTr="00CA5C7D">
        <w:trPr>
          <w:trHeight w:val="120"/>
          <w:jc w:val="center"/>
        </w:trPr>
        <w:tc>
          <w:tcPr>
            <w:tcW w:w="8274"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8"/>
                <w:szCs w:val="28"/>
              </w:rPr>
            </w:pPr>
            <w:r w:rsidRPr="0065023F">
              <w:rPr>
                <w:rFonts w:ascii="Times New Roman" w:hAnsi="Times New Roman"/>
                <w:i/>
                <w:sz w:val="28"/>
                <w:szCs w:val="28"/>
              </w:rPr>
              <w:t xml:space="preserve">                  курсовые работы (если предусмотрены)</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lang w:val="en-US"/>
              </w:rPr>
            </w:pPr>
          </w:p>
        </w:tc>
      </w:tr>
      <w:tr w:rsidR="00CA5C7D" w:rsidRPr="0065023F" w:rsidTr="00CA5C7D">
        <w:trPr>
          <w:trHeight w:val="120"/>
          <w:jc w:val="center"/>
        </w:trPr>
        <w:tc>
          <w:tcPr>
            <w:tcW w:w="8274" w:type="dxa"/>
          </w:tcPr>
          <w:p w:rsidR="00CA5C7D" w:rsidRPr="0065023F" w:rsidRDefault="00CA5C7D" w:rsidP="0009152D">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Практика (учебная и производственная)</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p>
        </w:tc>
      </w:tr>
      <w:tr w:rsidR="00CA5C7D" w:rsidRPr="0065023F" w:rsidTr="00CA5C7D">
        <w:trPr>
          <w:trHeight w:val="120"/>
          <w:jc w:val="center"/>
        </w:trPr>
        <w:tc>
          <w:tcPr>
            <w:tcW w:w="8274" w:type="dxa"/>
          </w:tcPr>
          <w:p w:rsidR="00CA5C7D" w:rsidRPr="0065023F" w:rsidRDefault="00CA5C7D" w:rsidP="0009152D">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Консультации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2</w:t>
            </w:r>
          </w:p>
        </w:tc>
      </w:tr>
      <w:tr w:rsidR="00CA5C7D" w:rsidRPr="0065023F" w:rsidTr="00CA5C7D">
        <w:trPr>
          <w:trHeight w:val="120"/>
          <w:jc w:val="center"/>
        </w:trPr>
        <w:tc>
          <w:tcPr>
            <w:tcW w:w="8274" w:type="dxa"/>
          </w:tcPr>
          <w:p w:rsidR="00CA5C7D" w:rsidRPr="0065023F" w:rsidRDefault="00CA5C7D" w:rsidP="0009152D">
            <w:pPr>
              <w:numPr>
                <w:ilvl w:val="0"/>
                <w:numId w:val="1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sidRPr="0065023F">
              <w:rPr>
                <w:rFonts w:ascii="Times New Roman" w:hAnsi="Times New Roman"/>
                <w:b/>
                <w:sz w:val="28"/>
                <w:szCs w:val="28"/>
              </w:rPr>
              <w:t xml:space="preserve">Промежуточная аттестация </w:t>
            </w:r>
          </w:p>
        </w:tc>
        <w:tc>
          <w:tcPr>
            <w:tcW w:w="1733" w:type="dxa"/>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iCs/>
                <w:sz w:val="28"/>
                <w:szCs w:val="28"/>
              </w:rPr>
            </w:pPr>
            <w:r w:rsidRPr="0065023F">
              <w:rPr>
                <w:rFonts w:ascii="Times New Roman" w:hAnsi="Times New Roman"/>
                <w:bCs/>
                <w:i/>
                <w:iCs/>
                <w:sz w:val="28"/>
                <w:szCs w:val="28"/>
              </w:rPr>
              <w:t xml:space="preserve">       4</w:t>
            </w:r>
          </w:p>
        </w:tc>
      </w:tr>
      <w:tr w:rsidR="00CA5C7D" w:rsidRPr="0065023F" w:rsidTr="00CA5C7D">
        <w:trPr>
          <w:trHeight w:val="120"/>
          <w:jc w:val="center"/>
        </w:trPr>
        <w:tc>
          <w:tcPr>
            <w:tcW w:w="10007" w:type="dxa"/>
            <w:gridSpan w:val="2"/>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iCs/>
                <w:sz w:val="28"/>
                <w:szCs w:val="28"/>
              </w:rPr>
            </w:pPr>
            <w:r w:rsidRPr="0065023F">
              <w:rPr>
                <w:rFonts w:ascii="Times New Roman" w:hAnsi="Times New Roman"/>
                <w:b/>
                <w:i/>
                <w:iCs/>
                <w:sz w:val="28"/>
                <w:szCs w:val="28"/>
              </w:rPr>
              <w:t>Промежуто</w:t>
            </w:r>
            <w:r w:rsidR="008F3631">
              <w:rPr>
                <w:rFonts w:ascii="Times New Roman" w:hAnsi="Times New Roman"/>
                <w:b/>
                <w:i/>
                <w:iCs/>
                <w:sz w:val="28"/>
                <w:szCs w:val="28"/>
              </w:rPr>
              <w:t>чная аттестация в форме дифференцированного зачёта</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sectPr w:rsidR="00CA5C7D" w:rsidRPr="0065023F" w:rsidSect="00CA5C7D">
          <w:pgSz w:w="11906" w:h="16838"/>
          <w:pgMar w:top="1134" w:right="567" w:bottom="1134" w:left="1134" w:header="708" w:footer="708" w:gutter="0"/>
          <w:cols w:space="720"/>
        </w:sect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b w:val="0"/>
          <w:caps/>
          <w:sz w:val="28"/>
          <w:szCs w:val="28"/>
        </w:rPr>
      </w:pPr>
      <w:r w:rsidRPr="0065023F">
        <w:rPr>
          <w:rFonts w:ascii="Times New Roman" w:hAnsi="Times New Roman"/>
          <w:b w:val="0"/>
          <w:sz w:val="28"/>
          <w:szCs w:val="28"/>
        </w:rPr>
        <w:lastRenderedPageBreak/>
        <w:t xml:space="preserve">2.2. Тематический план и содержание учебной дисциплины   ОГСЭ.06 </w:t>
      </w:r>
      <w:r w:rsidRPr="0065023F">
        <w:rPr>
          <w:rFonts w:ascii="Times New Roman" w:hAnsi="Times New Roman"/>
          <w:b w:val="0"/>
          <w:caps/>
          <w:sz w:val="28"/>
          <w:szCs w:val="28"/>
        </w:rPr>
        <w:t>татарский язык в профессиональной деятельности.</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7"/>
        <w:gridCol w:w="6"/>
        <w:gridCol w:w="6"/>
        <w:gridCol w:w="18"/>
        <w:gridCol w:w="1967"/>
        <w:gridCol w:w="877"/>
        <w:gridCol w:w="6466"/>
        <w:gridCol w:w="1189"/>
        <w:gridCol w:w="2233"/>
      </w:tblGrid>
      <w:tr w:rsidR="00CA5C7D" w:rsidRPr="0065023F" w:rsidTr="00CA5C7D">
        <w:trPr>
          <w:trHeight w:val="1013"/>
        </w:trPr>
        <w:tc>
          <w:tcPr>
            <w:tcW w:w="784" w:type="pct"/>
            <w:gridSpan w:val="2"/>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 xml:space="preserve">Наименование </w:t>
            </w:r>
          </w:p>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разделов и тем</w:t>
            </w: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Содержание учебного материала и формы организации деятельности обучающихся</w:t>
            </w:r>
          </w:p>
        </w:tc>
        <w:tc>
          <w:tcPr>
            <w:tcW w:w="393" w:type="pct"/>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sz w:val="28"/>
                <w:szCs w:val="28"/>
              </w:rPr>
              <w:t>Объем в часах</w:t>
            </w:r>
          </w:p>
        </w:tc>
        <w:tc>
          <w:tcPr>
            <w:tcW w:w="738" w:type="pct"/>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Коды компетенций, формированию которых способствует элемент программы</w:t>
            </w:r>
          </w:p>
        </w:tc>
      </w:tr>
      <w:tr w:rsidR="00CA5C7D" w:rsidRPr="0065023F" w:rsidTr="00CA5C7D">
        <w:trPr>
          <w:trHeight w:val="20"/>
        </w:trPr>
        <w:tc>
          <w:tcPr>
            <w:tcW w:w="784" w:type="pct"/>
            <w:gridSpan w:val="2"/>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1 </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393" w:type="pct"/>
            <w:shd w:val="clear" w:color="auto" w:fill="auto"/>
          </w:tcPr>
          <w:p w:rsidR="00CA5C7D" w:rsidRPr="0065023F" w:rsidRDefault="00CA5C7D" w:rsidP="00CA5C7D">
            <w:pPr>
              <w:rPr>
                <w:rFonts w:ascii="Times New Roman" w:hAnsi="Times New Roman"/>
                <w:b/>
                <w:bCs/>
                <w:sz w:val="28"/>
                <w:szCs w:val="28"/>
                <w:highlight w:val="yellow"/>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Раздел 1</w:t>
            </w:r>
            <w:r w:rsidRPr="0065023F">
              <w:rPr>
                <w:rFonts w:ascii="Times New Roman" w:hAnsi="Times New Roman"/>
                <w:b/>
                <w:sz w:val="28"/>
                <w:szCs w:val="28"/>
              </w:rPr>
              <w:t xml:space="preserve">. Введение в специальность </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10</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45"/>
        </w:trPr>
        <w:tc>
          <w:tcPr>
            <w:tcW w:w="784" w:type="pct"/>
            <w:gridSpan w:val="2"/>
            <w:vMerge w:val="restart"/>
            <w:tcBorders>
              <w:bottom w:val="single" w:sz="4" w:space="0" w:color="auto"/>
            </w:tcBorders>
            <w:shd w:val="clear" w:color="auto" w:fill="auto"/>
          </w:tcPr>
          <w:p w:rsidR="00CA5C7D" w:rsidRPr="0065023F" w:rsidRDefault="00CA5C7D" w:rsidP="00CA5C7D">
            <w:pPr>
              <w:rPr>
                <w:rFonts w:ascii="Times New Roman" w:hAnsi="Times New Roman"/>
                <w:sz w:val="28"/>
                <w:szCs w:val="28"/>
              </w:rPr>
            </w:pPr>
            <w:r w:rsidRPr="0065023F">
              <w:rPr>
                <w:rFonts w:ascii="Times New Roman" w:hAnsi="Times New Roman"/>
                <w:sz w:val="28"/>
                <w:szCs w:val="28"/>
              </w:rPr>
              <w:t xml:space="preserve">Тема 1.1.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Все работы хороши, выбирай на вкус</w:t>
            </w:r>
          </w:p>
          <w:p w:rsidR="00CA5C7D" w:rsidRPr="0065023F" w:rsidRDefault="00CA5C7D" w:rsidP="00CA5C7D">
            <w:pPr>
              <w:rPr>
                <w:rFonts w:ascii="Times New Roman" w:hAnsi="Times New Roman"/>
                <w:sz w:val="28"/>
                <w:szCs w:val="28"/>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1.Экскурсия в мир профессий. Строительные профессии. Решение кроссворда, деловые игры</w:t>
            </w:r>
          </w:p>
        </w:tc>
        <w:tc>
          <w:tcPr>
            <w:tcW w:w="393" w:type="pct"/>
            <w:tcBorders>
              <w:bottom w:val="single" w:sz="4" w:space="0" w:color="auto"/>
            </w:tcBorders>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кроссворда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325"/>
        </w:trPr>
        <w:tc>
          <w:tcPr>
            <w:tcW w:w="782" w:type="pct"/>
            <w:shd w:val="clear" w:color="auto" w:fill="auto"/>
          </w:tcPr>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lastRenderedPageBreak/>
              <w:t xml:space="preserve">Тема 1.2. </w:t>
            </w:r>
          </w:p>
          <w:p w:rsidR="00CA5C7D" w:rsidRPr="0065023F" w:rsidRDefault="00CA5C7D" w:rsidP="00CA5C7D">
            <w:pPr>
              <w:jc w:val="center"/>
              <w:rPr>
                <w:rFonts w:ascii="Times New Roman" w:hAnsi="Times New Roman"/>
                <w:sz w:val="28"/>
                <w:szCs w:val="28"/>
              </w:rPr>
            </w:pPr>
            <w:r w:rsidRPr="0065023F">
              <w:rPr>
                <w:rFonts w:ascii="Times New Roman" w:hAnsi="Times New Roman"/>
                <w:sz w:val="28"/>
                <w:szCs w:val="28"/>
              </w:rPr>
              <w:t>Терминология узких специальностей.</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eastAsia="Calibri" w:hAnsi="Times New Roman"/>
                <w:sz w:val="28"/>
                <w:szCs w:val="28"/>
                <w:lang w:eastAsia="en-US"/>
              </w:rPr>
              <w:t>«Моя – будущая профессия».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Терминология узких специальностей. Терминология строителей. Терминологические словари.  Русско-татарский словарь для строителей. Составление краткого сообщения и презентацию о будущей профессии студента используя лексический минимум дисциплины. Знакомство с новыми словами.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Составление презентации </w:t>
            </w:r>
            <w:r w:rsidRPr="0065023F">
              <w:rPr>
                <w:rFonts w:ascii="Times New Roman" w:eastAsia="Calibri" w:hAnsi="Times New Roman"/>
                <w:sz w:val="28"/>
                <w:szCs w:val="28"/>
                <w:lang w:eastAsia="en-US"/>
              </w:rPr>
              <w:t>«Моя – будущая профессия».</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8"/>
                <w:szCs w:val="28"/>
              </w:rPr>
            </w:pPr>
            <w:r w:rsidRPr="0065023F">
              <w:rPr>
                <w:rFonts w:ascii="Times New Roman" w:hAnsi="Times New Roman"/>
                <w:b/>
                <w:bCs/>
                <w:color w:val="000000"/>
                <w:sz w:val="28"/>
                <w:szCs w:val="28"/>
              </w:rPr>
              <w:t>Самостоятельная работа:</w:t>
            </w:r>
            <w:r w:rsidRPr="0065023F">
              <w:rPr>
                <w:rFonts w:ascii="Times New Roman" w:hAnsi="Times New Roman"/>
                <w:bCs/>
                <w:color w:val="000000"/>
                <w:sz w:val="28"/>
                <w:szCs w:val="28"/>
              </w:rPr>
              <w:t xml:space="preserve"> Словарная работа</w:t>
            </w:r>
          </w:p>
        </w:tc>
        <w:tc>
          <w:tcPr>
            <w:tcW w:w="393" w:type="pct"/>
            <w:shd w:val="clear" w:color="auto" w:fill="auto"/>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3868" w:type="pct"/>
            <w:gridSpan w:val="7"/>
            <w:shd w:val="clear" w:color="auto" w:fill="auto"/>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Раздел 2. История моего колледжа</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6</w:t>
            </w:r>
          </w:p>
        </w:tc>
        <w:tc>
          <w:tcPr>
            <w:tcW w:w="738" w:type="pct"/>
          </w:tcPr>
          <w:p w:rsidR="00CA5C7D" w:rsidRPr="0065023F" w:rsidRDefault="00CA5C7D" w:rsidP="00CA5C7D">
            <w:pPr>
              <w:rPr>
                <w:rFonts w:ascii="Times New Roman" w:hAnsi="Times New Roman"/>
                <w:b/>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83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Тема 2.1. </w:t>
            </w:r>
          </w:p>
          <w:p w:rsidR="00CA5C7D" w:rsidRPr="0065023F" w:rsidRDefault="00CA5C7D" w:rsidP="00CA5C7D">
            <w:pPr>
              <w:rPr>
                <w:rFonts w:ascii="Times New Roman" w:hAnsi="Times New Roman"/>
                <w:sz w:val="28"/>
                <w:szCs w:val="28"/>
              </w:rPr>
            </w:pPr>
            <w:r w:rsidRPr="0065023F">
              <w:rPr>
                <w:rFonts w:ascii="Times New Roman" w:hAnsi="Times New Roman"/>
                <w:sz w:val="28"/>
                <w:szCs w:val="28"/>
              </w:rPr>
              <w:t>История строительного колледжа</w:t>
            </w: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hAnsi="Times New Roman"/>
                <w:bCs/>
                <w:sz w:val="28"/>
                <w:szCs w:val="28"/>
              </w:rPr>
              <w:t>История строительного колледжа, сообщение по теме. Введение и отработка в речи новых  лексических единиц. Работа с текстом, выполнение тренировочных упражнений</w:t>
            </w:r>
          </w:p>
        </w:tc>
        <w:tc>
          <w:tcPr>
            <w:tcW w:w="393" w:type="pct"/>
            <w:shd w:val="clear" w:color="auto" w:fill="auto"/>
          </w:tcPr>
          <w:p w:rsidR="00CA5C7D" w:rsidRPr="0065023F" w:rsidRDefault="008F3631" w:rsidP="00CA5C7D">
            <w:pPr>
              <w:rPr>
                <w:rFonts w:ascii="Times New Roman" w:hAnsi="Times New Roman"/>
                <w:b/>
                <w:bCs/>
                <w:sz w:val="28"/>
                <w:szCs w:val="28"/>
              </w:rPr>
            </w:pPr>
            <w:r>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Составление презентации «Мой колледж»</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color w:val="000000"/>
                <w:sz w:val="28"/>
                <w:szCs w:val="28"/>
              </w:rPr>
              <w:t xml:space="preserve">Самостоятельная работа: </w:t>
            </w:r>
            <w:r w:rsidRPr="0065023F">
              <w:rPr>
                <w:rFonts w:ascii="Times New Roman" w:hAnsi="Times New Roman"/>
                <w:bCs/>
                <w:sz w:val="28"/>
                <w:szCs w:val="28"/>
              </w:rPr>
              <w:t>Составление диалога на тему « Один день в колледже»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4262" w:type="pct"/>
            <w:gridSpan w:val="8"/>
            <w:shd w:val="clear" w:color="auto" w:fill="auto"/>
          </w:tcPr>
          <w:p w:rsidR="00CA5C7D" w:rsidRPr="0065023F" w:rsidRDefault="008F3631" w:rsidP="00CA5C7D">
            <w:pPr>
              <w:tabs>
                <w:tab w:val="center" w:pos="6512"/>
                <w:tab w:val="left" w:pos="12330"/>
              </w:tabs>
              <w:rPr>
                <w:rFonts w:ascii="Times New Roman" w:hAnsi="Times New Roman"/>
                <w:b/>
                <w:bCs/>
                <w:sz w:val="28"/>
                <w:szCs w:val="28"/>
              </w:rPr>
            </w:pPr>
            <w:r>
              <w:rPr>
                <w:rFonts w:ascii="Times New Roman" w:hAnsi="Times New Roman"/>
                <w:b/>
                <w:bCs/>
                <w:sz w:val="28"/>
                <w:szCs w:val="28"/>
              </w:rPr>
              <w:tab/>
              <w:t>Раздел 3.  Моя профессия</w:t>
            </w:r>
            <w:r>
              <w:rPr>
                <w:rFonts w:ascii="Times New Roman" w:hAnsi="Times New Roman"/>
                <w:b/>
                <w:bCs/>
                <w:sz w:val="28"/>
                <w:szCs w:val="28"/>
              </w:rPr>
              <w:tab/>
              <w:t>18</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1268"/>
        </w:trPr>
        <w:tc>
          <w:tcPr>
            <w:tcW w:w="784" w:type="pct"/>
            <w:gridSpan w:val="2"/>
            <w:vMerge w:val="restart"/>
            <w:shd w:val="clear" w:color="auto" w:fill="auto"/>
          </w:tcPr>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lastRenderedPageBreak/>
              <w:t>Тема 3.1 Введение в понятие «дорожное строительство»</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eastAsia="Calibri" w:hAnsi="Times New Roman"/>
                <w:sz w:val="28"/>
                <w:szCs w:val="28"/>
                <w:lang w:eastAsia="en-US"/>
              </w:rPr>
              <w:t xml:space="preserve">Содержание темы: </w:t>
            </w:r>
            <w:r w:rsidRPr="0065023F">
              <w:rPr>
                <w:rFonts w:ascii="Times New Roman" w:hAnsi="Times New Roman"/>
                <w:bCs/>
                <w:sz w:val="28"/>
                <w:szCs w:val="28"/>
              </w:rPr>
              <w:t>Градостроительство как важная составляющая социальной сферы общества</w:t>
            </w:r>
            <w:r w:rsidRPr="0065023F">
              <w:rPr>
                <w:rFonts w:ascii="Times New Roman" w:hAnsi="Times New Roman"/>
                <w:sz w:val="28"/>
                <w:szCs w:val="28"/>
              </w:rPr>
              <w:t xml:space="preserve"> Градостроительное искусство. История градостроительства. Особенности градостроительного искусства в разных странах.</w:t>
            </w:r>
            <w:r w:rsidRPr="0065023F">
              <w:rPr>
                <w:rFonts w:ascii="Times New Roman" w:hAnsi="Times New Roman"/>
                <w:bCs/>
                <w:sz w:val="28"/>
                <w:szCs w:val="28"/>
              </w:rPr>
              <w:t xml:space="preserve"> Порядок ведения градостроительной деятельности</w:t>
            </w:r>
          </w:p>
        </w:tc>
        <w:tc>
          <w:tcPr>
            <w:tcW w:w="393" w:type="pct"/>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Практические занятия: Новая лексика</w:t>
            </w: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lang w:val="en-US"/>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FF0000"/>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843"/>
        </w:trPr>
        <w:tc>
          <w:tcPr>
            <w:tcW w:w="784" w:type="pct"/>
            <w:gridSpan w:val="2"/>
            <w:vMerge w:val="restart"/>
            <w:shd w:val="clear" w:color="auto" w:fill="auto"/>
          </w:tcPr>
          <w:p w:rsidR="00CA5C7D" w:rsidRPr="0065023F" w:rsidRDefault="00CA5C7D" w:rsidP="00CA5C7D">
            <w:pPr>
              <w:rPr>
                <w:rFonts w:ascii="Times New Roman" w:hAnsi="Times New Roman"/>
                <w:b/>
                <w:sz w:val="28"/>
                <w:szCs w:val="28"/>
              </w:rPr>
            </w:pPr>
            <w:r w:rsidRPr="0065023F">
              <w:rPr>
                <w:rFonts w:ascii="Times New Roman" w:eastAsia="Calibri" w:hAnsi="Times New Roman"/>
                <w:sz w:val="28"/>
                <w:szCs w:val="28"/>
                <w:lang w:eastAsia="en-US"/>
              </w:rPr>
              <w:t xml:space="preserve"> Тема 3.2.</w:t>
            </w:r>
            <w:r w:rsidRPr="0065023F">
              <w:rPr>
                <w:rFonts w:ascii="Times New Roman" w:hAnsi="Times New Roman"/>
                <w:sz w:val="28"/>
                <w:szCs w:val="28"/>
              </w:rPr>
              <w:t xml:space="preserve"> Строительные материалы</w:t>
            </w: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rPr>
                <w:rFonts w:ascii="Times New Roman" w:hAnsi="Times New Roman"/>
                <w:b/>
                <w:bCs/>
                <w:sz w:val="28"/>
                <w:szCs w:val="28"/>
              </w:rPr>
            </w:pPr>
            <w:r w:rsidRPr="0065023F">
              <w:rPr>
                <w:rFonts w:ascii="Times New Roman" w:hAnsi="Times New Roman"/>
                <w:sz w:val="28"/>
                <w:szCs w:val="28"/>
              </w:rPr>
              <w:t>Ручные и электро-инструменты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Практические занятия: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86"/>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val="tt-RU" w:eastAsia="en-US"/>
              </w:rPr>
              <w:t xml:space="preserve"> Тема 3.3</w:t>
            </w:r>
            <w:r w:rsidRPr="0065023F">
              <w:rPr>
                <w:rFonts w:ascii="Times New Roman" w:hAnsi="Times New Roman"/>
                <w:sz w:val="28"/>
                <w:szCs w:val="28"/>
              </w:rPr>
              <w:t xml:space="preserve"> Строительство мостов</w:t>
            </w:r>
          </w:p>
          <w:p w:rsidR="00CA5C7D" w:rsidRPr="0065023F" w:rsidRDefault="00CA5C7D" w:rsidP="00CA5C7D">
            <w:pPr>
              <w:rPr>
                <w:rFonts w:ascii="Times New Roman" w:hAnsi="Times New Roman"/>
                <w:b/>
                <w:sz w:val="28"/>
                <w:szCs w:val="28"/>
              </w:rPr>
            </w:pPr>
          </w:p>
        </w:tc>
        <w:tc>
          <w:tcPr>
            <w:tcW w:w="3085" w:type="pct"/>
            <w:gridSpan w:val="5"/>
            <w:shd w:val="clear" w:color="auto" w:fill="auto"/>
          </w:tcPr>
          <w:p w:rsidR="00CA5C7D" w:rsidRPr="0065023F" w:rsidRDefault="00CA5C7D" w:rsidP="00CA5C7D">
            <w:pPr>
              <w:rPr>
                <w:rFonts w:ascii="Times New Roman" w:eastAsia="Calibri" w:hAnsi="Times New Roman"/>
                <w:sz w:val="28"/>
                <w:szCs w:val="28"/>
                <w:lang w:eastAsia="en-US"/>
              </w:rPr>
            </w:pPr>
            <w:r w:rsidRPr="0065023F">
              <w:rPr>
                <w:rFonts w:ascii="Times New Roman" w:hAnsi="Times New Roman"/>
                <w:sz w:val="28"/>
                <w:szCs w:val="28"/>
                <w:lang w:val="tt-RU" w:eastAsia="en-US"/>
              </w:rPr>
              <w:t xml:space="preserve">Содержание темы: </w:t>
            </w:r>
            <w:r w:rsidRPr="0065023F">
              <w:rPr>
                <w:rFonts w:ascii="Times New Roman" w:hAnsi="Times New Roman"/>
                <w:sz w:val="28"/>
                <w:szCs w:val="28"/>
              </w:rPr>
              <w:t>Виды работ на стройке</w:t>
            </w:r>
          </w:p>
          <w:p w:rsidR="00CA5C7D" w:rsidRPr="0065023F" w:rsidRDefault="00CA5C7D" w:rsidP="00CA5C7D">
            <w:pPr>
              <w:widowControl w:val="0"/>
              <w:autoSpaceDN w:val="0"/>
              <w:adjustRightInd w:val="0"/>
              <w:rPr>
                <w:rFonts w:ascii="Times New Roman" w:hAnsi="Times New Roman"/>
                <w:sz w:val="28"/>
                <w:szCs w:val="28"/>
                <w:lang w:eastAsia="en-US"/>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6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33"/>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sz w:val="28"/>
                <w:szCs w:val="28"/>
              </w:rPr>
            </w:pPr>
          </w:p>
        </w:tc>
        <w:tc>
          <w:tcPr>
            <w:tcW w:w="738" w:type="pct"/>
            <w:tcBorders>
              <w:bottom w:val="single" w:sz="4" w:space="0" w:color="auto"/>
            </w:tcBorders>
          </w:tcPr>
          <w:p w:rsidR="00CA5C7D" w:rsidRPr="0065023F" w:rsidRDefault="00CA5C7D" w:rsidP="00CA5C7D">
            <w:pPr>
              <w:rPr>
                <w:rFonts w:ascii="Times New Roman" w:hAnsi="Times New Roman"/>
                <w:sz w:val="28"/>
                <w:szCs w:val="28"/>
              </w:rPr>
            </w:pPr>
          </w:p>
        </w:tc>
      </w:tr>
      <w:tr w:rsidR="00CA5C7D" w:rsidRPr="0065023F" w:rsidTr="00CA5C7D">
        <w:trPr>
          <w:trHeight w:val="552"/>
        </w:trPr>
        <w:tc>
          <w:tcPr>
            <w:tcW w:w="784" w:type="pct"/>
            <w:gridSpan w:val="2"/>
            <w:vMerge w:val="restart"/>
            <w:shd w:val="clear" w:color="auto" w:fill="auto"/>
          </w:tcPr>
          <w:p w:rsidR="00CA5C7D" w:rsidRPr="0065023F" w:rsidRDefault="00CA5C7D" w:rsidP="00CA5C7D">
            <w:pPr>
              <w:rPr>
                <w:rFonts w:ascii="Times New Roman" w:hAnsi="Times New Roman"/>
                <w:sz w:val="28"/>
                <w:szCs w:val="28"/>
              </w:rPr>
            </w:pPr>
            <w:r w:rsidRPr="0065023F">
              <w:rPr>
                <w:rFonts w:ascii="Times New Roman" w:eastAsia="Calibri" w:hAnsi="Times New Roman"/>
                <w:sz w:val="28"/>
                <w:szCs w:val="28"/>
                <w:lang w:eastAsia="en-US"/>
              </w:rPr>
              <w:lastRenderedPageBreak/>
              <w:t>Тема 3.4</w:t>
            </w:r>
            <w:r w:rsidRPr="0065023F">
              <w:rPr>
                <w:rFonts w:ascii="Times New Roman" w:hAnsi="Times New Roman"/>
                <w:sz w:val="28"/>
                <w:szCs w:val="28"/>
              </w:rPr>
              <w:t xml:space="preserve"> История дорожного хозяйства в России </w:t>
            </w:r>
          </w:p>
          <w:p w:rsidR="00CA5C7D" w:rsidRPr="0065023F" w:rsidRDefault="00CA5C7D" w:rsidP="00CA5C7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160" w:line="259" w:lineRule="auto"/>
              <w:outlineLvl w:val="0"/>
              <w:rPr>
                <w:rFonts w:ascii="Times New Roman" w:eastAsia="Calibri" w:hAnsi="Times New Roman"/>
                <w:sz w:val="28"/>
                <w:szCs w:val="28"/>
                <w:lang w:eastAsia="en-US"/>
              </w:rPr>
            </w:pPr>
          </w:p>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p>
          <w:p w:rsidR="00CA5C7D" w:rsidRPr="0065023F" w:rsidRDefault="00CA5C7D" w:rsidP="00CA5C7D">
            <w:pPr>
              <w:rPr>
                <w:rFonts w:ascii="Times New Roman" w:hAnsi="Times New Roman"/>
                <w:b/>
                <w:bCs/>
                <w:sz w:val="28"/>
                <w:szCs w:val="28"/>
              </w:rPr>
            </w:pPr>
            <w:r w:rsidRPr="0065023F">
              <w:rPr>
                <w:rFonts w:ascii="Times New Roman" w:eastAsia="Calibri" w:hAnsi="Times New Roman"/>
                <w:sz w:val="28"/>
                <w:szCs w:val="28"/>
                <w:lang w:eastAsia="en-US"/>
              </w:rPr>
              <w:t xml:space="preserve"> Общие положения и определения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gridAfter w:val="3"/>
          <w:wAfter w:w="3268" w:type="pct"/>
          <w:trHeight w:val="304"/>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658" w:type="pct"/>
            <w:gridSpan w:val="3"/>
            <w:tcBorders>
              <w:bottom w:val="single" w:sz="4" w:space="0" w:color="auto"/>
            </w:tcBorders>
          </w:tcPr>
          <w:p w:rsidR="00CA5C7D" w:rsidRPr="0065023F" w:rsidRDefault="00CA5C7D" w:rsidP="00CA5C7D">
            <w:pPr>
              <w:rPr>
                <w:rFonts w:ascii="Times New Roman" w:hAnsi="Times New Roman"/>
                <w:bCs/>
                <w:sz w:val="28"/>
                <w:szCs w:val="28"/>
              </w:rPr>
            </w:pPr>
          </w:p>
        </w:tc>
        <w:tc>
          <w:tcPr>
            <w:tcW w:w="290"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329"/>
        </w:trPr>
        <w:tc>
          <w:tcPr>
            <w:tcW w:w="784" w:type="pct"/>
            <w:gridSpan w:val="2"/>
            <w:vMerge/>
            <w:shd w:val="clear" w:color="auto" w:fill="auto"/>
          </w:tcPr>
          <w:p w:rsidR="00CA5C7D" w:rsidRPr="0065023F" w:rsidRDefault="00CA5C7D" w:rsidP="00CA5C7D">
            <w:pPr>
              <w:rPr>
                <w:rFonts w:ascii="Times New Roman" w:hAnsi="Times New Roman"/>
                <w:b/>
                <w:bCs/>
                <w:sz w:val="28"/>
                <w:szCs w:val="28"/>
              </w:rPr>
            </w:pPr>
          </w:p>
        </w:tc>
        <w:tc>
          <w:tcPr>
            <w:tcW w:w="3085" w:type="pct"/>
            <w:gridSpan w:val="5"/>
            <w:shd w:val="clear" w:color="auto" w:fill="auto"/>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444"/>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3.5. Архитектурные стили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Содержание учебного материала: </w:t>
            </w:r>
            <w:r w:rsidRPr="0065023F">
              <w:rPr>
                <w:rFonts w:ascii="Times New Roman" w:hAnsi="Times New Roman"/>
                <w:sz w:val="28"/>
                <w:szCs w:val="28"/>
              </w:rPr>
              <w:t>хронология возникновения архитектурных стилей в мире и России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vMerge w:val="restar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372"/>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vMerge/>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552"/>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65023F">
              <w:rPr>
                <w:rFonts w:ascii="Times New Roman" w:hAnsi="Times New Roman"/>
                <w:sz w:val="28"/>
                <w:szCs w:val="28"/>
              </w:rPr>
              <w:t>Тема 3.6. Архитектура Казани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ученого материалы: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Историческая и современная архитектура Казани, история и стили архитектурных объектов</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84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
                <w:bCs/>
                <w:sz w:val="28"/>
                <w:szCs w:val="28"/>
              </w:rPr>
              <w:t>Раздел 4.  Деловые бумаги</w:t>
            </w:r>
            <w:r w:rsidRPr="0065023F">
              <w:rPr>
                <w:rFonts w:ascii="Times New Roman" w:hAnsi="Times New Roman"/>
                <w:b/>
                <w:bCs/>
                <w:sz w:val="28"/>
                <w:szCs w:val="28"/>
              </w:rPr>
              <w:tab/>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32</w:t>
            </w:r>
          </w:p>
        </w:tc>
        <w:tc>
          <w:tcPr>
            <w:tcW w:w="738" w:type="pct"/>
          </w:tcPr>
          <w:p w:rsidR="00CA5C7D" w:rsidRPr="0065023F" w:rsidRDefault="00CA5C7D" w:rsidP="00CA5C7D">
            <w:pPr>
              <w:rPr>
                <w:rFonts w:ascii="Times New Roman" w:hAnsi="Times New Roman"/>
                <w:bCs/>
                <w:sz w:val="28"/>
                <w:szCs w:val="28"/>
                <w:highlight w:val="yellow"/>
              </w:rPr>
            </w:pPr>
            <w:r w:rsidRPr="0065023F">
              <w:rPr>
                <w:rFonts w:ascii="Times New Roman" w:hAnsi="Times New Roman"/>
                <w:bCs/>
                <w:sz w:val="28"/>
                <w:szCs w:val="28"/>
              </w:rPr>
              <w:t>ОК1-ОК5, ОК9,ОК10</w:t>
            </w:r>
          </w:p>
        </w:tc>
      </w:tr>
      <w:tr w:rsidR="00CA5C7D" w:rsidRPr="0065023F" w:rsidTr="00CA5C7D">
        <w:trPr>
          <w:trHeight w:val="418"/>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
                <w:bCs/>
                <w:sz w:val="28"/>
                <w:szCs w:val="28"/>
              </w:rPr>
              <w:t>Тема 4.1</w:t>
            </w:r>
            <w:r w:rsidRPr="0065023F">
              <w:rPr>
                <w:rFonts w:ascii="Times New Roman" w:hAnsi="Times New Roman"/>
                <w:bCs/>
                <w:sz w:val="28"/>
                <w:szCs w:val="28"/>
              </w:rPr>
              <w:t>. История возникновения деловых бумаг.</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Конституция РТ</w:t>
            </w:r>
          </w:p>
        </w:tc>
        <w:tc>
          <w:tcPr>
            <w:tcW w:w="3082" w:type="pct"/>
            <w:gridSpan w:val="4"/>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 xml:space="preserve">История возникновения деловых бумаг на татарском языке, история развития официально-делового стиля в татарском языкознании. Татарский язык – государственный язык Республики Татарстана. Значение и содержание </w:t>
            </w:r>
            <w:r w:rsidRPr="0065023F">
              <w:rPr>
                <w:rFonts w:ascii="Times New Roman" w:hAnsi="Times New Roman"/>
                <w:bCs/>
                <w:sz w:val="28"/>
                <w:szCs w:val="28"/>
              </w:rPr>
              <w:lastRenderedPageBreak/>
              <w:t>курса и связь его с другими общепрофессионального и специального циклов. Деловые переговоры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Borders>
              <w:bottom w:val="single" w:sz="4" w:space="0" w:color="auto"/>
            </w:tcBorders>
          </w:tcPr>
          <w:p w:rsidR="00CA5C7D" w:rsidRPr="0065023F" w:rsidRDefault="00CA5C7D" w:rsidP="00CA5C7D">
            <w:pPr>
              <w:rPr>
                <w:rFonts w:ascii="Times New Roman" w:hAnsi="Times New Roman"/>
                <w:bCs/>
                <w:sz w:val="28"/>
                <w:szCs w:val="28"/>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8"/>
                <w:szCs w:val="28"/>
              </w:rPr>
            </w:pPr>
          </w:p>
        </w:tc>
        <w:tc>
          <w:tcPr>
            <w:tcW w:w="3082" w:type="pct"/>
            <w:gridSpan w:val="4"/>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tcBorders>
              <w:bottom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Презентация по теме</w:t>
            </w:r>
          </w:p>
        </w:tc>
        <w:tc>
          <w:tcPr>
            <w:tcW w:w="393" w:type="pct"/>
            <w:shd w:val="clear" w:color="auto" w:fill="auto"/>
            <w:vAlign w:val="center"/>
          </w:tcPr>
          <w:p w:rsidR="00CA5C7D" w:rsidRPr="0065023F" w:rsidRDefault="00CA5C7D" w:rsidP="00CA5C7D">
            <w:pPr>
              <w:rPr>
                <w:rFonts w:ascii="Times New Roman" w:hAnsi="Times New Roman"/>
                <w:b/>
                <w:bCs/>
                <w:sz w:val="28"/>
                <w:szCs w:val="28"/>
                <w:lang w:val="en-US"/>
              </w:rPr>
            </w:pPr>
            <w:r w:rsidRPr="0065023F">
              <w:rPr>
                <w:rFonts w:ascii="Times New Roman" w:hAnsi="Times New Roman"/>
                <w:b/>
                <w:bCs/>
                <w:sz w:val="28"/>
                <w:szCs w:val="28"/>
                <w:lang w:val="en-US"/>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4.2. Часто применяемые деловые бумаги</w:t>
            </w: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Часто применяемые деловые бумаги. Объявление. Приглашение. Поздравление</w:t>
            </w:r>
            <w:r w:rsidRPr="0065023F">
              <w:rPr>
                <w:rFonts w:ascii="Times New Roman" w:hAnsi="Times New Roman"/>
                <w:b/>
                <w:bCs/>
                <w:sz w:val="28"/>
                <w:szCs w:val="28"/>
              </w:rPr>
              <w:t xml:space="preserve">. </w:t>
            </w:r>
            <w:r w:rsidRPr="0065023F">
              <w:rPr>
                <w:rFonts w:ascii="Times New Roman" w:hAnsi="Times New Roman"/>
                <w:bCs/>
                <w:sz w:val="28"/>
                <w:szCs w:val="28"/>
              </w:rPr>
              <w:t>Порядок составления документов.</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Составление обьявления по теме</w:t>
            </w:r>
          </w:p>
          <w:p w:rsidR="00CA5C7D" w:rsidRPr="0065023F" w:rsidRDefault="00CA5C7D" w:rsidP="00CA5C7D">
            <w:pPr>
              <w:tabs>
                <w:tab w:val="left" w:pos="6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6" w:type="pct"/>
            <w:gridSpan w:val="3"/>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w:t>
            </w:r>
            <w:r w:rsidRPr="0065023F">
              <w:rPr>
                <w:rFonts w:ascii="Times New Roman" w:hAnsi="Times New Roman"/>
                <w:bCs/>
                <w:color w:val="000000"/>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4.3.Адрес. телеграмма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Требования к написанию резюме.  Собеседование при поступлении на работу.</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Составить по образцу телеграмму стр.35.</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t>Тема 4.4. Резюме</w:t>
            </w:r>
          </w:p>
        </w:tc>
        <w:tc>
          <w:tcPr>
            <w:tcW w:w="3087" w:type="pct"/>
            <w:gridSpan w:val="6"/>
            <w:shd w:val="clear" w:color="auto" w:fill="auto"/>
          </w:tcPr>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9"/>
            </w:tblGrid>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Таблица стр.34-35.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Составить по образцу резюме стр.35.</w:t>
                  </w:r>
                </w:p>
              </w:tc>
            </w:tr>
            <w:tr w:rsidR="00CA5C7D" w:rsidRPr="0065023F" w:rsidTr="00CA5C7D">
              <w:trPr>
                <w:trHeight w:val="20"/>
              </w:trPr>
              <w:tc>
                <w:tcPr>
                  <w:tcW w:w="3137"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lastRenderedPageBreak/>
                    <w:t>Самостоятельная работа:</w:t>
                  </w:r>
                  <w:r w:rsidRPr="0065023F">
                    <w:rPr>
                      <w:rFonts w:ascii="Times New Roman" w:hAnsi="Times New Roman"/>
                      <w:bCs/>
                      <w:sz w:val="28"/>
                      <w:szCs w:val="28"/>
                    </w:rPr>
                    <w:t xml:space="preserve">  составить документ «Резюме для устройства  на работу».</w:t>
                  </w:r>
                </w:p>
              </w:tc>
            </w:tr>
          </w:tbl>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highlight w:val="yellow"/>
              </w:rPr>
            </w:pPr>
            <w:r w:rsidRPr="0065023F">
              <w:rPr>
                <w:rFonts w:ascii="Times New Roman" w:hAnsi="Times New Roman"/>
                <w:bCs/>
                <w:sz w:val="28"/>
                <w:szCs w:val="28"/>
              </w:rPr>
              <w:t>Тема 4.4. Автобиография</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 xml:space="preserve">Порядок написания автобиография.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Составление автобиографии </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highlight w:val="yellow"/>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highlight w:val="yellow"/>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color w:val="000000"/>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Тема 4.5. Характеристика</w:t>
            </w:r>
            <w:r w:rsidRPr="0065023F">
              <w:rPr>
                <w:rFonts w:ascii="Times New Roman" w:hAnsi="Times New Roman"/>
                <w:b/>
                <w:bCs/>
                <w:sz w:val="28"/>
                <w:szCs w:val="28"/>
              </w:rPr>
              <w:t>.</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 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Порядок написания характеристики.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val="restar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Составить характеристику по плану упр.1,  стр.41-42.</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vMerge/>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4.6.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Справка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Виды справок: с места учебы, с места работы.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Новая лексика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lang w:val="en-US"/>
              </w:rPr>
            </w:pPr>
            <w:r w:rsidRPr="0065023F">
              <w:rPr>
                <w:rFonts w:ascii="Times New Roman" w:hAnsi="Times New Roman"/>
                <w:bCs/>
                <w:sz w:val="28"/>
                <w:szCs w:val="28"/>
              </w:rPr>
              <w:t>Тема 4.7</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 Расписка. Докладная записка.</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Cs/>
                <w:sz w:val="28"/>
                <w:szCs w:val="28"/>
              </w:rPr>
              <w:t>Расписка. Докладная записка. Порядок написания.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 xml:space="preserve"> Составление расписки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 xml:space="preserve">Самостоятельная  работа:  </w:t>
            </w:r>
            <w:r w:rsidRPr="0065023F">
              <w:rPr>
                <w:rFonts w:ascii="Times New Roman" w:hAnsi="Times New Roman"/>
                <w:bCs/>
                <w:sz w:val="28"/>
                <w:szCs w:val="28"/>
              </w:rPr>
              <w:t>не предусмотерны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 xml:space="preserve">Тема 4.8.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Заявление. Доверенность</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Порядок написания заявления. Виды заявлений.</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Работа с новыми словами упр. 1, стр.59.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ind w:left="720"/>
              <w:rPr>
                <w:rFonts w:ascii="Times New Roman" w:hAnsi="Times New Roman"/>
                <w:bCs/>
                <w:sz w:val="28"/>
                <w:szCs w:val="28"/>
              </w:rPr>
            </w:pPr>
            <w:r w:rsidRPr="0065023F">
              <w:rPr>
                <w:rFonts w:ascii="Times New Roman" w:hAnsi="Times New Roman"/>
                <w:bCs/>
                <w:sz w:val="28"/>
                <w:szCs w:val="28"/>
              </w:rPr>
              <w:t xml:space="preserve">Работа с таблицей стр. 60-61.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Составление договора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1</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4.9.</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lastRenderedPageBreak/>
              <w:t xml:space="preserve"> Приказы.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lastRenderedPageBreak/>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lastRenderedPageBreak/>
              <w:t>Приказы: о приеме на работу, о переводе с работы, об освобождении с работы, повышении квалификационной категории.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lastRenderedPageBreak/>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65023F">
              <w:rPr>
                <w:rFonts w:ascii="Times New Roman" w:hAnsi="Times New Roman"/>
                <w:sz w:val="28"/>
                <w:szCs w:val="28"/>
              </w:rPr>
              <w:lastRenderedPageBreak/>
              <w:t>Тема 4.10</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sz w:val="28"/>
                <w:szCs w:val="28"/>
              </w:rPr>
              <w:t>Объяснительная записка. Протокол.</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Практические занятия</w:t>
            </w:r>
            <w:r w:rsidRPr="0065023F">
              <w:rPr>
                <w:rFonts w:ascii="Times New Roman" w:hAnsi="Times New Roman"/>
                <w:bCs/>
                <w:sz w:val="28"/>
                <w:szCs w:val="28"/>
              </w:rPr>
              <w:t xml:space="preserve">: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1.Перевод упр.1, стр. 64-65.</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2.Составить по образцу приказ.</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82" w:type="pct"/>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8"/>
                <w:szCs w:val="28"/>
              </w:rPr>
            </w:pPr>
            <w:r w:rsidRPr="0065023F">
              <w:rPr>
                <w:rFonts w:ascii="Times New Roman" w:hAnsi="Times New Roman"/>
                <w:bCs/>
                <w:sz w:val="28"/>
                <w:szCs w:val="28"/>
              </w:rPr>
              <w:t>Тема 4.11</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8"/>
                <w:szCs w:val="28"/>
              </w:rPr>
            </w:pPr>
            <w:r w:rsidRPr="0065023F">
              <w:rPr>
                <w:rFonts w:ascii="Times New Roman" w:hAnsi="Times New Roman"/>
                <w:bCs/>
                <w:sz w:val="28"/>
                <w:szCs w:val="28"/>
              </w:rPr>
              <w:t>Акты.</w:t>
            </w:r>
          </w:p>
        </w:tc>
        <w:tc>
          <w:tcPr>
            <w:tcW w:w="3087" w:type="pct"/>
            <w:gridSpan w:val="6"/>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Акты: о несчастном случае на производстве, о выделении документов для уничтожения.</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444"/>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sz w:val="28"/>
                <w:szCs w:val="28"/>
              </w:rPr>
              <w:t>Тема 4.12 Компьютерные программы. Примечания.</w:t>
            </w: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Содержание учебного материала: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Cs/>
                <w:sz w:val="28"/>
                <w:szCs w:val="28"/>
              </w:rPr>
              <w:t>Программы изучения татарского языка. Компьютер в деловой сфере. Закон РТ о двуязычии в делопроизводстве. Применение компьютера в области делового татарского языка. Татарская клавиатура.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96"/>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Консультации:</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2</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552"/>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r w:rsidRPr="0065023F">
              <w:rPr>
                <w:rFonts w:ascii="Times New Roman" w:hAnsi="Times New Roman"/>
                <w:b/>
                <w:bCs/>
                <w:sz w:val="28"/>
                <w:szCs w:val="28"/>
              </w:rPr>
              <w:t xml:space="preserve">Практические занятия: </w:t>
            </w:r>
            <w:r w:rsidRPr="0065023F">
              <w:rPr>
                <w:rFonts w:ascii="Times New Roman" w:hAnsi="Times New Roman"/>
                <w:bCs/>
                <w:sz w:val="28"/>
                <w:szCs w:val="28"/>
              </w:rPr>
              <w:t>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8"/>
                <w:szCs w:val="28"/>
              </w:rPr>
            </w:pPr>
          </w:p>
        </w:tc>
        <w:tc>
          <w:tcPr>
            <w:tcW w:w="3077" w:type="pct"/>
            <w:gridSpan w:val="3"/>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5023F">
              <w:rPr>
                <w:rFonts w:ascii="Times New Roman" w:hAnsi="Times New Roman"/>
                <w:b/>
                <w:bCs/>
                <w:sz w:val="28"/>
                <w:szCs w:val="28"/>
              </w:rPr>
              <w:t>Самостоятельная работа:</w:t>
            </w:r>
            <w:r w:rsidRPr="0065023F">
              <w:rPr>
                <w:rFonts w:ascii="Times New Roman" w:hAnsi="Times New Roman"/>
                <w:bCs/>
                <w:sz w:val="28"/>
                <w:szCs w:val="28"/>
              </w:rPr>
              <w:t xml:space="preserve"> не предусмотрены</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0</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20"/>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highlight w:val="green"/>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8"/>
                <w:szCs w:val="28"/>
              </w:rPr>
            </w:pPr>
            <w:r w:rsidRPr="0065023F">
              <w:rPr>
                <w:rFonts w:ascii="Times New Roman" w:hAnsi="Times New Roman"/>
                <w:b/>
                <w:iCs/>
                <w:sz w:val="28"/>
                <w:szCs w:val="28"/>
              </w:rPr>
              <w:t>Промежуточная аттестация в форме экзамена</w:t>
            </w:r>
          </w:p>
        </w:tc>
        <w:tc>
          <w:tcPr>
            <w:tcW w:w="393" w:type="pct"/>
            <w:shd w:val="clear" w:color="auto" w:fill="auto"/>
            <w:vAlign w:val="center"/>
          </w:tcPr>
          <w:p w:rsidR="00CA5C7D" w:rsidRPr="0065023F" w:rsidRDefault="00CA5C7D" w:rsidP="00CA5C7D">
            <w:pPr>
              <w:rPr>
                <w:rFonts w:ascii="Times New Roman" w:hAnsi="Times New Roman"/>
                <w:b/>
                <w:bCs/>
                <w:sz w:val="28"/>
                <w:szCs w:val="28"/>
              </w:rPr>
            </w:pPr>
            <w:r w:rsidRPr="0065023F">
              <w:rPr>
                <w:rFonts w:ascii="Times New Roman" w:hAnsi="Times New Roman"/>
                <w:b/>
                <w:bCs/>
                <w:sz w:val="28"/>
                <w:szCs w:val="28"/>
              </w:rPr>
              <w:t>4</w:t>
            </w:r>
          </w:p>
        </w:tc>
        <w:tc>
          <w:tcPr>
            <w:tcW w:w="738" w:type="pct"/>
          </w:tcPr>
          <w:p w:rsidR="00CA5C7D" w:rsidRPr="0065023F" w:rsidRDefault="00CA5C7D" w:rsidP="00CA5C7D">
            <w:pPr>
              <w:rPr>
                <w:rFonts w:ascii="Times New Roman" w:hAnsi="Times New Roman"/>
                <w:b/>
                <w:bCs/>
                <w:sz w:val="28"/>
                <w:szCs w:val="28"/>
              </w:rPr>
            </w:pPr>
          </w:p>
        </w:tc>
      </w:tr>
      <w:tr w:rsidR="00CA5C7D" w:rsidRPr="0065023F" w:rsidTr="00CA5C7D">
        <w:trPr>
          <w:trHeight w:val="357"/>
        </w:trPr>
        <w:tc>
          <w:tcPr>
            <w:tcW w:w="792" w:type="pct"/>
            <w:gridSpan w:val="4"/>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p>
        </w:tc>
        <w:tc>
          <w:tcPr>
            <w:tcW w:w="3077" w:type="pct"/>
            <w:gridSpan w:val="3"/>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right"/>
              <w:rPr>
                <w:rFonts w:ascii="Times New Roman" w:hAnsi="Times New Roman"/>
                <w:b/>
                <w:bCs/>
                <w:sz w:val="28"/>
                <w:szCs w:val="28"/>
              </w:rPr>
            </w:pPr>
            <w:r w:rsidRPr="0065023F">
              <w:rPr>
                <w:rFonts w:ascii="Times New Roman" w:hAnsi="Times New Roman"/>
                <w:b/>
                <w:bCs/>
                <w:sz w:val="28"/>
                <w:szCs w:val="28"/>
              </w:rPr>
              <w:t>ВСЕГО:</w:t>
            </w:r>
          </w:p>
        </w:tc>
        <w:tc>
          <w:tcPr>
            <w:tcW w:w="393" w:type="pct"/>
            <w:shd w:val="clear" w:color="auto" w:fill="auto"/>
            <w:vAlign w:val="center"/>
          </w:tcPr>
          <w:p w:rsidR="00CA5C7D" w:rsidRPr="0065023F" w:rsidRDefault="008F3631" w:rsidP="00CA5C7D">
            <w:pPr>
              <w:rPr>
                <w:rFonts w:ascii="Times New Roman" w:hAnsi="Times New Roman"/>
                <w:b/>
                <w:bCs/>
                <w:sz w:val="28"/>
                <w:szCs w:val="28"/>
                <w:highlight w:val="yellow"/>
              </w:rPr>
            </w:pPr>
            <w:r>
              <w:rPr>
                <w:rFonts w:ascii="Times New Roman" w:hAnsi="Times New Roman"/>
                <w:b/>
                <w:bCs/>
                <w:sz w:val="28"/>
                <w:szCs w:val="28"/>
              </w:rPr>
              <w:t>76</w:t>
            </w:r>
          </w:p>
        </w:tc>
        <w:tc>
          <w:tcPr>
            <w:tcW w:w="738" w:type="pct"/>
          </w:tcPr>
          <w:p w:rsidR="00CA5C7D" w:rsidRPr="0065023F" w:rsidRDefault="00CA5C7D" w:rsidP="00CA5C7D">
            <w:pPr>
              <w:rPr>
                <w:rFonts w:ascii="Times New Roman" w:hAnsi="Times New Roman"/>
                <w:b/>
                <w:bCs/>
                <w:sz w:val="28"/>
                <w:szCs w:val="28"/>
              </w:rPr>
            </w:pPr>
          </w:p>
        </w:tc>
      </w:tr>
    </w:tbl>
    <w:p w:rsidR="00CA5C7D" w:rsidRPr="0065023F" w:rsidRDefault="00CA5C7D" w:rsidP="00CA5C7D">
      <w:pPr>
        <w:rPr>
          <w:rFonts w:ascii="Times New Roman" w:hAnsi="Times New Roman"/>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Cs/>
          <w:i/>
          <w:sz w:val="28"/>
          <w:szCs w:val="28"/>
        </w:rPr>
      </w:pPr>
      <w:r w:rsidRPr="0065023F">
        <w:rPr>
          <w:rFonts w:ascii="Times New Roman" w:hAnsi="Times New Roman"/>
          <w:bCs/>
          <w:i/>
          <w:sz w:val="28"/>
          <w:szCs w:val="28"/>
        </w:rPr>
        <w:tab/>
      </w:r>
      <w:r w:rsidRPr="0065023F">
        <w:rPr>
          <w:rFonts w:ascii="Times New Roman" w:hAnsi="Times New Roman"/>
          <w:bCs/>
          <w:i/>
          <w:sz w:val="28"/>
          <w:szCs w:val="28"/>
        </w:rPr>
        <w:tab/>
      </w:r>
      <w:r w:rsidRPr="0065023F">
        <w:rPr>
          <w:rFonts w:ascii="Times New Roman" w:hAnsi="Times New Roman"/>
          <w:bCs/>
          <w:i/>
          <w:sz w:val="28"/>
          <w:szCs w:val="28"/>
        </w:rPr>
        <w:tab/>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sectPr w:rsidR="00CA5C7D" w:rsidRPr="0065023F" w:rsidSect="00CA5C7D">
          <w:pgSz w:w="16840" w:h="11907" w:orient="landscape"/>
          <w:pgMar w:top="1134" w:right="567" w:bottom="1134" w:left="1134" w:header="709" w:footer="709" w:gutter="0"/>
          <w:cols w:space="720"/>
        </w:sectPr>
      </w:pPr>
    </w:p>
    <w:p w:rsidR="00CA5C7D" w:rsidRPr="00AE3EA4"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val="0"/>
          <w:caps/>
          <w:sz w:val="28"/>
          <w:szCs w:val="28"/>
        </w:rPr>
      </w:pPr>
      <w:r w:rsidRPr="0065023F">
        <w:rPr>
          <w:rFonts w:ascii="Times New Roman" w:hAnsi="Times New Roman"/>
          <w:b w:val="0"/>
          <w:caps/>
          <w:sz w:val="28"/>
          <w:szCs w:val="28"/>
        </w:rPr>
        <w:lastRenderedPageBreak/>
        <w:t xml:space="preserve">3. условия реализации </w:t>
      </w:r>
      <w:r w:rsidR="00AE3EA4">
        <w:rPr>
          <w:rFonts w:ascii="Times New Roman" w:hAnsi="Times New Roman"/>
          <w:b w:val="0"/>
          <w:caps/>
          <w:sz w:val="28"/>
          <w:szCs w:val="28"/>
        </w:rPr>
        <w:t xml:space="preserve">адаптированной </w:t>
      </w:r>
      <w:r w:rsidRPr="0065023F">
        <w:rPr>
          <w:rFonts w:ascii="Times New Roman" w:hAnsi="Times New Roman"/>
          <w:b w:val="0"/>
          <w:caps/>
          <w:sz w:val="28"/>
          <w:szCs w:val="28"/>
        </w:rPr>
        <w:t>УЧЕБНОЙ дисциплины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3.1. Требования к минимальному материально-техническому обеспечению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u w:val="single"/>
        </w:rPr>
      </w:pPr>
      <w:r w:rsidRPr="0065023F">
        <w:rPr>
          <w:rFonts w:ascii="Times New Roman" w:hAnsi="Times New Roman"/>
          <w:bCs/>
          <w:sz w:val="28"/>
          <w:szCs w:val="28"/>
        </w:rPr>
        <w:t>Реализация учебной дисциплины требует наличия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Оборудование учебного кабинета: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плакаты,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фотографии,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книги,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i/>
          <w:sz w:val="28"/>
          <w:szCs w:val="28"/>
        </w:rPr>
      </w:pPr>
      <w:r w:rsidRPr="0065023F">
        <w:rPr>
          <w:rFonts w:ascii="Times New Roman" w:hAnsi="Times New Roman"/>
          <w:bCs/>
          <w:sz w:val="28"/>
          <w:szCs w:val="28"/>
        </w:rPr>
        <w:t>таблицы.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
          <w:bCs/>
          <w:sz w:val="28"/>
          <w:szCs w:val="28"/>
        </w:rPr>
        <w:t>Технические средства обучения</w:t>
      </w:r>
      <w:r w:rsidRPr="0065023F">
        <w:rPr>
          <w:rFonts w:ascii="Times New Roman" w:hAnsi="Times New Roman"/>
          <w:bCs/>
          <w:sz w:val="28"/>
          <w:szCs w:val="28"/>
        </w:rPr>
        <w:t>:</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компьютер.</w:t>
      </w:r>
    </w:p>
    <w:p w:rsidR="00A7152E" w:rsidRPr="00A7152E"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7152E">
        <w:rPr>
          <w:rFonts w:ascii="Times New Roman" w:hAnsi="Times New Roman"/>
          <w:bCs/>
          <w:sz w:val="28"/>
          <w:szCs w:val="28"/>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7152E">
        <w:rPr>
          <w:rFonts w:ascii="Times New Roman" w:hAnsi="Times New Roman"/>
          <w:bCs/>
          <w:sz w:val="28"/>
          <w:szCs w:val="28"/>
        </w:rPr>
        <w:t>•</w:t>
      </w:r>
      <w:r w:rsidRPr="00A7152E">
        <w:rPr>
          <w:rFonts w:ascii="Times New Roman" w:hAnsi="Times New Roman"/>
          <w:bCs/>
          <w:sz w:val="28"/>
          <w:szCs w:val="28"/>
        </w:rPr>
        <w:tab/>
        <w:t xml:space="preserve">Автоматизированное рабочее место ученика с нарушением слуха </w:t>
      </w:r>
    </w:p>
    <w:p w:rsidR="00A7152E" w:rsidRDefault="00A7152E"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7152E">
        <w:rPr>
          <w:rFonts w:ascii="Times New Roman" w:hAnsi="Times New Roman"/>
          <w:bCs/>
          <w:sz w:val="28"/>
          <w:szCs w:val="28"/>
        </w:rPr>
        <w:t>•</w:t>
      </w:r>
      <w:r w:rsidRPr="00A7152E">
        <w:rPr>
          <w:rFonts w:ascii="Times New Roman" w:hAnsi="Times New Roman"/>
          <w:bCs/>
          <w:sz w:val="28"/>
          <w:szCs w:val="28"/>
        </w:rPr>
        <w:tab/>
        <w:t xml:space="preserve">Стационарная информационная индукционная система для слабослышащих </w:t>
      </w:r>
    </w:p>
    <w:p w:rsidR="00AE3EA4" w:rsidRPr="00AE3EA4" w:rsidRDefault="00AE3EA4" w:rsidP="00A71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AE3EA4">
        <w:rPr>
          <w:rFonts w:ascii="Times New Roman" w:hAnsi="Times New Roman"/>
          <w:b/>
          <w:bCs/>
          <w:sz w:val="28"/>
          <w:szCs w:val="28"/>
        </w:rPr>
        <w:t>3.2 Кадровое обеспечение</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Реализация программы подготовки специалистов среднего звена по спец</w:t>
      </w:r>
      <w:r>
        <w:rPr>
          <w:rFonts w:ascii="Times New Roman" w:hAnsi="Times New Roman"/>
          <w:bCs/>
          <w:sz w:val="28"/>
          <w:szCs w:val="28"/>
        </w:rPr>
        <w:t>иальности 08.02.05 Строи</w:t>
      </w:r>
      <w:r w:rsidRPr="00AE3EA4">
        <w:rPr>
          <w:rFonts w:ascii="Times New Roman" w:hAnsi="Times New Roman"/>
          <w:bCs/>
          <w:sz w:val="28"/>
          <w:szCs w:val="28"/>
        </w:rPr>
        <w:t>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w:t>
      </w:r>
      <w:r>
        <w:rPr>
          <w:rFonts w:ascii="Times New Roman" w:hAnsi="Times New Roman"/>
          <w:bCs/>
          <w:sz w:val="28"/>
          <w:szCs w:val="28"/>
        </w:rPr>
        <w:t>справочнике должностей руководи</w:t>
      </w:r>
      <w:r w:rsidRPr="00AE3EA4">
        <w:rPr>
          <w:rFonts w:ascii="Times New Roman" w:hAnsi="Times New Roman"/>
          <w:bCs/>
          <w:sz w:val="28"/>
          <w:szCs w:val="28"/>
        </w:rPr>
        <w:t>телей, специалистов и служащих, утвержденном Приказом Минздравсоцразвития РФ от 11.01.2011 г. № 1н.</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 xml:space="preserve">Педагогические работники, участвующие в реализации АОП </w:t>
      </w:r>
      <w:r>
        <w:rPr>
          <w:rFonts w:ascii="Times New Roman" w:hAnsi="Times New Roman"/>
          <w:bCs/>
          <w:sz w:val="28"/>
          <w:szCs w:val="28"/>
        </w:rPr>
        <w:t>СПО ППССЗ ознакомлены с психофи</w:t>
      </w:r>
      <w:r w:rsidRPr="00AE3EA4">
        <w:rPr>
          <w:rFonts w:ascii="Times New Roman" w:hAnsi="Times New Roman"/>
          <w:bCs/>
          <w:sz w:val="28"/>
          <w:szCs w:val="28"/>
        </w:rPr>
        <w:t>зическими особенностями обучающихся из числа инвалидов и учитывают их при организации образовательного процесса.</w:t>
      </w:r>
    </w:p>
    <w:p w:rsidR="00AE3EA4" w:rsidRPr="00AE3EA4"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w:t>
      </w:r>
      <w:r>
        <w:rPr>
          <w:rFonts w:ascii="Times New Roman" w:hAnsi="Times New Roman"/>
          <w:bCs/>
          <w:sz w:val="28"/>
          <w:szCs w:val="28"/>
        </w:rPr>
        <w:t>вам» Педагогические кадры, отве</w:t>
      </w:r>
      <w:r w:rsidRPr="00AE3EA4">
        <w:rPr>
          <w:rFonts w:ascii="Times New Roman" w:hAnsi="Times New Roman"/>
          <w:bCs/>
          <w:sz w:val="28"/>
          <w:szCs w:val="28"/>
        </w:rPr>
        <w:t>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AE3EA4" w:rsidRPr="0065023F" w:rsidRDefault="00AE3EA4" w:rsidP="00AE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AE3EA4">
        <w:rPr>
          <w:rFonts w:ascii="Times New Roman" w:hAnsi="Times New Roman"/>
          <w:bCs/>
          <w:sz w:val="28"/>
          <w:szCs w:val="28"/>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65023F" w:rsidRDefault="00AE3EA4"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Pr>
          <w:rFonts w:ascii="Times New Roman" w:hAnsi="Times New Roman"/>
          <w:b/>
          <w:sz w:val="28"/>
          <w:szCs w:val="28"/>
        </w:rPr>
        <w:t>3.3</w:t>
      </w:r>
      <w:r w:rsidR="00CA5C7D" w:rsidRPr="0065023F">
        <w:rPr>
          <w:rFonts w:ascii="Times New Roman" w:hAnsi="Times New Roman"/>
          <w:b/>
          <w:sz w:val="28"/>
          <w:szCs w:val="28"/>
        </w:rPr>
        <w:t>. Информационное обеспечение обучения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Cs/>
          <w:sz w:val="28"/>
          <w:szCs w:val="28"/>
        </w:rPr>
      </w:pPr>
      <w:r w:rsidRPr="0065023F">
        <w:rPr>
          <w:rFonts w:ascii="Times New Roman" w:hAnsi="Times New Roman"/>
          <w:bCs/>
          <w:sz w:val="28"/>
          <w:szCs w:val="28"/>
        </w:rPr>
        <w:t>Перечень рекомендуемых учебных изданий, Интернет-ресурсов, дополнительной литературы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Основные источники:</w:t>
      </w:r>
    </w:p>
    <w:p w:rsidR="00CA5C7D" w:rsidRPr="0065023F" w:rsidRDefault="00CA5C7D" w:rsidP="0009152D">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10 класс. Казань изд. «Магариф - Вакыт», 2017г.- 167с.</w:t>
      </w:r>
    </w:p>
    <w:p w:rsidR="00CA5C7D" w:rsidRPr="0065023F" w:rsidRDefault="00CA5C7D" w:rsidP="0009152D">
      <w:pPr>
        <w:numPr>
          <w:ilvl w:val="0"/>
          <w:numId w:val="1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sz w:val="28"/>
          <w:szCs w:val="28"/>
        </w:rPr>
        <w:t>.Сагдиева Р.М. Татарский язык. учебное пособие для общеобразовательных организаций сред. общ. образования с обучением на русском языке. 11класс. Казань изд. «Магариф - Вакыт», 2017г.- 160с.</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142"/>
        <w:rPr>
          <w:rFonts w:ascii="Times New Roman" w:hAnsi="Times New Roman"/>
          <w:b/>
          <w:bCs/>
          <w:sz w:val="28"/>
          <w:szCs w:val="28"/>
        </w:rPr>
      </w:pPr>
      <w:r w:rsidRPr="0065023F">
        <w:rPr>
          <w:rFonts w:ascii="Times New Roman" w:hAnsi="Times New Roman"/>
          <w:b/>
          <w:bCs/>
          <w:sz w:val="28"/>
          <w:szCs w:val="28"/>
        </w:rPr>
        <w:t>Дополнительная литература:</w:t>
      </w:r>
    </w:p>
    <w:p w:rsidR="00CA5C7D" w:rsidRPr="0065023F" w:rsidRDefault="00CA5C7D" w:rsidP="0009152D">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142"/>
        <w:rPr>
          <w:rFonts w:ascii="Times New Roman" w:hAnsi="Times New Roman"/>
          <w:bCs/>
          <w:sz w:val="28"/>
          <w:szCs w:val="28"/>
        </w:rPr>
      </w:pPr>
      <w:r w:rsidRPr="0065023F">
        <w:rPr>
          <w:rFonts w:ascii="Times New Roman" w:hAnsi="Times New Roman"/>
          <w:bCs/>
          <w:sz w:val="28"/>
          <w:szCs w:val="28"/>
        </w:rPr>
        <w:t>Деловой татарский язык. Валиуллина Р.Г. Нигьметзянова Ф.М., Хусаинова Р.Н. Казань: РИЦ «Школа». 2017г.- 88с</w:t>
      </w:r>
    </w:p>
    <w:p w:rsidR="00CA5C7D" w:rsidRPr="008F3631" w:rsidRDefault="00CA5C7D" w:rsidP="0009152D">
      <w:pPr>
        <w:numPr>
          <w:ilvl w:val="0"/>
          <w:numId w:val="1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lang w:val="tt-RU"/>
        </w:rPr>
      </w:pPr>
      <w:r w:rsidRPr="0065023F">
        <w:rPr>
          <w:rFonts w:ascii="Times New Roman" w:hAnsi="Times New Roman"/>
          <w:bCs/>
          <w:sz w:val="28"/>
          <w:szCs w:val="28"/>
          <w:lang w:val="tt-RU"/>
        </w:rPr>
        <w:t>«Русско-татарский словарь исторических терминов». – Казань: Магариф, 2016г. – 224с.</w:t>
      </w:r>
    </w:p>
    <w:p w:rsidR="00CA5C7D" w:rsidRPr="0065023F" w:rsidRDefault="00CA5C7D" w:rsidP="0009152D">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Стенюков М.В. Образцы документов по делопроизводству. – Москва,2016.</w:t>
      </w:r>
    </w:p>
    <w:p w:rsidR="00CA5C7D" w:rsidRPr="0065023F" w:rsidRDefault="00CA5C7D" w:rsidP="0009152D">
      <w:pPr>
        <w:numPr>
          <w:ilvl w:val="0"/>
          <w:numId w:val="149"/>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jc w:val="both"/>
        <w:rPr>
          <w:rFonts w:ascii="Times New Roman" w:hAnsi="Times New Roman"/>
          <w:bCs/>
          <w:sz w:val="28"/>
          <w:szCs w:val="28"/>
        </w:rPr>
      </w:pPr>
      <w:r w:rsidRPr="0065023F">
        <w:rPr>
          <w:rFonts w:ascii="Times New Roman" w:hAnsi="Times New Roman"/>
          <w:bCs/>
          <w:sz w:val="28"/>
          <w:szCs w:val="28"/>
        </w:rPr>
        <w:t>Шеламова Г.М. Деловая культура и психология общения. – Москва,2017.</w:t>
      </w:r>
    </w:p>
    <w:p w:rsidR="00CA5C7D" w:rsidRPr="0065023F" w:rsidRDefault="00CA5C7D" w:rsidP="00CA5C7D">
      <w:pPr>
        <w:tabs>
          <w:tab w:val="left" w:pos="-142"/>
        </w:tabs>
        <w:spacing w:line="240" w:lineRule="auto"/>
        <w:ind w:left="-993" w:hanging="141"/>
        <w:rPr>
          <w:rFonts w:ascii="Times New Roman" w:hAnsi="Times New Roman"/>
          <w:sz w:val="28"/>
          <w:szCs w:val="28"/>
        </w:rPr>
      </w:pPr>
    </w:p>
    <w:p w:rsidR="008F3631" w:rsidRDefault="008F3631"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bCs w:val="0"/>
          <w:kern w:val="0"/>
          <w:sz w:val="28"/>
          <w:szCs w:val="28"/>
        </w:rPr>
      </w:pP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8"/>
          <w:szCs w:val="28"/>
        </w:rPr>
      </w:pPr>
      <w:r w:rsidRPr="0065023F">
        <w:rPr>
          <w:rFonts w:ascii="Times New Roman" w:hAnsi="Times New Roman"/>
          <w:caps/>
          <w:sz w:val="28"/>
          <w:szCs w:val="28"/>
        </w:rPr>
        <w:t>4. Контроль и оценка результатов освоения УЧЕБНОЙ Дисциплины</w:t>
      </w:r>
    </w:p>
    <w:p w:rsidR="00CA5C7D" w:rsidRPr="0065023F" w:rsidRDefault="00CA5C7D" w:rsidP="00CA5C7D">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65023F">
        <w:rPr>
          <w:rFonts w:ascii="Times New Roman" w:hAnsi="Times New Roman"/>
          <w:b w:val="0"/>
          <w:sz w:val="28"/>
          <w:szCs w:val="28"/>
        </w:rPr>
        <w:t>Контрольи оценка</w:t>
      </w:r>
      <w:r w:rsidRPr="0065023F">
        <w:rPr>
          <w:rFonts w:ascii="Times New Roman" w:hAnsi="Times New Roman"/>
          <w:sz w:val="28"/>
          <w:szCs w:val="28"/>
        </w:rPr>
        <w:t xml:space="preserve">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tbl>
      <w:tblPr>
        <w:tblW w:w="102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3039"/>
        <w:gridCol w:w="3519"/>
      </w:tblGrid>
      <w:tr w:rsidR="00CA5C7D" w:rsidRPr="0065023F" w:rsidTr="00CA5C7D">
        <w:trPr>
          <w:trHeight w:val="2078"/>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Результаты обучения</w:t>
            </w:r>
          </w:p>
          <w:p w:rsidR="00CA5C7D" w:rsidRPr="0065023F" w:rsidRDefault="00CA5C7D" w:rsidP="00CA5C7D">
            <w:pPr>
              <w:jc w:val="center"/>
              <w:rPr>
                <w:rFonts w:ascii="Times New Roman" w:hAnsi="Times New Roman"/>
                <w:b/>
                <w:bCs/>
                <w:sz w:val="28"/>
                <w:szCs w:val="28"/>
              </w:rPr>
            </w:pPr>
            <w:r w:rsidRPr="0065023F">
              <w:rPr>
                <w:rFonts w:ascii="Times New Roman" w:hAnsi="Times New Roman"/>
                <w:b/>
                <w:bCs/>
                <w:sz w:val="28"/>
                <w:szCs w:val="28"/>
              </w:rPr>
              <w:t>(освоенные умения, усвоенные знания)</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jc w:val="center"/>
              <w:rPr>
                <w:rFonts w:ascii="Times New Roman" w:hAnsi="Times New Roman"/>
                <w:b/>
                <w:sz w:val="28"/>
                <w:szCs w:val="28"/>
              </w:rPr>
            </w:pPr>
            <w:r w:rsidRPr="0065023F">
              <w:rPr>
                <w:rFonts w:ascii="Times New Roman" w:hAnsi="Times New Roman"/>
                <w:b/>
                <w:bCs/>
                <w:sz w:val="28"/>
                <w:szCs w:val="28"/>
              </w:rPr>
              <w:t>Основные показатели  оценки результата</w:t>
            </w:r>
          </w:p>
        </w:tc>
        <w:tc>
          <w:tcPr>
            <w:tcW w:w="3519" w:type="dxa"/>
            <w:tcBorders>
              <w:top w:val="single" w:sz="4" w:space="0" w:color="auto"/>
              <w:left w:val="single" w:sz="4" w:space="0" w:color="auto"/>
              <w:bottom w:val="single" w:sz="4" w:space="0" w:color="auto"/>
              <w:right w:val="single" w:sz="4" w:space="0" w:color="auto"/>
            </w:tcBorders>
            <w:shd w:val="clear" w:color="auto" w:fill="auto"/>
            <w:vAlign w:val="center"/>
          </w:tcPr>
          <w:p w:rsidR="00CA5C7D" w:rsidRPr="0065023F" w:rsidRDefault="00CA5C7D" w:rsidP="00CA5C7D">
            <w:pPr>
              <w:jc w:val="center"/>
              <w:rPr>
                <w:rFonts w:ascii="Times New Roman" w:hAnsi="Times New Roman"/>
                <w:b/>
                <w:bCs/>
                <w:sz w:val="28"/>
                <w:szCs w:val="28"/>
              </w:rPr>
            </w:pPr>
            <w:r w:rsidRPr="0065023F">
              <w:rPr>
                <w:rFonts w:ascii="Times New Roman" w:hAnsi="Times New Roman"/>
                <w:b/>
                <w:sz w:val="28"/>
                <w:szCs w:val="28"/>
              </w:rPr>
              <w:t xml:space="preserve">Формы и методы контроля и оценки результатов обучения </w:t>
            </w:r>
          </w:p>
        </w:tc>
      </w:tr>
      <w:tr w:rsidR="00CA5C7D" w:rsidRPr="0065023F" w:rsidTr="00CA5C7D">
        <w:trPr>
          <w:trHeight w:val="8247"/>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уметь: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аудирования: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отдельные фразы и наиболее употребительные слова в высказываниях, касающихся важных тем,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понимать, о чем идет речь в простых, четко произнесенных и небольших по объему сообщениях (в т.ч. устных инструкциях).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чтения: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-читать и переводить тексты профессиональной направленности (со словарем);</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общения: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 xml:space="preserve">-общаться в простых типичных ситуациях трудовой деятельности, требующих непосредственного обмена информацией в рамках знакомых тем и видов деятельности; </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поддерживать краткий разговор на производственные темы, используя простые фразы и предложения, рассказать о своей работе, учебе, планах.</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в области письма: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-писать простые связные сообщения на знакомые или интересующие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знать:</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правила построения простых и сложных предложений на профессиональные темы;</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-основные общеупотребительные глаголы (бытовая и профессиональная лексика);</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-лексический минимум, относящийся к описанию предметов, средств и процессов профессиональной деятельности;</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-особенности произношения;</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i/>
                <w:sz w:val="28"/>
                <w:szCs w:val="28"/>
              </w:rPr>
            </w:pPr>
            <w:r w:rsidRPr="0065023F">
              <w:rPr>
                <w:rFonts w:ascii="Times New Roman" w:hAnsi="Times New Roman"/>
                <w:bCs/>
                <w:sz w:val="28"/>
                <w:szCs w:val="28"/>
              </w:rPr>
              <w:t>-правила чтения текстов профессиональной направленности</w:t>
            </w:r>
          </w:p>
        </w:tc>
        <w:tc>
          <w:tcPr>
            <w:tcW w:w="3039" w:type="dxa"/>
            <w:tcBorders>
              <w:top w:val="single" w:sz="4" w:space="0" w:color="auto"/>
              <w:left w:val="single" w:sz="4" w:space="0" w:color="auto"/>
              <w:bottom w:val="single" w:sz="4" w:space="0" w:color="auto"/>
              <w:right w:val="single" w:sz="4" w:space="0" w:color="auto"/>
            </w:tcBorders>
          </w:tcPr>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lastRenderedPageBreak/>
              <w:t>Обучающийся понимает отдельные фразы и наиболее употребительные слова в высказываниях, связанных с трудовой деятельностью;</w:t>
            </w: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p>
          <w:p w:rsidR="00CA5C7D" w:rsidRPr="0065023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hAnsi="Times New Roman"/>
                <w:bCs/>
                <w:sz w:val="28"/>
                <w:szCs w:val="28"/>
              </w:rPr>
            </w:pPr>
            <w:r w:rsidRPr="0065023F">
              <w:rPr>
                <w:rFonts w:ascii="Times New Roman" w:hAnsi="Times New Roman"/>
                <w:bCs/>
                <w:sz w:val="28"/>
                <w:szCs w:val="28"/>
              </w:rPr>
              <w:t>обучающийся понимает, о чем идет речь в простых, небольших по объему сообщениях (в т.ч. устных инструкциях).</w:t>
            </w:r>
          </w:p>
          <w:p w:rsidR="00CA5C7D" w:rsidRPr="0065023F" w:rsidRDefault="00CA5C7D" w:rsidP="00CA5C7D">
            <w:pPr>
              <w:rPr>
                <w:rFonts w:ascii="Times New Roman" w:hAnsi="Times New Roman"/>
                <w:b/>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читает и переводит тексты профессиональной направленности (со словарём);</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 xml:space="preserve">обучающийся общается в простых ситуациях поддерживает кратки разговор на </w:t>
            </w:r>
            <w:r w:rsidRPr="0065023F">
              <w:rPr>
                <w:rFonts w:ascii="Times New Roman" w:hAnsi="Times New Roman"/>
                <w:bCs/>
                <w:sz w:val="28"/>
                <w:szCs w:val="28"/>
              </w:rPr>
              <w:lastRenderedPageBreak/>
              <w:t>произведённые темы, используя простые фразы и предложения, рассказать о своей работе, учебе, планах</w:t>
            </w:r>
          </w:p>
          <w:p w:rsidR="00CA5C7D" w:rsidRPr="0065023F" w:rsidRDefault="00CA5C7D" w:rsidP="00CA5C7D">
            <w:pPr>
              <w:rPr>
                <w:rFonts w:ascii="Times New Roman" w:hAnsi="Times New Roman"/>
                <w:bCs/>
                <w:sz w:val="28"/>
                <w:szCs w:val="28"/>
              </w:rPr>
            </w:pP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пишет простые связные сообщения на знакомые или интересующие профессиональные темы</w:t>
            </w:r>
          </w:p>
          <w:p w:rsidR="00CA5C7D" w:rsidRPr="0065023F" w:rsidRDefault="00CA5C7D" w:rsidP="00CA5C7D">
            <w:pPr>
              <w:rPr>
                <w:rFonts w:ascii="Times New Roman" w:hAnsi="Times New Roman"/>
                <w:bCs/>
                <w:sz w:val="28"/>
                <w:szCs w:val="28"/>
              </w:rPr>
            </w:pPr>
            <w:r w:rsidRPr="0065023F">
              <w:rPr>
                <w:rFonts w:ascii="Times New Roman" w:hAnsi="Times New Roman"/>
                <w:bCs/>
                <w:sz w:val="28"/>
                <w:szCs w:val="28"/>
              </w:rPr>
              <w:t>Обучающийся знает правила построения простых и сложных предложений на  профессиональные темы</w:t>
            </w:r>
          </w:p>
        </w:tc>
        <w:tc>
          <w:tcPr>
            <w:tcW w:w="3519" w:type="dxa"/>
            <w:tcBorders>
              <w:top w:val="single" w:sz="4" w:space="0" w:color="auto"/>
              <w:left w:val="single" w:sz="4" w:space="0" w:color="auto"/>
              <w:bottom w:val="single" w:sz="4" w:space="0" w:color="auto"/>
              <w:right w:val="single" w:sz="4" w:space="0" w:color="auto"/>
            </w:tcBorders>
            <w:shd w:val="clear" w:color="auto" w:fill="auto"/>
          </w:tcPr>
          <w:p w:rsidR="00CA5C7D" w:rsidRPr="0065023F" w:rsidRDefault="00CA5C7D" w:rsidP="00CA5C7D">
            <w:pPr>
              <w:jc w:val="both"/>
              <w:rPr>
                <w:rFonts w:ascii="Times New Roman" w:hAnsi="Times New Roman"/>
                <w:b/>
                <w:bCs/>
                <w:sz w:val="28"/>
                <w:szCs w:val="28"/>
              </w:rPr>
            </w:pPr>
            <w:r w:rsidRPr="0065023F">
              <w:rPr>
                <w:rFonts w:ascii="Times New Roman" w:hAnsi="Times New Roman"/>
                <w:sz w:val="28"/>
                <w:szCs w:val="28"/>
              </w:rPr>
              <w:lastRenderedPageBreak/>
              <w:t>Портфолио, экспертная оценка выполнения практической и самостоятельной работы, наблюдение в процессе выполнения практического задания, устные и письменные опросы, тестирование, экзамен</w:t>
            </w:r>
          </w:p>
          <w:p w:rsidR="00CA5C7D" w:rsidRPr="0065023F" w:rsidRDefault="00CA5C7D" w:rsidP="00CA5C7D">
            <w:pPr>
              <w:jc w:val="both"/>
              <w:rPr>
                <w:rFonts w:ascii="Times New Roman" w:hAnsi="Times New Roman"/>
                <w:bCs/>
                <w:sz w:val="28"/>
                <w:szCs w:val="28"/>
              </w:rPr>
            </w:pP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Текущий контроль:</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-фронтальный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-устный опрос;</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-выполнение тестов, упражнений;</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 написание технических диктантов</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-заполнение деловых бумаг;</w:t>
            </w:r>
          </w:p>
          <w:p w:rsidR="00CA5C7D" w:rsidRPr="0065023F" w:rsidRDefault="00CA5C7D" w:rsidP="00CA5C7D">
            <w:pPr>
              <w:jc w:val="both"/>
              <w:rPr>
                <w:rFonts w:ascii="Times New Roman" w:hAnsi="Times New Roman"/>
                <w:bCs/>
                <w:sz w:val="28"/>
                <w:szCs w:val="28"/>
              </w:rPr>
            </w:pPr>
            <w:r w:rsidRPr="0065023F">
              <w:rPr>
                <w:rFonts w:ascii="Times New Roman" w:hAnsi="Times New Roman"/>
                <w:bCs/>
                <w:sz w:val="28"/>
                <w:szCs w:val="28"/>
              </w:rPr>
              <w:t>-подготовка и защита сообщений, рефератов, презентаций.</w:t>
            </w:r>
          </w:p>
        </w:tc>
      </w:tr>
    </w:tbl>
    <w:p w:rsidR="00002A96" w:rsidRDefault="00002A96" w:rsidP="0085103C">
      <w:pPr>
        <w:tabs>
          <w:tab w:val="left" w:pos="6989"/>
          <w:tab w:val="right" w:pos="9355"/>
        </w:tabs>
        <w:spacing w:after="0" w:line="360" w:lineRule="auto"/>
        <w:contextualSpacing/>
        <w:rPr>
          <w:rFonts w:ascii="Times New Roman" w:hAnsi="Times New Roman"/>
          <w:b/>
          <w:sz w:val="24"/>
          <w:szCs w:val="24"/>
        </w:rPr>
      </w:pPr>
    </w:p>
    <w:p w:rsidR="00DA3E4F" w:rsidRPr="00C41566" w:rsidRDefault="00DA3E4F" w:rsidP="008F3631">
      <w:pPr>
        <w:tabs>
          <w:tab w:val="left" w:pos="6989"/>
          <w:tab w:val="right" w:pos="9355"/>
        </w:tabs>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.8</w:t>
      </w:r>
      <w:r w:rsidRPr="00C41566">
        <w:rPr>
          <w:rFonts w:ascii="Times New Roman" w:hAnsi="Times New Roman"/>
          <w:b/>
          <w:sz w:val="24"/>
          <w:szCs w:val="24"/>
        </w:rPr>
        <w:t>.</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A3E4F" w:rsidRPr="00C41566"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A3E4F" w:rsidRDefault="00DA3E4F"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дорого и аэродромов</w:t>
      </w:r>
    </w:p>
    <w:p w:rsidR="0085103C" w:rsidRPr="00C41566" w:rsidRDefault="0085103C" w:rsidP="00C41566">
      <w:pPr>
        <w:spacing w:after="0" w:line="360" w:lineRule="auto"/>
        <w:contextualSpacing/>
        <w:jc w:val="right"/>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DA3E4F" w:rsidRPr="00C41566" w:rsidRDefault="00DA3E4F" w:rsidP="0085103C">
      <w:pPr>
        <w:spacing w:after="0" w:line="360" w:lineRule="auto"/>
        <w:contextualSpacing/>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C41566" w:rsidRDefault="00DA3E4F" w:rsidP="00C41566">
      <w:pPr>
        <w:spacing w:after="0" w:line="360" w:lineRule="auto"/>
        <w:contextualSpacing/>
        <w:jc w:val="right"/>
        <w:rPr>
          <w:rFonts w:ascii="Times New Roman" w:hAnsi="Times New Roman"/>
          <w:b/>
          <w:sz w:val="24"/>
          <w:szCs w:val="24"/>
        </w:rPr>
      </w:pPr>
    </w:p>
    <w:p w:rsidR="00DA3E4F" w:rsidRPr="00434622" w:rsidRDefault="00AE3EA4" w:rsidP="00C41566">
      <w:pPr>
        <w:spacing w:line="360" w:lineRule="auto"/>
        <w:ind w:left="568"/>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E003E7">
        <w:rPr>
          <w:rFonts w:ascii="Times New Roman" w:hAnsi="Times New Roman"/>
          <w:b/>
          <w:sz w:val="28"/>
          <w:szCs w:val="28"/>
        </w:rPr>
        <w:t xml:space="preserve">РАБОЧАЯ </w:t>
      </w:r>
      <w:r w:rsidR="00DA3E4F" w:rsidRPr="00434622">
        <w:rPr>
          <w:rFonts w:ascii="Times New Roman" w:hAnsi="Times New Roman"/>
          <w:b/>
          <w:sz w:val="28"/>
          <w:szCs w:val="28"/>
        </w:rPr>
        <w:t>ПРОГРАММА УЧЕБНОЙ ДИСЦИПЛИНЫ</w:t>
      </w:r>
    </w:p>
    <w:p w:rsidR="00DA3E4F" w:rsidRPr="00434622" w:rsidRDefault="00DA3E4F" w:rsidP="00C41566">
      <w:pPr>
        <w:spacing w:line="360" w:lineRule="auto"/>
        <w:ind w:left="568"/>
        <w:contextualSpacing/>
        <w:jc w:val="center"/>
        <w:rPr>
          <w:rFonts w:ascii="Times New Roman" w:hAnsi="Times New Roman"/>
          <w:b/>
          <w:sz w:val="28"/>
          <w:szCs w:val="28"/>
        </w:rPr>
      </w:pPr>
      <w:r w:rsidRPr="00434622">
        <w:rPr>
          <w:rFonts w:ascii="Times New Roman" w:hAnsi="Times New Roman"/>
          <w:b/>
          <w:sz w:val="28"/>
          <w:szCs w:val="28"/>
        </w:rPr>
        <w:t>«ОГСЭ 05  Психология общения»</w:t>
      </w:r>
    </w:p>
    <w:p w:rsidR="00DA3E4F" w:rsidRPr="00434622" w:rsidRDefault="00AE3EA4" w:rsidP="00C41566">
      <w:pPr>
        <w:spacing w:line="360" w:lineRule="auto"/>
        <w:ind w:left="568"/>
        <w:contextualSpacing/>
        <w:jc w:val="center"/>
        <w:rPr>
          <w:rFonts w:ascii="Times New Roman" w:hAnsi="Times New Roman"/>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A7152E">
        <w:t>слуха</w:t>
      </w: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Default="00DA3E4F" w:rsidP="00C41566">
      <w:pPr>
        <w:spacing w:line="360" w:lineRule="auto"/>
        <w:ind w:left="568"/>
        <w:contextualSpacing/>
        <w:jc w:val="center"/>
        <w:rPr>
          <w:rFonts w:ascii="Times New Roman" w:hAnsi="Times New Roman"/>
          <w:sz w:val="24"/>
          <w:szCs w:val="24"/>
        </w:rPr>
      </w:pPr>
    </w:p>
    <w:p w:rsidR="0085103C" w:rsidRPr="00C41566" w:rsidRDefault="0085103C"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DA3E4F" w:rsidRPr="00C41566" w:rsidRDefault="00DA3E4F" w:rsidP="00C41566">
      <w:pPr>
        <w:spacing w:line="360" w:lineRule="auto"/>
        <w:ind w:left="568"/>
        <w:contextualSpacing/>
        <w:jc w:val="center"/>
        <w:rPr>
          <w:rFonts w:ascii="Times New Roman" w:hAnsi="Times New Roman"/>
          <w:sz w:val="24"/>
          <w:szCs w:val="24"/>
        </w:rPr>
      </w:pPr>
    </w:p>
    <w:p w:rsidR="008F3631" w:rsidRDefault="008F3631" w:rsidP="00A7152E">
      <w:pPr>
        <w:spacing w:line="360" w:lineRule="auto"/>
        <w:contextualSpacing/>
        <w:rPr>
          <w:rFonts w:ascii="Times New Roman" w:hAnsi="Times New Roman"/>
          <w:b/>
          <w:sz w:val="24"/>
          <w:szCs w:val="24"/>
        </w:rPr>
      </w:pPr>
    </w:p>
    <w:p w:rsidR="00DA3E4F" w:rsidRPr="00C41566" w:rsidRDefault="00AD63C0" w:rsidP="00C41566">
      <w:pPr>
        <w:spacing w:line="360" w:lineRule="auto"/>
        <w:ind w:left="710"/>
        <w:contextualSpacing/>
        <w:jc w:val="center"/>
        <w:rPr>
          <w:rFonts w:ascii="Times New Roman" w:hAnsi="Times New Roman"/>
          <w:b/>
          <w:sz w:val="24"/>
          <w:szCs w:val="24"/>
          <w:vertAlign w:val="superscript"/>
        </w:rPr>
      </w:pPr>
      <w:r>
        <w:rPr>
          <w:rFonts w:ascii="Times New Roman" w:hAnsi="Times New Roman"/>
          <w:b/>
          <w:sz w:val="24"/>
          <w:szCs w:val="24"/>
        </w:rPr>
        <w:t>2021</w:t>
      </w:r>
      <w:r w:rsidR="00DA3E4F" w:rsidRPr="00C41566">
        <w:rPr>
          <w:rFonts w:ascii="Times New Roman" w:hAnsi="Times New Roman"/>
          <w:b/>
          <w:sz w:val="24"/>
          <w:szCs w:val="24"/>
        </w:rPr>
        <w:t xml:space="preserve"> г</w:t>
      </w:r>
    </w:p>
    <w:p w:rsidR="00DA3E4F" w:rsidRPr="00C41566" w:rsidRDefault="00DA3E4F" w:rsidP="00C41566">
      <w:pPr>
        <w:spacing w:line="360" w:lineRule="auto"/>
        <w:ind w:left="568"/>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A3E4F" w:rsidRPr="00C41566" w:rsidRDefault="00DA3E4F" w:rsidP="00C41566">
      <w:pPr>
        <w:spacing w:line="360" w:lineRule="auto"/>
        <w:ind w:left="568"/>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ОБЩАЯ ХАРАКТЕРИСТИКА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ПРОГРАММЫ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СТРУКТУРА</w:t>
            </w:r>
            <w:r w:rsidR="00B14A07">
              <w:rPr>
                <w:rFonts w:ascii="Times New Roman" w:hAnsi="Times New Roman"/>
                <w:b/>
                <w:sz w:val="24"/>
                <w:szCs w:val="24"/>
              </w:rPr>
              <w:t>АДАПТИРОВАННОЙ</w:t>
            </w:r>
            <w:r w:rsidRPr="00C41566">
              <w:rPr>
                <w:rFonts w:ascii="Times New Roman" w:hAnsi="Times New Roman"/>
                <w:b/>
                <w:sz w:val="24"/>
                <w:szCs w:val="24"/>
              </w:rPr>
              <w:t xml:space="preserve"> 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rPr>
          <w:trHeight w:val="670"/>
        </w:trPr>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ПРИМЕРНЫЕ УСЛОВИЯ РЕАЛИЗАЦИИ</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ПРОГРАММЫ </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A3E4F" w:rsidRPr="00C41566" w:rsidRDefault="00DA3E4F" w:rsidP="00C41566">
            <w:pPr>
              <w:spacing w:line="360" w:lineRule="auto"/>
              <w:ind w:left="568"/>
              <w:contextualSpacing/>
              <w:rPr>
                <w:rFonts w:ascii="Times New Roman" w:hAnsi="Times New Roman"/>
                <w:b/>
                <w:sz w:val="24"/>
                <w:szCs w:val="24"/>
              </w:rPr>
            </w:pP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r w:rsidR="00DA3E4F" w:rsidRPr="00C41566" w:rsidTr="00CC0654">
        <w:tc>
          <w:tcPr>
            <w:tcW w:w="7668" w:type="dxa"/>
          </w:tcPr>
          <w:p w:rsidR="00DA3E4F" w:rsidRPr="00C41566" w:rsidRDefault="00DA3E4F" w:rsidP="00C41566">
            <w:pPr>
              <w:spacing w:line="360" w:lineRule="auto"/>
              <w:ind w:left="568"/>
              <w:contextualSpacing/>
              <w:rPr>
                <w:rFonts w:ascii="Times New Roman" w:hAnsi="Times New Roman"/>
                <w:b/>
                <w:sz w:val="24"/>
                <w:szCs w:val="24"/>
              </w:rPr>
            </w:pPr>
            <w:r w:rsidRPr="00C41566">
              <w:rPr>
                <w:rFonts w:ascii="Times New Roman" w:hAnsi="Times New Roman"/>
                <w:b/>
                <w:sz w:val="24"/>
                <w:szCs w:val="24"/>
              </w:rPr>
              <w:t>ВОЗМОЖНОСТИ ИСПОЛЬЗОВАНИЯ ПРОГРАММЫ В ДРУГИХ ПООП</w:t>
            </w:r>
          </w:p>
        </w:tc>
        <w:tc>
          <w:tcPr>
            <w:tcW w:w="1903" w:type="dxa"/>
          </w:tcPr>
          <w:p w:rsidR="00DA3E4F" w:rsidRPr="00C41566" w:rsidRDefault="00DA3E4F" w:rsidP="00C41566">
            <w:pPr>
              <w:spacing w:line="360" w:lineRule="auto"/>
              <w:ind w:left="568"/>
              <w:contextualSpacing/>
              <w:rPr>
                <w:rFonts w:ascii="Times New Roman" w:hAnsi="Times New Roman"/>
                <w:b/>
                <w:sz w:val="24"/>
                <w:szCs w:val="24"/>
              </w:rPr>
            </w:pPr>
          </w:p>
        </w:tc>
      </w:tr>
    </w:tbl>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B5678F">
      <w:pPr>
        <w:pStyle w:val="af"/>
        <w:numPr>
          <w:ilvl w:val="2"/>
          <w:numId w:val="10"/>
        </w:numPr>
        <w:spacing w:line="360" w:lineRule="auto"/>
        <w:ind w:left="0" w:firstLine="0"/>
        <w:contextualSpacing/>
        <w:rPr>
          <w:b/>
        </w:rPr>
      </w:pPr>
      <w:r w:rsidRPr="00C41566">
        <w:rPr>
          <w:u w:val="single"/>
        </w:rPr>
        <w:br w:type="page"/>
      </w:r>
      <w:r w:rsidRPr="00C41566">
        <w:rPr>
          <w:b/>
        </w:rPr>
        <w:lastRenderedPageBreak/>
        <w:t xml:space="preserve">ОБЩАЯ ХАРАКТЕРИСТИКА </w:t>
      </w:r>
      <w:r w:rsidR="00B14A07">
        <w:rPr>
          <w:b/>
        </w:rPr>
        <w:t xml:space="preserve">АДАПТИРОВАННОЙ </w:t>
      </w:r>
      <w:r w:rsidRPr="00C41566">
        <w:rPr>
          <w:b/>
        </w:rPr>
        <w:t>ПРОГРАММЫ УЧЕБНОЙ ДИСЦИПЛИНЫ «ОГСЭ 05 ПСИХОЛОГИЯ ОБЩЕНИЯ»</w:t>
      </w:r>
    </w:p>
    <w:p w:rsidR="00DA3E4F" w:rsidRPr="00C41566" w:rsidRDefault="00DA3E4F" w:rsidP="00C41566">
      <w:pPr>
        <w:spacing w:line="360" w:lineRule="auto"/>
        <w:ind w:left="568"/>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b/>
          <w:sz w:val="24"/>
          <w:szCs w:val="24"/>
        </w:rPr>
        <w:t>1.1. Место дисциплины в структуре основной профессиональной образовательной программы:</w:t>
      </w:r>
      <w:r w:rsidR="00B14A07">
        <w:rPr>
          <w:rFonts w:ascii="Times New Roman" w:hAnsi="Times New Roman"/>
          <w:b/>
          <w:sz w:val="24"/>
          <w:szCs w:val="24"/>
        </w:rPr>
        <w:t xml:space="preserve"> </w:t>
      </w:r>
      <w:r w:rsidR="00B14A07" w:rsidRPr="00B14A07">
        <w:rPr>
          <w:rFonts w:ascii="Times New Roman" w:hAnsi="Times New Roman"/>
          <w:sz w:val="24"/>
          <w:szCs w:val="24"/>
        </w:rPr>
        <w:t>Адаптированная учебная</w:t>
      </w:r>
      <w:r w:rsidR="00B14A07">
        <w:rPr>
          <w:rFonts w:ascii="Times New Roman" w:hAnsi="Times New Roman"/>
          <w:b/>
          <w:sz w:val="24"/>
          <w:szCs w:val="24"/>
        </w:rPr>
        <w:t xml:space="preserve"> </w:t>
      </w:r>
      <w:r w:rsidR="00B14A07">
        <w:rPr>
          <w:rFonts w:ascii="Times New Roman" w:hAnsi="Times New Roman"/>
          <w:sz w:val="24"/>
          <w:szCs w:val="24"/>
        </w:rPr>
        <w:t>дисциплина «ОГ</w:t>
      </w:r>
      <w:r w:rsidRPr="00C41566">
        <w:rPr>
          <w:rFonts w:ascii="Times New Roman" w:hAnsi="Times New Roman"/>
          <w:sz w:val="24"/>
          <w:szCs w:val="24"/>
        </w:rPr>
        <w:t>С</w:t>
      </w:r>
      <w:r w:rsidR="00B14A07">
        <w:rPr>
          <w:rFonts w:ascii="Times New Roman" w:hAnsi="Times New Roman"/>
          <w:sz w:val="24"/>
          <w:szCs w:val="24"/>
        </w:rPr>
        <w:t>Э</w:t>
      </w:r>
      <w:r w:rsidRPr="00C41566">
        <w:rPr>
          <w:rFonts w:ascii="Times New Roman" w:hAnsi="Times New Roman"/>
          <w:sz w:val="24"/>
          <w:szCs w:val="24"/>
        </w:rPr>
        <w:t xml:space="preserve"> 05 Психология общения» относится к общему гуманитарному и социально-экономическому циклу.</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b/>
          <w:sz w:val="24"/>
          <w:szCs w:val="24"/>
        </w:rPr>
        <w:t>1.2. Цель и планируемые результаты освоения дисциплины</w:t>
      </w:r>
      <w:r w:rsidRPr="00C41566">
        <w:rPr>
          <w:rFonts w:ascii="Times New Roman" w:hAnsi="Times New Roman"/>
          <w:sz w:val="24"/>
          <w:szCs w:val="24"/>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111"/>
      </w:tblGrid>
      <w:tr w:rsidR="00DA3E4F" w:rsidRPr="00C41566" w:rsidTr="00CC0654">
        <w:trPr>
          <w:trHeight w:val="649"/>
        </w:trPr>
        <w:tc>
          <w:tcPr>
            <w:tcW w:w="1560"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Код ПК, ОК</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Умения</w:t>
            </w:r>
          </w:p>
        </w:tc>
        <w:tc>
          <w:tcPr>
            <w:tcW w:w="4111" w:type="dxa"/>
            <w:hideMark/>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Знания</w:t>
            </w:r>
          </w:p>
        </w:tc>
      </w:tr>
      <w:tr w:rsidR="00DA3E4F" w:rsidRPr="00C41566" w:rsidTr="00CC0654">
        <w:trPr>
          <w:trHeight w:val="4493"/>
        </w:trPr>
        <w:tc>
          <w:tcPr>
            <w:tcW w:w="1560"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ОК01, ОК02, ОК03, ОК04, ОК05, ОК06.</w:t>
            </w:r>
          </w:p>
          <w:p w:rsidR="00DA3E4F" w:rsidRPr="00C41566" w:rsidRDefault="00DA3E4F" w:rsidP="00C41566">
            <w:pPr>
              <w:spacing w:after="0" w:line="360" w:lineRule="auto"/>
              <w:contextualSpacing/>
              <w:rPr>
                <w:rFonts w:ascii="Times New Roman" w:hAnsi="Times New Roman"/>
                <w:sz w:val="24"/>
                <w:szCs w:val="24"/>
              </w:rPr>
            </w:pP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Организовывать работу коллектива и команды.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Взаимодействовать с коллегами, руководством, клиентами в ходе профессиональной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Разрешать конфликтные ситуации.</w:t>
            </w:r>
          </w:p>
        </w:tc>
        <w:tc>
          <w:tcPr>
            <w:tcW w:w="4111" w:type="dxa"/>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Основы проектной деятельности.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Убеждения.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r>
    </w:tbl>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contextualSpacing/>
        <w:jc w:val="both"/>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2.1. Объем учебной дисциплины и виды учебной работы</w:t>
      </w:r>
    </w:p>
    <w:p w:rsidR="00DA3E4F" w:rsidRPr="00C41566" w:rsidRDefault="00DA3E4F" w:rsidP="00C41566">
      <w:pPr>
        <w:spacing w:after="0" w:line="360" w:lineRule="auto"/>
        <w:contextualSpacing/>
        <w:rPr>
          <w:rFonts w:ascii="Times New Roman" w:hAnsi="Times New Roman"/>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42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16</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lastRenderedPageBreak/>
              <w:t>курсовая работа (проект) (если предусмотрено для специальностей)</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A3E4F" w:rsidRPr="00C41566" w:rsidTr="00CC0654">
        <w:trPr>
          <w:trHeight w:val="490"/>
        </w:trPr>
        <w:tc>
          <w:tcPr>
            <w:tcW w:w="4073"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7"/>
            </w:r>
          </w:p>
        </w:tc>
        <w:tc>
          <w:tcPr>
            <w:tcW w:w="927" w:type="pct"/>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DA3E4F" w:rsidRPr="00C41566" w:rsidTr="00CC0654">
        <w:trPr>
          <w:trHeight w:val="490"/>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rsidR="00DA3E4F" w:rsidRPr="00C41566" w:rsidRDefault="00DA3E4F"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894B14">
              <w:rPr>
                <w:rFonts w:ascii="Times New Roman" w:hAnsi="Times New Roman"/>
                <w:b/>
                <w:iCs/>
                <w:sz w:val="24"/>
                <w:szCs w:val="24"/>
              </w:rPr>
              <w:t>Дифференцированный зачёт</w:t>
            </w:r>
          </w:p>
        </w:tc>
      </w:tr>
    </w:tbl>
    <w:p w:rsidR="00DA3E4F" w:rsidRPr="00C41566" w:rsidRDefault="00DA3E4F" w:rsidP="00C41566">
      <w:pPr>
        <w:spacing w:after="0" w:line="360" w:lineRule="auto"/>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pPr>
    </w:p>
    <w:p w:rsidR="00DA3E4F" w:rsidRPr="00C41566" w:rsidRDefault="00DA3E4F" w:rsidP="00C41566">
      <w:pPr>
        <w:spacing w:after="0" w:line="360" w:lineRule="auto"/>
        <w:ind w:left="568"/>
        <w:contextualSpacing/>
        <w:rPr>
          <w:rFonts w:ascii="Times New Roman" w:hAnsi="Times New Roman"/>
          <w:sz w:val="24"/>
          <w:szCs w:val="24"/>
        </w:rPr>
        <w:sectPr w:rsidR="00DA3E4F" w:rsidRPr="00C41566" w:rsidSect="00CC0654">
          <w:pgSz w:w="11906" w:h="16838"/>
          <w:pgMar w:top="1134" w:right="850" w:bottom="284" w:left="1701" w:header="708" w:footer="708" w:gutter="0"/>
          <w:cols w:space="720"/>
          <w:docGrid w:linePitch="299"/>
        </w:sectPr>
      </w:pPr>
    </w:p>
    <w:p w:rsidR="00DA3E4F" w:rsidRPr="00C41566" w:rsidRDefault="00DA3E4F" w:rsidP="00C41566">
      <w:pPr>
        <w:spacing w:line="360" w:lineRule="auto"/>
        <w:ind w:left="710"/>
        <w:contextualSpacing/>
        <w:jc w:val="both"/>
        <w:rPr>
          <w:rFonts w:ascii="Times New Roman" w:hAnsi="Times New Roman"/>
          <w:b/>
          <w:sz w:val="24"/>
          <w:szCs w:val="24"/>
        </w:rPr>
      </w:pPr>
      <w:r w:rsidRPr="00C41566">
        <w:rPr>
          <w:rFonts w:ascii="Times New Roman" w:hAnsi="Times New Roman"/>
          <w:b/>
          <w:sz w:val="24"/>
          <w:szCs w:val="24"/>
        </w:rPr>
        <w:lastRenderedPageBreak/>
        <w:t>2.2. Тематический план и содержание учебной дисциплины ОГСЭ 05Психология общения</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3"/>
        <w:gridCol w:w="9661"/>
        <w:gridCol w:w="1198"/>
        <w:gridCol w:w="2292"/>
      </w:tblGrid>
      <w:tr w:rsidR="00DA3E4F" w:rsidRPr="00C41566" w:rsidTr="00CC0654">
        <w:trPr>
          <w:trHeight w:val="20"/>
        </w:trPr>
        <w:tc>
          <w:tcPr>
            <w:tcW w:w="588" w:type="pc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Наименование разделов и тем</w:t>
            </w:r>
          </w:p>
        </w:tc>
        <w:tc>
          <w:tcPr>
            <w:tcW w:w="3241"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Содержание учебного материала и формы организации деятельности обучающихся</w:t>
            </w:r>
          </w:p>
        </w:tc>
        <w:tc>
          <w:tcPr>
            <w:tcW w:w="402" w:type="pct"/>
          </w:tcPr>
          <w:p w:rsidR="00DA3E4F" w:rsidRPr="00C41566" w:rsidRDefault="00DA3E4F" w:rsidP="00C41566">
            <w:pPr>
              <w:spacing w:after="0" w:line="360" w:lineRule="auto"/>
              <w:ind w:firstLine="35"/>
              <w:contextualSpacing/>
              <w:jc w:val="center"/>
              <w:rPr>
                <w:rFonts w:ascii="Times New Roman" w:hAnsi="Times New Roman"/>
                <w:sz w:val="24"/>
                <w:szCs w:val="24"/>
              </w:rPr>
            </w:pPr>
            <w:r w:rsidRPr="00C41566">
              <w:rPr>
                <w:rFonts w:ascii="Times New Roman" w:hAnsi="Times New Roman"/>
                <w:sz w:val="24"/>
                <w:szCs w:val="24"/>
              </w:rPr>
              <w:t>Объем в часах</w:t>
            </w:r>
          </w:p>
        </w:tc>
        <w:tc>
          <w:tcPr>
            <w:tcW w:w="769" w:type="pc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Осваиваемые элементы компетенций</w:t>
            </w: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1.1</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Проблема общения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психологии 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профессиона-льной</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деятельности</w:t>
            </w:r>
          </w:p>
        </w:tc>
        <w:tc>
          <w:tcPr>
            <w:tcW w:w="3241" w:type="pct"/>
          </w:tcPr>
          <w:p w:rsidR="00DA3E4F" w:rsidRPr="00C41566" w:rsidRDefault="00DA3E4F" w:rsidP="00C41566">
            <w:pPr>
              <w:spacing w:after="0" w:line="360" w:lineRule="auto"/>
              <w:ind w:firstLine="205"/>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8F3631"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firstLine="205"/>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Понятие и сущность общения. Общение как основа человеческого бытия.</w:t>
            </w:r>
          </w:p>
          <w:p w:rsidR="00DA3E4F" w:rsidRPr="00C41566" w:rsidRDefault="00DA3E4F" w:rsidP="00C41566">
            <w:pPr>
              <w:tabs>
                <w:tab w:val="left" w:pos="1134"/>
              </w:tabs>
              <w:spacing w:after="0" w:line="360" w:lineRule="auto"/>
              <w:ind w:left="205"/>
              <w:contextualSpacing/>
              <w:jc w:val="both"/>
              <w:rPr>
                <w:rFonts w:ascii="Times New Roman" w:hAnsi="Times New Roman"/>
                <w:sz w:val="24"/>
                <w:szCs w:val="24"/>
              </w:rPr>
            </w:pPr>
            <w:r w:rsidRPr="00C41566">
              <w:rPr>
                <w:rFonts w:ascii="Times New Roman" w:hAnsi="Times New Roman"/>
                <w:sz w:val="24"/>
                <w:szCs w:val="24"/>
              </w:rPr>
              <w:t>Взаимосвязь общения и деятельности. Психологические, этические и социо-культурные особенности процесса общения. Общение и социальные отношения. Роли и ролевые ожидания в общении. Личность и общение.</w:t>
            </w:r>
          </w:p>
        </w:tc>
        <w:tc>
          <w:tcPr>
            <w:tcW w:w="402" w:type="pct"/>
          </w:tcPr>
          <w:p w:rsidR="00DA3E4F" w:rsidRPr="008F3631" w:rsidRDefault="008F3631"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434622" w:rsidP="00434622">
            <w:pPr>
              <w:tabs>
                <w:tab w:val="left" w:pos="1134"/>
              </w:tabs>
              <w:spacing w:after="0" w:line="360" w:lineRule="auto"/>
              <w:ind w:left="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tcPr>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1.2.</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Психологические особенности</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процесса общения</w:t>
            </w: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sz w:val="24"/>
                <w:szCs w:val="24"/>
              </w:rPr>
            </w:pPr>
            <w:r w:rsidRPr="00C41566">
              <w:rPr>
                <w:rFonts w:ascii="Times New Roman" w:hAnsi="Times New Roman"/>
                <w:sz w:val="24"/>
                <w:szCs w:val="24"/>
              </w:rPr>
              <w:t>1. Процесс общения и его аспекты: коммуникативный, интерактивный, перцептивный. Структура, цели и функции общения. Классификация видов общения. Средства общения: вербальные и невербальные. Техники и приёмы общения.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149"/>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jc w:val="both"/>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44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1.3.</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Интерактивная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6</w:t>
            </w: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1. Понятие интеракции в процессе общения. Место взаимодействия в структуре общения. Виды социальных взаимодействий. Трансактный анализ Э. Берна. Трансакция – единица общения. Виды трансакций. </w:t>
            </w:r>
          </w:p>
          <w:p w:rsidR="00DA3E4F" w:rsidRPr="00C41566" w:rsidRDefault="00DA3E4F" w:rsidP="00C41566">
            <w:pPr>
              <w:spacing w:after="0" w:line="360" w:lineRule="auto"/>
              <w:ind w:left="63" w:firstLine="142"/>
              <w:contextualSpacing/>
              <w:rPr>
                <w:rFonts w:ascii="Times New Roman" w:hAnsi="Times New Roman"/>
                <w:sz w:val="24"/>
                <w:szCs w:val="24"/>
              </w:rPr>
            </w:pPr>
            <w:r w:rsidRPr="00C41566">
              <w:rPr>
                <w:rFonts w:ascii="Times New Roman" w:hAnsi="Times New Roman"/>
                <w:sz w:val="24"/>
                <w:szCs w:val="24"/>
              </w:rPr>
              <w:t xml:space="preserve">2. Механизмы процесса взаимодействия. Стратегия «контролёра» и стратегия «понимателя». Открытость и закрытость общения. </w:t>
            </w:r>
          </w:p>
          <w:p w:rsidR="00DA3E4F" w:rsidRPr="00C41566" w:rsidRDefault="00DA3E4F" w:rsidP="00C41566">
            <w:pPr>
              <w:spacing w:after="0" w:line="360" w:lineRule="auto"/>
              <w:ind w:left="63" w:firstLine="142"/>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4</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4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1</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Этапы общения: установление контакта, ориентация в ситуации, обсуждение проблемы, принятие решения, выход из контакта. Эффект контраста и эффект ассимиляции. Формы управления: приказ, убеждение, внушение, заражение. Манипулирование сознанием.</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1.4.</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Перцептивная сторона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vMerge w:val="restar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b/>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 xml:space="preserve">1.  Понятие социальной перцепции. Механизмы перцепции. Социальный стереотип и предубеждение. Факторы превосходства. Привлекательности и отношения к нам. </w:t>
            </w:r>
          </w:p>
          <w:p w:rsidR="00DA3E4F" w:rsidRPr="00C41566" w:rsidRDefault="00DA3E4F" w:rsidP="00C41566">
            <w:pPr>
              <w:spacing w:after="0" w:line="360" w:lineRule="auto"/>
              <w:ind w:firstLine="63"/>
              <w:contextualSpacing/>
              <w:rPr>
                <w:rFonts w:ascii="Times New Roman" w:hAnsi="Times New Roman"/>
                <w:sz w:val="24"/>
                <w:szCs w:val="24"/>
              </w:rPr>
            </w:pPr>
            <w:r w:rsidRPr="00C41566">
              <w:rPr>
                <w:rFonts w:ascii="Times New Roman" w:hAnsi="Times New Roman"/>
                <w:sz w:val="24"/>
                <w:szCs w:val="24"/>
              </w:rPr>
              <w:t>2. Исследование эффектов восприятия человеком человека: «эффект ореола», «эффект проекции», «эффект первичности и новизны». Механизмы восприятия: идентификация, эмпатия, аттракция, рефлексия. Теория каузальной атрибуции.</w:t>
            </w:r>
          </w:p>
        </w:tc>
        <w:tc>
          <w:tcPr>
            <w:tcW w:w="402" w:type="pct"/>
            <w:vMerge/>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9"/>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1.5.</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Общение как коммуникация</w:t>
            </w:r>
          </w:p>
        </w:tc>
        <w:tc>
          <w:tcPr>
            <w:tcW w:w="3241" w:type="pct"/>
          </w:tcPr>
          <w:p w:rsidR="00DA3E4F" w:rsidRPr="00C41566" w:rsidRDefault="00DA3E4F" w:rsidP="00C41566">
            <w:pPr>
              <w:spacing w:after="0" w:line="360" w:lineRule="auto"/>
              <w:ind w:left="568"/>
              <w:contextualSpacing/>
              <w:rPr>
                <w:rFonts w:ascii="Times New Roman" w:hAnsi="Times New Roman"/>
                <w:b/>
                <w:sz w:val="24"/>
                <w:szCs w:val="24"/>
              </w:rPr>
            </w:pPr>
            <w:r w:rsidRPr="00C41566">
              <w:rPr>
                <w:rFonts w:ascii="Times New Roman" w:hAnsi="Times New Roman"/>
                <w:b/>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1. Средства, используемые в процессе передачи информации. Языки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lastRenderedPageBreak/>
              <w:t xml:space="preserve">вербальный, невербальный. Коммуникативная тактика и стратегия. Коммуникативные барьеры. Речевая деятельность. Виды речевой деятельности. Понятие коммуникативной и языковой грамотности. Культура и техника речи в сфере сервиса. Психология речевой коммуникации. Управление впечатлением партнёра по общению. Роль комплимента в общении. Техники ведения беседы. Техники активного слушания.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lastRenderedPageBreak/>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82"/>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2</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Техники налаживания контакта. Невербальное общение. Основные группы невербальных средств общения: кинесика, просодика, такесика и проксемика. Позы, жесты, мимика. Классификация жестов.</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1.6.</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Проявление индивидуаль-ных</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особенностей личности в</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Общие сведения о психологии личности. Виды психических явлений: психические процессы, психические состояния, психические свойства. Основы психологии личности: психологическая структура личности, темперамент, характер. Типология темперамента.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5"/>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3</w:t>
            </w:r>
          </w:p>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Приемы саморегуляции поведения в межличностном общении. Психологические основы общения в сфере сервиса. Психологическая культура специалиста. Психологические приёмы общения с клиентами, коллегами и деловыми партнёрами.</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57"/>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1.7.</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Этика в деловом общении</w:t>
            </w:r>
          </w:p>
        </w:tc>
        <w:tc>
          <w:tcPr>
            <w:tcW w:w="3241" w:type="pc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p>
          <w:p w:rsidR="00DA3E4F" w:rsidRPr="008F3631" w:rsidRDefault="00DA3E4F" w:rsidP="00C41566">
            <w:pPr>
              <w:spacing w:after="0" w:line="360" w:lineRule="auto"/>
              <w:ind w:firstLine="35"/>
              <w:contextualSpacing/>
              <w:jc w:val="center"/>
              <w:rPr>
                <w:rFonts w:ascii="Times New Roman" w:hAnsi="Times New Roman"/>
                <w:b/>
                <w:sz w:val="24"/>
                <w:szCs w:val="24"/>
              </w:rPr>
            </w:pP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lastRenderedPageBreak/>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 1. Понятие этики общения. Общение и культура поведения. Понимание как ближайшая цель общения. Моральные ценности общения. «Золотое правило» этики как универсальная формула общения. Нравственные ценности общения в сферах строительства, продаж и сервиса. Толерантность как принцип культурного общения.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13"/>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4</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Вежливость и формы её проявления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572"/>
        </w:trPr>
        <w:tc>
          <w:tcPr>
            <w:tcW w:w="588" w:type="pct"/>
            <w:vMerge w:val="restart"/>
          </w:tcPr>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Тема 1.8.</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Конфликты в деловом</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общении</w:t>
            </w: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Содержание учебного материала</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14</w:t>
            </w:r>
          </w:p>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val="restart"/>
          </w:tcPr>
          <w:p w:rsidR="00DA3E4F" w:rsidRPr="00C41566" w:rsidRDefault="00DA3E4F" w:rsidP="00C41566">
            <w:pPr>
              <w:spacing w:after="0" w:line="360" w:lineRule="auto"/>
              <w:ind w:left="568"/>
              <w:contextualSpacing/>
              <w:rPr>
                <w:rFonts w:ascii="Times New Roman" w:hAnsi="Times New Roman"/>
                <w:sz w:val="24"/>
                <w:szCs w:val="24"/>
              </w:rPr>
            </w:pPr>
            <w:r w:rsidRPr="00C41566">
              <w:rPr>
                <w:rFonts w:ascii="Times New Roman" w:hAnsi="Times New Roman"/>
                <w:sz w:val="24"/>
                <w:szCs w:val="24"/>
              </w:rPr>
              <w:t>ОК01, ОК02, ОК03, ОК04, ОК05, ОК06</w:t>
            </w: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1.  Понятие конфликта. Конфликты: виды, структура, стадии протекания.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2. Предпосылка возникновения конфликта в процессе общения.</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3.  Стратегия поведения в конфликтной ситуации. </w:t>
            </w:r>
          </w:p>
          <w:p w:rsidR="00DA3E4F" w:rsidRPr="00C41566" w:rsidRDefault="00DA3E4F" w:rsidP="00C41566">
            <w:pPr>
              <w:spacing w:after="0" w:line="360" w:lineRule="auto"/>
              <w:ind w:left="63"/>
              <w:contextualSpacing/>
              <w:rPr>
                <w:rFonts w:ascii="Times New Roman" w:hAnsi="Times New Roman"/>
                <w:sz w:val="24"/>
                <w:szCs w:val="24"/>
              </w:rPr>
            </w:pPr>
            <w:r w:rsidRPr="00C41566">
              <w:rPr>
                <w:rFonts w:ascii="Times New Roman" w:hAnsi="Times New Roman"/>
                <w:sz w:val="24"/>
                <w:szCs w:val="24"/>
              </w:rPr>
              <w:t xml:space="preserve">4. Конфликты в личностно – эмоциональной сфере. </w:t>
            </w:r>
          </w:p>
          <w:p w:rsidR="00DA3E4F" w:rsidRPr="00C41566" w:rsidRDefault="00DA3E4F" w:rsidP="00C41566">
            <w:pPr>
              <w:spacing w:after="0" w:line="360" w:lineRule="auto"/>
              <w:ind w:left="63"/>
              <w:contextualSpacing/>
              <w:rPr>
                <w:rFonts w:ascii="Times New Roman" w:hAnsi="Times New Roman"/>
                <w:sz w:val="24"/>
                <w:szCs w:val="24"/>
              </w:rPr>
            </w:pP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 xml:space="preserve">В том числе практических занятий и лабораторных работ </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3</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5</w:t>
            </w:r>
          </w:p>
          <w:p w:rsidR="00DA3E4F" w:rsidRPr="00C41566" w:rsidRDefault="00DA3E4F" w:rsidP="00C41566">
            <w:pPr>
              <w:spacing w:after="0" w:line="360" w:lineRule="auto"/>
              <w:ind w:left="63"/>
              <w:contextualSpacing/>
              <w:rPr>
                <w:rFonts w:ascii="Times New Roman" w:hAnsi="Times New Roman"/>
                <w:b/>
                <w:sz w:val="24"/>
                <w:szCs w:val="24"/>
              </w:rPr>
            </w:pPr>
            <w:r w:rsidRPr="00C41566">
              <w:rPr>
                <w:rFonts w:ascii="Times New Roman" w:hAnsi="Times New Roman"/>
                <w:sz w:val="24"/>
                <w:szCs w:val="24"/>
              </w:rPr>
              <w:t xml:space="preserve">Правила поведения в условиях конфликта. </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2</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Практическая работа № 6</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r w:rsidRPr="008F3631">
              <w:rPr>
                <w:rFonts w:ascii="Times New Roman" w:hAnsi="Times New Roman"/>
                <w:sz w:val="24"/>
                <w:szCs w:val="24"/>
              </w:rPr>
              <w:t>1</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377"/>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sz w:val="24"/>
                <w:szCs w:val="24"/>
              </w:rPr>
              <w:t>Предупреждение конфликтов в сфере строительства, продаж и сервиса</w:t>
            </w:r>
          </w:p>
        </w:tc>
        <w:tc>
          <w:tcPr>
            <w:tcW w:w="402" w:type="pct"/>
          </w:tcPr>
          <w:p w:rsidR="00DA3E4F" w:rsidRPr="008F3631" w:rsidRDefault="00DA3E4F" w:rsidP="00C41566">
            <w:pPr>
              <w:spacing w:after="0" w:line="360" w:lineRule="auto"/>
              <w:ind w:firstLine="35"/>
              <w:contextualSpacing/>
              <w:jc w:val="center"/>
              <w:rPr>
                <w:rFonts w:ascii="Times New Roman" w:hAnsi="Times New Roman"/>
                <w:sz w:val="24"/>
                <w:szCs w:val="24"/>
              </w:rPr>
            </w:pP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588" w:type="pct"/>
            <w:vMerge/>
          </w:tcPr>
          <w:p w:rsidR="00DA3E4F" w:rsidRPr="00C41566" w:rsidRDefault="00DA3E4F" w:rsidP="00C41566">
            <w:pPr>
              <w:spacing w:after="0" w:line="360" w:lineRule="auto"/>
              <w:contextualSpacing/>
              <w:rPr>
                <w:rFonts w:ascii="Times New Roman" w:hAnsi="Times New Roman"/>
                <w:sz w:val="24"/>
                <w:szCs w:val="24"/>
              </w:rPr>
            </w:pPr>
          </w:p>
        </w:tc>
        <w:tc>
          <w:tcPr>
            <w:tcW w:w="3241" w:type="pct"/>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Самостоятельная работа обучающихся</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w:t>
            </w:r>
          </w:p>
        </w:tc>
        <w:tc>
          <w:tcPr>
            <w:tcW w:w="769" w:type="pct"/>
            <w:vMerge/>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4231" w:type="pct"/>
            <w:gridSpan w:val="3"/>
          </w:tcPr>
          <w:p w:rsidR="00DA3E4F" w:rsidRPr="008F3631" w:rsidRDefault="00DA3E4F" w:rsidP="00C41566">
            <w:pPr>
              <w:spacing w:after="0" w:line="360" w:lineRule="auto"/>
              <w:ind w:firstLine="35"/>
              <w:contextualSpacing/>
              <w:rPr>
                <w:rFonts w:ascii="Times New Roman" w:hAnsi="Times New Roman"/>
                <w:b/>
                <w:sz w:val="24"/>
                <w:szCs w:val="24"/>
              </w:rPr>
            </w:pPr>
            <w:r w:rsidRPr="008F3631">
              <w:rPr>
                <w:rFonts w:ascii="Times New Roman" w:hAnsi="Times New Roman"/>
                <w:b/>
                <w:sz w:val="24"/>
                <w:szCs w:val="24"/>
              </w:rPr>
              <w:lastRenderedPageBreak/>
              <w:t>Промежуточная аттестация</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r w:rsidR="00DA3E4F" w:rsidRPr="00C41566" w:rsidTr="00CC0654">
        <w:trPr>
          <w:trHeight w:val="20"/>
        </w:trPr>
        <w:tc>
          <w:tcPr>
            <w:tcW w:w="3829" w:type="pct"/>
            <w:gridSpan w:val="2"/>
          </w:tcPr>
          <w:p w:rsidR="00DA3E4F" w:rsidRPr="00C41566" w:rsidRDefault="00DA3E4F" w:rsidP="00C41566">
            <w:pPr>
              <w:spacing w:after="0" w:line="360" w:lineRule="auto"/>
              <w:ind w:left="63" w:firstLine="142"/>
              <w:contextualSpacing/>
              <w:rPr>
                <w:rFonts w:ascii="Times New Roman" w:hAnsi="Times New Roman"/>
                <w:b/>
                <w:sz w:val="24"/>
                <w:szCs w:val="24"/>
              </w:rPr>
            </w:pPr>
            <w:r w:rsidRPr="00C41566">
              <w:rPr>
                <w:rFonts w:ascii="Times New Roman" w:hAnsi="Times New Roman"/>
                <w:b/>
                <w:sz w:val="24"/>
                <w:szCs w:val="24"/>
              </w:rPr>
              <w:t>Всего</w:t>
            </w:r>
          </w:p>
        </w:tc>
        <w:tc>
          <w:tcPr>
            <w:tcW w:w="402" w:type="pct"/>
          </w:tcPr>
          <w:p w:rsidR="00DA3E4F" w:rsidRPr="008F3631" w:rsidRDefault="00DA3E4F" w:rsidP="00C41566">
            <w:pPr>
              <w:spacing w:after="0" w:line="360" w:lineRule="auto"/>
              <w:ind w:firstLine="35"/>
              <w:contextualSpacing/>
              <w:jc w:val="center"/>
              <w:rPr>
                <w:rFonts w:ascii="Times New Roman" w:hAnsi="Times New Roman"/>
                <w:b/>
                <w:sz w:val="24"/>
                <w:szCs w:val="24"/>
              </w:rPr>
            </w:pPr>
            <w:r w:rsidRPr="008F3631">
              <w:rPr>
                <w:rFonts w:ascii="Times New Roman" w:hAnsi="Times New Roman"/>
                <w:b/>
                <w:sz w:val="24"/>
                <w:szCs w:val="24"/>
              </w:rPr>
              <w:t>4</w:t>
            </w:r>
            <w:r w:rsidR="008F3631" w:rsidRPr="008F3631">
              <w:rPr>
                <w:rFonts w:ascii="Times New Roman" w:hAnsi="Times New Roman"/>
                <w:b/>
                <w:sz w:val="24"/>
                <w:szCs w:val="24"/>
              </w:rPr>
              <w:t>2</w:t>
            </w:r>
          </w:p>
        </w:tc>
        <w:tc>
          <w:tcPr>
            <w:tcW w:w="769" w:type="pct"/>
          </w:tcPr>
          <w:p w:rsidR="00DA3E4F" w:rsidRPr="00C41566" w:rsidRDefault="00DA3E4F" w:rsidP="00C41566">
            <w:pPr>
              <w:spacing w:after="0" w:line="360" w:lineRule="auto"/>
              <w:ind w:left="568"/>
              <w:contextualSpacing/>
              <w:rPr>
                <w:rFonts w:ascii="Times New Roman" w:hAnsi="Times New Roman"/>
                <w:sz w:val="24"/>
                <w:szCs w:val="24"/>
              </w:rPr>
            </w:pPr>
          </w:p>
        </w:tc>
      </w:tr>
    </w:tbl>
    <w:p w:rsidR="00DA3E4F" w:rsidRPr="00C41566" w:rsidRDefault="00DA3E4F" w:rsidP="00B5678F">
      <w:pPr>
        <w:numPr>
          <w:ilvl w:val="0"/>
          <w:numId w:val="2"/>
        </w:numPr>
        <w:tabs>
          <w:tab w:val="left" w:pos="1134"/>
        </w:tabs>
        <w:spacing w:after="0" w:line="360" w:lineRule="auto"/>
        <w:ind w:left="1070"/>
        <w:contextualSpacing/>
        <w:jc w:val="both"/>
        <w:rPr>
          <w:rFonts w:ascii="Times New Roman" w:hAnsi="Times New Roman"/>
          <w:sz w:val="24"/>
          <w:szCs w:val="24"/>
        </w:rPr>
        <w:sectPr w:rsidR="00DA3E4F" w:rsidRPr="00C41566" w:rsidSect="00CC0654">
          <w:pgSz w:w="16840" w:h="11907" w:orient="landscape"/>
          <w:pgMar w:top="851" w:right="1134" w:bottom="851" w:left="992" w:header="709" w:footer="709" w:gutter="0"/>
          <w:cols w:space="720"/>
        </w:sect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 xml:space="preserve"> 3. УСЛОВИЯ РЕАЛИЗАЦИИ </w:t>
      </w:r>
      <w:r w:rsidR="00B14A07">
        <w:rPr>
          <w:rFonts w:ascii="Times New Roman" w:hAnsi="Times New Roman"/>
          <w:b/>
          <w:sz w:val="24"/>
          <w:szCs w:val="24"/>
        </w:rPr>
        <w:t xml:space="preserve">АДАПТИРОВАННОЙ </w:t>
      </w:r>
      <w:r w:rsidRPr="00C41566">
        <w:rPr>
          <w:rFonts w:ascii="Times New Roman" w:hAnsi="Times New Roman"/>
          <w:b/>
          <w:sz w:val="24"/>
          <w:szCs w:val="24"/>
        </w:rPr>
        <w:t>ПРОГРАММЫ УЧЕБНОЙ ДИСЦИПЛИНЫ</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3.1. Для реализации программы учебной дисциплины должны быть предусмотрены следующие специальные помещения кабинет «Гуманитарных и социально-экономических дисциплин», оснащенный оборудованием: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посадочные места по количеству обучающихся,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место преподавателя,</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комплект учебно-наглядных пособий,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комплект учебно-методической документации, в том числе на электронном носителе (учебники и учебные пособия, карточки-задания, комплекты тестовых заданий, методические рекомендации и разработки);</w:t>
      </w:r>
    </w:p>
    <w:p w:rsidR="00DA3E4F" w:rsidRPr="00C41566" w:rsidRDefault="00DA3E4F"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ab/>
        <w:t xml:space="preserve">Техническими средствами обучения: </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персональный компьютер с лицензионным программным обеспечением с доступом к сети Интернет;</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оргтехника;</w:t>
      </w:r>
    </w:p>
    <w:p w:rsidR="00DA3E4F" w:rsidRPr="00C41566" w:rsidRDefault="00DA3E4F"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мультимедийный проектор.</w:t>
      </w:r>
    </w:p>
    <w:p w:rsidR="00A7152E" w:rsidRPr="00A7152E" w:rsidRDefault="00B14A07" w:rsidP="00A7152E">
      <w:pPr>
        <w:spacing w:line="360" w:lineRule="auto"/>
        <w:contextualSpacing/>
        <w:rPr>
          <w:rFonts w:ascii="Times New Roman" w:hAnsi="Times New Roman"/>
          <w:kern w:val="32"/>
          <w:sz w:val="24"/>
          <w:szCs w:val="24"/>
        </w:rPr>
      </w:pPr>
      <w:r>
        <w:rPr>
          <w:rFonts w:ascii="Times New Roman" w:hAnsi="Times New Roman"/>
          <w:kern w:val="32"/>
          <w:sz w:val="24"/>
          <w:szCs w:val="24"/>
        </w:rPr>
        <w:t xml:space="preserve">            </w:t>
      </w:r>
      <w:r w:rsidR="00A7152E" w:rsidRPr="00A7152E">
        <w:rPr>
          <w:rFonts w:ascii="Times New Roman" w:hAnsi="Times New Roman"/>
          <w:kern w:val="32"/>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A7152E" w:rsidRPr="00A7152E" w:rsidRDefault="00A7152E" w:rsidP="00A7152E">
      <w:pPr>
        <w:spacing w:line="360" w:lineRule="auto"/>
        <w:contextualSpacing/>
        <w:rPr>
          <w:rFonts w:ascii="Times New Roman" w:hAnsi="Times New Roman"/>
          <w:kern w:val="32"/>
          <w:sz w:val="24"/>
          <w:szCs w:val="24"/>
        </w:rPr>
      </w:pPr>
      <w:r w:rsidRPr="00A7152E">
        <w:rPr>
          <w:rFonts w:ascii="Times New Roman" w:hAnsi="Times New Roman"/>
          <w:kern w:val="32"/>
          <w:sz w:val="24"/>
          <w:szCs w:val="24"/>
        </w:rPr>
        <w:t>•</w:t>
      </w:r>
      <w:r w:rsidRPr="00A7152E">
        <w:rPr>
          <w:rFonts w:ascii="Times New Roman" w:hAnsi="Times New Roman"/>
          <w:kern w:val="32"/>
          <w:sz w:val="24"/>
          <w:szCs w:val="24"/>
        </w:rPr>
        <w:tab/>
        <w:t xml:space="preserve">Автоматизированное рабочее место ученика с нарушением слуха </w:t>
      </w:r>
    </w:p>
    <w:p w:rsidR="00DA3E4F" w:rsidRPr="00A7152E" w:rsidRDefault="00A7152E" w:rsidP="00A7152E">
      <w:pPr>
        <w:spacing w:line="360" w:lineRule="auto"/>
        <w:contextualSpacing/>
        <w:rPr>
          <w:rFonts w:ascii="Times New Roman" w:hAnsi="Times New Roman"/>
          <w:kern w:val="32"/>
          <w:sz w:val="24"/>
          <w:szCs w:val="24"/>
        </w:rPr>
      </w:pPr>
      <w:r w:rsidRPr="00A7152E">
        <w:rPr>
          <w:rFonts w:ascii="Times New Roman" w:hAnsi="Times New Roman"/>
          <w:kern w:val="32"/>
          <w:sz w:val="24"/>
          <w:szCs w:val="24"/>
        </w:rPr>
        <w:t>•</w:t>
      </w:r>
      <w:r w:rsidRPr="00A7152E">
        <w:rPr>
          <w:rFonts w:ascii="Times New Roman" w:hAnsi="Times New Roman"/>
          <w:kern w:val="32"/>
          <w:sz w:val="24"/>
          <w:szCs w:val="24"/>
        </w:rPr>
        <w:tab/>
        <w:t>Стационарная информационная индукционная система для слабослышащих</w:t>
      </w:r>
    </w:p>
    <w:p w:rsidR="00B14A07" w:rsidRPr="00B14A07" w:rsidRDefault="00B14A07" w:rsidP="00B14A07">
      <w:pPr>
        <w:spacing w:line="360" w:lineRule="auto"/>
        <w:contextualSpacing/>
        <w:rPr>
          <w:rFonts w:ascii="Times New Roman" w:hAnsi="Times New Roman"/>
          <w:b/>
          <w:kern w:val="32"/>
          <w:sz w:val="24"/>
          <w:szCs w:val="24"/>
        </w:rPr>
      </w:pPr>
      <w:r w:rsidRPr="00B14A07">
        <w:rPr>
          <w:rFonts w:ascii="Times New Roman" w:hAnsi="Times New Roman"/>
          <w:b/>
          <w:kern w:val="32"/>
          <w:sz w:val="24"/>
          <w:szCs w:val="24"/>
        </w:rPr>
        <w:t>3.2 Кадровое обеспечение</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Реализация программы подготовки специалистов среднего</w:t>
      </w:r>
      <w:r>
        <w:rPr>
          <w:rFonts w:ascii="Times New Roman" w:hAnsi="Times New Roman"/>
          <w:kern w:val="32"/>
          <w:sz w:val="24"/>
          <w:szCs w:val="24"/>
        </w:rPr>
        <w:t xml:space="preserve"> звена по специальности 08.02.05</w:t>
      </w:r>
      <w:r w:rsidRPr="00B14A07">
        <w:rPr>
          <w:rFonts w:ascii="Times New Roman" w:hAnsi="Times New Roman"/>
          <w:kern w:val="32"/>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14A07" w:rsidRPr="00B14A07"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B14A07" w:rsidP="00B14A07">
      <w:pPr>
        <w:spacing w:line="360" w:lineRule="auto"/>
        <w:contextualSpacing/>
        <w:rPr>
          <w:rFonts w:ascii="Times New Roman" w:hAnsi="Times New Roman"/>
          <w:kern w:val="32"/>
          <w:sz w:val="24"/>
          <w:szCs w:val="24"/>
        </w:rPr>
      </w:pPr>
      <w:r w:rsidRPr="00B14A07">
        <w:rPr>
          <w:rFonts w:ascii="Times New Roman" w:hAnsi="Times New Roman"/>
          <w:kern w:val="32"/>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A3E4F" w:rsidRPr="00C41566" w:rsidRDefault="00B14A07" w:rsidP="00C41566">
      <w:pPr>
        <w:spacing w:after="0"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 Информационное обеспечение реализации программы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рекомендуемые для использования в образовательном процессе </w:t>
      </w: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.1. Печатные издания:</w:t>
      </w:r>
    </w:p>
    <w:p w:rsidR="00894B14"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1</w:t>
      </w:r>
      <w:r w:rsidR="00DA3E4F" w:rsidRPr="00C41566">
        <w:rPr>
          <w:rFonts w:ascii="Times New Roman" w:hAnsi="Times New Roman"/>
          <w:sz w:val="24"/>
          <w:szCs w:val="24"/>
        </w:rPr>
        <w:t xml:space="preserve">. </w:t>
      </w:r>
      <w:r w:rsidR="00894B14" w:rsidRPr="00894B14">
        <w:rPr>
          <w:rFonts w:ascii="Times New Roman" w:hAnsi="Times New Roman"/>
          <w:sz w:val="24"/>
          <w:szCs w:val="24"/>
        </w:rPr>
        <w:t>Психология общения: учебник / Л. Д. Столяренко, С. И. Самыгин. - изд. 5-е. - Ростов-на-Дону: Феникс, 2020. — 317 с. - (Среднее профессиональное образование).</w:t>
      </w:r>
    </w:p>
    <w:p w:rsidR="00DA3E4F" w:rsidRPr="00C41566" w:rsidRDefault="00F665C9" w:rsidP="00C41566">
      <w:pPr>
        <w:spacing w:after="0" w:line="360" w:lineRule="auto"/>
        <w:ind w:firstLine="426"/>
        <w:contextualSpacing/>
        <w:rPr>
          <w:rFonts w:ascii="Times New Roman" w:hAnsi="Times New Roman"/>
          <w:sz w:val="24"/>
          <w:szCs w:val="24"/>
        </w:rPr>
      </w:pPr>
      <w:r>
        <w:rPr>
          <w:rFonts w:ascii="Times New Roman" w:hAnsi="Times New Roman"/>
          <w:sz w:val="24"/>
          <w:szCs w:val="24"/>
        </w:rPr>
        <w:t>2</w:t>
      </w:r>
      <w:r w:rsidR="00DA3E4F" w:rsidRPr="00C41566">
        <w:rPr>
          <w:rFonts w:ascii="Times New Roman" w:hAnsi="Times New Roman"/>
          <w:sz w:val="24"/>
          <w:szCs w:val="24"/>
        </w:rPr>
        <w:t>. Тимохин В.В. Психология делового общения. Учебник и практикум для академическогобакалавриата. Юрайт, 2016.</w:t>
      </w:r>
    </w:p>
    <w:p w:rsidR="00F665C9" w:rsidRDefault="00F665C9" w:rsidP="00F665C9">
      <w:pPr>
        <w:spacing w:after="0" w:line="360" w:lineRule="auto"/>
        <w:ind w:firstLine="426"/>
        <w:contextualSpacing/>
        <w:rPr>
          <w:rFonts w:ascii="Times New Roman" w:hAnsi="Times New Roman"/>
          <w:sz w:val="24"/>
          <w:szCs w:val="24"/>
        </w:rPr>
      </w:pPr>
      <w:r>
        <w:rPr>
          <w:rFonts w:ascii="Times New Roman" w:hAnsi="Times New Roman"/>
          <w:sz w:val="24"/>
          <w:szCs w:val="24"/>
        </w:rPr>
        <w:t>3</w:t>
      </w:r>
      <w:r w:rsidR="00DA3E4F" w:rsidRPr="00C41566">
        <w:rPr>
          <w:rFonts w:ascii="Times New Roman" w:hAnsi="Times New Roman"/>
          <w:sz w:val="24"/>
          <w:szCs w:val="24"/>
        </w:rPr>
        <w:t>. Шеламова Г.М. Деловая культура и психология общения: учебник / Г.М. Шеламова.-М.: Академия, 2016.</w:t>
      </w:r>
    </w:p>
    <w:p w:rsidR="00F665C9" w:rsidRPr="00F665C9" w:rsidRDefault="00F665C9" w:rsidP="00F665C9">
      <w:pPr>
        <w:spacing w:after="0" w:line="360" w:lineRule="auto"/>
        <w:ind w:firstLine="426"/>
        <w:contextualSpacing/>
        <w:rPr>
          <w:rFonts w:ascii="Times New Roman" w:hAnsi="Times New Roman"/>
          <w:sz w:val="24"/>
          <w:szCs w:val="24"/>
        </w:rPr>
      </w:pPr>
      <w:r w:rsidRPr="00F665C9">
        <w:rPr>
          <w:rFonts w:ascii="Times New Roman" w:hAnsi="Times New Roman"/>
          <w:sz w:val="24"/>
          <w:szCs w:val="24"/>
        </w:rPr>
        <w:t xml:space="preserve">4.Психология общения. учебник для СПО - 4-е изд., / Л.Д. Столяренко, С.И. Самыгин. – Ростов н/Д: Феникс, 2019. -317с.  </w:t>
      </w:r>
    </w:p>
    <w:p w:rsidR="00F665C9" w:rsidRDefault="00F665C9" w:rsidP="00F665C9">
      <w:pPr>
        <w:spacing w:after="0" w:line="360" w:lineRule="auto"/>
        <w:ind w:firstLine="426"/>
        <w:contextualSpacing/>
        <w:rPr>
          <w:rFonts w:ascii="Times New Roman" w:hAnsi="Times New Roman"/>
          <w:color w:val="001329"/>
          <w:sz w:val="24"/>
          <w:szCs w:val="24"/>
          <w:shd w:val="clear" w:color="auto" w:fill="FFFFFF"/>
        </w:rPr>
      </w:pPr>
      <w:r w:rsidRPr="00F665C9">
        <w:rPr>
          <w:rFonts w:ascii="Times New Roman" w:hAnsi="Times New Roman"/>
          <w:sz w:val="24"/>
          <w:szCs w:val="24"/>
        </w:rPr>
        <w:t>5.</w:t>
      </w:r>
      <w:r w:rsidRPr="00F665C9">
        <w:rPr>
          <w:rFonts w:ascii="Times New Roman" w:hAnsi="Times New Roman"/>
          <w:color w:val="001329"/>
          <w:sz w:val="24"/>
          <w:szCs w:val="24"/>
          <w:shd w:val="clear" w:color="auto" w:fill="FFFFFF"/>
        </w:rPr>
        <w:t>Психология общения : учебное пособие для СПО/ М. А. Кузнецова. - Москва: РГУП, 2019. - 167 с.</w:t>
      </w:r>
    </w:p>
    <w:p w:rsidR="00AD63C0" w:rsidRPr="00F665C9" w:rsidRDefault="00AD63C0" w:rsidP="00F665C9">
      <w:pPr>
        <w:spacing w:after="0" w:line="360" w:lineRule="auto"/>
        <w:ind w:firstLine="426"/>
        <w:contextualSpacing/>
        <w:rPr>
          <w:rFonts w:ascii="Times New Roman" w:hAnsi="Times New Roman"/>
          <w:sz w:val="24"/>
          <w:szCs w:val="24"/>
        </w:rPr>
      </w:pPr>
      <w:r>
        <w:rPr>
          <w:rFonts w:ascii="Times New Roman" w:hAnsi="Times New Roman"/>
          <w:color w:val="001329"/>
          <w:sz w:val="24"/>
          <w:szCs w:val="24"/>
          <w:shd w:val="clear" w:color="auto" w:fill="FFFFFF"/>
        </w:rPr>
        <w:t>6.</w:t>
      </w:r>
      <w:r w:rsidRPr="00AD63C0">
        <w:rPr>
          <w:rFonts w:ascii="Times New Roman" w:hAnsi="Times New Roman"/>
          <w:color w:val="001329"/>
          <w:sz w:val="24"/>
          <w:szCs w:val="24"/>
          <w:shd w:val="clear" w:color="auto" w:fill="FFFFFF"/>
        </w:rPr>
        <w:t xml:space="preserve"> Психология общения. Практикум по психологии : учебное пособие / Н. С. Ефимова. — Москва : ФОРУМ : ИНФРА-М, 2021. — 192 с. — (Среднее профессиональное образование).</w:t>
      </w:r>
    </w:p>
    <w:p w:rsidR="00F665C9" w:rsidRPr="00C41566" w:rsidRDefault="00F665C9" w:rsidP="00C41566">
      <w:pPr>
        <w:spacing w:after="0" w:line="360" w:lineRule="auto"/>
        <w:ind w:firstLine="426"/>
        <w:contextualSpacing/>
        <w:rPr>
          <w:rFonts w:ascii="Times New Roman" w:hAnsi="Times New Roman"/>
          <w:sz w:val="24"/>
          <w:szCs w:val="24"/>
        </w:rPr>
      </w:pPr>
    </w:p>
    <w:p w:rsidR="00DA3E4F" w:rsidRPr="00C41566"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DA3E4F" w:rsidRPr="00C41566">
        <w:rPr>
          <w:rFonts w:ascii="Times New Roman" w:hAnsi="Times New Roman"/>
          <w:b/>
          <w:sz w:val="24"/>
          <w:szCs w:val="24"/>
        </w:rPr>
        <w:t>.2.Электронные издания (электронные ресурсы):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1. Информационный портал Режим доступа: </w:t>
      </w:r>
      <w:hyperlink r:id="rId73" w:history="1">
        <w:r w:rsidRPr="00C41566">
          <w:rPr>
            <w:rFonts w:ascii="Times New Roman" w:hAnsi="Times New Roman"/>
            <w:color w:val="0066CC"/>
            <w:sz w:val="24"/>
            <w:szCs w:val="24"/>
            <w:u w:val="single"/>
          </w:rPr>
          <w:t>http://ps-psiholog.ru/obshhenie-v-internete/aktivnyie-polzovateli-interneta-kto-oni.html</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2. Информационный портал Режим доступа: </w:t>
      </w:r>
      <w:hyperlink r:id="rId74" w:history="1">
        <w:r w:rsidRPr="00C41566">
          <w:rPr>
            <w:rFonts w:ascii="Times New Roman" w:hAnsi="Times New Roman"/>
            <w:color w:val="0066CC"/>
            <w:sz w:val="24"/>
            <w:szCs w:val="24"/>
            <w:u w:val="single"/>
          </w:rPr>
          <w:t>http://psbatishev.narod.ru/library/19938.htm</w:t>
        </w:r>
      </w:hyperlink>
      <w:r w:rsidRPr="00C41566">
        <w:rPr>
          <w:rFonts w:ascii="Times New Roman" w:hAnsi="Times New Roman"/>
          <w:sz w:val="24"/>
          <w:szCs w:val="24"/>
        </w:rPr>
        <w:t xml:space="preserve">. </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3. Информационный портал Режим доступа:</w:t>
      </w:r>
      <w:hyperlink r:id="rId75" w:history="1">
        <w:r w:rsidRPr="00C41566">
          <w:rPr>
            <w:rFonts w:ascii="Times New Roman" w:hAnsi="Times New Roman"/>
            <w:color w:val="0066CC"/>
            <w:sz w:val="24"/>
            <w:szCs w:val="24"/>
            <w:u w:val="single"/>
          </w:rPr>
          <w:t>http://www.inwent.ru/psikhologiya/190-psikhologiya-delovogo-obshcheniya</w:t>
        </w:r>
      </w:hyperlink>
      <w:r w:rsidRPr="00C41566">
        <w:rPr>
          <w:rFonts w:ascii="Times New Roman" w:hAnsi="Times New Roman"/>
          <w:sz w:val="24"/>
          <w:szCs w:val="24"/>
        </w:rPr>
        <w:t xml:space="preserve">. </w:t>
      </w:r>
    </w:p>
    <w:p w:rsidR="00DA3E4F"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 xml:space="preserve">4. Информационный портал Режим доступа: </w:t>
      </w:r>
      <w:hyperlink r:id="rId76" w:history="1">
        <w:r w:rsidRPr="00C41566">
          <w:rPr>
            <w:rFonts w:ascii="Times New Roman" w:hAnsi="Times New Roman"/>
            <w:color w:val="0066CC"/>
            <w:sz w:val="24"/>
            <w:szCs w:val="24"/>
            <w:u w:val="single"/>
          </w:rPr>
          <w:t>https://psyera.ru/4322/obshchenie</w:t>
        </w:r>
      </w:hyperlink>
      <w:r w:rsidRPr="00C41566">
        <w:rPr>
          <w:rFonts w:ascii="Times New Roman" w:hAnsi="Times New Roman"/>
          <w:sz w:val="24"/>
          <w:szCs w:val="24"/>
        </w:rPr>
        <w:t>.</w:t>
      </w:r>
    </w:p>
    <w:p w:rsidR="00F665C9" w:rsidRDefault="00B14A07" w:rsidP="00C41566">
      <w:pPr>
        <w:spacing w:line="360" w:lineRule="auto"/>
        <w:contextualSpacing/>
        <w:rPr>
          <w:rFonts w:ascii="Times New Roman" w:hAnsi="Times New Roman"/>
          <w:b/>
          <w:sz w:val="24"/>
          <w:szCs w:val="24"/>
        </w:rPr>
      </w:pPr>
      <w:r>
        <w:rPr>
          <w:rFonts w:ascii="Times New Roman" w:hAnsi="Times New Roman"/>
          <w:b/>
          <w:sz w:val="24"/>
          <w:szCs w:val="24"/>
        </w:rPr>
        <w:t>3.3</w:t>
      </w:r>
      <w:r w:rsidR="00F665C9" w:rsidRPr="00F665C9">
        <w:rPr>
          <w:rFonts w:ascii="Times New Roman" w:hAnsi="Times New Roman"/>
          <w:b/>
          <w:sz w:val="24"/>
          <w:szCs w:val="24"/>
        </w:rPr>
        <w:t>.3.Дополнителная литература:</w:t>
      </w:r>
    </w:p>
    <w:p w:rsidR="00F665C9" w:rsidRPr="00F665C9" w:rsidRDefault="00F665C9" w:rsidP="00F665C9">
      <w:pPr>
        <w:rPr>
          <w:rFonts w:ascii="Times New Roman" w:hAnsi="Times New Roman"/>
          <w:sz w:val="24"/>
          <w:szCs w:val="24"/>
        </w:rPr>
      </w:pPr>
      <w:r>
        <w:rPr>
          <w:rFonts w:ascii="Times New Roman" w:hAnsi="Times New Roman"/>
          <w:bCs/>
          <w:sz w:val="24"/>
          <w:szCs w:val="24"/>
          <w:shd w:val="clear" w:color="auto" w:fill="FFFFFF"/>
        </w:rPr>
        <w:lastRenderedPageBreak/>
        <w:t>1.</w:t>
      </w:r>
      <w:r w:rsidRPr="00F665C9">
        <w:rPr>
          <w:rFonts w:ascii="Times New Roman" w:hAnsi="Times New Roman"/>
          <w:bCs/>
          <w:sz w:val="24"/>
          <w:szCs w:val="24"/>
          <w:shd w:val="clear" w:color="auto" w:fill="FFFFFF"/>
        </w:rPr>
        <w:t>Профессиональная этика и психология делового общения</w:t>
      </w:r>
      <w:r w:rsidRPr="00F665C9">
        <w:rPr>
          <w:rFonts w:ascii="Times New Roman" w:hAnsi="Times New Roman"/>
          <w:sz w:val="24"/>
          <w:szCs w:val="24"/>
          <w:shd w:val="clear" w:color="auto" w:fill="FFFFFF"/>
        </w:rPr>
        <w:t>: учебное пособие / И.П. Кошевая, А.А. Канке. - М.: ИД «ФОРУМ»: ИНФРА-М, 2019. - 304 с. </w:t>
      </w:r>
    </w:p>
    <w:p w:rsidR="00F665C9" w:rsidRPr="00F665C9" w:rsidRDefault="00F665C9" w:rsidP="00F665C9">
      <w:pPr>
        <w:rPr>
          <w:rFonts w:ascii="Times New Roman" w:hAnsi="Times New Roman"/>
          <w:sz w:val="24"/>
          <w:szCs w:val="24"/>
        </w:rPr>
      </w:pPr>
      <w:r>
        <w:rPr>
          <w:rFonts w:ascii="Times New Roman" w:hAnsi="Times New Roman"/>
          <w:sz w:val="24"/>
          <w:szCs w:val="24"/>
        </w:rPr>
        <w:t>2.</w:t>
      </w:r>
      <w:r w:rsidRPr="00F665C9">
        <w:rPr>
          <w:rFonts w:ascii="Times New Roman" w:hAnsi="Times New Roman"/>
          <w:sz w:val="24"/>
          <w:szCs w:val="24"/>
        </w:rPr>
        <w:t>Школьный психолог.      Журнал</w:t>
      </w:r>
    </w:p>
    <w:p w:rsidR="00F665C9" w:rsidRDefault="00F665C9" w:rsidP="00F665C9">
      <w:pPr>
        <w:rPr>
          <w:rFonts w:ascii="Times New Roman" w:hAnsi="Times New Roman"/>
          <w:sz w:val="24"/>
          <w:szCs w:val="24"/>
        </w:rPr>
      </w:pPr>
      <w:r>
        <w:rPr>
          <w:rFonts w:ascii="Times New Roman" w:hAnsi="Times New Roman"/>
          <w:sz w:val="24"/>
          <w:szCs w:val="24"/>
        </w:rPr>
        <w:t>3.</w:t>
      </w:r>
      <w:r w:rsidRPr="00F665C9">
        <w:rPr>
          <w:rFonts w:ascii="Times New Roman" w:hAnsi="Times New Roman"/>
          <w:sz w:val="24"/>
          <w:szCs w:val="24"/>
        </w:rPr>
        <w:t>Методическое пособие для практического психолога в ССУЗ. Составитель Царевина О.В.</w:t>
      </w:r>
    </w:p>
    <w:p w:rsidR="00894B14" w:rsidRPr="00F665C9" w:rsidRDefault="00894B14" w:rsidP="00F665C9">
      <w:pPr>
        <w:rPr>
          <w:rFonts w:ascii="Times New Roman" w:hAnsi="Times New Roman"/>
          <w:sz w:val="24"/>
          <w:szCs w:val="24"/>
        </w:rPr>
      </w:pPr>
      <w:r>
        <w:rPr>
          <w:rFonts w:ascii="Times New Roman" w:hAnsi="Times New Roman"/>
          <w:sz w:val="24"/>
          <w:szCs w:val="24"/>
        </w:rPr>
        <w:t>4.</w:t>
      </w:r>
      <w:r w:rsidRPr="00894B14">
        <w:rPr>
          <w:rFonts w:ascii="Times New Roman" w:hAnsi="Times New Roman"/>
          <w:color w:val="001329"/>
          <w:sz w:val="24"/>
          <w:szCs w:val="24"/>
          <w:shd w:val="clear" w:color="auto" w:fill="FFFFFF"/>
        </w:rPr>
        <w:t xml:space="preserve"> Психология делового общения : учебник / Г.В. Бороздина. — 3-е изд., перераб. и доп. — Москва : ИНФРА-М, 2020. — 320 с. — (Среднее профессиональное образование).</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175"/>
        <w:gridCol w:w="2596"/>
      </w:tblGrid>
      <w:tr w:rsidR="00DA3E4F" w:rsidRPr="00C41566" w:rsidTr="00CC0654">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Результаты обучения</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Критерии оценки</w:t>
            </w:r>
          </w:p>
        </w:tc>
        <w:tc>
          <w:tcPr>
            <w:tcW w:w="138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Формы и методы оценки</w:t>
            </w:r>
          </w:p>
        </w:tc>
      </w:tr>
      <w:tr w:rsidR="00DA3E4F" w:rsidRPr="00C41566" w:rsidTr="00CC0654">
        <w:trPr>
          <w:trHeight w:val="764"/>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психологические основы деятельности  коллектива, психологические особенности личности; основы проектной деятельности</w:t>
            </w:r>
          </w:p>
        </w:tc>
        <w:tc>
          <w:tcPr>
            <w:tcW w:w="169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p w:rsidR="00DA3E4F" w:rsidRPr="00C41566" w:rsidRDefault="00DA3E4F" w:rsidP="00C41566">
            <w:pPr>
              <w:spacing w:line="360" w:lineRule="auto"/>
              <w:contextualSpacing/>
              <w:rPr>
                <w:rFonts w:ascii="Times New Roman" w:hAnsi="Times New Roman"/>
                <w:sz w:val="24"/>
                <w:szCs w:val="24"/>
              </w:rPr>
            </w:pPr>
          </w:p>
          <w:p w:rsidR="00DA3E4F" w:rsidRPr="00C41566" w:rsidRDefault="00DA3E4F" w:rsidP="00C41566">
            <w:pPr>
              <w:spacing w:line="360" w:lineRule="auto"/>
              <w:contextualSpacing/>
              <w:rPr>
                <w:rFonts w:ascii="Times New Roman" w:hAnsi="Times New Roman"/>
                <w:sz w:val="24"/>
                <w:szCs w:val="24"/>
              </w:rPr>
            </w:pP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Тестирование</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tc>
      </w:tr>
      <w:tr w:rsidR="00DA3E4F" w:rsidRPr="00C41566" w:rsidTr="00CC0654">
        <w:trPr>
          <w:trHeight w:val="599"/>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роли и ролевые ожидания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техники и приемы общения, правила слушания, ведения беседы,</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убеждения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617"/>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механизмы взаимопонимания в общении</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7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источники, причины, виды и способы разрешения конфликтов</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356"/>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этические принципы общения</w:t>
            </w:r>
          </w:p>
        </w:tc>
        <w:tc>
          <w:tcPr>
            <w:tcW w:w="1699" w:type="pct"/>
            <w:vMerge/>
          </w:tcPr>
          <w:p w:rsidR="00DA3E4F" w:rsidRPr="00C41566" w:rsidRDefault="00DA3E4F" w:rsidP="00C41566">
            <w:pPr>
              <w:spacing w:line="360" w:lineRule="auto"/>
              <w:contextualSpacing/>
              <w:rPr>
                <w:rFonts w:ascii="Times New Roman" w:hAnsi="Times New Roman"/>
                <w:sz w:val="24"/>
                <w:szCs w:val="24"/>
              </w:rPr>
            </w:pP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r w:rsidR="00DA3E4F" w:rsidRPr="00C41566" w:rsidTr="00CC0654">
        <w:trPr>
          <w:trHeight w:val="495"/>
        </w:trPr>
        <w:tc>
          <w:tcPr>
            <w:tcW w:w="1912" w:type="pct"/>
          </w:tcPr>
          <w:p w:rsidR="00DA3E4F" w:rsidRPr="00C41566" w:rsidRDefault="00DA3E4F" w:rsidP="00C41566">
            <w:pPr>
              <w:spacing w:line="360" w:lineRule="auto"/>
              <w:contextualSpacing/>
              <w:rPr>
                <w:rFonts w:ascii="Times New Roman" w:hAnsi="Times New Roman"/>
                <w:b/>
                <w:sz w:val="24"/>
                <w:szCs w:val="24"/>
              </w:rPr>
            </w:pPr>
            <w:r w:rsidRPr="00C41566">
              <w:rPr>
                <w:rFonts w:ascii="Times New Roman" w:hAnsi="Times New Roman"/>
                <w:b/>
                <w:sz w:val="24"/>
                <w:szCs w:val="24"/>
              </w:rPr>
              <w:t>Умения: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применять техники и приемы эффективного общения в</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техниками и приемам эффективного общения,</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Разрешает смоделированные конфликтные ситуации</w:t>
            </w:r>
          </w:p>
        </w:tc>
        <w:tc>
          <w:tcPr>
            <w:tcW w:w="1389" w:type="pct"/>
            <w:vMerge w:val="restar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Анализ ролевых ситуаций</w:t>
            </w:r>
          </w:p>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Оценка решений творческих  задач</w:t>
            </w:r>
          </w:p>
        </w:tc>
      </w:tr>
      <w:tr w:rsidR="00DA3E4F" w:rsidRPr="00C41566" w:rsidTr="00CC0654">
        <w:trPr>
          <w:trHeight w:val="663"/>
        </w:trPr>
        <w:tc>
          <w:tcPr>
            <w:tcW w:w="1912"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lastRenderedPageBreak/>
              <w:t>организовывать работу коллектива и команды; взаимодействовать с коллегами, руководством, клиентами в ходе профессиональной деятельности</w:t>
            </w:r>
          </w:p>
        </w:tc>
        <w:tc>
          <w:tcPr>
            <w:tcW w:w="1699" w:type="pct"/>
          </w:tcPr>
          <w:p w:rsidR="00DA3E4F" w:rsidRPr="00C41566" w:rsidRDefault="00DA3E4F" w:rsidP="00C41566">
            <w:pPr>
              <w:spacing w:line="360" w:lineRule="auto"/>
              <w:contextualSpacing/>
              <w:rPr>
                <w:rFonts w:ascii="Times New Roman" w:hAnsi="Times New Roman"/>
                <w:sz w:val="24"/>
                <w:szCs w:val="24"/>
              </w:rPr>
            </w:pPr>
            <w:r w:rsidRPr="00C41566">
              <w:rPr>
                <w:rFonts w:ascii="Times New Roman" w:hAnsi="Times New Roman"/>
                <w:sz w:val="24"/>
                <w:szCs w:val="24"/>
              </w:rPr>
              <w:t>Демонстрирует владение приемами саморегуляции поведения в процессе межличностного общения</w:t>
            </w:r>
          </w:p>
        </w:tc>
        <w:tc>
          <w:tcPr>
            <w:tcW w:w="1389" w:type="pct"/>
            <w:vMerge/>
          </w:tcPr>
          <w:p w:rsidR="00DA3E4F" w:rsidRPr="00C41566" w:rsidRDefault="00DA3E4F" w:rsidP="00C41566">
            <w:pPr>
              <w:spacing w:line="360" w:lineRule="auto"/>
              <w:contextualSpacing/>
              <w:rPr>
                <w:rFonts w:ascii="Times New Roman" w:hAnsi="Times New Roman"/>
                <w:sz w:val="24"/>
                <w:szCs w:val="24"/>
              </w:rPr>
            </w:pPr>
          </w:p>
        </w:tc>
      </w:tr>
    </w:tbl>
    <w:p w:rsidR="00DA3E4F" w:rsidRPr="00C41566" w:rsidRDefault="00DA3E4F" w:rsidP="00C41566">
      <w:pPr>
        <w:spacing w:line="360" w:lineRule="auto"/>
        <w:contextualSpacing/>
        <w:rPr>
          <w:rFonts w:ascii="Times New Roman" w:hAnsi="Times New Roman"/>
          <w:sz w:val="24"/>
          <w:szCs w:val="24"/>
        </w:rPr>
      </w:pPr>
    </w:p>
    <w:p w:rsidR="00F71860" w:rsidRDefault="00F71860"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Pr="00C41566" w:rsidRDefault="00661675"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Default="00DC666D"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661675" w:rsidRDefault="00661675" w:rsidP="00C41566">
      <w:pPr>
        <w:spacing w:line="360" w:lineRule="auto"/>
        <w:contextualSpacing/>
        <w:jc w:val="right"/>
        <w:rPr>
          <w:rFonts w:ascii="Times New Roman" w:hAnsi="Times New Roman"/>
          <w:b/>
          <w:sz w:val="24"/>
          <w:szCs w:val="24"/>
        </w:rPr>
      </w:pPr>
    </w:p>
    <w:p w:rsidR="00AD63C0" w:rsidRDefault="00AD63C0"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B14A07" w:rsidRDefault="00B14A07"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09469D" w:rsidRDefault="0009469D" w:rsidP="0009469D">
      <w:pPr>
        <w:spacing w:after="0" w:line="360" w:lineRule="auto"/>
        <w:contextualSpacing/>
        <w:jc w:val="center"/>
        <w:rPr>
          <w:rFonts w:ascii="Times New Roman" w:hAnsi="Times New Roman"/>
          <w:b/>
          <w:sz w:val="24"/>
          <w:szCs w:val="24"/>
        </w:rPr>
      </w:pPr>
    </w:p>
    <w:p w:rsidR="00B14A07" w:rsidRDefault="00B14A07" w:rsidP="00C41566">
      <w:pPr>
        <w:spacing w:after="0" w:line="360" w:lineRule="auto"/>
        <w:contextualSpacing/>
        <w:jc w:val="right"/>
        <w:rPr>
          <w:rFonts w:ascii="Times New Roman" w:hAnsi="Times New Roman"/>
          <w:b/>
          <w:sz w:val="24"/>
          <w:szCs w:val="24"/>
        </w:rPr>
      </w:pP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.9</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666D" w:rsidRPr="00C41566" w:rsidRDefault="00DC666D"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DC666D" w:rsidRDefault="00DC666D"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434622" w:rsidRDefault="00434622"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C41566" w:rsidRDefault="00DC666D" w:rsidP="00C41566">
      <w:pPr>
        <w:spacing w:line="360" w:lineRule="auto"/>
        <w:contextualSpacing/>
        <w:jc w:val="center"/>
        <w:rPr>
          <w:rFonts w:ascii="Times New Roman" w:hAnsi="Times New Roman"/>
          <w:b/>
          <w:sz w:val="24"/>
          <w:szCs w:val="24"/>
        </w:rPr>
      </w:pPr>
    </w:p>
    <w:p w:rsidR="00DC666D" w:rsidRPr="00B14A07" w:rsidRDefault="00B14A07" w:rsidP="00B14A07">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666D"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«ЕН 01 МАТЕМАТИКА»</w:t>
      </w:r>
    </w:p>
    <w:p w:rsidR="00DC666D" w:rsidRPr="00C41566" w:rsidRDefault="00B14A07"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Default="00DC666D" w:rsidP="00C41566">
      <w:pPr>
        <w:spacing w:line="360" w:lineRule="auto"/>
        <w:contextualSpacing/>
        <w:rPr>
          <w:rFonts w:ascii="Times New Roman" w:hAnsi="Times New Roman"/>
          <w:b/>
          <w:sz w:val="24"/>
          <w:szCs w:val="24"/>
        </w:rPr>
      </w:pPr>
    </w:p>
    <w:p w:rsidR="0085103C" w:rsidRPr="00C41566" w:rsidRDefault="0085103C"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b/>
          <w:sz w:val="24"/>
          <w:szCs w:val="24"/>
        </w:rPr>
      </w:pPr>
    </w:p>
    <w:p w:rsidR="008F3631" w:rsidRDefault="008F3631" w:rsidP="007A2CFF">
      <w:pPr>
        <w:spacing w:line="360" w:lineRule="auto"/>
        <w:contextualSpacing/>
        <w:jc w:val="center"/>
        <w:rPr>
          <w:rFonts w:ascii="Times New Roman" w:hAnsi="Times New Roman"/>
          <w:b/>
          <w:bCs/>
          <w:sz w:val="24"/>
          <w:szCs w:val="24"/>
        </w:rPr>
      </w:pPr>
    </w:p>
    <w:p w:rsidR="007A2CFF" w:rsidRPr="00434622" w:rsidRDefault="00AD63C0" w:rsidP="007A2CFF">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666D" w:rsidRPr="00C41566">
        <w:rPr>
          <w:rFonts w:ascii="Times New Roman" w:hAnsi="Times New Roman"/>
          <w:b/>
          <w:bCs/>
          <w:sz w:val="24"/>
          <w:szCs w:val="24"/>
        </w:rPr>
        <w:t>г.</w:t>
      </w:r>
    </w:p>
    <w:p w:rsidR="00DC666D" w:rsidRPr="00C41566" w:rsidRDefault="00DC666D"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666D" w:rsidRPr="00C41566" w:rsidRDefault="00DC666D"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666D" w:rsidRPr="00C41566" w:rsidTr="00CC0654">
        <w:tc>
          <w:tcPr>
            <w:tcW w:w="7501" w:type="dxa"/>
          </w:tcPr>
          <w:p w:rsidR="00DC666D" w:rsidRPr="00C41566" w:rsidRDefault="00DC666D" w:rsidP="00434622">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14A07">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14A07">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DC666D" w:rsidRPr="00C41566" w:rsidRDefault="00DC666D" w:rsidP="00C41566">
            <w:pPr>
              <w:spacing w:line="360" w:lineRule="auto"/>
              <w:ind w:left="644"/>
              <w:contextualSpacing/>
              <w:rPr>
                <w:rFonts w:ascii="Times New Roman" w:hAnsi="Times New Roman"/>
                <w:b/>
                <w:sz w:val="24"/>
                <w:szCs w:val="24"/>
              </w:rPr>
            </w:pPr>
          </w:p>
        </w:tc>
      </w:tr>
      <w:tr w:rsidR="00DC666D" w:rsidRPr="00C41566" w:rsidTr="00CC0654">
        <w:tc>
          <w:tcPr>
            <w:tcW w:w="7501" w:type="dxa"/>
          </w:tcPr>
          <w:p w:rsidR="00DC666D" w:rsidRPr="00C41566" w:rsidRDefault="00DC666D" w:rsidP="007A2CFF">
            <w:pPr>
              <w:suppressAutoHyphens/>
              <w:spacing w:line="360" w:lineRule="auto"/>
              <w:ind w:left="644"/>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14A07">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DC666D" w:rsidRPr="00C41566" w:rsidRDefault="00DC666D" w:rsidP="00C41566">
            <w:pPr>
              <w:suppressAutoHyphens/>
              <w:spacing w:line="360" w:lineRule="auto"/>
              <w:contextualSpacing/>
              <w:jc w:val="both"/>
              <w:rPr>
                <w:rFonts w:ascii="Times New Roman" w:hAnsi="Times New Roman"/>
                <w:b/>
                <w:sz w:val="24"/>
                <w:szCs w:val="24"/>
              </w:rPr>
            </w:pPr>
          </w:p>
        </w:tc>
        <w:tc>
          <w:tcPr>
            <w:tcW w:w="1854" w:type="dxa"/>
          </w:tcPr>
          <w:p w:rsidR="00DC666D" w:rsidRPr="00C41566" w:rsidRDefault="00DC666D" w:rsidP="00C41566">
            <w:pPr>
              <w:spacing w:line="360" w:lineRule="auto"/>
              <w:contextualSpacing/>
              <w:rPr>
                <w:rFonts w:ascii="Times New Roman" w:hAnsi="Times New Roman"/>
                <w:b/>
                <w:sz w:val="24"/>
                <w:szCs w:val="24"/>
              </w:rPr>
            </w:pPr>
          </w:p>
        </w:tc>
      </w:tr>
    </w:tbl>
    <w:p w:rsidR="00DC666D" w:rsidRDefault="00DC666D" w:rsidP="00B5678F">
      <w:pPr>
        <w:numPr>
          <w:ilvl w:val="3"/>
          <w:numId w:val="10"/>
        </w:numPr>
        <w:suppressAutoHyphens/>
        <w:spacing w:after="0" w:line="360" w:lineRule="auto"/>
        <w:ind w:left="284"/>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ОБ</w:t>
      </w:r>
      <w:r w:rsidR="00F665C9">
        <w:rPr>
          <w:rFonts w:ascii="Times New Roman" w:hAnsi="Times New Roman"/>
          <w:b/>
          <w:sz w:val="24"/>
          <w:szCs w:val="24"/>
        </w:rPr>
        <w:t xml:space="preserve">ЩАЯ ХАРАКТЕРИСТИКА </w:t>
      </w:r>
      <w:r w:rsidR="00B14A07">
        <w:rPr>
          <w:rFonts w:ascii="Times New Roman" w:hAnsi="Times New Roman"/>
          <w:b/>
          <w:sz w:val="24"/>
          <w:szCs w:val="24"/>
        </w:rPr>
        <w:t>АДАПТИРОВАННОЙ</w:t>
      </w:r>
      <w:r w:rsidRPr="00C41566">
        <w:rPr>
          <w:rFonts w:ascii="Times New Roman" w:hAnsi="Times New Roman"/>
          <w:b/>
          <w:sz w:val="24"/>
          <w:szCs w:val="24"/>
        </w:rPr>
        <w:t xml:space="preserve"> РАБОЧЕЙ ПРОГРАММЫ УЧЕБНОЙ ДИСЦИПЛИНЫ «МАТЕМАТИКА»</w:t>
      </w:r>
    </w:p>
    <w:p w:rsidR="007A2CFF" w:rsidRPr="00C41566" w:rsidRDefault="007A2CFF" w:rsidP="007A2CFF">
      <w:pPr>
        <w:suppressAutoHyphens/>
        <w:spacing w:after="0" w:line="360" w:lineRule="auto"/>
        <w:ind w:left="1800"/>
        <w:contextualSpacing/>
        <w:jc w:val="center"/>
        <w:rPr>
          <w:rFonts w:ascii="Times New Roman" w:hAnsi="Times New Roman"/>
          <w:b/>
          <w:sz w:val="24"/>
          <w:szCs w:val="24"/>
        </w:rPr>
      </w:pP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14A07">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«Математика»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666D" w:rsidRPr="00C41566" w:rsidRDefault="00B14A07"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666D"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ПК1.3, ПК1.4, ПК3.2, ПК3.3, ПК4.3</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666D" w:rsidRPr="00C41566" w:rsidRDefault="00DC666D" w:rsidP="00C41566">
      <w:pPr>
        <w:suppressAutoHyphens/>
        <w:spacing w:after="0" w:line="360" w:lineRule="auto"/>
        <w:ind w:firstLine="567"/>
        <w:contextualSpacing/>
        <w:jc w:val="both"/>
        <w:rPr>
          <w:rFonts w:ascii="Times New Roman" w:hAnsi="Times New Roman"/>
          <w:sz w:val="24"/>
          <w:szCs w:val="24"/>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969"/>
        <w:gridCol w:w="4649"/>
      </w:tblGrid>
      <w:tr w:rsidR="00DC666D" w:rsidRPr="00C41566" w:rsidTr="00434622">
        <w:trPr>
          <w:trHeight w:val="649"/>
        </w:trPr>
        <w:tc>
          <w:tcPr>
            <w:tcW w:w="2155"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649" w:type="dxa"/>
            <w:hideMark/>
          </w:tcPr>
          <w:p w:rsidR="00DC666D" w:rsidRPr="00C41566" w:rsidRDefault="00DC666D"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666D" w:rsidRPr="00C41566" w:rsidTr="00434622">
        <w:trPr>
          <w:trHeight w:val="212"/>
        </w:trPr>
        <w:tc>
          <w:tcPr>
            <w:tcW w:w="2155" w:type="dxa"/>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uppressAutoHyphens/>
              <w:spacing w:after="0" w:line="360" w:lineRule="auto"/>
              <w:contextualSpacing/>
              <w:jc w:val="center"/>
              <w:rPr>
                <w:rFonts w:ascii="Times New Roman" w:hAnsi="Times New Roman"/>
                <w:b/>
                <w:sz w:val="24"/>
                <w:szCs w:val="24"/>
              </w:rPr>
            </w:pPr>
          </w:p>
        </w:tc>
        <w:tc>
          <w:tcPr>
            <w:tcW w:w="3969" w:type="dxa"/>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находить аналитическое выражение производной по табличным данным;</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решать обыкновенные дифференциальные уравнения.</w:t>
            </w:r>
          </w:p>
          <w:p w:rsidR="00DC666D" w:rsidRPr="00C41566" w:rsidRDefault="00DC666D" w:rsidP="00C41566">
            <w:pPr>
              <w:autoSpaceDE w:val="0"/>
              <w:autoSpaceDN w:val="0"/>
              <w:adjustRightInd w:val="0"/>
              <w:spacing w:after="0" w:line="360" w:lineRule="auto"/>
              <w:ind w:firstLine="709"/>
              <w:contextualSpacing/>
              <w:rPr>
                <w:rFonts w:ascii="Times New Roman" w:hAnsi="Times New Roman"/>
                <w:sz w:val="24"/>
                <w:szCs w:val="24"/>
              </w:rPr>
            </w:pPr>
          </w:p>
          <w:p w:rsidR="00DC666D" w:rsidRPr="00C41566" w:rsidRDefault="00DC666D" w:rsidP="00C41566">
            <w:pPr>
              <w:suppressAutoHyphens/>
              <w:spacing w:after="0" w:line="360" w:lineRule="auto"/>
              <w:contextualSpacing/>
              <w:rPr>
                <w:rFonts w:ascii="Times New Roman" w:hAnsi="Times New Roman"/>
                <w:b/>
                <w:sz w:val="24"/>
                <w:szCs w:val="24"/>
              </w:rPr>
            </w:pPr>
          </w:p>
        </w:tc>
        <w:tc>
          <w:tcPr>
            <w:tcW w:w="4649" w:type="dxa"/>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основных понятий и методов математического анализа, дискретной математики, теории вероятности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основных численных методов решения прикладных задач.</w:t>
            </w:r>
          </w:p>
          <w:p w:rsidR="00DC666D" w:rsidRPr="00C41566" w:rsidRDefault="00DC666D" w:rsidP="00C41566">
            <w:pPr>
              <w:suppressAutoHyphens/>
              <w:spacing w:after="0" w:line="360" w:lineRule="auto"/>
              <w:contextualSpacing/>
              <w:rPr>
                <w:rFonts w:ascii="Times New Roman" w:hAnsi="Times New Roman"/>
                <w:b/>
                <w:sz w:val="24"/>
                <w:szCs w:val="24"/>
              </w:rPr>
            </w:pPr>
          </w:p>
        </w:tc>
      </w:tr>
    </w:tbl>
    <w:p w:rsidR="00DC666D" w:rsidRPr="00C41566" w:rsidRDefault="00DC666D" w:rsidP="00C41566">
      <w:pPr>
        <w:suppressAutoHyphens/>
        <w:spacing w:after="0" w:line="360" w:lineRule="auto"/>
        <w:ind w:firstLine="709"/>
        <w:contextualSpacing/>
        <w:jc w:val="both"/>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C41566">
      <w:pPr>
        <w:suppressAutoHyphens/>
        <w:spacing w:line="360" w:lineRule="auto"/>
        <w:contextualSpacing/>
        <w:rPr>
          <w:rFonts w:ascii="Times New Roman" w:hAnsi="Times New Roman"/>
          <w:sz w:val="24"/>
          <w:szCs w:val="24"/>
        </w:rPr>
      </w:pP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666D" w:rsidRPr="00C41566" w:rsidRDefault="00DC666D" w:rsidP="00434622">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536" w:type="pct"/>
        <w:tblInd w:w="-10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609"/>
        <w:gridCol w:w="1731"/>
      </w:tblGrid>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837" w:type="pct"/>
            <w:vAlign w:val="center"/>
          </w:tcPr>
          <w:p w:rsidR="00DC666D" w:rsidRPr="00C41566" w:rsidRDefault="00DC666D"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837" w:type="pct"/>
            <w:vAlign w:val="center"/>
          </w:tcPr>
          <w:p w:rsidR="00DC666D"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7</w:t>
            </w:r>
            <w:r w:rsidR="00AD63C0">
              <w:rPr>
                <w:rFonts w:ascii="Times New Roman" w:hAnsi="Times New Roman"/>
                <w:iCs/>
                <w:sz w:val="24"/>
                <w:szCs w:val="24"/>
              </w:rPr>
              <w:t>6</w:t>
            </w:r>
          </w:p>
        </w:tc>
      </w:tr>
      <w:tr w:rsidR="00DC666D" w:rsidRPr="00C41566" w:rsidTr="00434622">
        <w:trPr>
          <w:trHeight w:val="490"/>
        </w:trPr>
        <w:tc>
          <w:tcPr>
            <w:tcW w:w="5000" w:type="pct"/>
            <w:gridSpan w:val="2"/>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52</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837" w:type="pct"/>
            <w:vAlign w:val="center"/>
          </w:tcPr>
          <w:p w:rsidR="00DC666D" w:rsidRPr="00C41566" w:rsidRDefault="00AD63C0"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24</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0</w:t>
            </w:r>
          </w:p>
        </w:tc>
      </w:tr>
      <w:tr w:rsidR="00DC666D" w:rsidRPr="00C41566" w:rsidTr="00434622">
        <w:trPr>
          <w:trHeight w:val="490"/>
        </w:trPr>
        <w:tc>
          <w:tcPr>
            <w:tcW w:w="4163" w:type="pct"/>
            <w:vAlign w:val="center"/>
          </w:tcPr>
          <w:p w:rsidR="00DC666D" w:rsidRPr="00C41566" w:rsidRDefault="00DC666D"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8"/>
            </w:r>
          </w:p>
        </w:tc>
        <w:tc>
          <w:tcPr>
            <w:tcW w:w="837" w:type="pct"/>
            <w:vAlign w:val="center"/>
          </w:tcPr>
          <w:p w:rsidR="00DC666D" w:rsidRPr="00C41566" w:rsidRDefault="00DC666D" w:rsidP="00C41566">
            <w:pPr>
              <w:suppressAutoHyphens/>
              <w:spacing w:line="360" w:lineRule="auto"/>
              <w:contextualSpacing/>
              <w:rPr>
                <w:rFonts w:ascii="Times New Roman" w:hAnsi="Times New Roman"/>
                <w:iCs/>
                <w:sz w:val="24"/>
                <w:szCs w:val="24"/>
              </w:rPr>
            </w:pPr>
          </w:p>
        </w:tc>
      </w:tr>
      <w:tr w:rsidR="00DC666D" w:rsidRPr="00C41566" w:rsidTr="00434622">
        <w:trPr>
          <w:trHeight w:val="490"/>
        </w:trPr>
        <w:tc>
          <w:tcPr>
            <w:tcW w:w="5000" w:type="pct"/>
            <w:gridSpan w:val="2"/>
            <w:vAlign w:val="center"/>
          </w:tcPr>
          <w:p w:rsidR="00DC666D" w:rsidRPr="00C41566" w:rsidRDefault="00DC666D" w:rsidP="00C41566">
            <w:pPr>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00AD63C0">
              <w:rPr>
                <w:rFonts w:ascii="Times New Roman" w:hAnsi="Times New Roman"/>
                <w:b/>
                <w:iCs/>
                <w:sz w:val="24"/>
                <w:szCs w:val="24"/>
              </w:rPr>
              <w:t>Экзамен</w:t>
            </w:r>
          </w:p>
        </w:tc>
      </w:tr>
    </w:tbl>
    <w:p w:rsidR="00DC666D" w:rsidRPr="00C41566" w:rsidRDefault="00DC666D"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666D" w:rsidRPr="00C41566" w:rsidRDefault="00DC666D" w:rsidP="00C41566">
      <w:pPr>
        <w:spacing w:line="360" w:lineRule="auto"/>
        <w:contextualSpacing/>
        <w:rPr>
          <w:rFonts w:ascii="Times New Roman" w:hAnsi="Times New Roman"/>
          <w:b/>
          <w:sz w:val="24"/>
          <w:szCs w:val="24"/>
        </w:rPr>
        <w:sectPr w:rsidR="00DC666D" w:rsidRPr="00C41566" w:rsidSect="00733AEF">
          <w:pgSz w:w="11906" w:h="16838"/>
          <w:pgMar w:top="1134" w:right="850" w:bottom="284" w:left="1701" w:header="708" w:footer="708" w:gutter="0"/>
          <w:cols w:space="720"/>
          <w:docGrid w:linePitch="299"/>
        </w:sectPr>
      </w:pPr>
    </w:p>
    <w:p w:rsidR="00DC666D" w:rsidRPr="00C41566" w:rsidRDefault="00DC666D"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8386"/>
        <w:gridCol w:w="1962"/>
        <w:gridCol w:w="1901"/>
      </w:tblGrid>
      <w:tr w:rsidR="00DC666D" w:rsidRPr="00C41566" w:rsidTr="00CC0654">
        <w:trPr>
          <w:trHeight w:val="20"/>
        </w:trPr>
        <w:tc>
          <w:tcPr>
            <w:tcW w:w="835"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p>
        </w:tc>
        <w:tc>
          <w:tcPr>
            <w:tcW w:w="2852"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7"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46" w:type="pct"/>
          </w:tcPr>
          <w:p w:rsidR="00DC666D" w:rsidRPr="00C41566" w:rsidRDefault="00DC666D" w:rsidP="00C41566">
            <w:pPr>
              <w:suppressAutoHyphen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666D" w:rsidRPr="00C41566" w:rsidTr="00CC0654">
        <w:trPr>
          <w:trHeight w:val="20"/>
        </w:trPr>
        <w:tc>
          <w:tcPr>
            <w:tcW w:w="835"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7"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 Математический анализ</w:t>
            </w:r>
          </w:p>
        </w:tc>
        <w:tc>
          <w:tcPr>
            <w:tcW w:w="667" w:type="pct"/>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1.1. Дифференциальное и интегральное исчисление </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1 Функции одной независимой переменной. Пределы. Непрерывность функций. Производная, геометрический смысл. Исследование функций. </w:t>
            </w:r>
          </w:p>
        </w:tc>
        <w:tc>
          <w:tcPr>
            <w:tcW w:w="667" w:type="pct"/>
            <w:vMerge w:val="restart"/>
            <w:vAlign w:val="center"/>
          </w:tcPr>
          <w:p w:rsidR="00DC666D" w:rsidRPr="00434622" w:rsidRDefault="00DC666D" w:rsidP="00C41566">
            <w:pPr>
              <w:suppressAutoHyphens/>
              <w:spacing w:after="0" w:line="360" w:lineRule="auto"/>
              <w:contextualSpacing/>
              <w:jc w:val="both"/>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 xml:space="preserve">2. Неопределенный интеграл. Непосредственное интегрирование. Замена переменной. Определенный интеграл. Геометрический смысл определенного интеграла. </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sz w:val="24"/>
                <w:szCs w:val="24"/>
              </w:rPr>
              <w:t>3. Функции нескольких переменных. Приложение интеграла к решению прикладных задач. Частные производные.</w:t>
            </w:r>
          </w:p>
        </w:tc>
        <w:tc>
          <w:tcPr>
            <w:tcW w:w="667" w:type="pct"/>
            <w:vMerge/>
            <w:vAlign w:val="center"/>
          </w:tcPr>
          <w:p w:rsidR="00DC666D" w:rsidRPr="00434622" w:rsidRDefault="00DC666D" w:rsidP="00C41566">
            <w:pPr>
              <w:suppressAutoHyphens/>
              <w:spacing w:after="0" w:line="360" w:lineRule="auto"/>
              <w:contextualSpacing/>
              <w:jc w:val="both"/>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uppressAutoHyphens/>
              <w:spacing w:after="0" w:line="360" w:lineRule="auto"/>
              <w:contextualSpacing/>
              <w:jc w:val="both"/>
              <w:rPr>
                <w:rFonts w:ascii="Times New Roman" w:hAnsi="Times New Roman"/>
                <w:b/>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 1 </w:t>
            </w:r>
            <w:r w:rsidRPr="00C41566">
              <w:rPr>
                <w:rFonts w:ascii="Times New Roman" w:hAnsi="Times New Roman"/>
                <w:sz w:val="24"/>
                <w:szCs w:val="24"/>
              </w:rPr>
              <w:t>Вычисление пределов функций с использованием первого и второго замечательного пределов</w:t>
            </w:r>
            <w:r w:rsidRPr="00C41566">
              <w:rPr>
                <w:rFonts w:ascii="Times New Roman" w:hAnsi="Times New Roman"/>
                <w:b/>
                <w:sz w:val="24"/>
                <w:szCs w:val="24"/>
              </w:rPr>
              <w:t>.</w:t>
            </w:r>
            <w:r w:rsidRPr="00C41566">
              <w:rPr>
                <w:rFonts w:ascii="Times New Roman" w:hAnsi="Times New Roman"/>
                <w:sz w:val="24"/>
                <w:szCs w:val="24"/>
              </w:rPr>
              <w:t xml:space="preserve"> Исследование функций на непрерывность. Нахождение производных по алгоритму. Вычисление производной сложных функций. </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
                <w:bCs/>
                <w:sz w:val="24"/>
                <w:szCs w:val="24"/>
              </w:rPr>
              <w:t>Практическое занятие № 2</w:t>
            </w:r>
            <w:r w:rsidRPr="00C41566">
              <w:rPr>
                <w:rFonts w:ascii="Times New Roman" w:hAnsi="Times New Roman"/>
                <w:sz w:val="24"/>
                <w:szCs w:val="24"/>
              </w:rPr>
              <w:t>Интегрирование простейших функций. Вычисление определенных интегралов. Решение прикладных задач. Нахождение частных производных</w:t>
            </w:r>
          </w:p>
        </w:tc>
        <w:tc>
          <w:tcPr>
            <w:tcW w:w="667" w:type="pct"/>
            <w:vAlign w:val="center"/>
          </w:tcPr>
          <w:p w:rsidR="00DC666D" w:rsidRPr="00434622" w:rsidRDefault="00DC666D" w:rsidP="00C41566">
            <w:pPr>
              <w:suppressAutoHyphens/>
              <w:spacing w:after="0" w:line="360" w:lineRule="auto"/>
              <w:contextualSpacing/>
              <w:rPr>
                <w:rFonts w:ascii="Times New Roman" w:hAnsi="Times New Roman"/>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1.2. Обыкновенные дифференциальные уравнения и дифференциальные уравнения в частных производных</w:t>
            </w:r>
          </w:p>
        </w:tc>
        <w:tc>
          <w:tcPr>
            <w:tcW w:w="2852" w:type="pc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Содержание учебного материала </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1. Задачи, приводящие к дифференциальным уравнениям. Дифференциальные уравнения с разделяющимися переменными. Общие и частные решения. </w:t>
            </w:r>
          </w:p>
          <w:p w:rsidR="00DC666D" w:rsidRPr="00C41566" w:rsidRDefault="00DC666D" w:rsidP="00C41566">
            <w:pPr>
              <w:spacing w:after="0" w:line="360" w:lineRule="auto"/>
              <w:contextualSpacing/>
              <w:rPr>
                <w:rFonts w:ascii="Times New Roman" w:hAnsi="Times New Roman"/>
                <w:b/>
                <w:bCs/>
                <w:sz w:val="24"/>
                <w:szCs w:val="24"/>
              </w:rPr>
            </w:pP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sz w:val="24"/>
                <w:szCs w:val="24"/>
              </w:rPr>
              <w:t>2. Однородные дифференциальные уравнения первого порядка. Линейные однородные уравнения второго порядка с постоянными коэффициентами.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tcPr>
          <w:p w:rsidR="00DC666D" w:rsidRPr="00C41566" w:rsidRDefault="00DC666D"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 xml:space="preserve"> Практическое занятие № 3</w:t>
            </w:r>
            <w:r w:rsidRPr="00C41566">
              <w:rPr>
                <w:rFonts w:ascii="Times New Roman" w:hAnsi="Times New Roman"/>
                <w:bCs/>
                <w:sz w:val="24"/>
                <w:szCs w:val="24"/>
              </w:rPr>
              <w:t xml:space="preserve">. </w:t>
            </w:r>
            <w:r w:rsidRPr="00C41566">
              <w:rPr>
                <w:rFonts w:ascii="Times New Roman" w:hAnsi="Times New Roman"/>
                <w:sz w:val="24"/>
                <w:szCs w:val="24"/>
              </w:rPr>
              <w:t>Решениедифференциальных уравнений с разделяющимися переменными; однородных дифференциальных уравнений первого порядка; линейных дифференциальных уравнений первого порядка; линейных однородных уравнений второго порядка с постоянными коэффициентами. Решение прикладных задач</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Практическое занятие № 4</w:t>
            </w:r>
            <w:r w:rsidRPr="00C41566">
              <w:rPr>
                <w:rFonts w:ascii="Times New Roman" w:hAnsi="Times New Roman"/>
                <w:sz w:val="24"/>
                <w:szCs w:val="24"/>
              </w:rPr>
              <w:t>. Решение простейших дифференциальных уравнений линейных относительно частных производных.</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bCs/>
                <w:sz w:val="24"/>
                <w:szCs w:val="24"/>
              </w:rPr>
              <w:t>1.3.</w:t>
            </w:r>
            <w:r w:rsidRPr="00C41566">
              <w:rPr>
                <w:rFonts w:ascii="Times New Roman" w:hAnsi="Times New Roman"/>
                <w:b/>
                <w:sz w:val="24"/>
                <w:szCs w:val="24"/>
              </w:rPr>
              <w:t xml:space="preserve"> Ряды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 Числовые ряды. Сходимость и расходимость числовых рядов. Признак сходимости Даламбера.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2. Знакопеременные ряды. Абсолютная и условная сходимость рядов.</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3. Функциональные ряды. Степенные ряды. Разложение элементарных функций в ряд Маклорена.</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1"/>
              <w:contextualSpacing/>
              <w:jc w:val="both"/>
              <w:rPr>
                <w:rFonts w:ascii="Times New Roman" w:hAnsi="Times New Roman"/>
                <w:sz w:val="24"/>
                <w:szCs w:val="24"/>
              </w:rPr>
            </w:pPr>
            <w:r w:rsidRPr="00C41566">
              <w:rPr>
                <w:rFonts w:ascii="Times New Roman" w:hAnsi="Times New Roman"/>
                <w:b/>
                <w:bCs/>
                <w:sz w:val="24"/>
                <w:szCs w:val="24"/>
              </w:rPr>
              <w:t xml:space="preserve">Практическое занятие №5. </w:t>
            </w:r>
            <w:r w:rsidRPr="00C41566">
              <w:rPr>
                <w:rFonts w:ascii="Times New Roman" w:hAnsi="Times New Roman"/>
                <w:sz w:val="24"/>
                <w:szCs w:val="24"/>
              </w:rPr>
              <w:t>Определение сходимости рядов  по признаку Даламбера. Определение сходимости знакопеременных рядов. Разложение функций в ряд Маклорена.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Тема 2.</w:t>
            </w:r>
            <w:r w:rsidRPr="00C41566">
              <w:rPr>
                <w:rFonts w:ascii="Times New Roman" w:hAnsi="Times New Roman"/>
                <w:b/>
                <w:bCs/>
                <w:sz w:val="24"/>
                <w:szCs w:val="24"/>
              </w:rPr>
              <w:t xml:space="preserve"> Основы дискретной математики</w:t>
            </w: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Cs/>
                <w:sz w:val="24"/>
                <w:szCs w:val="24"/>
              </w:rPr>
              <w:t xml:space="preserve">1. </w:t>
            </w:r>
            <w:r w:rsidRPr="00C41566">
              <w:rPr>
                <w:rFonts w:ascii="Times New Roman" w:hAnsi="Times New Roman"/>
                <w:sz w:val="24"/>
                <w:szCs w:val="24"/>
              </w:rPr>
              <w:t>Элементы и множества. Задание множеств. Операции над множествами. Свойства операций над множествами. Отношения. Свойства отношений.</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2. </w:t>
            </w:r>
            <w:r w:rsidRPr="00C41566">
              <w:rPr>
                <w:rFonts w:ascii="Times New Roman" w:hAnsi="Times New Roman"/>
                <w:sz w:val="24"/>
                <w:szCs w:val="24"/>
              </w:rPr>
              <w:t xml:space="preserve">Графы. Основные определения. Элементы графов.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 xml:space="preserve">3. </w:t>
            </w:r>
            <w:r w:rsidRPr="00C41566">
              <w:rPr>
                <w:rFonts w:ascii="Times New Roman" w:hAnsi="Times New Roman"/>
                <w:sz w:val="24"/>
                <w:szCs w:val="24"/>
              </w:rPr>
              <w:t>Виды графов и операции над ними.</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3686" w:type="pct"/>
            <w:gridSpan w:val="2"/>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3. Основы теории вероятностей и математической статистики</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 xml:space="preserve"> 3.1. Вероятность. Теорема сложения вероятностей</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1.</w:t>
            </w:r>
            <w:r w:rsidRPr="00C41566">
              <w:rPr>
                <w:rFonts w:ascii="Times New Roman" w:hAnsi="Times New Roman"/>
                <w:sz w:val="24"/>
                <w:szCs w:val="24"/>
              </w:rPr>
              <w:t xml:space="preserve">Понятие события и вероятности события. Достоверные и невозможные события. Классическое определение вероятностей.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sz w:val="24"/>
                <w:szCs w:val="24"/>
              </w:rPr>
              <w:t>2. Теорема сложения вероятностей. Теорема умножения вероятностей.</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№6 </w:t>
            </w:r>
            <w:r w:rsidRPr="00C41566">
              <w:rPr>
                <w:rFonts w:ascii="Times New Roman" w:hAnsi="Times New Roman"/>
                <w:sz w:val="24"/>
                <w:szCs w:val="24"/>
              </w:rPr>
              <w:t>Решение простейших задач на определение вероятности с использованием теоремы сложения вероятностей</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lastRenderedPageBreak/>
              <w:t xml:space="preserve"> 3.2. Случайная величина, ее функция распределения</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b/>
                <w:bCs/>
                <w:sz w:val="24"/>
                <w:szCs w:val="24"/>
              </w:rPr>
              <w:t xml:space="preserve">Практическое занятие №7 </w:t>
            </w:r>
            <w:r w:rsidRPr="00C41566">
              <w:rPr>
                <w:rFonts w:ascii="Times New Roman" w:hAnsi="Times New Roman"/>
                <w:sz w:val="24"/>
                <w:szCs w:val="24"/>
              </w:rPr>
              <w:t xml:space="preserve">Случайная величина. Дискретная и непрерывная случайные величины. Закон распределения случайной величины. По заданному условию построить закон распределения дискретной случайной величины. </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spacing w:after="0" w:line="360" w:lineRule="auto"/>
              <w:ind w:right="-10"/>
              <w:contextualSpacing/>
              <w:rPr>
                <w:rFonts w:ascii="Times New Roman" w:hAnsi="Times New Roman"/>
                <w:b/>
                <w:sz w:val="24"/>
                <w:szCs w:val="24"/>
              </w:rPr>
            </w:pPr>
            <w:r w:rsidRPr="00C41566">
              <w:rPr>
                <w:rFonts w:ascii="Times New Roman" w:hAnsi="Times New Roman"/>
                <w:b/>
                <w:sz w:val="24"/>
                <w:szCs w:val="24"/>
              </w:rPr>
              <w:t>3.3. Математическое ожидание и дисперсия случайной величины</w:t>
            </w: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ind w:right="-10"/>
              <w:contextualSpacing/>
              <w:jc w:val="center"/>
              <w:rPr>
                <w:rFonts w:ascii="Times New Roman" w:hAnsi="Times New Roman"/>
                <w:b/>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 xml:space="preserve">Практическое занятие №8 </w:t>
            </w:r>
            <w:r w:rsidRPr="00C41566">
              <w:rPr>
                <w:rFonts w:ascii="Times New Roman" w:hAnsi="Times New Roman"/>
                <w:sz w:val="24"/>
                <w:szCs w:val="24"/>
              </w:rPr>
              <w:t>Нахождение математического ожидания, дисперсии и среднего квадратичного отклонения дискретной случайной величины заданной законом распределения.</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val="restar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
                <w:bCs/>
                <w:sz w:val="24"/>
                <w:szCs w:val="24"/>
              </w:rPr>
            </w:pPr>
            <w:r w:rsidRPr="00C41566">
              <w:rPr>
                <w:rFonts w:ascii="Times New Roman" w:hAnsi="Times New Roman"/>
                <w:b/>
                <w:sz w:val="24"/>
                <w:szCs w:val="24"/>
              </w:rPr>
              <w:t>Тема 4.</w:t>
            </w:r>
            <w:r w:rsidRPr="00C41566">
              <w:rPr>
                <w:rFonts w:ascii="Times New Roman" w:hAnsi="Times New Roman"/>
                <w:b/>
                <w:bCs/>
                <w:sz w:val="24"/>
                <w:szCs w:val="24"/>
              </w:rPr>
              <w:t xml:space="preserve"> Основные численные методы</w:t>
            </w:r>
          </w:p>
          <w:p w:rsidR="00DC666D" w:rsidRPr="00C41566" w:rsidRDefault="00DC666D" w:rsidP="00C41566">
            <w:pPr>
              <w:spacing w:after="0" w:line="360" w:lineRule="auto"/>
              <w:ind w:right="-10"/>
              <w:contextualSpacing/>
              <w:jc w:val="center"/>
              <w:rPr>
                <w:rFonts w:ascii="Times New Roman" w:hAnsi="Times New Roman"/>
                <w:b/>
                <w:sz w:val="24"/>
                <w:szCs w:val="24"/>
              </w:rPr>
            </w:pPr>
          </w:p>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val="restart"/>
          </w:tcPr>
          <w:p w:rsidR="00DC666D" w:rsidRPr="00C41566" w:rsidRDefault="00DC666D"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ОК1, ОК2, ОК3, ОК7, ОК9, ПК1.1, ПК1.3, ПК1.4, ПК3.2, ПК3.3, ПК4.3</w:t>
            </w:r>
          </w:p>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1. </w:t>
            </w:r>
            <w:r w:rsidRPr="00C41566">
              <w:t xml:space="preserve">Формулы прямоугольников. Формула трапеций. Формула Симпсона. </w:t>
            </w:r>
          </w:p>
        </w:tc>
        <w:tc>
          <w:tcPr>
            <w:tcW w:w="667" w:type="pct"/>
            <w:vMerge w:val="restar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Cs/>
              </w:rPr>
              <w:t xml:space="preserve">2. </w:t>
            </w:r>
            <w:r w:rsidRPr="00C41566">
              <w:t xml:space="preserve">Абсолютная погрешность при численном интегрировании.   </w:t>
            </w:r>
          </w:p>
        </w:tc>
        <w:tc>
          <w:tcPr>
            <w:tcW w:w="667" w:type="pct"/>
            <w:vMerge/>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Cs/>
              </w:rPr>
            </w:pPr>
            <w:r w:rsidRPr="00C41566">
              <w:rPr>
                <w:b/>
                <w:bCs/>
              </w:rPr>
              <w:t>В том числе,  практических занятий и лабораторных работ</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pStyle w:val="25"/>
              <w:spacing w:after="0" w:line="360" w:lineRule="auto"/>
              <w:ind w:left="0"/>
              <w:contextualSpacing/>
              <w:rPr>
                <w:b/>
                <w:bCs/>
              </w:rPr>
            </w:pPr>
            <w:r w:rsidRPr="00C41566">
              <w:rPr>
                <w:b/>
              </w:rPr>
              <w:t xml:space="preserve">Практическое занятие №9. </w:t>
            </w:r>
            <w:r w:rsidRPr="00C41566">
              <w:t>Численное дифференцирование. Формулы приближенного дифференцирования, основанные на интерполяционных формулах Ньютона.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rPr>
          <w:trHeight w:val="20"/>
        </w:trPr>
        <w:tc>
          <w:tcPr>
            <w:tcW w:w="835" w:type="pct"/>
            <w:vMerge/>
          </w:tcPr>
          <w:p w:rsidR="00DC666D" w:rsidRPr="00C41566" w:rsidRDefault="00DC666D" w:rsidP="00C41566">
            <w:pPr>
              <w:spacing w:after="0" w:line="360" w:lineRule="auto"/>
              <w:contextualSpacing/>
              <w:rPr>
                <w:rFonts w:ascii="Times New Roman" w:hAnsi="Times New Roman"/>
                <w:b/>
                <w:bCs/>
                <w:sz w:val="24"/>
                <w:szCs w:val="24"/>
              </w:rPr>
            </w:pPr>
          </w:p>
        </w:tc>
        <w:tc>
          <w:tcPr>
            <w:tcW w:w="2852" w:type="pct"/>
            <w:shd w:val="clear" w:color="auto" w:fill="auto"/>
          </w:tcPr>
          <w:p w:rsidR="00DC666D" w:rsidRPr="00C41566" w:rsidRDefault="00DC666D" w:rsidP="00C41566">
            <w:pPr>
              <w:spacing w:after="0" w:line="360" w:lineRule="auto"/>
              <w:ind w:right="-10"/>
              <w:contextualSpacing/>
              <w:rPr>
                <w:rFonts w:ascii="Times New Roman" w:hAnsi="Times New Roman"/>
                <w:bCs/>
                <w:sz w:val="24"/>
                <w:szCs w:val="24"/>
              </w:rPr>
            </w:pPr>
            <w:r w:rsidRPr="00C41566">
              <w:rPr>
                <w:rFonts w:ascii="Times New Roman" w:hAnsi="Times New Roman"/>
                <w:b/>
                <w:sz w:val="24"/>
                <w:szCs w:val="24"/>
              </w:rPr>
              <w:t xml:space="preserve">Практическое занятие №10.  </w:t>
            </w:r>
            <w:r w:rsidRPr="00C41566">
              <w:rPr>
                <w:rFonts w:ascii="Times New Roman" w:hAnsi="Times New Roman"/>
                <w:sz w:val="24"/>
                <w:szCs w:val="24"/>
              </w:rPr>
              <w:t>Построение интегральной кривой. Метод Эйлера. Нахождение значения функции с использованием метода Эйлера.</w:t>
            </w:r>
          </w:p>
        </w:tc>
        <w:tc>
          <w:tcPr>
            <w:tcW w:w="667" w:type="pct"/>
            <w:vAlign w:val="center"/>
          </w:tcPr>
          <w:p w:rsidR="00DC666D" w:rsidRPr="00434622" w:rsidRDefault="00DC666D" w:rsidP="00C41566">
            <w:pPr>
              <w:spacing w:after="0" w:line="360" w:lineRule="auto"/>
              <w:contextualSpacing/>
              <w:rPr>
                <w:rFonts w:ascii="Times New Roman" w:hAnsi="Times New Roman"/>
                <w:bCs/>
                <w:sz w:val="24"/>
                <w:szCs w:val="24"/>
                <w:highlight w:val="yellow"/>
              </w:rPr>
            </w:pPr>
          </w:p>
        </w:tc>
        <w:tc>
          <w:tcPr>
            <w:tcW w:w="646" w:type="pct"/>
            <w:vMerge/>
          </w:tcPr>
          <w:p w:rsidR="00DC666D" w:rsidRPr="00C41566" w:rsidRDefault="00DC666D" w:rsidP="00C41566">
            <w:pPr>
              <w:spacing w:after="0" w:line="360" w:lineRule="auto"/>
              <w:contextualSpacing/>
              <w:rPr>
                <w:rFonts w:ascii="Times New Roman" w:hAnsi="Times New Roman"/>
                <w:b/>
                <w:bCs/>
                <w:sz w:val="24"/>
                <w:szCs w:val="24"/>
              </w:rPr>
            </w:pPr>
          </w:p>
        </w:tc>
      </w:tr>
      <w:tr w:rsidR="00DC666D" w:rsidRPr="00C41566" w:rsidTr="00CC0654">
        <w:tc>
          <w:tcPr>
            <w:tcW w:w="3686" w:type="pct"/>
            <w:gridSpan w:val="2"/>
          </w:tcPr>
          <w:p w:rsidR="00DC666D" w:rsidRPr="00C41566" w:rsidRDefault="00DC666D"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 xml:space="preserve">Курсовой проект (работа) </w:t>
            </w:r>
            <w:r w:rsidRPr="00C41566">
              <w:rPr>
                <w:rFonts w:ascii="Times New Roman" w:hAnsi="Times New Roman"/>
                <w:bCs/>
                <w:sz w:val="24"/>
                <w:szCs w:val="24"/>
              </w:rPr>
              <w:t>(для специальности если предусмотрено)</w:t>
            </w:r>
          </w:p>
          <w:p w:rsidR="00DC666D" w:rsidRPr="00C41566" w:rsidRDefault="00DC666D"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7" w:type="pct"/>
            <w:vAlign w:val="center"/>
          </w:tcPr>
          <w:p w:rsidR="00DC666D" w:rsidRPr="00434622" w:rsidRDefault="00DC666D" w:rsidP="00C41566">
            <w:pPr>
              <w:spacing w:after="0" w:line="360" w:lineRule="auto"/>
              <w:contextualSpacing/>
              <w:rPr>
                <w:rFonts w:ascii="Times New Roman" w:hAnsi="Times New Roman"/>
                <w:b/>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c>
          <w:tcPr>
            <w:tcW w:w="3686" w:type="pct"/>
            <w:gridSpan w:val="2"/>
            <w:shd w:val="clear" w:color="auto" w:fill="auto"/>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Конспект на тему: «</w:t>
            </w:r>
            <w:r w:rsidRPr="00C41566">
              <w:rPr>
                <w:rFonts w:ascii="Times New Roman" w:hAnsi="Times New Roman"/>
                <w:sz w:val="24"/>
                <w:szCs w:val="24"/>
              </w:rPr>
              <w:t>Случайная величина. Дискретная и непрерывная случайные величины. Закон распределения случайной величины</w:t>
            </w:r>
            <w:r w:rsidRPr="00C41566">
              <w:rPr>
                <w:rFonts w:ascii="Times New Roman" w:hAnsi="Times New Roman"/>
                <w:bCs/>
                <w:sz w:val="24"/>
                <w:szCs w:val="24"/>
              </w:rPr>
              <w:t>»</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sz w:val="24"/>
                <w:szCs w:val="24"/>
              </w:rPr>
            </w:pPr>
          </w:p>
        </w:tc>
      </w:tr>
      <w:tr w:rsidR="00DC666D" w:rsidRPr="00C41566" w:rsidTr="00CC0654">
        <w:trPr>
          <w:trHeight w:val="20"/>
        </w:trPr>
        <w:tc>
          <w:tcPr>
            <w:tcW w:w="3686" w:type="pct"/>
            <w:gridSpan w:val="2"/>
          </w:tcPr>
          <w:p w:rsidR="00DC666D" w:rsidRPr="00C41566" w:rsidRDefault="00DC666D"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7" w:type="pct"/>
            <w:vAlign w:val="center"/>
          </w:tcPr>
          <w:p w:rsidR="00DC666D" w:rsidRPr="00434622" w:rsidRDefault="00DC666D" w:rsidP="00C41566">
            <w:pPr>
              <w:spacing w:after="0" w:line="360" w:lineRule="auto"/>
              <w:contextualSpacing/>
              <w:rPr>
                <w:rFonts w:ascii="Times New Roman" w:hAnsi="Times New Roman"/>
                <w:b/>
                <w:bCs/>
                <w:sz w:val="24"/>
                <w:szCs w:val="24"/>
                <w:highlight w:val="yellow"/>
              </w:rPr>
            </w:pPr>
          </w:p>
        </w:tc>
        <w:tc>
          <w:tcPr>
            <w:tcW w:w="646" w:type="pct"/>
          </w:tcPr>
          <w:p w:rsidR="00DC666D" w:rsidRPr="00C41566" w:rsidRDefault="00DC666D" w:rsidP="00C41566">
            <w:pPr>
              <w:spacing w:after="0" w:line="360" w:lineRule="auto"/>
              <w:contextualSpacing/>
              <w:rPr>
                <w:rFonts w:ascii="Times New Roman" w:hAnsi="Times New Roman"/>
                <w:b/>
                <w:bCs/>
                <w:sz w:val="24"/>
                <w:szCs w:val="24"/>
              </w:rPr>
            </w:pPr>
          </w:p>
        </w:tc>
      </w:tr>
    </w:tbl>
    <w:p w:rsidR="00DC666D" w:rsidRPr="00C41566" w:rsidRDefault="00DC666D" w:rsidP="00C41566">
      <w:pPr>
        <w:spacing w:line="360" w:lineRule="auto"/>
        <w:ind w:firstLine="709"/>
        <w:contextualSpacing/>
        <w:rPr>
          <w:rFonts w:ascii="Times New Roman" w:hAnsi="Times New Roman"/>
          <w:sz w:val="24"/>
          <w:szCs w:val="24"/>
        </w:rPr>
        <w:sectPr w:rsidR="00DC666D" w:rsidRPr="00C41566" w:rsidSect="00733AEF">
          <w:pgSz w:w="16840" w:h="11907" w:orient="landscape"/>
          <w:pgMar w:top="851" w:right="1134" w:bottom="851" w:left="992" w:header="709" w:footer="709" w:gutter="0"/>
          <w:cols w:space="720"/>
        </w:sectPr>
      </w:pPr>
    </w:p>
    <w:p w:rsidR="00DC666D" w:rsidRPr="00C41566" w:rsidRDefault="00DC666D"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14A07">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666D" w:rsidRPr="00C41566" w:rsidRDefault="00DC666D" w:rsidP="00C41566">
      <w:pPr>
        <w:spacing w:line="360" w:lineRule="auto"/>
        <w:ind w:firstLine="709"/>
        <w:contextualSpacing/>
        <w:rPr>
          <w:rFonts w:ascii="Times New Roman" w:hAnsi="Times New Roman"/>
          <w:b/>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rsidR="00DC666D" w:rsidRDefault="00DC666D" w:rsidP="00C41566">
      <w:pPr>
        <w:autoSpaceDE w:val="0"/>
        <w:autoSpaceDN w:val="0"/>
        <w:adjustRightInd w:val="0"/>
        <w:spacing w:line="360" w:lineRule="auto"/>
        <w:ind w:firstLine="567"/>
        <w:contextualSpacing/>
        <w:jc w:val="both"/>
        <w:rPr>
          <w:rFonts w:ascii="Times New Roman" w:hAnsi="Times New Roman"/>
          <w:sz w:val="24"/>
          <w:szCs w:val="24"/>
        </w:rPr>
      </w:pPr>
      <w:r w:rsidRPr="00C41566">
        <w:rPr>
          <w:rFonts w:ascii="Times New Roman" w:hAnsi="Times New Roman"/>
          <w:bCs/>
          <w:sz w:val="24"/>
          <w:szCs w:val="24"/>
        </w:rPr>
        <w:t>Кабинет «Математика»</w:t>
      </w:r>
      <w:r w:rsidRPr="00C41566">
        <w:rPr>
          <w:rFonts w:ascii="Times New Roman" w:hAnsi="Times New Roman"/>
          <w:sz w:val="24"/>
          <w:szCs w:val="24"/>
        </w:rPr>
        <w:t>, оснащенный о</w:t>
      </w:r>
      <w:r w:rsidRPr="00C41566">
        <w:rPr>
          <w:rFonts w:ascii="Times New Roman" w:hAnsi="Times New Roman"/>
          <w:bCs/>
          <w:sz w:val="24"/>
          <w:szCs w:val="24"/>
        </w:rPr>
        <w:t xml:space="preserve">борудованием: </w:t>
      </w:r>
      <w:r w:rsidRPr="00C41566">
        <w:rPr>
          <w:rFonts w:ascii="Times New Roman" w:hAnsi="Times New Roman"/>
          <w:sz w:val="24"/>
          <w:szCs w:val="24"/>
        </w:rPr>
        <w:t>посадочные места по количеству обучающихся; рабочее место преподавателя; информационные стенды; комплект чертежных инструментов для черчения на доске; модели пространственных тел и конструкторы геометрических фигур; наглядные пособия (комплекты учебных таблиц, плакатов, портретов выдающихся ученых-математиков и т</w:t>
      </w:r>
      <w:r w:rsidRPr="00C41566">
        <w:rPr>
          <w:rFonts w:ascii="Times New Roman" w:hAnsi="Times New Roman"/>
          <w:bCs/>
          <w:sz w:val="24"/>
          <w:szCs w:val="24"/>
        </w:rPr>
        <w:t xml:space="preserve">ехническими средствами обучения: </w:t>
      </w:r>
      <w:r w:rsidRPr="00C41566">
        <w:rPr>
          <w:rFonts w:ascii="Times New Roman" w:hAnsi="Times New Roman"/>
          <w:sz w:val="24"/>
          <w:szCs w:val="24"/>
        </w:rPr>
        <w:t>мультимедийным оборудованием, посредством которого участники образовательного процесса просматривают визуальную информацию по математике, создают презентации, видеоматериалы, иные документы, компьютер с лицензионным программным обеспечением, проектор, экран, затемнение, точка доступа в интернет</w:t>
      </w:r>
    </w:p>
    <w:p w:rsidR="0009469D" w:rsidRPr="0009469D" w:rsidRDefault="0009469D" w:rsidP="0009469D">
      <w:pPr>
        <w:autoSpaceDE w:val="0"/>
        <w:autoSpaceDN w:val="0"/>
        <w:adjustRightInd w:val="0"/>
        <w:spacing w:line="360" w:lineRule="auto"/>
        <w:ind w:firstLine="567"/>
        <w:contextualSpacing/>
        <w:jc w:val="both"/>
        <w:rPr>
          <w:rFonts w:ascii="Times New Roman" w:hAnsi="Times New Roman"/>
          <w:sz w:val="24"/>
          <w:szCs w:val="24"/>
        </w:rPr>
      </w:pPr>
      <w:r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autoSpaceDE w:val="0"/>
        <w:autoSpaceDN w:val="0"/>
        <w:adjustRightInd w:val="0"/>
        <w:spacing w:line="360" w:lineRule="auto"/>
        <w:ind w:firstLine="567"/>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B14A07" w:rsidRPr="0009469D" w:rsidRDefault="0009469D" w:rsidP="0009469D">
      <w:pPr>
        <w:autoSpaceDE w:val="0"/>
        <w:autoSpaceDN w:val="0"/>
        <w:adjustRightInd w:val="0"/>
        <w:spacing w:line="360" w:lineRule="auto"/>
        <w:ind w:firstLine="567"/>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Стационарная информационная индукционная система для слабослышащих</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B14A07">
        <w:rPr>
          <w:rFonts w:ascii="Times New Roman" w:hAnsi="Times New Roman"/>
          <w:sz w:val="24"/>
          <w:szCs w:val="24"/>
        </w:rPr>
        <w:t>Строительство и эксплуатация автомобильных дорог и аэродромов</w:t>
      </w:r>
      <w:r w:rsidRPr="00AD1FCB">
        <w:rPr>
          <w:rFonts w:ascii="Times New Roman" w:hAnsi="Times New Roman"/>
          <w:sz w:val="24"/>
          <w:szCs w:val="24"/>
        </w:rPr>
        <w:t>,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14A07" w:rsidRPr="00C41566" w:rsidRDefault="00AD1FCB" w:rsidP="00AD1FCB">
      <w:pPr>
        <w:autoSpaceDE w:val="0"/>
        <w:autoSpaceDN w:val="0"/>
        <w:adjustRightInd w:val="0"/>
        <w:spacing w:line="360" w:lineRule="auto"/>
        <w:ind w:firstLine="567"/>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666D" w:rsidRPr="00C41566" w:rsidRDefault="00AD1FCB" w:rsidP="00C41566">
      <w:pPr>
        <w:suppressAutoHyphens/>
        <w:spacing w:line="360" w:lineRule="auto"/>
        <w:ind w:firstLine="709"/>
        <w:contextualSpacing/>
        <w:jc w:val="both"/>
        <w:rPr>
          <w:rFonts w:ascii="Times New Roman" w:hAnsi="Times New Roman"/>
          <w:b/>
          <w:bCs/>
          <w:sz w:val="24"/>
          <w:szCs w:val="24"/>
        </w:rPr>
      </w:pPr>
      <w:r>
        <w:rPr>
          <w:rFonts w:ascii="Times New Roman" w:hAnsi="Times New Roman"/>
          <w:b/>
          <w:bCs/>
          <w:sz w:val="24"/>
          <w:szCs w:val="24"/>
        </w:rPr>
        <w:lastRenderedPageBreak/>
        <w:t>3.3</w:t>
      </w:r>
      <w:r w:rsidR="00DC666D" w:rsidRPr="00C41566">
        <w:rPr>
          <w:rFonts w:ascii="Times New Roman" w:hAnsi="Times New Roman"/>
          <w:b/>
          <w:bCs/>
          <w:sz w:val="24"/>
          <w:szCs w:val="24"/>
        </w:rPr>
        <w:t>. Информационное обеспечение реализации программы</w:t>
      </w:r>
    </w:p>
    <w:p w:rsidR="00DC666D" w:rsidRPr="00C41566" w:rsidRDefault="00DC666D"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666D" w:rsidRPr="00C41566" w:rsidRDefault="00DC666D" w:rsidP="00C41566">
      <w:pPr>
        <w:spacing w:line="360" w:lineRule="auto"/>
        <w:ind w:left="360"/>
        <w:contextualSpacing/>
        <w:rPr>
          <w:rFonts w:ascii="Times New Roman" w:hAnsi="Times New Roman"/>
          <w:sz w:val="24"/>
          <w:szCs w:val="24"/>
        </w:rPr>
      </w:pPr>
    </w:p>
    <w:p w:rsidR="00DC666D" w:rsidRPr="00C41566" w:rsidRDefault="00AD1FCB" w:rsidP="00C41566">
      <w:pPr>
        <w:spacing w:line="360" w:lineRule="auto"/>
        <w:ind w:left="360"/>
        <w:contextualSpacing/>
        <w:rPr>
          <w:rFonts w:ascii="Times New Roman" w:hAnsi="Times New Roman"/>
          <w:b/>
          <w:sz w:val="24"/>
          <w:szCs w:val="24"/>
        </w:rPr>
      </w:pPr>
      <w:r>
        <w:rPr>
          <w:rFonts w:ascii="Times New Roman" w:hAnsi="Times New Roman"/>
          <w:b/>
          <w:sz w:val="24"/>
          <w:szCs w:val="24"/>
        </w:rPr>
        <w:t>3.3</w:t>
      </w:r>
      <w:r w:rsidR="00DC666D" w:rsidRPr="00C41566">
        <w:rPr>
          <w:rFonts w:ascii="Times New Roman" w:hAnsi="Times New Roman"/>
          <w:b/>
          <w:sz w:val="24"/>
          <w:szCs w:val="24"/>
        </w:rPr>
        <w:t>.1. Печатные издания</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Сборник задач по высшей математике: учеб. пособие  для студ. учреждений    сред. проф. образования / В.П. Григорьев, Т.Н. Сабурова  - 2-е изд. стер.-М.: Издательский центр «Академия»,  2018г.- 160с.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Башмаков М.И. -5-е изд., стер.– М.: ИЦ «Академия», 2018г. -256с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Четырехзначные  математические  таблицы / В.М. Брадис - 21 – е изд. стереотип. -М.: Дрофа, 2018.-93с.</w:t>
      </w:r>
    </w:p>
    <w:p w:rsidR="00434622" w:rsidRP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учебник для СПО / В.П. Григорьев, Т.Н. Сабурова. - М.: Издательский центр «Академия»  2017г.- 368с</w:t>
      </w:r>
    </w:p>
    <w:p w:rsidR="00434622" w:rsidRDefault="00434622" w:rsidP="00B5678F">
      <w:pPr>
        <w:numPr>
          <w:ilvl w:val="0"/>
          <w:numId w:val="77"/>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сборник задач профильной направленности: учебник для СПО. Башмаков М.И. - М.: Издательский центр «Академия» 2017г.- 208с</w:t>
      </w:r>
    </w:p>
    <w:p w:rsidR="00F665C9" w:rsidRDefault="00F665C9" w:rsidP="00B5678F">
      <w:pPr>
        <w:numPr>
          <w:ilvl w:val="0"/>
          <w:numId w:val="77"/>
        </w:numPr>
        <w:rPr>
          <w:rFonts w:ascii="Times New Roman" w:hAnsi="Times New Roman"/>
          <w:sz w:val="24"/>
          <w:szCs w:val="24"/>
        </w:rPr>
      </w:pPr>
      <w:r w:rsidRPr="00F665C9">
        <w:rPr>
          <w:rFonts w:ascii="Times New Roman" w:hAnsi="Times New Roman"/>
          <w:sz w:val="24"/>
          <w:szCs w:val="24"/>
        </w:rPr>
        <w:t>Математика: алгебра и начала анализа, геометрия. Алгебра и начала математического анализа.10-11 классы: учеб. для общеобразоват. организаций: базовый и углубл. уровни /Ш.А.Алимов,-6-е изд.-М.: Просвещение,  2019.-463с.</w:t>
      </w:r>
    </w:p>
    <w:p w:rsidR="00894B14" w:rsidRPr="00894B14" w:rsidRDefault="00894B14" w:rsidP="00894B14">
      <w:pPr>
        <w:numPr>
          <w:ilvl w:val="0"/>
          <w:numId w:val="77"/>
        </w:numPr>
        <w:rPr>
          <w:rFonts w:ascii="Times New Roman" w:hAnsi="Times New Roman"/>
          <w:sz w:val="24"/>
          <w:szCs w:val="24"/>
        </w:rPr>
      </w:pPr>
      <w:r w:rsidRPr="00894B14">
        <w:rPr>
          <w:rFonts w:ascii="Times New Roman" w:hAnsi="Times New Roman"/>
          <w:color w:val="001329"/>
          <w:sz w:val="24"/>
          <w:szCs w:val="24"/>
          <w:shd w:val="clear" w:color="auto" w:fill="FFFFFF"/>
        </w:rPr>
        <w:t> Математика : учебное пособие / Л.И. Шипова, А.Е. Шипов. — Москва : ИНФРА-М, 2020. — 238 с. — (Среднее профессиональное образование). </w:t>
      </w:r>
    </w:p>
    <w:p w:rsidR="00894B14" w:rsidRDefault="00894B14" w:rsidP="00894B14">
      <w:pPr>
        <w:numPr>
          <w:ilvl w:val="0"/>
          <w:numId w:val="77"/>
        </w:numPr>
        <w:rPr>
          <w:rFonts w:ascii="Times New Roman" w:hAnsi="Times New Roman"/>
          <w:sz w:val="24"/>
          <w:szCs w:val="24"/>
        </w:rPr>
      </w:pPr>
      <w:r w:rsidRPr="00894B14">
        <w:rPr>
          <w:rFonts w:ascii="Times New Roman" w:hAnsi="Times New Roman"/>
          <w:sz w:val="24"/>
          <w:szCs w:val="24"/>
        </w:rPr>
        <w:t>Математика. Элементы высшей математики: учебник: в 2 т. Т. 1 / В.В. Бардушкин, А.А. Прокофьев. — М.: КУРС, НИЦ ИНФРА-М, 2020г. — 304 с. (СПО)</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 учебник / А.А. Дадаян. — 3-е изд., испр. и доп. — Москва : ИНФРА-М, 2021. — 544 с. — (Cреднее профессиональное образование).</w:t>
      </w:r>
    </w:p>
    <w:p w:rsidR="00AD63C0" w:rsidRPr="00AD63C0" w:rsidRDefault="00AD63C0" w:rsidP="00AD63C0">
      <w:pPr>
        <w:numPr>
          <w:ilvl w:val="0"/>
          <w:numId w:val="77"/>
        </w:numPr>
        <w:rPr>
          <w:rFonts w:ascii="Times New Roman" w:hAnsi="Times New Roman"/>
          <w:sz w:val="24"/>
          <w:szCs w:val="24"/>
        </w:rPr>
      </w:pPr>
      <w:r w:rsidRPr="00AD63C0">
        <w:rPr>
          <w:rFonts w:ascii="Times New Roman" w:hAnsi="Times New Roman"/>
          <w:color w:val="001329"/>
          <w:sz w:val="24"/>
          <w:szCs w:val="24"/>
          <w:shd w:val="clear" w:color="auto" w:fill="FFFFFF"/>
        </w:rPr>
        <w:t>Математика. Элементы высшей математики : учебник: в 2 т. Т. 2 / В. В. Бардушкин, А. А. Прокофьев. — Москва : КУРС : НИЦ ИНФРА-М, 2021. — 368 с. — (Среднее профессиональное образование).</w:t>
      </w:r>
    </w:p>
    <w:p w:rsidR="00DC666D" w:rsidRPr="00C41566" w:rsidRDefault="00DC666D" w:rsidP="00B5678F">
      <w:pPr>
        <w:numPr>
          <w:ilvl w:val="2"/>
          <w:numId w:val="77"/>
        </w:numPr>
        <w:spacing w:before="120" w:after="120"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DC666D" w:rsidRPr="00C41566" w:rsidRDefault="005F2D2A"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7" w:history="1">
        <w:r w:rsidR="00DC666D" w:rsidRPr="00C41566">
          <w:rPr>
            <w:rFonts w:ascii="Times New Roman" w:hAnsi="Times New Roman"/>
            <w:sz w:val="24"/>
            <w:szCs w:val="24"/>
          </w:rPr>
          <w:t>www.fipi.ru</w:t>
        </w:r>
      </w:hyperlink>
    </w:p>
    <w:p w:rsidR="00DC666D" w:rsidRPr="00C41566" w:rsidRDefault="005F2D2A"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8" w:history="1">
        <w:r w:rsidR="00DC666D" w:rsidRPr="00C41566">
          <w:rPr>
            <w:rFonts w:ascii="Times New Roman" w:hAnsi="Times New Roman"/>
            <w:sz w:val="24"/>
            <w:szCs w:val="24"/>
          </w:rPr>
          <w:t>http://www.exponenta.ru/</w:t>
        </w:r>
      </w:hyperlink>
    </w:p>
    <w:p w:rsidR="00DC666D" w:rsidRPr="00C41566" w:rsidRDefault="005F2D2A"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79" w:history="1">
        <w:r w:rsidR="00DC666D" w:rsidRPr="00C41566">
          <w:rPr>
            <w:rFonts w:ascii="Times New Roman" w:hAnsi="Times New Roman"/>
            <w:sz w:val="24"/>
            <w:szCs w:val="24"/>
          </w:rPr>
          <w:t>http://www.mathege.ru</w:t>
        </w:r>
      </w:hyperlink>
    </w:p>
    <w:p w:rsidR="00DC666D" w:rsidRPr="00C41566" w:rsidRDefault="005F2D2A" w:rsidP="00B5678F">
      <w:pPr>
        <w:numPr>
          <w:ilvl w:val="0"/>
          <w:numId w:val="7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6"/>
        <w:contextualSpacing/>
        <w:jc w:val="both"/>
        <w:rPr>
          <w:rFonts w:ascii="Times New Roman" w:hAnsi="Times New Roman"/>
          <w:sz w:val="24"/>
          <w:szCs w:val="24"/>
        </w:rPr>
      </w:pPr>
      <w:hyperlink r:id="rId80" w:history="1">
        <w:r w:rsidR="00DC666D" w:rsidRPr="00C41566">
          <w:rPr>
            <w:rFonts w:ascii="Times New Roman" w:hAnsi="Times New Roman"/>
            <w:sz w:val="24"/>
            <w:szCs w:val="24"/>
          </w:rPr>
          <w:t>http://uztest.ru</w:t>
        </w:r>
      </w:hyperlink>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p w:rsidR="00DC666D" w:rsidRPr="00C41566" w:rsidRDefault="00AD1FCB"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jc w:val="both"/>
        <w:rPr>
          <w:rFonts w:ascii="Times New Roman" w:hAnsi="Times New Roman"/>
          <w:b/>
          <w:bCs/>
          <w:sz w:val="24"/>
          <w:szCs w:val="24"/>
        </w:rPr>
      </w:pPr>
      <w:r>
        <w:rPr>
          <w:rFonts w:ascii="Times New Roman" w:hAnsi="Times New Roman"/>
          <w:b/>
          <w:bCs/>
          <w:sz w:val="24"/>
          <w:szCs w:val="24"/>
        </w:rPr>
        <w:lastRenderedPageBreak/>
        <w:t>3.4</w:t>
      </w:r>
      <w:r w:rsidR="00DC666D" w:rsidRPr="00C41566">
        <w:rPr>
          <w:rFonts w:ascii="Times New Roman" w:hAnsi="Times New Roman"/>
          <w:b/>
          <w:bCs/>
          <w:sz w:val="24"/>
          <w:szCs w:val="24"/>
        </w:rPr>
        <w:t>.3 Дополнительные источники:</w:t>
      </w:r>
    </w:p>
    <w:p w:rsidR="00434622" w:rsidRPr="00434622" w:rsidRDefault="00434622" w:rsidP="0009152D">
      <w:pPr>
        <w:numPr>
          <w:ilvl w:val="0"/>
          <w:numId w:val="122"/>
        </w:numPr>
        <w:rPr>
          <w:rFonts w:ascii="Times New Roman" w:hAnsi="Times New Roman"/>
          <w:sz w:val="24"/>
          <w:szCs w:val="24"/>
        </w:rPr>
      </w:pPr>
      <w:r w:rsidRPr="00434622">
        <w:rPr>
          <w:rFonts w:ascii="Times New Roman" w:hAnsi="Times New Roman"/>
          <w:sz w:val="24"/>
          <w:szCs w:val="24"/>
        </w:rPr>
        <w:t>Ершова А.П. Самостоятельные и контрольные  работы по геометрии для 10 класса.- 6 изд., испр.- М.:ИЛЕКСА,- 2016г. 208с.</w:t>
      </w:r>
    </w:p>
    <w:p w:rsidR="00434622" w:rsidRPr="00434622" w:rsidRDefault="00434622" w:rsidP="0009152D">
      <w:pPr>
        <w:numPr>
          <w:ilvl w:val="0"/>
          <w:numId w:val="122"/>
        </w:numPr>
        <w:rPr>
          <w:rFonts w:ascii="Times New Roman" w:hAnsi="Times New Roman"/>
          <w:sz w:val="24"/>
          <w:szCs w:val="24"/>
        </w:rPr>
      </w:pPr>
      <w:r w:rsidRPr="00434622">
        <w:rPr>
          <w:rFonts w:ascii="Times New Roman" w:hAnsi="Times New Roman"/>
          <w:sz w:val="24"/>
          <w:szCs w:val="24"/>
        </w:rPr>
        <w:t>Математика: алгебра и начала математического анализа, геометрия. Геометрия. 10-11 классы: учеб. для общеобразовательных  организаций: базовый и углубл. уровни / Л.С. Атанасян. – М.: изд. «Просвещение». 2016г.- 255с.</w:t>
      </w:r>
    </w:p>
    <w:p w:rsidR="00F665C9" w:rsidRPr="00F665C9" w:rsidRDefault="00434622" w:rsidP="0009152D">
      <w:pPr>
        <w:numPr>
          <w:ilvl w:val="0"/>
          <w:numId w:val="122"/>
        </w:numPr>
        <w:rPr>
          <w:rFonts w:ascii="Times New Roman" w:hAnsi="Times New Roman"/>
          <w:sz w:val="24"/>
          <w:szCs w:val="24"/>
        </w:rPr>
      </w:pPr>
      <w:r w:rsidRPr="00434622">
        <w:rPr>
          <w:rFonts w:ascii="Times New Roman" w:hAnsi="Times New Roman"/>
          <w:bCs/>
          <w:sz w:val="24"/>
          <w:szCs w:val="24"/>
          <w:shd w:val="clear" w:color="auto" w:fill="FFFFFF"/>
        </w:rPr>
        <w:t>Сборник задач по математике</w:t>
      </w:r>
      <w:r w:rsidRPr="00434622">
        <w:rPr>
          <w:rFonts w:ascii="Times New Roman" w:hAnsi="Times New Roman"/>
          <w:sz w:val="24"/>
          <w:szCs w:val="24"/>
          <w:shd w:val="clear" w:color="auto" w:fill="FFFFFF"/>
        </w:rPr>
        <w:t>: учебное пособие Дадаян А. А., 3-е изд. - М.: Форум, ИНФРА-М  Издательский Дом, 2018г. - 352 с.</w:t>
      </w:r>
    </w:p>
    <w:p w:rsidR="00DC666D" w:rsidRPr="00C41566" w:rsidRDefault="00DC666D"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DC666D" w:rsidRPr="00C41566" w:rsidTr="00CC0654">
        <w:tc>
          <w:tcPr>
            <w:tcW w:w="1912"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80"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C666D" w:rsidRPr="00C41566" w:rsidRDefault="00DC666D"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666D" w:rsidRPr="00C41566" w:rsidTr="00CC0654">
        <w:tc>
          <w:tcPr>
            <w:tcW w:w="1912" w:type="pct"/>
          </w:tcPr>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основные понятия и методы математического анализа, дискретной математики,  </w:t>
            </w:r>
          </w:p>
          <w:p w:rsidR="00DC666D" w:rsidRPr="00C41566" w:rsidRDefault="00DC666D"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41566">
              <w:rPr>
                <w:rFonts w:ascii="Times New Roman" w:hAnsi="Times New Roman"/>
                <w:sz w:val="24"/>
                <w:szCs w:val="24"/>
              </w:rPr>
              <w:t>теории вероятности и математической статистики;</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основные численные методы решения прикладных задач.</w:t>
            </w:r>
          </w:p>
        </w:tc>
        <w:tc>
          <w:tcPr>
            <w:tcW w:w="1580" w:type="pct"/>
            <w:vMerge w:val="restart"/>
          </w:tcPr>
          <w:p w:rsidR="00DC666D" w:rsidRPr="00C41566" w:rsidRDefault="00DC666D"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t xml:space="preserve">В критерий оценки входит </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умения обучающегося использовать теоретические знания при выполнении практических задач;</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666D" w:rsidRPr="00C41566" w:rsidRDefault="00DC666D"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666D" w:rsidRPr="00C41566" w:rsidRDefault="00DC666D"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666D" w:rsidRPr="00C41566" w:rsidRDefault="00DC666D"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w:t>
            </w:r>
            <w:r w:rsidRPr="00C41566">
              <w:rPr>
                <w:rFonts w:ascii="Times New Roman" w:hAnsi="Times New Roman"/>
                <w:sz w:val="24"/>
                <w:szCs w:val="24"/>
              </w:rPr>
              <w:lastRenderedPageBreak/>
              <w:t>ной логической последовательности, ответ самостоятельный, правильно решена задача.</w:t>
            </w:r>
          </w:p>
          <w:p w:rsidR="00DC666D" w:rsidRPr="00C41566" w:rsidRDefault="00DC666D"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DC666D" w:rsidRPr="00C41566" w:rsidRDefault="00DC666D"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w:t>
            </w:r>
            <w:r w:rsidRPr="00C41566">
              <w:rPr>
                <w:rFonts w:ascii="Times New Roman" w:hAnsi="Times New Roman"/>
                <w:sz w:val="24"/>
                <w:szCs w:val="24"/>
              </w:rPr>
              <w:lastRenderedPageBreak/>
              <w:t xml:space="preserve">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DC666D" w:rsidRPr="00C41566" w:rsidTr="00CC0654">
        <w:trPr>
          <w:trHeight w:val="896"/>
        </w:trPr>
        <w:tc>
          <w:tcPr>
            <w:tcW w:w="1912" w:type="pct"/>
          </w:tcPr>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b/>
                <w:sz w:val="24"/>
                <w:szCs w:val="24"/>
              </w:rPr>
              <w:t>Уметь:</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прикладные задачи с использованием элементов дифференциального и интегрального исчисления;</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решать простейшие дифференциальные уравнения в частных производных; </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значения функций с помощью ряда Маклорена;</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решать простейшие задачи, используя элементы теории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функции распределения случайной вероятности;</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использовать метод Эйлера для численного решения дифференциальных уравнений;</w:t>
            </w:r>
          </w:p>
          <w:p w:rsidR="00DC666D" w:rsidRPr="00C41566" w:rsidRDefault="00DC666D"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находить аналитическое выражение производной по табличным данным;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решать обыкновенные дифференциальные уравнения.</w:t>
            </w:r>
          </w:p>
        </w:tc>
        <w:tc>
          <w:tcPr>
            <w:tcW w:w="1580" w:type="pct"/>
            <w:vMerge/>
          </w:tcPr>
          <w:p w:rsidR="00DC666D" w:rsidRPr="00C41566" w:rsidRDefault="00DC666D" w:rsidP="00C41566">
            <w:pPr>
              <w:spacing w:line="360" w:lineRule="auto"/>
              <w:contextualSpacing/>
              <w:rPr>
                <w:rFonts w:ascii="Times New Roman" w:hAnsi="Times New Roman"/>
                <w:bCs/>
                <w:sz w:val="24"/>
                <w:szCs w:val="24"/>
              </w:rPr>
            </w:pPr>
          </w:p>
        </w:tc>
        <w:tc>
          <w:tcPr>
            <w:tcW w:w="1508" w:type="pct"/>
          </w:tcPr>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DC666D" w:rsidRPr="00C41566" w:rsidRDefault="00DC666D"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DC666D" w:rsidRPr="00C41566" w:rsidRDefault="00DC666D"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DC666D" w:rsidRPr="00C41566" w:rsidRDefault="00DC666D" w:rsidP="00C41566">
      <w:pPr>
        <w:spacing w:after="0" w:line="360" w:lineRule="auto"/>
        <w:contextualSpacing/>
        <w:jc w:val="both"/>
        <w:rPr>
          <w:rFonts w:ascii="Times New Roman" w:hAnsi="Times New Roman"/>
          <w:b/>
          <w:sz w:val="24"/>
          <w:szCs w:val="24"/>
        </w:rPr>
      </w:pPr>
    </w:p>
    <w:p w:rsidR="00DC666D" w:rsidRPr="00C41566" w:rsidRDefault="00DC666D" w:rsidP="00C41566">
      <w:pPr>
        <w:spacing w:line="360" w:lineRule="auto"/>
        <w:contextualSpacing/>
        <w:rPr>
          <w:rFonts w:ascii="Times New Roman" w:hAnsi="Times New Roman"/>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DC666D" w:rsidRPr="00C41566" w:rsidRDefault="00DC666D" w:rsidP="00C41566">
      <w:pPr>
        <w:spacing w:line="360" w:lineRule="auto"/>
        <w:contextualSpacing/>
        <w:jc w:val="right"/>
        <w:rPr>
          <w:rFonts w:ascii="Times New Roman" w:hAnsi="Times New Roman"/>
          <w:b/>
          <w:sz w:val="24"/>
          <w:szCs w:val="24"/>
        </w:rPr>
      </w:pPr>
    </w:p>
    <w:p w:rsidR="00AD63C0" w:rsidRDefault="00AD63C0"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.10</w:t>
      </w:r>
      <w:r w:rsidRPr="00C41566">
        <w:rPr>
          <w:rFonts w:ascii="Times New Roman" w:hAnsi="Times New Roman"/>
          <w:b/>
          <w:sz w:val="24"/>
          <w:szCs w:val="24"/>
        </w:rPr>
        <w:t>….</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программе СПО 08.02.05</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Строительство и эксплуатация </w:t>
      </w:r>
    </w:p>
    <w:p w:rsidR="00963318" w:rsidRPr="00C41566" w:rsidRDefault="00963318"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963318" w:rsidRPr="00C41566" w:rsidRDefault="00963318"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jc w:val="center"/>
        <w:rPr>
          <w:rFonts w:ascii="Times New Roman" w:hAnsi="Times New Roman"/>
          <w:b/>
          <w:sz w:val="24"/>
          <w:szCs w:val="24"/>
        </w:rPr>
      </w:pPr>
    </w:p>
    <w:p w:rsidR="00963318" w:rsidRPr="00AD1FCB" w:rsidRDefault="00AD1FCB" w:rsidP="00AD1FCB">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963318" w:rsidRPr="00C41566">
        <w:rPr>
          <w:rFonts w:ascii="Times New Roman" w:hAnsi="Times New Roman"/>
          <w:b/>
          <w:sz w:val="24"/>
          <w:szCs w:val="24"/>
        </w:rPr>
        <w:t>РАБОЧ</w:t>
      </w:r>
      <w:r>
        <w:rPr>
          <w:rFonts w:ascii="Times New Roman" w:hAnsi="Times New Roman"/>
          <w:b/>
          <w:sz w:val="24"/>
          <w:szCs w:val="24"/>
        </w:rPr>
        <w:t>АЯ ПРОГРАММА УЧЕБНОЙ ДИСЦИПЛИНЫ</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t xml:space="preserve">«ЕН.02 </w:t>
      </w:r>
      <w:r w:rsidRPr="00C41566">
        <w:rPr>
          <w:rFonts w:ascii="Times New Roman" w:hAnsi="Times New Roman"/>
          <w:b/>
          <w:caps/>
          <w:sz w:val="24"/>
          <w:szCs w:val="24"/>
        </w:rPr>
        <w:t>Информатика</w:t>
      </w:r>
      <w:r w:rsidRPr="00C41566">
        <w:rPr>
          <w:rFonts w:ascii="Times New Roman" w:hAnsi="Times New Roman"/>
          <w:b/>
          <w:sz w:val="24"/>
          <w:szCs w:val="24"/>
        </w:rPr>
        <w:t>»</w:t>
      </w:r>
    </w:p>
    <w:p w:rsidR="00963318" w:rsidRPr="00C41566" w:rsidRDefault="00AD1FCB" w:rsidP="00C41566">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963318" w:rsidRPr="00C41566" w:rsidRDefault="00963318" w:rsidP="00C41566">
      <w:pPr>
        <w:spacing w:line="360" w:lineRule="auto"/>
        <w:contextualSpacing/>
        <w:jc w:val="center"/>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sz w:val="24"/>
          <w:szCs w:val="24"/>
        </w:rPr>
      </w:pPr>
    </w:p>
    <w:p w:rsidR="00AD1FCB" w:rsidRDefault="00AD1FCB" w:rsidP="00AD1FCB">
      <w:pPr>
        <w:spacing w:line="360" w:lineRule="auto"/>
        <w:contextualSpacing/>
        <w:rPr>
          <w:rFonts w:ascii="Times New Roman" w:hAnsi="Times New Roman"/>
          <w:b/>
          <w:bCs/>
          <w:sz w:val="24"/>
          <w:szCs w:val="24"/>
        </w:rPr>
      </w:pPr>
    </w:p>
    <w:p w:rsidR="00963318" w:rsidRPr="00C41566" w:rsidRDefault="00AD63C0"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963318" w:rsidRPr="00C41566">
        <w:rPr>
          <w:rFonts w:ascii="Times New Roman" w:hAnsi="Times New Roman"/>
          <w:b/>
          <w:bCs/>
          <w:sz w:val="24"/>
          <w:szCs w:val="24"/>
        </w:rPr>
        <w:t>г.</w:t>
      </w:r>
    </w:p>
    <w:p w:rsidR="00963318" w:rsidRPr="00C41566" w:rsidRDefault="00963318"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963318" w:rsidRPr="00C41566" w:rsidRDefault="00963318"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963318" w:rsidRPr="00C41566" w:rsidTr="00CC0654">
        <w:tc>
          <w:tcPr>
            <w:tcW w:w="7501" w:type="dxa"/>
          </w:tcPr>
          <w:p w:rsidR="00963318" w:rsidRPr="00C41566" w:rsidRDefault="00963318" w:rsidP="00AD1FCB">
            <w:pPr>
              <w:numPr>
                <w:ilvl w:val="4"/>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ОБЩАЯ ХАРАКТЕРИСТИКА</w:t>
            </w:r>
            <w:r w:rsidR="00AD1FCB">
              <w:rPr>
                <w:rFonts w:ascii="Times New Roman" w:hAnsi="Times New Roman"/>
                <w:b/>
                <w:sz w:val="24"/>
                <w:szCs w:val="24"/>
              </w:rPr>
              <w:t xml:space="preserve"> АДАПТИРОВАННОЙ</w:t>
            </w:r>
            <w:r w:rsidRPr="00C41566">
              <w:rPr>
                <w:rFonts w:ascii="Times New Roman" w:hAnsi="Times New Roman"/>
                <w:b/>
                <w:sz w:val="24"/>
                <w:szCs w:val="24"/>
              </w:rPr>
              <w:t xml:space="preserve"> РАБОЧЕЙ ПРОГРАММЫ УЧЕБНОЙ ДИСЦИПЛИНЫ</w:t>
            </w: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r w:rsidR="00963318" w:rsidRPr="00C41566" w:rsidTr="00CC0654">
        <w:tc>
          <w:tcPr>
            <w:tcW w:w="7501" w:type="dxa"/>
          </w:tcPr>
          <w:p w:rsidR="00963318" w:rsidRPr="00C41566" w:rsidRDefault="00AD1FCB" w:rsidP="00AD1FCB">
            <w:pPr>
              <w:numPr>
                <w:ilvl w:val="1"/>
                <w:numId w:val="10"/>
              </w:numPr>
              <w:suppressAutoHyphens/>
              <w:spacing w:line="360" w:lineRule="auto"/>
              <w:ind w:left="709"/>
              <w:contextualSpacing/>
              <w:jc w:val="both"/>
              <w:rPr>
                <w:rFonts w:ascii="Times New Roman" w:hAnsi="Times New Roman"/>
                <w:b/>
                <w:sz w:val="24"/>
                <w:szCs w:val="24"/>
              </w:rPr>
            </w:pPr>
            <w:r>
              <w:rPr>
                <w:rFonts w:ascii="Times New Roman" w:hAnsi="Times New Roman"/>
                <w:b/>
                <w:sz w:val="24"/>
                <w:szCs w:val="24"/>
              </w:rPr>
              <w:t xml:space="preserve">СТРУКТУРА И СОДЕРЖАНИЕ АДАПТИРОВАННОЙ </w:t>
            </w:r>
            <w:r w:rsidR="00963318" w:rsidRPr="00C41566">
              <w:rPr>
                <w:rFonts w:ascii="Times New Roman" w:hAnsi="Times New Roman"/>
                <w:b/>
                <w:sz w:val="24"/>
                <w:szCs w:val="24"/>
              </w:rPr>
              <w:t>УЧЕБНОЙ ДИСЦИПЛИНЫ</w:t>
            </w:r>
          </w:p>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AD1FCB">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854" w:type="dxa"/>
          </w:tcPr>
          <w:p w:rsidR="00963318" w:rsidRPr="00C41566" w:rsidRDefault="00963318" w:rsidP="00C41566">
            <w:pPr>
              <w:spacing w:line="360" w:lineRule="auto"/>
              <w:ind w:left="644"/>
              <w:contextualSpacing/>
              <w:rPr>
                <w:rFonts w:ascii="Times New Roman" w:hAnsi="Times New Roman"/>
                <w:b/>
                <w:sz w:val="24"/>
                <w:szCs w:val="24"/>
              </w:rPr>
            </w:pPr>
          </w:p>
        </w:tc>
      </w:tr>
      <w:tr w:rsidR="00963318" w:rsidRPr="00C41566" w:rsidTr="00CC0654">
        <w:tc>
          <w:tcPr>
            <w:tcW w:w="7501" w:type="dxa"/>
          </w:tcPr>
          <w:p w:rsidR="00963318" w:rsidRPr="00C41566" w:rsidRDefault="00963318" w:rsidP="00AD1FCB">
            <w:pPr>
              <w:numPr>
                <w:ilvl w:val="1"/>
                <w:numId w:val="10"/>
              </w:numPr>
              <w:suppressAutoHyphens/>
              <w:spacing w:line="360" w:lineRule="auto"/>
              <w:ind w:left="709"/>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963318" w:rsidRPr="00C41566" w:rsidRDefault="00963318" w:rsidP="00AD1FCB">
            <w:pPr>
              <w:suppressAutoHyphens/>
              <w:spacing w:line="360" w:lineRule="auto"/>
              <w:ind w:left="709"/>
              <w:contextualSpacing/>
              <w:jc w:val="both"/>
              <w:rPr>
                <w:rFonts w:ascii="Times New Roman" w:hAnsi="Times New Roman"/>
                <w:b/>
                <w:sz w:val="24"/>
                <w:szCs w:val="24"/>
              </w:rPr>
            </w:pPr>
          </w:p>
        </w:tc>
        <w:tc>
          <w:tcPr>
            <w:tcW w:w="1854" w:type="dxa"/>
          </w:tcPr>
          <w:p w:rsidR="00963318" w:rsidRPr="00C41566" w:rsidRDefault="00963318" w:rsidP="00C41566">
            <w:pPr>
              <w:spacing w:line="360" w:lineRule="auto"/>
              <w:contextualSpacing/>
              <w:rPr>
                <w:rFonts w:ascii="Times New Roman" w:hAnsi="Times New Roman"/>
                <w:b/>
                <w:sz w:val="24"/>
                <w:szCs w:val="24"/>
              </w:rPr>
            </w:pPr>
          </w:p>
        </w:tc>
      </w:tr>
    </w:tbl>
    <w:p w:rsidR="00963318" w:rsidRPr="00C41566" w:rsidRDefault="00963318" w:rsidP="00C41566">
      <w:pPr>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br w:type="page"/>
      </w:r>
      <w:r w:rsidRPr="00C41566">
        <w:rPr>
          <w:rFonts w:ascii="Times New Roman" w:hAnsi="Times New Roman"/>
          <w:b/>
          <w:sz w:val="24"/>
          <w:szCs w:val="24"/>
        </w:rPr>
        <w:lastRenderedPageBreak/>
        <w:t>1</w:t>
      </w:r>
      <w:r w:rsidR="00434622">
        <w:rPr>
          <w:rFonts w:ascii="Times New Roman" w:hAnsi="Times New Roman"/>
          <w:b/>
          <w:sz w:val="24"/>
          <w:szCs w:val="24"/>
        </w:rPr>
        <w:t>. ОБЩАЯ ХАРАКТЕРИСТИКА</w:t>
      </w:r>
      <w:r w:rsidR="00AD1FCB">
        <w:rPr>
          <w:rFonts w:ascii="Times New Roman" w:hAnsi="Times New Roman"/>
          <w:b/>
          <w:sz w:val="24"/>
          <w:szCs w:val="24"/>
        </w:rPr>
        <w:t xml:space="preserve"> АДАПТИРРОВАННОЙ</w:t>
      </w:r>
      <w:r w:rsidR="00434622">
        <w:rPr>
          <w:rFonts w:ascii="Times New Roman" w:hAnsi="Times New Roman"/>
          <w:b/>
          <w:sz w:val="24"/>
          <w:szCs w:val="24"/>
        </w:rPr>
        <w:t xml:space="preserve"> </w:t>
      </w:r>
      <w:r w:rsidRPr="00C41566">
        <w:rPr>
          <w:rFonts w:ascii="Times New Roman" w:hAnsi="Times New Roman"/>
          <w:b/>
          <w:sz w:val="24"/>
          <w:szCs w:val="24"/>
        </w:rPr>
        <w:t xml:space="preserve"> РАБОЧЕЙ ПРОГРАММЫ УЧЕБНОЙ ДИСЦИПЛИНЫ «</w:t>
      </w:r>
      <w:r w:rsidRPr="00C41566">
        <w:rPr>
          <w:rFonts w:ascii="Times New Roman" w:hAnsi="Times New Roman"/>
          <w:b/>
          <w:caps/>
          <w:sz w:val="24"/>
          <w:szCs w:val="24"/>
        </w:rPr>
        <w:t>Информатика</w:t>
      </w:r>
      <w:r w:rsidRPr="00C41566">
        <w:rPr>
          <w:rFonts w:ascii="Times New Roman" w:hAnsi="Times New Roman"/>
          <w:b/>
          <w:sz w:val="24"/>
          <w:szCs w:val="24"/>
        </w:rPr>
        <w:t xml:space="preserve">» </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AD1FCB">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«Инфоматика»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963318" w:rsidRPr="00C41566" w:rsidRDefault="00AD1FCB"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963318" w:rsidRPr="00C41566">
        <w:rPr>
          <w:rFonts w:ascii="Times New Roman" w:hAnsi="Times New Roman"/>
          <w:sz w:val="24"/>
          <w:szCs w:val="24"/>
        </w:rPr>
        <w:t>чебная дисциплина «Информатика»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ОК3, ОК7, ОК9, ПК1.1, ПК 1.2, ПК1.3, ПК1.4, ПК3.2, ПК3.3, ПК4.3, ПК4.5, ПК5.1, ПК5.2, ПК5.3</w:t>
      </w:r>
    </w:p>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963318" w:rsidRPr="00C41566" w:rsidRDefault="00963318"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963318" w:rsidRPr="00C41566" w:rsidRDefault="00963318" w:rsidP="00C41566">
      <w:pPr>
        <w:suppressAutoHyphens/>
        <w:spacing w:after="0" w:line="360" w:lineRule="auto"/>
        <w:ind w:firstLine="567"/>
        <w:contextualSpacing/>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111"/>
        <w:gridCol w:w="5074"/>
      </w:tblGrid>
      <w:tr w:rsidR="00963318" w:rsidRPr="00C41566" w:rsidTr="00434622">
        <w:trPr>
          <w:trHeight w:val="649"/>
        </w:trPr>
        <w:tc>
          <w:tcPr>
            <w:tcW w:w="1129"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4111"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5074" w:type="dxa"/>
            <w:hideMark/>
          </w:tcPr>
          <w:p w:rsidR="00963318" w:rsidRPr="00C41566" w:rsidRDefault="00963318"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963318" w:rsidRPr="00C41566" w:rsidTr="00434622">
        <w:trPr>
          <w:trHeight w:val="212"/>
        </w:trPr>
        <w:tc>
          <w:tcPr>
            <w:tcW w:w="1129" w:type="dxa"/>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ОК1, ОК2, ОК3, ОК7, ОК9, ПК1.1, ПК1.2, ПК1.3, ПК1.4, ПК3.2, ПК3.3, ПК4.3, ПК4.5, </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4111"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использовать Интернет для поиска информации </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работать с электронной почтой.</w:t>
            </w: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c>
          <w:tcPr>
            <w:tcW w:w="5074" w:type="dxa"/>
          </w:tcPr>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основных понятий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базовых системных программных продуктов и пакетов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мультимедийных технологий обработки и представления информации;</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компьютерных вычислительных сетей и сетевых технологий обработки информации.</w:t>
            </w:r>
          </w:p>
          <w:p w:rsidR="00963318" w:rsidRPr="00C41566" w:rsidRDefault="00963318" w:rsidP="00C41566">
            <w:pPr>
              <w:spacing w:after="0" w:line="360" w:lineRule="auto"/>
              <w:ind w:left="644"/>
              <w:contextualSpacing/>
              <w:rPr>
                <w:rFonts w:ascii="Times New Roman" w:hAnsi="Times New Roman"/>
                <w:sz w:val="24"/>
                <w:szCs w:val="24"/>
              </w:rPr>
            </w:pPr>
          </w:p>
          <w:p w:rsidR="00963318" w:rsidRPr="00C41566" w:rsidRDefault="00963318" w:rsidP="00C41566">
            <w:pPr>
              <w:suppressAutoHyphens/>
              <w:spacing w:after="0" w:line="360" w:lineRule="auto"/>
              <w:contextualSpacing/>
              <w:jc w:val="center"/>
              <w:rPr>
                <w:rFonts w:ascii="Times New Roman" w:hAnsi="Times New Roman"/>
                <w:b/>
                <w:sz w:val="24"/>
                <w:szCs w:val="24"/>
              </w:rPr>
            </w:pPr>
          </w:p>
        </w:tc>
      </w:tr>
    </w:tbl>
    <w:p w:rsidR="00963318" w:rsidRPr="00C41566" w:rsidRDefault="00963318" w:rsidP="00C41566">
      <w:pPr>
        <w:suppressAutoHyphens/>
        <w:spacing w:after="0" w:line="360" w:lineRule="auto"/>
        <w:ind w:firstLine="709"/>
        <w:contextualSpacing/>
        <w:jc w:val="both"/>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sz w:val="24"/>
          <w:szCs w:val="24"/>
        </w:rPr>
      </w:pP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 СТРУКТУРА И СОДЕРЖАНИЕ УЧЕБНОЙ ДИСЦИПЛИНЫ</w:t>
      </w:r>
    </w:p>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60</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6</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963318" w:rsidRPr="00C41566" w:rsidRDefault="00434622"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54</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963318" w:rsidRPr="00C41566" w:rsidRDefault="00963318"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963318" w:rsidRPr="00C41566" w:rsidTr="00CC0654">
        <w:trPr>
          <w:trHeight w:val="490"/>
        </w:trPr>
        <w:tc>
          <w:tcPr>
            <w:tcW w:w="4073" w:type="pct"/>
            <w:vAlign w:val="center"/>
          </w:tcPr>
          <w:p w:rsidR="00963318" w:rsidRPr="00C41566" w:rsidRDefault="00963318"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29"/>
            </w:r>
          </w:p>
        </w:tc>
        <w:tc>
          <w:tcPr>
            <w:tcW w:w="927" w:type="pct"/>
            <w:vAlign w:val="center"/>
          </w:tcPr>
          <w:p w:rsidR="00963318" w:rsidRPr="00C41566" w:rsidRDefault="004B61FD"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w:t>
            </w:r>
          </w:p>
        </w:tc>
      </w:tr>
      <w:tr w:rsidR="00963318" w:rsidRPr="00C41566" w:rsidTr="00CC0654">
        <w:trPr>
          <w:trHeight w:val="490"/>
        </w:trPr>
        <w:tc>
          <w:tcPr>
            <w:tcW w:w="5000" w:type="pct"/>
            <w:gridSpan w:val="2"/>
            <w:vAlign w:val="center"/>
          </w:tcPr>
          <w:p w:rsidR="00963318" w:rsidRPr="00C41566" w:rsidRDefault="00963318"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дифференцированный зачет                           </w:t>
            </w:r>
          </w:p>
        </w:tc>
      </w:tr>
    </w:tbl>
    <w:p w:rsidR="00963318" w:rsidRPr="00C41566" w:rsidRDefault="00963318"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963318" w:rsidRPr="00C41566" w:rsidRDefault="00963318" w:rsidP="00C41566">
      <w:pPr>
        <w:spacing w:line="360" w:lineRule="auto"/>
        <w:contextualSpacing/>
        <w:rPr>
          <w:rFonts w:ascii="Times New Roman" w:hAnsi="Times New Roman"/>
          <w:b/>
          <w:sz w:val="24"/>
          <w:szCs w:val="24"/>
        </w:rPr>
        <w:sectPr w:rsidR="00963318" w:rsidRPr="00C41566" w:rsidSect="00434622">
          <w:pgSz w:w="11906" w:h="16838"/>
          <w:pgMar w:top="1134" w:right="567" w:bottom="1134" w:left="1134" w:header="708" w:footer="708" w:gutter="0"/>
          <w:cols w:space="720"/>
          <w:docGrid w:linePitch="299"/>
        </w:sectPr>
      </w:pPr>
    </w:p>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8563"/>
        <w:gridCol w:w="2138"/>
        <w:gridCol w:w="1901"/>
      </w:tblGrid>
      <w:tr w:rsidR="00963318" w:rsidRPr="00C41566" w:rsidTr="00CC0654">
        <w:trPr>
          <w:trHeight w:val="20"/>
        </w:trPr>
        <w:tc>
          <w:tcPr>
            <w:tcW w:w="716"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913"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Содержание учебного материала и формы организации деятельности обучающихся</w:t>
            </w:r>
          </w:p>
        </w:tc>
        <w:tc>
          <w:tcPr>
            <w:tcW w:w="728" w:type="pct"/>
          </w:tcPr>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 xml:space="preserve">Объем </w:t>
            </w:r>
          </w:p>
          <w:p w:rsidR="00963318" w:rsidRPr="008F3631" w:rsidRDefault="00963318" w:rsidP="00C41566">
            <w:pPr>
              <w:suppressAutoHyphens/>
              <w:spacing w:line="360" w:lineRule="auto"/>
              <w:contextualSpacing/>
              <w:jc w:val="center"/>
              <w:rPr>
                <w:rFonts w:ascii="Times New Roman" w:hAnsi="Times New Roman"/>
                <w:b/>
                <w:bCs/>
                <w:sz w:val="24"/>
                <w:szCs w:val="24"/>
              </w:rPr>
            </w:pPr>
            <w:r w:rsidRPr="008F3631">
              <w:rPr>
                <w:rFonts w:ascii="Times New Roman" w:hAnsi="Times New Roman"/>
                <w:b/>
                <w:bCs/>
                <w:sz w:val="24"/>
                <w:szCs w:val="24"/>
              </w:rPr>
              <w:t>в часах</w:t>
            </w:r>
          </w:p>
        </w:tc>
        <w:tc>
          <w:tcPr>
            <w:tcW w:w="643" w:type="pct"/>
          </w:tcPr>
          <w:p w:rsidR="00963318" w:rsidRPr="00C41566" w:rsidRDefault="00963318"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963318" w:rsidRPr="00C41566" w:rsidTr="00CC0654">
        <w:trPr>
          <w:trHeight w:val="20"/>
        </w:trPr>
        <w:tc>
          <w:tcPr>
            <w:tcW w:w="716" w:type="pct"/>
          </w:tcPr>
          <w:p w:rsidR="00963318" w:rsidRPr="00C41566" w:rsidRDefault="00963318"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913"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728" w:type="pct"/>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3</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Тема 1. </w:t>
            </w:r>
            <w:r w:rsidRPr="008F3631">
              <w:rPr>
                <w:rFonts w:ascii="Times New Roman" w:hAnsi="Times New Roman"/>
                <w:b/>
                <w:sz w:val="24"/>
                <w:szCs w:val="24"/>
              </w:rPr>
              <w:t>Программное обеспечение вычислительной техники, базовые системные программные продукты</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8F3631" w:rsidP="00C41566">
            <w:pPr>
              <w:suppressAutoHyphens/>
              <w:spacing w:after="0" w:line="360" w:lineRule="auto"/>
              <w:contextualSpacing/>
              <w:jc w:val="both"/>
              <w:rPr>
                <w:rFonts w:ascii="Times New Roman" w:hAnsi="Times New Roman"/>
                <w:b/>
                <w:bCs/>
                <w:sz w:val="24"/>
                <w:szCs w:val="24"/>
              </w:rPr>
            </w:pPr>
            <w:r w:rsidRPr="008F3631">
              <w:rPr>
                <w:rFonts w:ascii="Times New Roman" w:hAnsi="Times New Roman"/>
                <w:b/>
                <w:bCs/>
                <w:sz w:val="24"/>
                <w:szCs w:val="24"/>
              </w:rPr>
              <w:t>14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 xml:space="preserve">1. Операционная система </w:t>
            </w:r>
            <w:r w:rsidRPr="008F3631">
              <w:rPr>
                <w:rFonts w:ascii="Times New Roman" w:hAnsi="Times New Roman"/>
                <w:sz w:val="24"/>
                <w:szCs w:val="24"/>
                <w:lang w:val="en-US"/>
              </w:rPr>
              <w:t>Windows</w:t>
            </w:r>
            <w:r w:rsidRPr="008F3631">
              <w:rPr>
                <w:rFonts w:ascii="Times New Roman" w:hAnsi="Times New Roman"/>
                <w:sz w:val="24"/>
                <w:szCs w:val="24"/>
              </w:rPr>
              <w:t>, основные функции, базовые элементы графической оболочки, работа с окнами, файловая система. Файловые менеджеры. Программы-архиваторы. Пакеты утилит для Windows. Назначение и возможности. Порядок работы</w:t>
            </w:r>
          </w:p>
          <w:p w:rsidR="00963318" w:rsidRPr="008F3631" w:rsidRDefault="00963318" w:rsidP="00C41566">
            <w:pPr>
              <w:spacing w:after="0" w:line="360" w:lineRule="auto"/>
              <w:contextualSpacing/>
              <w:jc w:val="both"/>
              <w:rPr>
                <w:rFonts w:ascii="Times New Roman" w:hAnsi="Times New Roman"/>
                <w:b/>
                <w:bCs/>
                <w:sz w:val="24"/>
                <w:szCs w:val="24"/>
              </w:rPr>
            </w:pPr>
          </w:p>
        </w:tc>
        <w:tc>
          <w:tcPr>
            <w:tcW w:w="728" w:type="pct"/>
            <w:vMerge w:val="restart"/>
            <w:vAlign w:val="center"/>
          </w:tcPr>
          <w:p w:rsidR="00963318" w:rsidRPr="008F3631" w:rsidRDefault="008F3631" w:rsidP="00C41566">
            <w:pPr>
              <w:suppressAutoHyphens/>
              <w:spacing w:after="0" w:line="360" w:lineRule="auto"/>
              <w:contextualSpacing/>
              <w:jc w:val="both"/>
              <w:rPr>
                <w:rFonts w:ascii="Times New Roman" w:hAnsi="Times New Roman"/>
                <w:bCs/>
                <w:sz w:val="24"/>
                <w:szCs w:val="24"/>
              </w:rPr>
            </w:pPr>
            <w:r w:rsidRPr="008F3631">
              <w:rPr>
                <w:rFonts w:ascii="Times New Roman" w:hAnsi="Times New Roman"/>
                <w:bCs/>
                <w:sz w:val="24"/>
                <w:szCs w:val="24"/>
              </w:rPr>
              <w:t>10</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2. Защита информации от несанкционированного доступа. Необходимость защиты. Криптографические методы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 xml:space="preserve">3. Защита информации в сетях. Электронная подпись. Контроль права доступа. Архивирование информации как средство защиты. </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sz w:val="24"/>
                <w:szCs w:val="24"/>
              </w:rPr>
            </w:pPr>
            <w:r w:rsidRPr="008F3631">
              <w:rPr>
                <w:rFonts w:ascii="Times New Roman" w:hAnsi="Times New Roman"/>
                <w:sz w:val="24"/>
                <w:szCs w:val="24"/>
              </w:rPr>
              <w:t>4. Защита информации от компьютерных вирусов. Компьютерные вирусы: методы распространения, профилактика заражения. Антивирусные программы</w:t>
            </w:r>
          </w:p>
        </w:tc>
        <w:tc>
          <w:tcPr>
            <w:tcW w:w="728" w:type="pct"/>
            <w:vMerge/>
            <w:vAlign w:val="center"/>
          </w:tcPr>
          <w:p w:rsidR="00963318" w:rsidRPr="008F3631" w:rsidRDefault="00963318" w:rsidP="00C41566">
            <w:pPr>
              <w:suppressAutoHyphens/>
              <w:spacing w:after="0" w:line="360" w:lineRule="auto"/>
              <w:contextualSpacing/>
              <w:jc w:val="both"/>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uppressAutoHyphens/>
              <w:spacing w:after="0" w:line="360" w:lineRule="auto"/>
              <w:contextualSpacing/>
              <w:jc w:val="both"/>
              <w:rPr>
                <w:rFonts w:ascii="Times New Roman" w:hAnsi="Times New Roman"/>
                <w:b/>
                <w:sz w:val="24"/>
                <w:szCs w:val="24"/>
              </w:rPr>
            </w:pPr>
            <w:r w:rsidRPr="008F3631">
              <w:rPr>
                <w:rFonts w:ascii="Times New Roman" w:hAnsi="Times New Roman"/>
                <w:b/>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Работа в графической оболочке ОС Wind</w:t>
            </w:r>
            <w:r w:rsidRPr="008F3631">
              <w:rPr>
                <w:rFonts w:ascii="Times New Roman" w:hAnsi="Times New Roman"/>
                <w:sz w:val="24"/>
                <w:szCs w:val="24"/>
                <w:lang w:val="en-US"/>
              </w:rPr>
              <w:t>ows</w:t>
            </w:r>
            <w:r w:rsidRPr="008F3631">
              <w:rPr>
                <w:rFonts w:ascii="Times New Roman" w:hAnsi="Times New Roman"/>
                <w:sz w:val="24"/>
                <w:szCs w:val="24"/>
              </w:rPr>
              <w:t>, работа с файловой системой в программах «Мой компьютер» и «Проводник».</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№2</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sz w:val="24"/>
                <w:szCs w:val="24"/>
              </w:rPr>
              <w:t>Осуществить защиту данных каким-либо из способов; провести тестирование компьютера на наличие компьютерных вирусов</w:t>
            </w:r>
          </w:p>
        </w:tc>
        <w:tc>
          <w:tcPr>
            <w:tcW w:w="728" w:type="pct"/>
            <w:vAlign w:val="center"/>
          </w:tcPr>
          <w:p w:rsidR="00963318" w:rsidRPr="008F3631" w:rsidRDefault="00963318" w:rsidP="00C41566">
            <w:pPr>
              <w:suppressAutoHyphens/>
              <w:spacing w:after="0" w:line="360" w:lineRule="auto"/>
              <w:contextualSpacing/>
              <w:rPr>
                <w:rFonts w:ascii="Times New Roman" w:hAnsi="Times New Roman"/>
                <w:sz w:val="24"/>
                <w:szCs w:val="24"/>
              </w:rPr>
            </w:pPr>
            <w:r w:rsidRPr="008F3631">
              <w:rPr>
                <w:rFonts w:ascii="Times New Roman" w:hAnsi="Times New Roman"/>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Тема 2  Пакеты прикладных программ</w:t>
            </w:r>
          </w:p>
        </w:tc>
        <w:tc>
          <w:tcPr>
            <w:tcW w:w="728" w:type="pct"/>
            <w:vAlign w:val="center"/>
          </w:tcPr>
          <w:p w:rsidR="00963318" w:rsidRPr="008F3631" w:rsidRDefault="008F3631" w:rsidP="00C41566">
            <w:pPr>
              <w:suppressAutoHyphens/>
              <w:spacing w:after="0" w:line="360" w:lineRule="auto"/>
              <w:contextualSpacing/>
              <w:rPr>
                <w:rFonts w:ascii="Times New Roman" w:hAnsi="Times New Roman"/>
                <w:b/>
                <w:sz w:val="24"/>
                <w:szCs w:val="24"/>
              </w:rPr>
            </w:pPr>
            <w:r w:rsidRPr="008F3631">
              <w:rPr>
                <w:rFonts w:ascii="Times New Roman" w:hAnsi="Times New Roman"/>
                <w:b/>
                <w:sz w:val="24"/>
                <w:szCs w:val="24"/>
              </w:rPr>
              <w:t>42</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2.1.</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«Текстовый процессор MS Word»</w:t>
            </w:r>
            <w:r w:rsidRPr="00C41566">
              <w:rPr>
                <w:rFonts w:ascii="Times New Roman" w:hAnsi="Times New Roman"/>
                <w:b/>
                <w:bCs/>
                <w:sz w:val="24"/>
                <w:szCs w:val="24"/>
              </w:rPr>
              <w:t>.</w:t>
            </w: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 xml:space="preserve">Содержание учебного материала </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Текстовый процессор W</w:t>
            </w:r>
            <w:r w:rsidRPr="008F3631">
              <w:rPr>
                <w:rFonts w:ascii="Times New Roman" w:hAnsi="Times New Roman"/>
                <w:sz w:val="24"/>
                <w:szCs w:val="24"/>
                <w:lang w:val="en-US"/>
              </w:rPr>
              <w:t>ord</w:t>
            </w:r>
            <w:r w:rsidRPr="008F3631">
              <w:rPr>
                <w:rFonts w:ascii="Times New Roman" w:hAnsi="Times New Roman"/>
                <w:sz w:val="24"/>
                <w:szCs w:val="24"/>
              </w:rPr>
              <w:t>. Создание текстового документа.</w:t>
            </w:r>
          </w:p>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Правила создания и форматирования таблиц текстового документа, создание сложных документов через таблицу.</w:t>
            </w:r>
          </w:p>
          <w:p w:rsidR="00963318" w:rsidRPr="008F3631" w:rsidRDefault="00963318" w:rsidP="00C41566">
            <w:pPr>
              <w:spacing w:after="0" w:line="360" w:lineRule="auto"/>
              <w:contextualSpacing/>
              <w:rPr>
                <w:rFonts w:ascii="Times New Roman" w:hAnsi="Times New Roman"/>
                <w:b/>
                <w:bCs/>
                <w:sz w:val="24"/>
                <w:szCs w:val="24"/>
              </w:rPr>
            </w:pPr>
          </w:p>
        </w:tc>
        <w:tc>
          <w:tcPr>
            <w:tcW w:w="728" w:type="pct"/>
            <w:vMerge w:val="restart"/>
            <w:vAlign w:val="center"/>
          </w:tcPr>
          <w:p w:rsidR="00963318" w:rsidRPr="008F3631" w:rsidRDefault="008F3631"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6</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sz w:val="24"/>
                <w:szCs w:val="24"/>
              </w:rPr>
              <w:t>2.  Работа с объектами, редактор формул, списки, колонки, автооглавление и другие возможности Word.</w:t>
            </w:r>
          </w:p>
        </w:tc>
        <w:tc>
          <w:tcPr>
            <w:tcW w:w="728" w:type="pct"/>
            <w:vMerge/>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Создание текстового документа, шрифтовое оформление. Форматирование абзацев текста. </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№4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Создание и форматирование таблиц в текстовом документе. Создание сложных документов через таблицу.</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№5</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Работа с графическими объектами и редактором формул.</w:t>
            </w:r>
          </w:p>
          <w:p w:rsidR="00963318" w:rsidRPr="008F3631" w:rsidRDefault="00963318" w:rsidP="00C41566">
            <w:pPr>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№6 </w:t>
            </w:r>
          </w:p>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Cs/>
                <w:sz w:val="24"/>
                <w:szCs w:val="24"/>
              </w:rPr>
              <w:t>Создание текста многоуровневыми списками, колончатый текст, автооглавление</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2.2.</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таблица MS Excel»</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F3631">
              <w:rPr>
                <w:rFonts w:ascii="Times New Roman" w:hAnsi="Times New Roman"/>
                <w:sz w:val="24"/>
                <w:szCs w:val="24"/>
              </w:rPr>
              <w:t>1. Электронная таблица Excel. Основные понятия ЭТ: ячейка, адрес ячейки, строки, столбцы, ссылки, типы данных.</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Формулы и функции ЭТ. Мастер диаграмм. Автоматическая обработка данных.</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№7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электронных таблиц, форматирование, выполнение вычислительных расчётов по формулам, использование маркеров курсора выделения и копирования данных.</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№8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lastRenderedPageBreak/>
              <w:t>Использование абсолютных, относительных и смешанных ссылок формул для выполнения вычислительных расчётов с копированием формул по строкам и столбцам.</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№9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Выполнение вычислительных расчётов с помощью мастера функций и построение диаграмм для данных таблиц. </w:t>
            </w:r>
            <w:r w:rsidRPr="008F3631">
              <w:rPr>
                <w:rFonts w:ascii="Times New Roman" w:hAnsi="Times New Roman"/>
                <w:bCs/>
                <w:sz w:val="24"/>
                <w:szCs w:val="24"/>
              </w:rPr>
              <w:t xml:space="preserve">Выполнение расчётов с помощью логических функций </w:t>
            </w:r>
            <w:r w:rsidRPr="008F3631">
              <w:rPr>
                <w:rFonts w:ascii="Times New Roman" w:hAnsi="Times New Roman"/>
                <w:sz w:val="24"/>
                <w:szCs w:val="24"/>
              </w:rPr>
              <w:t>и построение диаграмм для данных таблиц.</w:t>
            </w:r>
          </w:p>
          <w:p w:rsidR="00963318" w:rsidRPr="008F3631" w:rsidRDefault="00963318" w:rsidP="00C41566">
            <w:pPr>
              <w:spacing w:after="0" w:line="360" w:lineRule="auto"/>
              <w:contextualSpacing/>
              <w:rPr>
                <w:rFonts w:ascii="Times New Roman" w:hAnsi="Times New Roman"/>
                <w:bCs/>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Практическое занятие №10</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Автоматизированная обработка списочных данных: сортировка, примечания, фильтрация, группировка.</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2.3.</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«База данных MS Access»</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Система управления базами данных Access. Объекты базы данных. Создание таблиц, поля и записи, ключевые поля, типы данных, свойства данных, межтабличные связи.</w:t>
            </w:r>
          </w:p>
          <w:p w:rsidR="00963318" w:rsidRPr="008F3631" w:rsidRDefault="00963318" w:rsidP="00C41566">
            <w:pPr>
              <w:pStyle w:val="af"/>
              <w:spacing w:after="0" w:line="360" w:lineRule="auto"/>
              <w:ind w:left="360"/>
              <w:contextualSpacing/>
              <w:rPr>
                <w:bCs/>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2. Назначение, свойства, режимы создания: форм, запросов и отчетов.</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8</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№11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базы данных из одной и нескольких таблиц, установка межтабличных связей, защита базы данных паролем.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lastRenderedPageBreak/>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№12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Заполнение таблиц базы данных с помощью форм.</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№13 </w:t>
            </w:r>
          </w:p>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Cs/>
                <w:sz w:val="24"/>
                <w:szCs w:val="24"/>
              </w:rPr>
              <w:t xml:space="preserve">Использование запросов для отбора данных по установленным критериям. </w:t>
            </w:r>
          </w:p>
          <w:p w:rsidR="00963318" w:rsidRPr="008F3631" w:rsidRDefault="00963318" w:rsidP="00C41566">
            <w:pPr>
              <w:pStyle w:val="af"/>
              <w:spacing w:after="0" w:line="360" w:lineRule="auto"/>
              <w:ind w:left="360"/>
              <w:contextualSpacing/>
              <w:rPr>
                <w:bCs/>
              </w:rPr>
            </w:pP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№14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Создание отчётов и разработка отчётных форм документов.</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Тема 2.4</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sz w:val="24"/>
                <w:szCs w:val="24"/>
              </w:rPr>
              <w:t>«Электронная презентация  MS Power Point»</w:t>
            </w:r>
            <w:r w:rsidRPr="00C41566">
              <w:rPr>
                <w:rFonts w:ascii="Times New Roman" w:hAnsi="Times New Roman"/>
                <w:b/>
                <w:bCs/>
                <w:sz w:val="24"/>
                <w:szCs w:val="24"/>
              </w:rPr>
              <w:t>.</w:t>
            </w:r>
          </w:p>
        </w:tc>
        <w:tc>
          <w:tcPr>
            <w:tcW w:w="2913" w:type="pct"/>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F3631">
              <w:rPr>
                <w:rFonts w:ascii="Times New Roman" w:hAnsi="Times New Roman"/>
                <w:b/>
                <w:bCs/>
                <w:sz w:val="24"/>
                <w:szCs w:val="24"/>
              </w:rPr>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1. Презентационная графика P</w:t>
            </w:r>
            <w:r w:rsidRPr="008F3631">
              <w:rPr>
                <w:rFonts w:ascii="Times New Roman" w:hAnsi="Times New Roman"/>
                <w:sz w:val="24"/>
                <w:szCs w:val="24"/>
                <w:lang w:val="en-US"/>
              </w:rPr>
              <w:t>owerPoint</w:t>
            </w:r>
            <w:r w:rsidRPr="008F3631">
              <w:rPr>
                <w:rFonts w:ascii="Times New Roman" w:hAnsi="Times New Roman"/>
                <w:sz w:val="24"/>
                <w:szCs w:val="24"/>
              </w:rPr>
              <w:t>. Создание электронных презентаций разных структур слайдов, настройка анимации и смены слайдов, управляющие кнопки и гиперссылки.</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t>В том числе,  практических занятий и лабораторных работ</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 xml:space="preserve">Практическое занятие №15 </w:t>
            </w:r>
          </w:p>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Создание презентации разных структур слайдов, настройка анимации и смены слайдов, использование управляющих кнопок и гиперссылок для перехода по слайдам</w:t>
            </w:r>
          </w:p>
        </w:tc>
        <w:tc>
          <w:tcPr>
            <w:tcW w:w="728" w:type="pc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val="restar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b/>
                <w:sz w:val="24"/>
                <w:szCs w:val="24"/>
              </w:rPr>
              <w:t xml:space="preserve">Компьютерные вычислительные сети </w:t>
            </w:r>
            <w:r w:rsidRPr="00C41566">
              <w:rPr>
                <w:rFonts w:ascii="Times New Roman" w:hAnsi="Times New Roman"/>
                <w:b/>
                <w:sz w:val="24"/>
                <w:szCs w:val="24"/>
              </w:rPr>
              <w:lastRenderedPageBreak/>
              <w:t>и сетевые технологии обработки информации</w:t>
            </w:r>
          </w:p>
        </w:tc>
        <w:tc>
          <w:tcPr>
            <w:tcW w:w="2913" w:type="pct"/>
            <w:vAlign w:val="bottom"/>
          </w:tcPr>
          <w:p w:rsidR="00963318" w:rsidRPr="008F3631" w:rsidRDefault="00963318" w:rsidP="00C41566">
            <w:pPr>
              <w:pStyle w:val="af"/>
              <w:spacing w:after="0" w:line="360" w:lineRule="auto"/>
              <w:ind w:left="360"/>
              <w:contextualSpacing/>
              <w:rPr>
                <w:bCs/>
              </w:rPr>
            </w:pPr>
            <w:r w:rsidRPr="008F3631">
              <w:rPr>
                <w:b/>
                <w:bCs/>
              </w:rPr>
              <w:lastRenderedPageBreak/>
              <w:t>Содержание учебного материала</w:t>
            </w:r>
          </w:p>
        </w:tc>
        <w:tc>
          <w:tcPr>
            <w:tcW w:w="728" w:type="pct"/>
            <w:vAlign w:val="center"/>
          </w:tcPr>
          <w:p w:rsidR="00963318" w:rsidRPr="008F3631" w:rsidRDefault="00963318"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643" w:type="pct"/>
            <w:vMerge w:val="restart"/>
          </w:tcPr>
          <w:p w:rsidR="00963318" w:rsidRPr="00C41566" w:rsidRDefault="00963318"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 xml:space="preserve">ОК1, ОК2, ОК3, ОК7, ОК9, ПК1.1, ПК1.2, </w:t>
            </w:r>
            <w:r w:rsidRPr="00C41566">
              <w:rPr>
                <w:rFonts w:ascii="Times New Roman" w:hAnsi="Times New Roman"/>
                <w:sz w:val="24"/>
                <w:szCs w:val="24"/>
              </w:rPr>
              <w:lastRenderedPageBreak/>
              <w:t xml:space="preserve">ПК1.3, ПК1.4, ПК3.2, ПК3.3, ПК4.3, ПК4.5, </w:t>
            </w: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sz w:val="24"/>
                <w:szCs w:val="24"/>
              </w:rPr>
            </w:pPr>
            <w:r w:rsidRPr="008F3631">
              <w:rPr>
                <w:rFonts w:ascii="Times New Roman" w:hAnsi="Times New Roman"/>
                <w:sz w:val="24"/>
                <w:szCs w:val="24"/>
              </w:rPr>
              <w:t>1. Классификация вычислительных сетей, сетевые технологии.</w:t>
            </w:r>
          </w:p>
          <w:p w:rsidR="00963318" w:rsidRPr="008F3631" w:rsidRDefault="00963318" w:rsidP="00C41566">
            <w:pPr>
              <w:spacing w:after="0" w:line="360" w:lineRule="auto"/>
              <w:ind w:left="360"/>
              <w:contextualSpacing/>
              <w:rPr>
                <w:rFonts w:ascii="Times New Roman" w:hAnsi="Times New Roman"/>
                <w:bCs/>
                <w:sz w:val="24"/>
                <w:szCs w:val="24"/>
              </w:rPr>
            </w:pPr>
          </w:p>
        </w:tc>
        <w:tc>
          <w:tcPr>
            <w:tcW w:w="728" w:type="pct"/>
            <w:vMerge w:val="restart"/>
            <w:vAlign w:val="center"/>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4</w:t>
            </w: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rPr>
          <w:trHeight w:val="20"/>
        </w:trPr>
        <w:tc>
          <w:tcPr>
            <w:tcW w:w="716" w:type="pct"/>
            <w:vMerge/>
          </w:tcPr>
          <w:p w:rsidR="00963318" w:rsidRPr="00C41566" w:rsidRDefault="00963318" w:rsidP="00C41566">
            <w:pPr>
              <w:spacing w:after="0" w:line="360" w:lineRule="auto"/>
              <w:contextualSpacing/>
              <w:rPr>
                <w:rFonts w:ascii="Times New Roman" w:hAnsi="Times New Roman"/>
                <w:b/>
                <w:bCs/>
                <w:sz w:val="24"/>
                <w:szCs w:val="24"/>
              </w:rPr>
            </w:pPr>
          </w:p>
        </w:tc>
        <w:tc>
          <w:tcPr>
            <w:tcW w:w="2913" w:type="pct"/>
            <w:vAlign w:val="bottom"/>
          </w:tcPr>
          <w:p w:rsidR="00963318" w:rsidRPr="008F3631" w:rsidRDefault="00963318" w:rsidP="00C41566">
            <w:pPr>
              <w:spacing w:after="0" w:line="360" w:lineRule="auto"/>
              <w:contextualSpacing/>
              <w:rPr>
                <w:rFonts w:ascii="Times New Roman" w:hAnsi="Times New Roman"/>
                <w:bCs/>
                <w:sz w:val="24"/>
                <w:szCs w:val="24"/>
              </w:rPr>
            </w:pPr>
            <w:r w:rsidRPr="008F3631">
              <w:rPr>
                <w:rFonts w:ascii="Times New Roman" w:hAnsi="Times New Roman"/>
                <w:sz w:val="24"/>
                <w:szCs w:val="24"/>
              </w:rPr>
              <w:t xml:space="preserve">2. Структура сети Internet. Назначение протоколов. Интернет как единая система ресурсов: </w:t>
            </w:r>
            <w:r w:rsidRPr="008F3631">
              <w:rPr>
                <w:rFonts w:ascii="Times New Roman" w:hAnsi="Times New Roman"/>
                <w:sz w:val="24"/>
                <w:szCs w:val="24"/>
                <w:lang w:val="en-US"/>
              </w:rPr>
              <w:t>WWW</w:t>
            </w:r>
            <w:r w:rsidRPr="008F3631">
              <w:rPr>
                <w:rFonts w:ascii="Times New Roman" w:hAnsi="Times New Roman"/>
                <w:sz w:val="24"/>
                <w:szCs w:val="24"/>
              </w:rPr>
              <w:t>, электронная почта. Информационные ресурсы. Поиск информации.</w:t>
            </w:r>
          </w:p>
        </w:tc>
        <w:tc>
          <w:tcPr>
            <w:tcW w:w="728" w:type="pct"/>
            <w:vMerge/>
            <w:vAlign w:val="center"/>
          </w:tcPr>
          <w:p w:rsidR="00963318" w:rsidRPr="008F3631" w:rsidRDefault="00963318" w:rsidP="00C41566">
            <w:pPr>
              <w:spacing w:after="0" w:line="360" w:lineRule="auto"/>
              <w:contextualSpacing/>
              <w:rPr>
                <w:rFonts w:ascii="Times New Roman" w:hAnsi="Times New Roman"/>
                <w:bCs/>
                <w:sz w:val="24"/>
                <w:szCs w:val="24"/>
              </w:rPr>
            </w:pPr>
          </w:p>
        </w:tc>
        <w:tc>
          <w:tcPr>
            <w:tcW w:w="643" w:type="pct"/>
            <w:vMerge/>
          </w:tcPr>
          <w:p w:rsidR="00963318" w:rsidRPr="00C41566" w:rsidRDefault="00963318" w:rsidP="00C41566">
            <w:pPr>
              <w:spacing w:after="0" w:line="360" w:lineRule="auto"/>
              <w:contextualSpacing/>
              <w:rPr>
                <w:rFonts w:ascii="Times New Roman" w:hAnsi="Times New Roman"/>
                <w:b/>
                <w:bCs/>
                <w:sz w:val="24"/>
                <w:szCs w:val="24"/>
              </w:rPr>
            </w:pPr>
          </w:p>
        </w:tc>
      </w:tr>
      <w:tr w:rsidR="00963318" w:rsidRPr="00C41566" w:rsidTr="00CC0654">
        <w:tc>
          <w:tcPr>
            <w:tcW w:w="3629" w:type="pct"/>
            <w:gridSpan w:val="2"/>
          </w:tcPr>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
                <w:bCs/>
                <w:sz w:val="24"/>
                <w:szCs w:val="24"/>
              </w:rPr>
              <w:lastRenderedPageBreak/>
              <w:t xml:space="preserve">Курсовой проект (работа) </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color w:val="000000"/>
                <w:sz w:val="24"/>
                <w:szCs w:val="24"/>
              </w:rPr>
              <w:t>Курсовой проект не предусмотрен</w:t>
            </w:r>
          </w:p>
          <w:p w:rsidR="00963318" w:rsidRPr="008F3631" w:rsidRDefault="00963318" w:rsidP="00C41566">
            <w:pPr>
              <w:suppressAutoHyphens/>
              <w:spacing w:after="0" w:line="360" w:lineRule="auto"/>
              <w:contextualSpacing/>
              <w:rPr>
                <w:rFonts w:ascii="Times New Roman" w:hAnsi="Times New Roman"/>
                <w:b/>
                <w:sz w:val="24"/>
                <w:szCs w:val="24"/>
              </w:rPr>
            </w:pPr>
          </w:p>
          <w:p w:rsidR="00963318" w:rsidRPr="008F3631" w:rsidRDefault="00963318" w:rsidP="00C41566">
            <w:pPr>
              <w:suppressAutoHyphens/>
              <w:spacing w:after="0" w:line="360" w:lineRule="auto"/>
              <w:contextualSpacing/>
              <w:rPr>
                <w:rFonts w:ascii="Times New Roman" w:hAnsi="Times New Roman"/>
                <w:b/>
                <w:sz w:val="24"/>
                <w:szCs w:val="24"/>
              </w:rPr>
            </w:pP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c>
          <w:tcPr>
            <w:tcW w:w="3629" w:type="pct"/>
            <w:gridSpan w:val="2"/>
          </w:tcPr>
          <w:p w:rsidR="00963318" w:rsidRPr="008F3631" w:rsidRDefault="00963318"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F3631">
              <w:rPr>
                <w:rFonts w:ascii="Times New Roman" w:hAnsi="Times New Roman"/>
                <w:b/>
                <w:bCs/>
                <w:sz w:val="24"/>
                <w:szCs w:val="24"/>
              </w:rPr>
              <w:t>Самостоятельная работа обучающихся</w:t>
            </w:r>
            <w:r w:rsidRPr="008F3631">
              <w:rPr>
                <w:rFonts w:ascii="Times New Roman" w:hAnsi="Times New Roman"/>
                <w:bCs/>
                <w:sz w:val="24"/>
                <w:szCs w:val="24"/>
              </w:rPr>
              <w:t>:</w:t>
            </w:r>
          </w:p>
          <w:p w:rsidR="00963318" w:rsidRPr="008F3631" w:rsidRDefault="00963318" w:rsidP="00C41566">
            <w:pPr>
              <w:suppressAutoHyphens/>
              <w:spacing w:after="0" w:line="360" w:lineRule="auto"/>
              <w:contextualSpacing/>
              <w:rPr>
                <w:rFonts w:ascii="Times New Roman" w:hAnsi="Times New Roman"/>
                <w:b/>
                <w:bCs/>
                <w:sz w:val="24"/>
                <w:szCs w:val="24"/>
              </w:rPr>
            </w:pPr>
            <w:r w:rsidRPr="008F3631">
              <w:rPr>
                <w:rFonts w:ascii="Times New Roman" w:hAnsi="Times New Roman"/>
                <w:bCs/>
                <w:sz w:val="24"/>
                <w:szCs w:val="24"/>
              </w:rPr>
              <w:t>Создать электронную презентацию по предложенной тематике и выступление с ней на внеклассном мероприятии или занятии по выбранному предмету.</w:t>
            </w:r>
          </w:p>
        </w:tc>
        <w:tc>
          <w:tcPr>
            <w:tcW w:w="728" w:type="pct"/>
            <w:vAlign w:val="center"/>
          </w:tcPr>
          <w:p w:rsidR="00963318" w:rsidRPr="008F3631" w:rsidRDefault="00963318" w:rsidP="00C41566">
            <w:pPr>
              <w:spacing w:after="0" w:line="360" w:lineRule="auto"/>
              <w:contextualSpacing/>
              <w:rPr>
                <w:rFonts w:ascii="Times New Roman" w:hAnsi="Times New Roman"/>
                <w:b/>
                <w:sz w:val="24"/>
                <w:szCs w:val="24"/>
              </w:rPr>
            </w:pPr>
            <w:r w:rsidRPr="008F3631">
              <w:rPr>
                <w:rFonts w:ascii="Times New Roman" w:hAnsi="Times New Roman"/>
                <w:b/>
                <w:sz w:val="24"/>
                <w:szCs w:val="24"/>
              </w:rPr>
              <w:t>*</w:t>
            </w:r>
          </w:p>
        </w:tc>
        <w:tc>
          <w:tcPr>
            <w:tcW w:w="643" w:type="pct"/>
          </w:tcPr>
          <w:p w:rsidR="00963318" w:rsidRPr="00C41566" w:rsidRDefault="00963318" w:rsidP="00C41566">
            <w:pPr>
              <w:spacing w:after="0" w:line="360" w:lineRule="auto"/>
              <w:contextualSpacing/>
              <w:rPr>
                <w:rFonts w:ascii="Times New Roman" w:hAnsi="Times New Roman"/>
                <w:b/>
                <w:sz w:val="24"/>
                <w:szCs w:val="24"/>
              </w:rPr>
            </w:pPr>
          </w:p>
        </w:tc>
      </w:tr>
      <w:tr w:rsidR="00963318" w:rsidRPr="00C41566" w:rsidTr="00CC0654">
        <w:trPr>
          <w:trHeight w:val="20"/>
        </w:trPr>
        <w:tc>
          <w:tcPr>
            <w:tcW w:w="3629" w:type="pct"/>
            <w:gridSpan w:val="2"/>
          </w:tcPr>
          <w:p w:rsidR="00963318" w:rsidRPr="008F3631" w:rsidRDefault="00963318"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Всего:</w:t>
            </w:r>
          </w:p>
        </w:tc>
        <w:tc>
          <w:tcPr>
            <w:tcW w:w="728" w:type="pct"/>
            <w:vAlign w:val="center"/>
          </w:tcPr>
          <w:p w:rsidR="00963318" w:rsidRPr="008F3631" w:rsidRDefault="008F3631" w:rsidP="00C41566">
            <w:pPr>
              <w:spacing w:line="360" w:lineRule="auto"/>
              <w:contextualSpacing/>
              <w:rPr>
                <w:rFonts w:ascii="Times New Roman" w:hAnsi="Times New Roman"/>
                <w:b/>
                <w:bCs/>
                <w:sz w:val="24"/>
                <w:szCs w:val="24"/>
              </w:rPr>
            </w:pPr>
            <w:r w:rsidRPr="008F3631">
              <w:rPr>
                <w:rFonts w:ascii="Times New Roman" w:hAnsi="Times New Roman"/>
                <w:b/>
                <w:bCs/>
                <w:sz w:val="24"/>
                <w:szCs w:val="24"/>
              </w:rPr>
              <w:t>60</w:t>
            </w:r>
          </w:p>
        </w:tc>
        <w:tc>
          <w:tcPr>
            <w:tcW w:w="643" w:type="pct"/>
          </w:tcPr>
          <w:p w:rsidR="00963318" w:rsidRPr="00C41566" w:rsidRDefault="00963318" w:rsidP="00C41566">
            <w:pPr>
              <w:spacing w:line="360" w:lineRule="auto"/>
              <w:contextualSpacing/>
              <w:rPr>
                <w:rFonts w:ascii="Times New Roman" w:hAnsi="Times New Roman"/>
                <w:b/>
                <w:bCs/>
                <w:sz w:val="24"/>
                <w:szCs w:val="24"/>
              </w:rPr>
            </w:pPr>
          </w:p>
        </w:tc>
      </w:tr>
    </w:tbl>
    <w:p w:rsidR="00963318" w:rsidRPr="00C41566" w:rsidRDefault="00963318" w:rsidP="00C41566">
      <w:pPr>
        <w:spacing w:before="120" w:after="120" w:line="360" w:lineRule="auto"/>
        <w:ind w:left="709"/>
        <w:contextualSpacing/>
        <w:rPr>
          <w:rFonts w:ascii="Times New Roman" w:hAnsi="Times New Roman"/>
          <w:sz w:val="24"/>
          <w:szCs w:val="24"/>
        </w:rPr>
        <w:sectPr w:rsidR="00963318" w:rsidRPr="00C41566" w:rsidSect="00733AEF">
          <w:pgSz w:w="16840" w:h="11907" w:orient="landscape"/>
          <w:pgMar w:top="851" w:right="1134" w:bottom="851" w:left="992" w:header="709" w:footer="709" w:gutter="0"/>
          <w:cols w:space="720"/>
        </w:sectPr>
      </w:pPr>
    </w:p>
    <w:p w:rsidR="00963318" w:rsidRPr="00C41566" w:rsidRDefault="00963318"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AD1FCB">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w:t>
      </w:r>
      <w:r w:rsidRPr="00C41566">
        <w:rPr>
          <w:rFonts w:ascii="Times New Roman" w:hAnsi="Times New Roman"/>
          <w:bCs/>
          <w:sz w:val="24"/>
          <w:szCs w:val="24"/>
        </w:rPr>
        <w:t>я:</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bCs/>
          <w:sz w:val="24"/>
          <w:szCs w:val="24"/>
        </w:rPr>
        <w:t>Кабинет Информатика,</w:t>
      </w:r>
      <w:r w:rsidRPr="00C41566">
        <w:rPr>
          <w:rFonts w:ascii="Times New Roman" w:hAnsi="Times New Roman"/>
          <w:sz w:val="24"/>
          <w:szCs w:val="24"/>
        </w:rPr>
        <w:t xml:space="preserve"> оснащенный о</w:t>
      </w:r>
      <w:r w:rsidRPr="00C41566">
        <w:rPr>
          <w:rFonts w:ascii="Times New Roman" w:hAnsi="Times New Roman"/>
          <w:bCs/>
          <w:sz w:val="24"/>
          <w:szCs w:val="24"/>
        </w:rPr>
        <w:t xml:space="preserve">борудованием: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по количеству обучающихся;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рабочее место преподавателя;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комплект учебно-методической документации,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bCs/>
          <w:sz w:val="24"/>
          <w:szCs w:val="24"/>
        </w:rPr>
      </w:pPr>
      <w:r w:rsidRPr="00C41566">
        <w:rPr>
          <w:rFonts w:ascii="Times New Roman" w:hAnsi="Times New Roman"/>
          <w:sz w:val="24"/>
          <w:szCs w:val="24"/>
        </w:rPr>
        <w:t>и т</w:t>
      </w:r>
      <w:r w:rsidRPr="00C41566">
        <w:rPr>
          <w:rFonts w:ascii="Times New Roman" w:hAnsi="Times New Roman"/>
          <w:bCs/>
          <w:sz w:val="24"/>
          <w:szCs w:val="24"/>
        </w:rPr>
        <w:t xml:space="preserve">ехническими средствами обучения: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компьютеры с лицензионным программным обеспечением,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проектор,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принтер, </w:t>
      </w:r>
    </w:p>
    <w:p w:rsidR="00963318" w:rsidRPr="00C41566"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 xml:space="preserve">локальная сеть с выходом в глобальную сеть, </w:t>
      </w:r>
    </w:p>
    <w:p w:rsidR="00963318" w:rsidRDefault="00963318" w:rsidP="00C41566">
      <w:pPr>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sz w:val="24"/>
          <w:szCs w:val="24"/>
        </w:rPr>
        <w:t>DVD.</w:t>
      </w:r>
    </w:p>
    <w:p w:rsidR="0009469D" w:rsidRPr="0009469D" w:rsidRDefault="0009469D" w:rsidP="0009469D">
      <w:pPr>
        <w:autoSpaceDE w:val="0"/>
        <w:autoSpaceDN w:val="0"/>
        <w:adjustRightInd w:val="0"/>
        <w:spacing w:after="0" w:line="360" w:lineRule="auto"/>
        <w:ind w:firstLine="142"/>
        <w:contextualSpacing/>
        <w:jc w:val="both"/>
        <w:rPr>
          <w:rFonts w:ascii="Times New Roman" w:hAnsi="Times New Roman"/>
          <w:sz w:val="24"/>
          <w:szCs w:val="24"/>
        </w:rPr>
      </w:pPr>
      <w:r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autoSpaceDE w:val="0"/>
        <w:autoSpaceDN w:val="0"/>
        <w:adjustRightInd w:val="0"/>
        <w:spacing w:after="0" w:line="360" w:lineRule="auto"/>
        <w:ind w:firstLine="142"/>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09469D" w:rsidRDefault="0009469D" w:rsidP="0009469D">
      <w:pPr>
        <w:autoSpaceDE w:val="0"/>
        <w:autoSpaceDN w:val="0"/>
        <w:adjustRightInd w:val="0"/>
        <w:spacing w:after="0" w:line="360" w:lineRule="auto"/>
        <w:ind w:firstLine="142"/>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Стационарная информационная индукционная система для слабослышащих </w:t>
      </w:r>
    </w:p>
    <w:p w:rsidR="00AD1FCB" w:rsidRPr="00AD1FCB" w:rsidRDefault="00AD1FCB" w:rsidP="0009469D">
      <w:pPr>
        <w:autoSpaceDE w:val="0"/>
        <w:autoSpaceDN w:val="0"/>
        <w:adjustRightInd w:val="0"/>
        <w:spacing w:after="0" w:line="360" w:lineRule="auto"/>
        <w:ind w:firstLine="142"/>
        <w:contextualSpacing/>
        <w:jc w:val="both"/>
        <w:rPr>
          <w:rFonts w:ascii="Times New Roman" w:hAnsi="Times New Roman"/>
          <w:b/>
          <w:sz w:val="24"/>
          <w:szCs w:val="24"/>
        </w:rPr>
      </w:pPr>
      <w:r w:rsidRPr="00AD1FCB">
        <w:rPr>
          <w:rFonts w:ascii="Times New Roman" w:hAnsi="Times New Roman"/>
          <w:b/>
          <w:sz w:val="24"/>
          <w:szCs w:val="24"/>
        </w:rPr>
        <w:t>3.2 Кадровое обеспечение</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AD1FCB">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AD1FCB" w:rsidRPr="00AD1FCB"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 xml:space="preserve">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w:t>
      </w:r>
      <w:r w:rsidRPr="00AD1FCB">
        <w:rPr>
          <w:rFonts w:ascii="Times New Roman" w:hAnsi="Times New Roman"/>
          <w:sz w:val="24"/>
          <w:szCs w:val="24"/>
        </w:rPr>
        <w:lastRenderedPageBreak/>
        <w:t>проходят стажировку в профильных организациях и повышение квалификации не реже 1 раза в 3 года.</w:t>
      </w:r>
    </w:p>
    <w:p w:rsidR="00AD1FCB" w:rsidRPr="00C41566" w:rsidRDefault="00AD1FCB" w:rsidP="00AD1FCB">
      <w:pPr>
        <w:autoSpaceDE w:val="0"/>
        <w:autoSpaceDN w:val="0"/>
        <w:adjustRightInd w:val="0"/>
        <w:spacing w:after="0" w:line="360" w:lineRule="auto"/>
        <w:ind w:firstLine="709"/>
        <w:contextualSpacing/>
        <w:jc w:val="both"/>
        <w:rPr>
          <w:rFonts w:ascii="Times New Roman" w:hAnsi="Times New Roman"/>
          <w:sz w:val="24"/>
          <w:szCs w:val="24"/>
        </w:rPr>
      </w:pPr>
      <w:r w:rsidRPr="00AD1FC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63318" w:rsidRPr="00C41566" w:rsidRDefault="00AD1FCB" w:rsidP="00C41566">
      <w:pPr>
        <w:suppressAutoHyphens/>
        <w:spacing w:after="0" w:line="360" w:lineRule="auto"/>
        <w:contextualSpacing/>
        <w:jc w:val="both"/>
        <w:rPr>
          <w:rFonts w:ascii="Times New Roman" w:hAnsi="Times New Roman"/>
          <w:b/>
          <w:bCs/>
          <w:sz w:val="24"/>
          <w:szCs w:val="24"/>
        </w:rPr>
      </w:pPr>
      <w:r>
        <w:rPr>
          <w:rFonts w:ascii="Times New Roman" w:hAnsi="Times New Roman"/>
          <w:b/>
          <w:bCs/>
          <w:sz w:val="24"/>
          <w:szCs w:val="24"/>
        </w:rPr>
        <w:t>3.3</w:t>
      </w:r>
      <w:r w:rsidR="00963318" w:rsidRPr="00C41566">
        <w:rPr>
          <w:rFonts w:ascii="Times New Roman" w:hAnsi="Times New Roman"/>
          <w:b/>
          <w:bCs/>
          <w:sz w:val="24"/>
          <w:szCs w:val="24"/>
        </w:rPr>
        <w:t>. Информационное обеспечение реализации программы</w:t>
      </w:r>
    </w:p>
    <w:p w:rsidR="00963318" w:rsidRPr="00C41566" w:rsidRDefault="00963318"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 xml:space="preserve">Голицына О.Л., Попов И. И., Партыка Т.Л., Максимов Н.В. Информационные технологии. - М: ИД «ФОРУМ» - ИНФА-М, 2016. </w:t>
      </w:r>
    </w:p>
    <w:p w:rsidR="00963318" w:rsidRPr="00C41566" w:rsidRDefault="00963318"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C41566">
        <w:rPr>
          <w:rFonts w:ascii="Times New Roman" w:hAnsi="Times New Roman"/>
          <w:sz w:val="24"/>
          <w:szCs w:val="24"/>
        </w:rPr>
        <w:t>Горев А.Э. Информационные технологии в профессиональной деятельности (автомобильный транспорт). –М.: Юрайт, 2016. – 271 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/Михеева Е.В., О.И. Титова. - 2-е изд., стер. –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Практикум учебник для СПО /Михеева Е.В., О.И. Титова. - 2-е изд., стер. –М.: Издательский центр «Академия» - 2018г.-224с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СПО /Цветкова М.С., Хлобыстова И.Ю., Сулейманов Р.Р. Информатика: учебник. – М.: Издательский центр «Академия»,  2017г.-352с.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Инженерная и компьютерная графика: учебник и практикум для СПО / Р.Р. Анамова, С.А. Леонова, Н.В. Пшеничнова. - М.: Издательство Юрайт,  2017.-246с.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sz w:val="24"/>
          <w:szCs w:val="24"/>
        </w:rPr>
        <w:t>Информатика: учебник для студ. учреждений сред. проф. образования.- 11-е изд., стер.- / Михеева О.И., Титова О.И.,М.:ИЦ «Академия», 2016г.- 352с.</w:t>
      </w:r>
    </w:p>
    <w:p w:rsidR="00434622" w:rsidRPr="00F24A19" w:rsidRDefault="00434622" w:rsidP="00B5678F">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894B14" w:rsidRPr="00894B14" w:rsidRDefault="00434622" w:rsidP="00894B14">
      <w:pPr>
        <w:numPr>
          <w:ilvl w:val="2"/>
          <w:numId w:val="79"/>
        </w:numPr>
        <w:autoSpaceDE w:val="0"/>
        <w:autoSpaceDN w:val="0"/>
        <w:adjustRightInd w:val="0"/>
        <w:spacing w:before="120" w:after="120" w:line="360" w:lineRule="auto"/>
        <w:ind w:left="0" w:firstLine="709"/>
        <w:contextualSpacing/>
        <w:rPr>
          <w:rFonts w:ascii="Times New Roman" w:hAnsi="Times New Roman"/>
          <w:sz w:val="24"/>
          <w:szCs w:val="24"/>
        </w:rPr>
      </w:pPr>
      <w:r w:rsidRPr="00F24A19">
        <w:rPr>
          <w:rFonts w:ascii="Times New Roman" w:hAnsi="Times New Roman"/>
          <w:color w:val="001329"/>
          <w:sz w:val="24"/>
          <w:szCs w:val="24"/>
          <w:shd w:val="clear" w:color="auto" w:fill="FFFFFF"/>
          <w:lang w:eastAsia="en-US"/>
        </w:rPr>
        <w:t>Трехмерное моделирование в AutoCAD 2016 / В.М. Габидулин. - Москва : ДМК Пресс, 2016. - 270 с.</w:t>
      </w:r>
    </w:p>
    <w:p w:rsidR="00963318" w:rsidRPr="00C41566" w:rsidRDefault="00963318"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contextualSpacing/>
        <w:rPr>
          <w:rFonts w:ascii="Times New Roman" w:hAnsi="Times New Roman"/>
          <w:b/>
          <w:sz w:val="24"/>
          <w:szCs w:val="24"/>
        </w:rPr>
      </w:pPr>
      <w:r w:rsidRPr="00C41566">
        <w:rPr>
          <w:rFonts w:ascii="Times New Roman" w:hAnsi="Times New Roman"/>
          <w:b/>
          <w:sz w:val="24"/>
          <w:szCs w:val="24"/>
        </w:rPr>
        <w:t>Электронные издания (электронные ресурсы)</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1.Информатика и информационные технологии: конспект лекций. [Электронный ресурс]. - Режим доступа: http://fictionbook.ru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2.Современные тенденции развития компьютерных и информационных технологий: [Электронный ресурс]. - Режим доступа: http://www.do.sibsutis.ru</w:t>
      </w:r>
    </w:p>
    <w:p w:rsidR="00963318" w:rsidRPr="00C41566" w:rsidRDefault="00963318" w:rsidP="00C41566">
      <w:pPr>
        <w:autoSpaceDE w:val="0"/>
        <w:autoSpaceDN w:val="0"/>
        <w:adjustRightInd w:val="0"/>
        <w:spacing w:after="0" w:line="360" w:lineRule="auto"/>
        <w:ind w:firstLine="284"/>
        <w:contextualSpacing/>
        <w:jc w:val="both"/>
        <w:rPr>
          <w:rFonts w:ascii="Times New Roman" w:hAnsi="Times New Roman"/>
          <w:sz w:val="24"/>
          <w:szCs w:val="24"/>
        </w:rPr>
      </w:pPr>
      <w:r w:rsidRPr="00C41566">
        <w:rPr>
          <w:rFonts w:ascii="Times New Roman" w:hAnsi="Times New Roman"/>
          <w:sz w:val="24"/>
          <w:szCs w:val="24"/>
        </w:rPr>
        <w:t>3.Электронный учебник "Информатика" [Электронный ресурс]– Режим доступа: http://vovtrof.narod.ru</w:t>
      </w:r>
    </w:p>
    <w:p w:rsidR="00963318" w:rsidRPr="00C41566" w:rsidRDefault="00963318" w:rsidP="00C41566">
      <w:pPr>
        <w:spacing w:line="360" w:lineRule="auto"/>
        <w:ind w:left="360"/>
        <w:contextualSpacing/>
        <w:rPr>
          <w:rFonts w:ascii="Times New Roman" w:hAnsi="Times New Roman"/>
          <w:b/>
          <w:bCs/>
          <w:sz w:val="24"/>
          <w:szCs w:val="24"/>
        </w:rPr>
      </w:pP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
          <w:bCs/>
          <w:sz w:val="24"/>
          <w:szCs w:val="24"/>
        </w:rPr>
        <w:t xml:space="preserve">Дополнительные источники </w:t>
      </w:r>
      <w:r w:rsidRPr="00C41566">
        <w:rPr>
          <w:rFonts w:ascii="Times New Roman" w:hAnsi="Times New Roman"/>
          <w:bCs/>
          <w:sz w:val="24"/>
          <w:szCs w:val="24"/>
        </w:rPr>
        <w:t>(при необходимости)</w:t>
      </w:r>
    </w:p>
    <w:p w:rsidR="00963318" w:rsidRPr="00C41566" w:rsidRDefault="00963318" w:rsidP="0009152D">
      <w:pPr>
        <w:numPr>
          <w:ilvl w:val="0"/>
          <w:numId w:val="10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Учебники и учебные пособия:</w:t>
      </w:r>
    </w:p>
    <w:p w:rsidR="00963318" w:rsidRDefault="00963318" w:rsidP="0009152D">
      <w:pPr>
        <w:pStyle w:val="af"/>
        <w:numPr>
          <w:ilvl w:val="0"/>
          <w:numId w:val="104"/>
        </w:numPr>
        <w:spacing w:before="0" w:after="160" w:line="360" w:lineRule="auto"/>
        <w:contextualSpacing/>
        <w:rPr>
          <w:bCs/>
        </w:rPr>
      </w:pPr>
      <w:r w:rsidRPr="00C41566">
        <w:rPr>
          <w:bCs/>
        </w:rPr>
        <w:t>Системы автоматизированного проектирования.</w:t>
      </w:r>
    </w:p>
    <w:p w:rsidR="00434622" w:rsidRPr="00F665C9" w:rsidRDefault="00434622" w:rsidP="0009152D">
      <w:pPr>
        <w:pStyle w:val="af"/>
        <w:numPr>
          <w:ilvl w:val="0"/>
          <w:numId w:val="104"/>
        </w:numPr>
        <w:spacing w:before="0" w:after="160" w:line="360" w:lineRule="auto"/>
        <w:contextualSpacing/>
        <w:rPr>
          <w:bCs/>
        </w:rPr>
      </w:pPr>
      <w:r w:rsidRPr="00E052EE">
        <w:t>Информатика для колледжей: учебное пособие: общеобразовательная подготовка (ФГОС)/ Гальченко Г.А. Дроздова О.Н. – Рн/Д: Феникс, 2017г.-380с.</w:t>
      </w:r>
    </w:p>
    <w:p w:rsidR="00F665C9" w:rsidRPr="00894B14" w:rsidRDefault="00F665C9" w:rsidP="0009152D">
      <w:pPr>
        <w:pStyle w:val="af"/>
        <w:numPr>
          <w:ilvl w:val="0"/>
          <w:numId w:val="104"/>
        </w:numPr>
        <w:spacing w:before="0" w:after="160" w:line="360" w:lineRule="auto"/>
        <w:contextualSpacing/>
        <w:rPr>
          <w:bCs/>
        </w:rPr>
      </w:pPr>
      <w:r w:rsidRPr="00E052EE">
        <w:rPr>
          <w:color w:val="001329"/>
          <w:shd w:val="clear" w:color="auto" w:fill="FFFFFF"/>
        </w:rPr>
        <w:t>Информатика и информационно-коммуникационные технологии (ИКТ) : учеб. пособие / Н.Г. Плотникова. — Москва : РИОР : ИНФРА-М, 2019. — 124 с. — (Среднее профессиональное образование). </w:t>
      </w:r>
    </w:p>
    <w:p w:rsidR="00894B14" w:rsidRPr="004B61FD" w:rsidRDefault="00894B14" w:rsidP="0009152D">
      <w:pPr>
        <w:pStyle w:val="af"/>
        <w:numPr>
          <w:ilvl w:val="0"/>
          <w:numId w:val="104"/>
        </w:numPr>
        <w:spacing w:before="0" w:after="160" w:line="360" w:lineRule="auto"/>
        <w:contextualSpacing/>
        <w:rPr>
          <w:bCs/>
        </w:rPr>
      </w:pPr>
      <w:r w:rsidRPr="00E052EE">
        <w:rPr>
          <w:color w:val="001329"/>
          <w:shd w:val="clear" w:color="auto" w:fill="FFFFFF"/>
        </w:rPr>
        <w:t>Информатика : учебник / И.И. Сергеева, А.А. Музалевская, Н.В. Тарасова. — 2-е изд., перераб. и доп. — Москва : ФОРУМ : ИНФРА-М, 2020. — 384 с. — (Среднее профессиональное образование). </w:t>
      </w:r>
    </w:p>
    <w:p w:rsidR="004B61FD" w:rsidRPr="004B61FD" w:rsidRDefault="004B61FD" w:rsidP="0009152D">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Практикум по информатике. Компьютерная графика и web-дизайн : учебное пособие / Т. И. Немцова, Ю. В. Назарова ; под ред. Л. Г. Гагариной. — Москва : ФОРУМ : ИНФРА-М, 2021. — 288 с. — (Среднее профессиональное образование).</w:t>
      </w:r>
    </w:p>
    <w:p w:rsidR="004B61FD" w:rsidRPr="004B61FD" w:rsidRDefault="004B61FD" w:rsidP="0009152D">
      <w:pPr>
        <w:numPr>
          <w:ilvl w:val="0"/>
          <w:numId w:val="104"/>
        </w:numPr>
        <w:rPr>
          <w:rFonts w:ascii="Times New Roman" w:hAnsi="Times New Roman"/>
          <w:sz w:val="24"/>
          <w:szCs w:val="24"/>
        </w:rPr>
      </w:pPr>
      <w:r w:rsidRPr="004B61FD">
        <w:rPr>
          <w:rFonts w:ascii="Times New Roman" w:hAnsi="Times New Roman"/>
          <w:color w:val="001329"/>
          <w:sz w:val="24"/>
          <w:szCs w:val="24"/>
          <w:shd w:val="clear" w:color="auto" w:fill="FFFFFF"/>
        </w:rPr>
        <w:t>Информатика, автоматизированные информационные технологии и системы : учебник / В.А. Гвоздева. — Москва : ФОРУМ : ИНФРА-М, 2021. — 542 с. — (Среднее профессиональное образование).</w:t>
      </w:r>
    </w:p>
    <w:p w:rsidR="00963318" w:rsidRPr="00C41566" w:rsidRDefault="00963318" w:rsidP="0009152D">
      <w:pPr>
        <w:numPr>
          <w:ilvl w:val="0"/>
          <w:numId w:val="103"/>
        </w:num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Отечественные журналы:</w:t>
      </w:r>
    </w:p>
    <w:p w:rsidR="00963318" w:rsidRPr="00C41566" w:rsidRDefault="00963318" w:rsidP="0009152D">
      <w:pPr>
        <w:pStyle w:val="af"/>
        <w:numPr>
          <w:ilvl w:val="0"/>
          <w:numId w:val="105"/>
        </w:numPr>
        <w:spacing w:before="0" w:after="0" w:line="360" w:lineRule="auto"/>
        <w:contextualSpacing/>
      </w:pPr>
      <w:r w:rsidRPr="00C41566">
        <w:t>«Информатика и образование»</w:t>
      </w:r>
    </w:p>
    <w:p w:rsidR="00963318" w:rsidRDefault="00963318" w:rsidP="00C41566">
      <w:pPr>
        <w:spacing w:line="360" w:lineRule="auto"/>
        <w:contextualSpacing/>
        <w:rPr>
          <w:rFonts w:ascii="Times New Roman" w:hAnsi="Times New Roman"/>
          <w:b/>
          <w:sz w:val="24"/>
          <w:szCs w:val="24"/>
        </w:rPr>
      </w:pPr>
    </w:p>
    <w:p w:rsidR="004B61FD" w:rsidRDefault="004B61FD" w:rsidP="00C41566">
      <w:pPr>
        <w:spacing w:line="360" w:lineRule="auto"/>
        <w:contextualSpacing/>
        <w:rPr>
          <w:rFonts w:ascii="Times New Roman" w:hAnsi="Times New Roman"/>
          <w:b/>
          <w:sz w:val="24"/>
          <w:szCs w:val="24"/>
        </w:rPr>
      </w:pPr>
    </w:p>
    <w:p w:rsidR="004B61FD" w:rsidRPr="00C41566" w:rsidRDefault="004B61FD" w:rsidP="00C41566">
      <w:pPr>
        <w:spacing w:line="360" w:lineRule="auto"/>
        <w:contextualSpacing/>
        <w:rPr>
          <w:rFonts w:ascii="Times New Roman" w:hAnsi="Times New Roman"/>
          <w:b/>
          <w:sz w:val="24"/>
          <w:szCs w:val="24"/>
        </w:rPr>
      </w:pPr>
    </w:p>
    <w:p w:rsidR="008F3631" w:rsidRDefault="008F3631" w:rsidP="00C41566">
      <w:pPr>
        <w:spacing w:line="360" w:lineRule="auto"/>
        <w:ind w:left="360"/>
        <w:contextualSpacing/>
        <w:rPr>
          <w:rFonts w:ascii="Times New Roman" w:hAnsi="Times New Roman"/>
          <w:b/>
          <w:sz w:val="24"/>
          <w:szCs w:val="24"/>
        </w:rPr>
      </w:pPr>
    </w:p>
    <w:p w:rsidR="00963318" w:rsidRPr="00C41566" w:rsidRDefault="00963318" w:rsidP="00C41566">
      <w:pPr>
        <w:spacing w:line="360" w:lineRule="auto"/>
        <w:ind w:left="360"/>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3196"/>
        <w:gridCol w:w="2697"/>
      </w:tblGrid>
      <w:tr w:rsidR="00963318" w:rsidRPr="00C41566" w:rsidTr="00CC0654">
        <w:tc>
          <w:tcPr>
            <w:tcW w:w="1847"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710"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963318" w:rsidRPr="00C41566" w:rsidRDefault="00963318"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963318" w:rsidRPr="00C41566" w:rsidTr="00CC0654">
        <w:tc>
          <w:tcPr>
            <w:tcW w:w="1847" w:type="pct"/>
          </w:tcPr>
          <w:p w:rsidR="00963318" w:rsidRPr="00C41566" w:rsidRDefault="00963318" w:rsidP="00C41566">
            <w:pPr>
              <w:widowControl w:val="0"/>
              <w:suppressAutoHyphens/>
              <w:spacing w:after="0" w:line="360" w:lineRule="auto"/>
              <w:contextualSpacing/>
              <w:rPr>
                <w:rFonts w:ascii="Times New Roman" w:hAnsi="Times New Roman"/>
                <w:b/>
                <w:sz w:val="24"/>
                <w:szCs w:val="24"/>
              </w:rPr>
            </w:pPr>
            <w:r w:rsidRPr="00C41566">
              <w:rPr>
                <w:rFonts w:ascii="Times New Roman" w:hAnsi="Times New Roman"/>
                <w:b/>
                <w:sz w:val="24"/>
                <w:szCs w:val="24"/>
              </w:rPr>
              <w:t>Знания:</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основные понятия автоматизированной обработки информации;</w:t>
            </w:r>
          </w:p>
          <w:p w:rsidR="00963318" w:rsidRPr="00C41566" w:rsidRDefault="00963318" w:rsidP="00C41566">
            <w:pPr>
              <w:spacing w:after="0" w:line="360" w:lineRule="auto"/>
              <w:contextualSpacing/>
              <w:rPr>
                <w:rFonts w:ascii="Times New Roman" w:hAnsi="Times New Roman"/>
                <w:sz w:val="24"/>
                <w:szCs w:val="24"/>
              </w:rPr>
            </w:pP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базовые системные программные продукты и пакеты прикладных программ;</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мультимедийные технологии обработки и представления информации;</w:t>
            </w:r>
          </w:p>
          <w:p w:rsidR="00963318" w:rsidRPr="00C41566" w:rsidRDefault="00963318" w:rsidP="00C41566">
            <w:pPr>
              <w:widowControl w:val="0"/>
              <w:suppressAutoHyphens/>
              <w:spacing w:after="0" w:line="360" w:lineRule="auto"/>
              <w:contextualSpacing/>
              <w:rPr>
                <w:rFonts w:ascii="Times New Roman" w:hAnsi="Times New Roman"/>
                <w:b/>
                <w:bCs/>
                <w:sz w:val="24"/>
                <w:szCs w:val="24"/>
              </w:rPr>
            </w:pPr>
            <w:r w:rsidRPr="00C41566">
              <w:rPr>
                <w:rFonts w:ascii="Times New Roman" w:hAnsi="Times New Roman"/>
                <w:sz w:val="24"/>
                <w:szCs w:val="24"/>
              </w:rPr>
              <w:t>- компьютерные вычислительные сети и сетевые технологии обработки информации.</w:t>
            </w:r>
          </w:p>
        </w:tc>
        <w:tc>
          <w:tcPr>
            <w:tcW w:w="1710" w:type="pct"/>
            <w:vMerge w:val="restart"/>
          </w:tcPr>
          <w:p w:rsidR="00963318" w:rsidRPr="00C41566" w:rsidRDefault="00963318"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xml:space="preserve">В критерий оценки входит </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xml:space="preserve">- умения обучающегося использовать теоретические </w:t>
            </w:r>
            <w:r w:rsidRPr="00C41566">
              <w:rPr>
                <w:rFonts w:ascii="Times New Roman" w:eastAsiaTheme="minorEastAsia" w:hAnsi="Times New Roman"/>
                <w:sz w:val="24"/>
                <w:szCs w:val="24"/>
              </w:rPr>
              <w:lastRenderedPageBreak/>
              <w:t>знания при выполнении практических задач;</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963318" w:rsidRPr="00C41566" w:rsidRDefault="00963318"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963318" w:rsidRPr="00C41566" w:rsidRDefault="00963318"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963318" w:rsidRPr="00C41566" w:rsidRDefault="00963318"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полный и правильный ответ на поставленный теоретический вопрос; материал изложен в определенной логической последовательности, ответ самостоятельный, правильно решена задача.</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r w:rsidRPr="00C41566">
              <w:rPr>
                <w:rFonts w:ascii="Times New Roman" w:hAnsi="Times New Roman"/>
                <w:sz w:val="24"/>
                <w:szCs w:val="24"/>
              </w:rPr>
              <w:t>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lastRenderedPageBreak/>
              <w:t>Отметка «3»</w:t>
            </w:r>
            <w:r w:rsidRPr="00C41566">
              <w:rPr>
                <w:rFonts w:ascii="Times New Roman" w:hAnsi="Times New Roman"/>
                <w:sz w:val="24"/>
                <w:szCs w:val="24"/>
              </w:rPr>
              <w:t>: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Правильно решена задача.</w:t>
            </w:r>
          </w:p>
          <w:p w:rsidR="00963318" w:rsidRPr="00C41566" w:rsidRDefault="00963318"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r w:rsidRPr="00C41566">
              <w:rPr>
                <w:rFonts w:ascii="Times New Roman" w:hAnsi="Times New Roman"/>
                <w:sz w:val="24"/>
                <w:szCs w:val="24"/>
              </w:rPr>
              <w:t>Задача не решена</w:t>
            </w:r>
          </w:p>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lastRenderedPageBreak/>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r w:rsidR="00963318" w:rsidRPr="00C41566" w:rsidTr="00CC0654">
        <w:trPr>
          <w:trHeight w:val="896"/>
        </w:trPr>
        <w:tc>
          <w:tcPr>
            <w:tcW w:w="1847" w:type="pct"/>
          </w:tcPr>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работать с графической оболочкой операционной системы </w:t>
            </w:r>
            <w:r w:rsidRPr="00C41566">
              <w:rPr>
                <w:rFonts w:ascii="Times New Roman" w:hAnsi="Times New Roman"/>
                <w:sz w:val="24"/>
                <w:szCs w:val="24"/>
                <w:lang w:val="en-US"/>
              </w:rPr>
              <w:t>Windows</w:t>
            </w:r>
            <w:r w:rsidRPr="00C41566">
              <w:rPr>
                <w:rFonts w:ascii="Times New Roman" w:hAnsi="Times New Roman"/>
                <w:sz w:val="24"/>
                <w:szCs w:val="24"/>
              </w:rPr>
              <w:t>;</w:t>
            </w:r>
          </w:p>
          <w:p w:rsidR="00963318" w:rsidRPr="00C41566" w:rsidRDefault="00963318"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использовать изученные прикладные программные средства;</w:t>
            </w:r>
          </w:p>
          <w:p w:rsidR="00963318" w:rsidRPr="00C41566" w:rsidRDefault="00963318"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 пользоваться Интернет для поиска информации и работать с электронной почтой.</w:t>
            </w:r>
          </w:p>
        </w:tc>
        <w:tc>
          <w:tcPr>
            <w:tcW w:w="1710" w:type="pct"/>
            <w:vMerge/>
          </w:tcPr>
          <w:p w:rsidR="00963318" w:rsidRPr="00C41566" w:rsidRDefault="00963318" w:rsidP="00C41566">
            <w:pPr>
              <w:spacing w:line="360" w:lineRule="auto"/>
              <w:contextualSpacing/>
              <w:rPr>
                <w:rFonts w:ascii="Times New Roman" w:hAnsi="Times New Roman"/>
                <w:bCs/>
                <w:sz w:val="24"/>
                <w:szCs w:val="24"/>
              </w:rPr>
            </w:pPr>
          </w:p>
        </w:tc>
        <w:tc>
          <w:tcPr>
            <w:tcW w:w="1443" w:type="pct"/>
          </w:tcPr>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защита практических работ;</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собеседование;</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коллоквиум;</w:t>
            </w:r>
          </w:p>
          <w:p w:rsidR="00963318" w:rsidRPr="00C41566" w:rsidRDefault="00963318"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 тестирование;</w:t>
            </w:r>
          </w:p>
          <w:p w:rsidR="00963318" w:rsidRPr="00C41566" w:rsidRDefault="00963318" w:rsidP="00C41566">
            <w:pPr>
              <w:spacing w:line="360" w:lineRule="auto"/>
              <w:contextualSpacing/>
              <w:rPr>
                <w:rFonts w:ascii="Times New Roman" w:hAnsi="Times New Roman"/>
                <w:bCs/>
                <w:sz w:val="24"/>
                <w:szCs w:val="24"/>
              </w:rPr>
            </w:pPr>
            <w:r w:rsidRPr="00C41566">
              <w:rPr>
                <w:rFonts w:ascii="Times New Roman" w:hAnsi="Times New Roman"/>
                <w:bCs/>
                <w:sz w:val="24"/>
                <w:szCs w:val="24"/>
              </w:rPr>
              <w:t>- контрольная работа</w:t>
            </w:r>
          </w:p>
        </w:tc>
      </w:tr>
    </w:tbl>
    <w:p w:rsidR="004B61FD" w:rsidRDefault="004B61FD" w:rsidP="00C41566">
      <w:pPr>
        <w:spacing w:after="0" w:line="360" w:lineRule="auto"/>
        <w:contextualSpacing/>
        <w:jc w:val="right"/>
        <w:rPr>
          <w:rFonts w:ascii="Times New Roman" w:hAnsi="Times New Roman"/>
          <w:b/>
          <w:sz w:val="24"/>
          <w:szCs w:val="24"/>
        </w:rPr>
      </w:pPr>
    </w:p>
    <w:p w:rsidR="004B61FD" w:rsidRDefault="004B61FD" w:rsidP="00C41566">
      <w:pPr>
        <w:spacing w:after="0" w:line="360" w:lineRule="auto"/>
        <w:contextualSpacing/>
        <w:jc w:val="right"/>
        <w:rPr>
          <w:rFonts w:ascii="Times New Roman" w:hAnsi="Times New Roman"/>
          <w:b/>
          <w:sz w:val="24"/>
          <w:szCs w:val="24"/>
        </w:rPr>
      </w:pPr>
    </w:p>
    <w:p w:rsidR="00AD1FCB" w:rsidRDefault="00AD1FCB" w:rsidP="00C41566">
      <w:pPr>
        <w:spacing w:after="0" w:line="360" w:lineRule="auto"/>
        <w:contextualSpacing/>
        <w:jc w:val="right"/>
        <w:rPr>
          <w:rFonts w:ascii="Times New Roman" w:hAnsi="Times New Roman"/>
          <w:b/>
          <w:sz w:val="24"/>
          <w:szCs w:val="24"/>
        </w:rPr>
      </w:pPr>
    </w:p>
    <w:p w:rsidR="0009469D" w:rsidRDefault="0009469D" w:rsidP="00C41566">
      <w:pPr>
        <w:spacing w:after="0" w:line="360" w:lineRule="auto"/>
        <w:contextualSpacing/>
        <w:jc w:val="right"/>
        <w:rPr>
          <w:rFonts w:ascii="Times New Roman" w:hAnsi="Times New Roman"/>
          <w:b/>
          <w:sz w:val="24"/>
          <w:szCs w:val="24"/>
        </w:rPr>
      </w:pPr>
    </w:p>
    <w:p w:rsidR="00AD1FCB" w:rsidRDefault="00AD1FCB" w:rsidP="00C41566">
      <w:pPr>
        <w:spacing w:after="0" w:line="360" w:lineRule="auto"/>
        <w:contextualSpacing/>
        <w:jc w:val="right"/>
        <w:rPr>
          <w:rFonts w:ascii="Times New Roman" w:hAnsi="Times New Roman"/>
          <w:b/>
          <w:sz w:val="24"/>
          <w:szCs w:val="24"/>
        </w:rPr>
      </w:pPr>
    </w:p>
    <w:p w:rsidR="008F3631" w:rsidRDefault="008F3631" w:rsidP="00C41566">
      <w:pPr>
        <w:spacing w:after="0" w:line="360" w:lineRule="auto"/>
        <w:contextualSpacing/>
        <w:jc w:val="right"/>
        <w:rPr>
          <w:rFonts w:ascii="Times New Roman" w:hAnsi="Times New Roman"/>
          <w:b/>
          <w:sz w:val="24"/>
          <w:szCs w:val="24"/>
        </w:rPr>
      </w:pP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lastRenderedPageBreak/>
        <w:t xml:space="preserve">Приложение </w:t>
      </w:r>
      <w:r w:rsidRPr="00C41566">
        <w:rPr>
          <w:rFonts w:ascii="Times New Roman" w:hAnsi="Times New Roman"/>
          <w:b/>
          <w:sz w:val="24"/>
          <w:szCs w:val="24"/>
          <w:lang w:val="en-US"/>
        </w:rPr>
        <w:t>II</w:t>
      </w:r>
      <w:r w:rsidR="008F3631">
        <w:rPr>
          <w:rFonts w:ascii="Times New Roman" w:hAnsi="Times New Roman"/>
          <w:b/>
          <w:sz w:val="24"/>
          <w:szCs w:val="24"/>
        </w:rPr>
        <w:t>.11</w:t>
      </w:r>
      <w:r w:rsidRPr="00C41566">
        <w:rPr>
          <w:rFonts w:ascii="Times New Roman" w:hAnsi="Times New Roman"/>
          <w:b/>
          <w:sz w:val="24"/>
          <w:szCs w:val="24"/>
        </w:rPr>
        <w:t>.</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к программе СПО специальности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 xml:space="preserve">08.02.05 Строительство и эксплуатация </w:t>
      </w:r>
    </w:p>
    <w:p w:rsidR="00DC5B65" w:rsidRPr="00C41566" w:rsidRDefault="00DC5B65" w:rsidP="00C41566">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DC5B65" w:rsidRPr="00C41566" w:rsidRDefault="00DC5B65"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DC5B65" w:rsidRPr="00C41566" w:rsidRDefault="00DC5B65"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C5B65" w:rsidRPr="00C41566" w:rsidRDefault="00AD1FCB" w:rsidP="00C41566">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C5B65" w:rsidRPr="00C41566">
        <w:rPr>
          <w:rFonts w:ascii="Times New Roman" w:hAnsi="Times New Roman"/>
          <w:b/>
          <w:sz w:val="24"/>
          <w:szCs w:val="24"/>
        </w:rPr>
        <w:t>РАБОЧАЯ ПРОГРАММА УЧЕБНОЙ ДИСЦИПЛИНЫ</w:t>
      </w:r>
    </w:p>
    <w:p w:rsidR="00DC5B65" w:rsidRPr="00C41566" w:rsidRDefault="00DC5B65" w:rsidP="00C41566">
      <w:pPr>
        <w:spacing w:line="360" w:lineRule="auto"/>
        <w:contextualSpacing/>
        <w:jc w:val="center"/>
        <w:rPr>
          <w:rFonts w:ascii="Times New Roman" w:hAnsi="Times New Roman"/>
          <w:b/>
          <w:sz w:val="24"/>
          <w:szCs w:val="24"/>
          <w:u w:val="single"/>
        </w:rPr>
      </w:pPr>
    </w:p>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rPr>
        <w:t>«ЕН 03 ЭКОЛОГИЧЕСКИЕ ОСНОВЫ ПРИРОДОЛЬЗОВАНИЯ»</w:t>
      </w:r>
    </w:p>
    <w:p w:rsidR="00DC5B65" w:rsidRPr="00C41566" w:rsidRDefault="00AD1FCB"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jc w:val="center"/>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b/>
          <w:sz w:val="24"/>
          <w:szCs w:val="24"/>
        </w:rPr>
      </w:pPr>
    </w:p>
    <w:p w:rsidR="008F3631" w:rsidRDefault="008F3631" w:rsidP="00AD1FCB">
      <w:pPr>
        <w:spacing w:line="360" w:lineRule="auto"/>
        <w:contextualSpacing/>
        <w:rPr>
          <w:rFonts w:ascii="Times New Roman" w:hAnsi="Times New Roman"/>
          <w:b/>
          <w:bCs/>
          <w:sz w:val="24"/>
          <w:szCs w:val="24"/>
        </w:rPr>
      </w:pPr>
    </w:p>
    <w:p w:rsidR="00DC5B65" w:rsidRPr="00C41566" w:rsidRDefault="004B61FD" w:rsidP="00C41566">
      <w:pPr>
        <w:spacing w:line="360" w:lineRule="auto"/>
        <w:contextualSpacing/>
        <w:jc w:val="center"/>
        <w:rPr>
          <w:rFonts w:ascii="Times New Roman" w:hAnsi="Times New Roman"/>
          <w:b/>
          <w:bCs/>
          <w:sz w:val="24"/>
          <w:szCs w:val="24"/>
        </w:rPr>
      </w:pPr>
      <w:r>
        <w:rPr>
          <w:rFonts w:ascii="Times New Roman" w:hAnsi="Times New Roman"/>
          <w:b/>
          <w:bCs/>
          <w:sz w:val="24"/>
          <w:szCs w:val="24"/>
        </w:rPr>
        <w:t>2021</w:t>
      </w:r>
      <w:r w:rsidR="00DC5B65" w:rsidRPr="00C41566">
        <w:rPr>
          <w:rFonts w:ascii="Times New Roman" w:hAnsi="Times New Roman"/>
          <w:b/>
          <w:bCs/>
          <w:sz w:val="24"/>
          <w:szCs w:val="24"/>
        </w:rPr>
        <w:t>г.</w:t>
      </w:r>
    </w:p>
    <w:p w:rsidR="00DC5B65" w:rsidRPr="00C41566" w:rsidRDefault="00DC5B65"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C5B65" w:rsidRPr="00C41566" w:rsidRDefault="00DC5B65"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1854"/>
      </w:tblGrid>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1.</w:t>
            </w:r>
            <w:r w:rsidR="00DC5B65" w:rsidRPr="00C41566">
              <w:rPr>
                <w:rFonts w:ascii="Times New Roman" w:hAnsi="Times New Roman"/>
                <w:b/>
                <w:sz w:val="24"/>
                <w:szCs w:val="24"/>
              </w:rPr>
              <w:t xml:space="preserve">ОБЩАЯ ХАРАКТЕРИСТИКА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РАБОЧЕЙ ПРОГРАММЫ УЧЕБНОЙ ДИСЦИПЛИНЫ</w:t>
            </w: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r w:rsidR="00DC5B65" w:rsidRPr="00C41566" w:rsidTr="00CC0654">
        <w:tc>
          <w:tcPr>
            <w:tcW w:w="7501" w:type="dxa"/>
          </w:tcPr>
          <w:p w:rsidR="00434622"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2.</w:t>
            </w:r>
            <w:r w:rsidR="00DC5B65" w:rsidRPr="00C41566">
              <w:rPr>
                <w:rFonts w:ascii="Times New Roman" w:hAnsi="Times New Roman"/>
                <w:b/>
                <w:sz w:val="24"/>
                <w:szCs w:val="24"/>
              </w:rPr>
              <w:t>СТРУКТУРА И СОДЕРЖАНИЕ</w:t>
            </w:r>
            <w:r w:rsidR="00AD1FCB">
              <w:rPr>
                <w:rFonts w:ascii="Times New Roman" w:hAnsi="Times New Roman"/>
                <w:b/>
                <w:sz w:val="24"/>
                <w:szCs w:val="24"/>
              </w:rPr>
              <w:t xml:space="preserve"> АДАПТИРОВАННОЙ</w:t>
            </w:r>
            <w:r w:rsidR="00DC5B65" w:rsidRPr="00C41566">
              <w:rPr>
                <w:rFonts w:ascii="Times New Roman" w:hAnsi="Times New Roman"/>
                <w:b/>
                <w:sz w:val="24"/>
                <w:szCs w:val="24"/>
              </w:rPr>
              <w:t xml:space="preserve"> УЧЕБНОЙ ДИСЦИПЛИНЫ</w:t>
            </w:r>
          </w:p>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3.</w:t>
            </w:r>
            <w:r w:rsidR="00DC5B65" w:rsidRPr="00C41566">
              <w:rPr>
                <w:rFonts w:ascii="Times New Roman" w:hAnsi="Times New Roman"/>
                <w:b/>
                <w:sz w:val="24"/>
                <w:szCs w:val="24"/>
              </w:rPr>
              <w:t>УСЛОВИЯ РЕАЛИЗАЦИ</w:t>
            </w:r>
            <w:r w:rsidR="00AD1FCB">
              <w:rPr>
                <w:rFonts w:ascii="Times New Roman" w:hAnsi="Times New Roman"/>
                <w:b/>
                <w:sz w:val="24"/>
                <w:szCs w:val="24"/>
              </w:rPr>
              <w:t xml:space="preserve">И АДАПТИРОВАННОЙ </w:t>
            </w:r>
            <w:r w:rsidR="00DC5B65" w:rsidRPr="00C41566">
              <w:rPr>
                <w:rFonts w:ascii="Times New Roman" w:hAnsi="Times New Roman"/>
                <w:b/>
                <w:sz w:val="24"/>
                <w:szCs w:val="24"/>
              </w:rPr>
              <w:t>УЧЕБНОЙ ДИСЦИПЛИНЫ</w:t>
            </w:r>
          </w:p>
        </w:tc>
        <w:tc>
          <w:tcPr>
            <w:tcW w:w="1854" w:type="dxa"/>
          </w:tcPr>
          <w:p w:rsidR="00DC5B65" w:rsidRPr="00C41566" w:rsidRDefault="00DC5B65" w:rsidP="00C41566">
            <w:pPr>
              <w:spacing w:line="360" w:lineRule="auto"/>
              <w:ind w:left="644"/>
              <w:contextualSpacing/>
              <w:rPr>
                <w:rFonts w:ascii="Times New Roman" w:hAnsi="Times New Roman"/>
                <w:b/>
                <w:sz w:val="24"/>
                <w:szCs w:val="24"/>
              </w:rPr>
            </w:pPr>
          </w:p>
        </w:tc>
      </w:tr>
      <w:tr w:rsidR="00DC5B65" w:rsidRPr="00C41566" w:rsidTr="00CC0654">
        <w:tc>
          <w:tcPr>
            <w:tcW w:w="7501" w:type="dxa"/>
          </w:tcPr>
          <w:p w:rsidR="00DC5B65" w:rsidRPr="00C41566" w:rsidRDefault="00434622" w:rsidP="00434622">
            <w:pPr>
              <w:suppressAutoHyphens/>
              <w:spacing w:line="360" w:lineRule="auto"/>
              <w:ind w:left="284"/>
              <w:contextualSpacing/>
              <w:jc w:val="both"/>
              <w:rPr>
                <w:rFonts w:ascii="Times New Roman" w:hAnsi="Times New Roman"/>
                <w:b/>
                <w:sz w:val="24"/>
                <w:szCs w:val="24"/>
              </w:rPr>
            </w:pPr>
            <w:r>
              <w:rPr>
                <w:rFonts w:ascii="Times New Roman" w:hAnsi="Times New Roman"/>
                <w:b/>
                <w:sz w:val="24"/>
                <w:szCs w:val="24"/>
              </w:rPr>
              <w:t>4.</w:t>
            </w:r>
            <w:r w:rsidR="00DC5B65" w:rsidRPr="00C41566">
              <w:rPr>
                <w:rFonts w:ascii="Times New Roman" w:hAnsi="Times New Roman"/>
                <w:b/>
                <w:sz w:val="24"/>
                <w:szCs w:val="24"/>
              </w:rPr>
              <w:t xml:space="preserve">КОНТРОЛЬ И ОЦЕНКА РЕЗУЛЬТАТОВ ОСВОЕНИЯ </w:t>
            </w:r>
            <w:r w:rsidR="00AD1FCB">
              <w:rPr>
                <w:rFonts w:ascii="Times New Roman" w:hAnsi="Times New Roman"/>
                <w:b/>
                <w:sz w:val="24"/>
                <w:szCs w:val="24"/>
              </w:rPr>
              <w:t xml:space="preserve">АДАПТИРОВАННОЙ </w:t>
            </w:r>
            <w:r w:rsidR="00DC5B65" w:rsidRPr="00C41566">
              <w:rPr>
                <w:rFonts w:ascii="Times New Roman" w:hAnsi="Times New Roman"/>
                <w:b/>
                <w:sz w:val="24"/>
                <w:szCs w:val="24"/>
              </w:rPr>
              <w:t>УЧЕБНОЙ ДИСЦИПЛИНЫ</w:t>
            </w:r>
          </w:p>
          <w:p w:rsidR="00DC5B65" w:rsidRPr="00C41566" w:rsidRDefault="00DC5B65" w:rsidP="00C41566">
            <w:pPr>
              <w:suppressAutoHyphens/>
              <w:spacing w:line="360" w:lineRule="auto"/>
              <w:contextualSpacing/>
              <w:jc w:val="both"/>
              <w:rPr>
                <w:rFonts w:ascii="Times New Roman" w:hAnsi="Times New Roman"/>
                <w:b/>
                <w:sz w:val="24"/>
                <w:szCs w:val="24"/>
              </w:rPr>
            </w:pPr>
          </w:p>
        </w:tc>
        <w:tc>
          <w:tcPr>
            <w:tcW w:w="1854" w:type="dxa"/>
          </w:tcPr>
          <w:p w:rsidR="00DC5B65" w:rsidRPr="00C41566" w:rsidRDefault="00DC5B65" w:rsidP="00C41566">
            <w:pPr>
              <w:spacing w:line="360" w:lineRule="auto"/>
              <w:contextualSpacing/>
              <w:rPr>
                <w:rFonts w:ascii="Times New Roman" w:hAnsi="Times New Roman"/>
                <w:b/>
                <w:sz w:val="24"/>
                <w:szCs w:val="24"/>
              </w:rPr>
            </w:pPr>
          </w:p>
        </w:tc>
      </w:tr>
    </w:tbl>
    <w:p w:rsidR="00DC5B65" w:rsidRPr="00C41566" w:rsidRDefault="00DC5B65" w:rsidP="00C415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292C31">
        <w:rPr>
          <w:rFonts w:ascii="Times New Roman" w:hAnsi="Times New Roman"/>
          <w:b/>
          <w:sz w:val="24"/>
          <w:szCs w:val="24"/>
        </w:rPr>
        <w:t xml:space="preserve"> АДАПТИРОВАННОЙ </w:t>
      </w:r>
      <w:r w:rsidRPr="00C41566">
        <w:rPr>
          <w:rFonts w:ascii="Times New Roman" w:hAnsi="Times New Roman"/>
          <w:b/>
          <w:sz w:val="24"/>
          <w:szCs w:val="24"/>
        </w:rPr>
        <w:t xml:space="preserve"> РАБОЧЕЙ ПРОГРАММЫ УЧЕБНОЙ ДИСЦИПЛИНЫ «ЭКОЛОГИЧЕСКИЕ ОСНОВЫ ПРИРОДОЛЬЗОВАНИЯ»</w:t>
      </w:r>
    </w:p>
    <w:p w:rsidR="00DC5B65" w:rsidRPr="00C41566" w:rsidRDefault="00DC5B65" w:rsidP="00C41566">
      <w:pPr>
        <w:suppressAutoHyphens/>
        <w:spacing w:after="0" w:line="360" w:lineRule="auto"/>
        <w:contextualSpacing/>
        <w:rPr>
          <w:rFonts w:ascii="Times New Roman" w:hAnsi="Times New Roman"/>
          <w:sz w:val="24"/>
          <w:szCs w:val="24"/>
        </w:rPr>
      </w:pP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292C31">
        <w:rPr>
          <w:rFonts w:ascii="Times New Roman" w:hAnsi="Times New Roman"/>
          <w:sz w:val="24"/>
          <w:szCs w:val="24"/>
        </w:rPr>
        <w:t>Адаптированная у</w:t>
      </w:r>
      <w:r w:rsidRPr="00C41566">
        <w:rPr>
          <w:rFonts w:ascii="Times New Roman" w:hAnsi="Times New Roman"/>
          <w:sz w:val="24"/>
          <w:szCs w:val="24"/>
        </w:rPr>
        <w:t xml:space="preserve">чебная дисциплина «Экологические основы природопользования» является обязательной частью математического и общего естественного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DC5B65" w:rsidRPr="00C41566" w:rsidRDefault="00292C31"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DC5B65" w:rsidRPr="00C41566">
        <w:rPr>
          <w:rFonts w:ascii="Times New Roman" w:hAnsi="Times New Roman"/>
          <w:sz w:val="24"/>
          <w:szCs w:val="24"/>
        </w:rPr>
        <w:t>чебная дисциплина «Математика»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ОК1, ОК2, ОК6, ОК7, ОК9, ПК1.3, ПК1.4, ПК2.1, ПК3.1, ПК3.2, ПК4.1, ПК4.2, ПК4.3, ПК4.5.</w:t>
      </w:r>
    </w:p>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C5B65" w:rsidRPr="00C41566" w:rsidRDefault="00DC5B65" w:rsidP="00C41566">
      <w:pPr>
        <w:suppressAutoHyphens/>
        <w:spacing w:after="0" w:line="360" w:lineRule="auto"/>
        <w:ind w:firstLine="567"/>
        <w:contextualSpacing/>
        <w:jc w:val="both"/>
        <w:rPr>
          <w:rFonts w:ascii="Times New Roman" w:hAnsi="Times New Roman"/>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969"/>
        <w:gridCol w:w="4150"/>
      </w:tblGrid>
      <w:tr w:rsidR="00DC5B65" w:rsidRPr="00C41566" w:rsidTr="00CC0654">
        <w:trPr>
          <w:trHeight w:val="649"/>
        </w:trPr>
        <w:tc>
          <w:tcPr>
            <w:tcW w:w="112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Код </w:t>
            </w:r>
          </w:p>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969"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150" w:type="dxa"/>
            <w:hideMark/>
          </w:tcPr>
          <w:p w:rsidR="00DC5B65" w:rsidRPr="00C41566" w:rsidRDefault="00DC5B65"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C5B65" w:rsidRPr="00C41566" w:rsidTr="00CC0654">
        <w:trPr>
          <w:trHeight w:val="212"/>
        </w:trPr>
        <w:tc>
          <w:tcPr>
            <w:tcW w:w="1129" w:type="dxa"/>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uppressAutoHyphens/>
              <w:spacing w:after="0" w:line="360" w:lineRule="auto"/>
              <w:contextualSpacing/>
              <w:jc w:val="center"/>
              <w:rPr>
                <w:rFonts w:ascii="Times New Roman" w:hAnsi="Times New Roman"/>
                <w:b/>
                <w:sz w:val="24"/>
                <w:szCs w:val="24"/>
              </w:rPr>
            </w:pPr>
          </w:p>
        </w:tc>
        <w:tc>
          <w:tcPr>
            <w:tcW w:w="3969" w:type="dxa"/>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lastRenderedPageBreak/>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экологические риски;</w:t>
            </w:r>
          </w:p>
          <w:p w:rsidR="00DC5B65" w:rsidRPr="00C41566" w:rsidRDefault="00DC5B65" w:rsidP="00C41566">
            <w:pPr>
              <w:tabs>
                <w:tab w:val="left" w:pos="266"/>
              </w:tabs>
              <w:spacing w:after="0" w:line="360" w:lineRule="auto"/>
              <w:contextualSpacing/>
              <w:rPr>
                <w:rFonts w:ascii="Times New Roman" w:hAnsi="Times New Roman"/>
                <w:b/>
                <w:sz w:val="24"/>
                <w:szCs w:val="24"/>
              </w:rPr>
            </w:pPr>
            <w:r w:rsidRPr="00C41566">
              <w:rPr>
                <w:rFonts w:ascii="Times New Roman" w:hAnsi="Times New Roman"/>
                <w:sz w:val="24"/>
                <w:szCs w:val="24"/>
              </w:rPr>
              <w:t>- оценивать ущерб окружающей среде;</w:t>
            </w:r>
          </w:p>
          <w:p w:rsidR="00DC5B65" w:rsidRPr="00C41566" w:rsidRDefault="00DC5B65" w:rsidP="00C41566">
            <w:pPr>
              <w:suppressAutoHyphens/>
              <w:spacing w:after="0" w:line="360" w:lineRule="auto"/>
              <w:contextualSpacing/>
              <w:rPr>
                <w:rFonts w:ascii="Times New Roman" w:hAnsi="Times New Roman"/>
                <w:b/>
                <w:sz w:val="24"/>
                <w:szCs w:val="24"/>
              </w:rPr>
            </w:pPr>
          </w:p>
        </w:tc>
        <w:tc>
          <w:tcPr>
            <w:tcW w:w="4150" w:type="dxa"/>
          </w:tcPr>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особенностей взаимодействия общества и природы;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природоресурсного потенциала территории строительство;</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принципов и методов рационального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принципов  рационального размещения предприятий дорожной отрасли;</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проблем утилизации отходов производства;</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понятия мониторинга окружающей среды;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lastRenderedPageBreak/>
              <w:t xml:space="preserve">- прогнозирования последствий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правовых и социальных вопросов природопользования; </w:t>
            </w:r>
          </w:p>
          <w:p w:rsidR="00DC5B65" w:rsidRPr="00C41566" w:rsidRDefault="00DC5B65" w:rsidP="00C41566">
            <w:pPr>
              <w:spacing w:after="0" w:line="360" w:lineRule="auto"/>
              <w:ind w:firstLine="284"/>
              <w:contextualSpacing/>
              <w:rPr>
                <w:rFonts w:ascii="Times New Roman" w:hAnsi="Times New Roman"/>
                <w:sz w:val="24"/>
                <w:szCs w:val="24"/>
              </w:rPr>
            </w:pPr>
            <w:r w:rsidRPr="00C41566">
              <w:rPr>
                <w:rFonts w:ascii="Times New Roman" w:hAnsi="Times New Roman"/>
                <w:sz w:val="24"/>
                <w:szCs w:val="24"/>
              </w:rPr>
              <w:t xml:space="preserve">- требований к охраняемым природным территориям; </w:t>
            </w:r>
          </w:p>
          <w:p w:rsidR="00DC5B65" w:rsidRPr="00C41566" w:rsidRDefault="00DC5B65" w:rsidP="00C41566">
            <w:pPr>
              <w:suppressAutoHyphens/>
              <w:spacing w:after="0" w:line="360" w:lineRule="auto"/>
              <w:contextualSpacing/>
              <w:rPr>
                <w:rFonts w:ascii="Times New Roman" w:hAnsi="Times New Roman"/>
                <w:b/>
                <w:sz w:val="24"/>
                <w:szCs w:val="24"/>
              </w:rPr>
            </w:pPr>
          </w:p>
        </w:tc>
      </w:tr>
    </w:tbl>
    <w:p w:rsidR="00DC5B65" w:rsidRPr="00C41566" w:rsidRDefault="00DC5B65" w:rsidP="00C41566">
      <w:pPr>
        <w:suppressAutoHyphens/>
        <w:spacing w:after="0" w:line="360" w:lineRule="auto"/>
        <w:ind w:firstLine="709"/>
        <w:contextualSpacing/>
        <w:jc w:val="both"/>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sz w:val="24"/>
          <w:szCs w:val="24"/>
        </w:rPr>
      </w:pP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36</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C5B65" w:rsidRPr="00C41566" w:rsidRDefault="00F665C9" w:rsidP="00C41566">
            <w:pPr>
              <w:suppressAutoHyphens/>
              <w:spacing w:line="360" w:lineRule="auto"/>
              <w:contextualSpacing/>
              <w:rPr>
                <w:rFonts w:ascii="Times New Roman" w:hAnsi="Times New Roman"/>
                <w:iCs/>
                <w:sz w:val="24"/>
                <w:szCs w:val="24"/>
              </w:rPr>
            </w:pPr>
            <w:r>
              <w:rPr>
                <w:rFonts w:ascii="Times New Roman" w:hAnsi="Times New Roman"/>
                <w:iCs/>
                <w:sz w:val="24"/>
                <w:szCs w:val="24"/>
              </w:rPr>
              <w:t>20</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8F3631" w:rsidRDefault="00DC5B65" w:rsidP="00C41566">
            <w:pPr>
              <w:suppressAutoHyphens/>
              <w:spacing w:line="360" w:lineRule="auto"/>
              <w:contextualSpacing/>
              <w:rPr>
                <w:rFonts w:ascii="Times New Roman" w:hAnsi="Times New Roman"/>
                <w:sz w:val="24"/>
                <w:szCs w:val="24"/>
              </w:rPr>
            </w:pPr>
            <w:r w:rsidRPr="008F3631">
              <w:rPr>
                <w:rFonts w:ascii="Times New Roman" w:hAnsi="Times New Roman"/>
                <w:sz w:val="24"/>
                <w:szCs w:val="24"/>
              </w:rPr>
              <w:t xml:space="preserve">практические занятия </w:t>
            </w:r>
          </w:p>
        </w:tc>
        <w:tc>
          <w:tcPr>
            <w:tcW w:w="927" w:type="pct"/>
            <w:vAlign w:val="center"/>
          </w:tcPr>
          <w:p w:rsidR="00DC5B65" w:rsidRPr="008F3631" w:rsidRDefault="004B61FD" w:rsidP="00C41566">
            <w:pPr>
              <w:suppressAutoHyphens/>
              <w:spacing w:line="360" w:lineRule="auto"/>
              <w:contextualSpacing/>
              <w:rPr>
                <w:rFonts w:ascii="Times New Roman" w:hAnsi="Times New Roman"/>
                <w:iCs/>
                <w:sz w:val="24"/>
                <w:szCs w:val="24"/>
              </w:rPr>
            </w:pPr>
            <w:r w:rsidRPr="008F3631">
              <w:rPr>
                <w:rFonts w:ascii="Times New Roman" w:hAnsi="Times New Roman"/>
                <w:iCs/>
                <w:sz w:val="24"/>
                <w:szCs w:val="24"/>
              </w:rPr>
              <w:t>4</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контрольная работа</w:t>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p>
        </w:tc>
      </w:tr>
      <w:tr w:rsidR="00DC5B65" w:rsidRPr="00C41566" w:rsidTr="00CC0654">
        <w:trPr>
          <w:trHeight w:val="490"/>
        </w:trPr>
        <w:tc>
          <w:tcPr>
            <w:tcW w:w="4073" w:type="pct"/>
            <w:vAlign w:val="center"/>
          </w:tcPr>
          <w:p w:rsidR="00DC5B65" w:rsidRPr="00C41566" w:rsidRDefault="00DC5B65"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r w:rsidRPr="00C41566">
              <w:rPr>
                <w:rFonts w:ascii="Times New Roman" w:hAnsi="Times New Roman"/>
                <w:b/>
                <w:sz w:val="24"/>
                <w:szCs w:val="24"/>
                <w:vertAlign w:val="superscript"/>
              </w:rPr>
              <w:footnoteReference w:id="30"/>
            </w:r>
          </w:p>
        </w:tc>
        <w:tc>
          <w:tcPr>
            <w:tcW w:w="927" w:type="pct"/>
            <w:vAlign w:val="center"/>
          </w:tcPr>
          <w:p w:rsidR="00DC5B65" w:rsidRPr="00C41566" w:rsidRDefault="00DC5B65" w:rsidP="00C41566">
            <w:pPr>
              <w:suppressAutoHyphens/>
              <w:spacing w:line="360" w:lineRule="auto"/>
              <w:contextualSpacing/>
              <w:rPr>
                <w:rFonts w:ascii="Times New Roman" w:hAnsi="Times New Roman"/>
                <w:iCs/>
                <w:sz w:val="24"/>
                <w:szCs w:val="24"/>
              </w:rPr>
            </w:pPr>
            <w:r w:rsidRPr="00C41566">
              <w:rPr>
                <w:rFonts w:ascii="Times New Roman" w:hAnsi="Times New Roman"/>
                <w:iCs/>
                <w:sz w:val="24"/>
                <w:szCs w:val="24"/>
              </w:rPr>
              <w:t>*</w:t>
            </w:r>
          </w:p>
        </w:tc>
      </w:tr>
      <w:tr w:rsidR="00DC5B65" w:rsidRPr="00C41566" w:rsidTr="00CC0654">
        <w:trPr>
          <w:trHeight w:val="490"/>
        </w:trPr>
        <w:tc>
          <w:tcPr>
            <w:tcW w:w="5000" w:type="pct"/>
            <w:gridSpan w:val="2"/>
            <w:vAlign w:val="center"/>
          </w:tcPr>
          <w:p w:rsidR="00DC5B65" w:rsidRPr="00C41566" w:rsidRDefault="00DC5B65"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r w:rsidRPr="00C41566">
              <w:rPr>
                <w:rFonts w:ascii="Times New Roman" w:hAnsi="Times New Roman"/>
                <w:sz w:val="24"/>
                <w:szCs w:val="24"/>
              </w:rPr>
              <w:t>дифференцированный зачет</w:t>
            </w:r>
          </w:p>
        </w:tc>
      </w:tr>
    </w:tbl>
    <w:p w:rsidR="00DC5B65" w:rsidRPr="00C41566" w:rsidRDefault="00DC5B65"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Во всех ячейках со звездочкой (*) следует указать объем часов.</w:t>
      </w:r>
    </w:p>
    <w:p w:rsidR="00DC5B65" w:rsidRPr="00C41566" w:rsidRDefault="00DC5B65" w:rsidP="00C41566">
      <w:pPr>
        <w:spacing w:line="360" w:lineRule="auto"/>
        <w:contextualSpacing/>
        <w:rPr>
          <w:rFonts w:ascii="Times New Roman" w:hAnsi="Times New Roman"/>
          <w:b/>
          <w:sz w:val="24"/>
          <w:szCs w:val="24"/>
        </w:rPr>
        <w:sectPr w:rsidR="00DC5B65" w:rsidRPr="00C41566" w:rsidSect="00733AEF">
          <w:pgSz w:w="11906" w:h="16838"/>
          <w:pgMar w:top="1134" w:right="850" w:bottom="284" w:left="1701" w:header="708" w:footer="708" w:gutter="0"/>
          <w:cols w:space="720"/>
          <w:docGrid w:linePitch="299"/>
        </w:sectPr>
      </w:pPr>
    </w:p>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8325"/>
        <w:gridCol w:w="1900"/>
        <w:gridCol w:w="1901"/>
      </w:tblGrid>
      <w:tr w:rsidR="00DC5B65" w:rsidRPr="00C41566" w:rsidTr="00CC0654">
        <w:trPr>
          <w:trHeight w:val="20"/>
        </w:trPr>
        <w:tc>
          <w:tcPr>
            <w:tcW w:w="893"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47"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62"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 xml:space="preserve">Объем </w:t>
            </w:r>
          </w:p>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8" w:type="pct"/>
          </w:tcPr>
          <w:p w:rsidR="00DC5B65" w:rsidRPr="00C41566" w:rsidRDefault="00DC5B65"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C5B65" w:rsidRPr="00C41566" w:rsidTr="00CC0654">
        <w:trPr>
          <w:trHeight w:val="20"/>
        </w:trPr>
        <w:tc>
          <w:tcPr>
            <w:tcW w:w="893"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1</w:t>
            </w:r>
          </w:p>
        </w:tc>
        <w:tc>
          <w:tcPr>
            <w:tcW w:w="2847"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w:t>
            </w: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3</w:t>
            </w:r>
          </w:p>
        </w:tc>
        <w:tc>
          <w:tcPr>
            <w:tcW w:w="598" w:type="pct"/>
          </w:tcPr>
          <w:p w:rsidR="00DC5B65" w:rsidRPr="00C41566" w:rsidRDefault="00DC5B65" w:rsidP="00C41566">
            <w:pPr>
              <w:spacing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b/>
                <w:sz w:val="24"/>
                <w:szCs w:val="24"/>
              </w:rPr>
              <w:t>Особенности  взаимодействия природы и общества</w:t>
            </w:r>
          </w:p>
          <w:p w:rsidR="00DC5B65" w:rsidRPr="00C41566" w:rsidRDefault="00DC5B65" w:rsidP="00C41566">
            <w:pPr>
              <w:spacing w:line="360" w:lineRule="auto"/>
              <w:contextualSpacing/>
              <w:rPr>
                <w:rFonts w:ascii="Times New Roman" w:hAnsi="Times New Roman"/>
                <w:b/>
                <w:bCs/>
                <w:sz w:val="24"/>
                <w:szCs w:val="24"/>
              </w:rPr>
            </w:pPr>
          </w:p>
        </w:tc>
        <w:tc>
          <w:tcPr>
            <w:tcW w:w="2847" w:type="pct"/>
          </w:tcPr>
          <w:p w:rsidR="00DC5B65" w:rsidRPr="00C41566" w:rsidRDefault="00DC5B65" w:rsidP="00C41566">
            <w:pPr>
              <w:spacing w:line="360" w:lineRule="auto"/>
              <w:contextualSpacing/>
              <w:rPr>
                <w:rFonts w:ascii="Times New Roman" w:hAnsi="Times New Roman"/>
                <w:b/>
                <w:bCs/>
                <w:sz w:val="24"/>
                <w:szCs w:val="24"/>
              </w:rPr>
            </w:pPr>
          </w:p>
        </w:tc>
        <w:tc>
          <w:tcPr>
            <w:tcW w:w="662" w:type="pct"/>
          </w:tcPr>
          <w:p w:rsidR="00DC5B65" w:rsidRPr="00C41566" w:rsidRDefault="00DC5B65"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24</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Merge w:val="restart"/>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r w:rsidRPr="00C41566">
              <w:rPr>
                <w:rFonts w:ascii="Times New Roman" w:hAnsi="Times New Roman"/>
                <w:bCs/>
                <w:sz w:val="24"/>
                <w:szCs w:val="24"/>
              </w:rPr>
              <w:t>8</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1.1.Природоохранный потенциал</w:t>
            </w: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Природа и общество. Общие и специфические черты. Развитие производственных сил общества; увеличение массы веществ и материалов, вовлекаемых в хозяйственный оборот; преднамеренные и непреднамеренные воздействия человека на условия существования.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bCs/>
                <w:sz w:val="24"/>
                <w:szCs w:val="24"/>
              </w:rPr>
            </w:pPr>
            <w:r w:rsidRPr="00C41566">
              <w:rPr>
                <w:rFonts w:ascii="Times New Roman" w:hAnsi="Times New Roman"/>
                <w:sz w:val="24"/>
                <w:szCs w:val="24"/>
              </w:rPr>
              <w:t>Охрана биосферы от загрязнения выбросами хозяйственной деятельности. Влияние урбанизации на биосферу. Роль человеческого фактора в решении проблем экологии.</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Утилизация бытовых и промышленных отходов. Перспективы и принципы создания неразрушающего природу производства</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Признаки экологического кризиса. Глобальные проблемы экологии: разрушение озонового слоя, истощение энергетических ресурсов, «парниковый эффект» и др. Пути их решения</w:t>
            </w:r>
          </w:p>
        </w:tc>
        <w:tc>
          <w:tcPr>
            <w:tcW w:w="662" w:type="pct"/>
            <w:vMerge/>
            <w:vAlign w:val="center"/>
          </w:tcPr>
          <w:p w:rsidR="00DC5B65" w:rsidRPr="00C41566" w:rsidRDefault="00DC5B65" w:rsidP="00C41566">
            <w:pPr>
              <w:suppressAutoHyphens/>
              <w:spacing w:after="0" w:line="360" w:lineRule="auto"/>
              <w:contextualSpacing/>
              <w:jc w:val="both"/>
              <w:rPr>
                <w:rFonts w:ascii="Times New Roman" w:hAnsi="Times New Roman"/>
                <w:b/>
                <w:bCs/>
                <w:sz w:val="24"/>
                <w:szCs w:val="24"/>
                <w:highlight w:val="yellow"/>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uppressAutoHyphens/>
              <w:spacing w:after="0" w:line="360" w:lineRule="auto"/>
              <w:contextualSpacing/>
              <w:jc w:val="both"/>
              <w:rPr>
                <w:rFonts w:ascii="Times New Roman" w:hAnsi="Times New Roman"/>
                <w:b/>
                <w:sz w:val="24"/>
                <w:szCs w:val="24"/>
                <w:highlight w:val="yellow"/>
              </w:rPr>
            </w:pPr>
            <w:r w:rsidRPr="00C41566">
              <w:rPr>
                <w:rFonts w:ascii="Times New Roman" w:hAnsi="Times New Roman"/>
                <w:b/>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color w:val="000000"/>
                <w:sz w:val="24"/>
                <w:szCs w:val="24"/>
              </w:rPr>
            </w:pPr>
            <w:r w:rsidRPr="00C41566">
              <w:rPr>
                <w:rFonts w:ascii="Times New Roman" w:hAnsi="Times New Roman"/>
                <w:color w:val="000000"/>
                <w:sz w:val="24"/>
                <w:szCs w:val="24"/>
              </w:rPr>
              <w:t>Природные ресурсы и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6</w:t>
            </w:r>
          </w:p>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Borders>
              <w:right w:val="single" w:sz="4" w:space="0" w:color="auto"/>
            </w:tcBorders>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bCs/>
                <w:color w:val="000000"/>
                <w:sz w:val="24"/>
                <w:szCs w:val="24"/>
              </w:rPr>
              <w:t>Проблемы использования и воспроизводства природных ресурсов, их взаимосвязь с размещением производства.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Пищевые ресурсы человечества. Проблемы питания и производства сельскохозяйственной продукции. Проблемы сохранения человеческих ресурсов.</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1.3 Загрязнение окружающей среды токсичными и радиоактивными веществами</w:t>
            </w:r>
          </w:p>
        </w:tc>
        <w:tc>
          <w:tcPr>
            <w:tcW w:w="2847" w:type="pct"/>
            <w:shd w:val="clear" w:color="auto" w:fill="auto"/>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Cs/>
                <w:sz w:val="24"/>
                <w:szCs w:val="24"/>
              </w:rPr>
              <w:t>Загрязнение биосферы. Антропогенное и естественное загрязнение. Прямое и косвенное воздействие на человека загрязнений биосферы. Основные загрязнения, их классификация.</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6</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пути миграции и накопления в биосфере токсичных радиоактивных веществ. Значение и экологическая роль применения удобрений и пестицидов. Способы ликвидации последствий заражения токсичными и радиоактивными веществами окружающей среды. Понятие экологического риска.</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Основные задачи мониторинга окружающей среды: наблюдение за  факторами, воздействующими на окружающую среду; оценка и прогнозирование состояния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8F3631" w:rsidRDefault="00DC5B65" w:rsidP="00C41566">
            <w:pPr>
              <w:spacing w:after="0" w:line="360" w:lineRule="auto"/>
              <w:contextualSpacing/>
              <w:jc w:val="both"/>
              <w:rPr>
                <w:rFonts w:ascii="Times New Roman" w:hAnsi="Times New Roman"/>
                <w:b/>
                <w:sz w:val="24"/>
                <w:szCs w:val="24"/>
              </w:rPr>
            </w:pPr>
            <w:r w:rsidRPr="008F3631">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8F3631" w:rsidRDefault="00DC5B65" w:rsidP="00C41566">
            <w:pPr>
              <w:spacing w:after="0" w:line="360" w:lineRule="auto"/>
              <w:contextualSpacing/>
              <w:rPr>
                <w:rFonts w:ascii="Times New Roman" w:hAnsi="Times New Roman"/>
                <w:b/>
                <w:bCs/>
                <w:sz w:val="24"/>
                <w:szCs w:val="24"/>
              </w:rPr>
            </w:pPr>
            <w:r w:rsidRPr="008F3631">
              <w:rPr>
                <w:rFonts w:ascii="Times New Roman" w:hAnsi="Times New Roman"/>
                <w:b/>
                <w:bCs/>
                <w:sz w:val="24"/>
                <w:szCs w:val="24"/>
              </w:rPr>
              <w:t>4</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1</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 xml:space="preserve"> Определение загрязнения воздушной среды и эффективности средств контроля</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color w:val="000000"/>
                <w:sz w:val="24"/>
                <w:szCs w:val="24"/>
              </w:rPr>
            </w:pPr>
            <w:r w:rsidRPr="008F3631">
              <w:rPr>
                <w:rFonts w:ascii="Times New Roman" w:hAnsi="Times New Roman"/>
                <w:b/>
                <w:color w:val="000000"/>
                <w:sz w:val="24"/>
                <w:szCs w:val="24"/>
              </w:rPr>
              <w:t>Практическая работа</w:t>
            </w:r>
            <w:r w:rsidRPr="008F3631">
              <w:rPr>
                <w:rFonts w:ascii="Times New Roman" w:hAnsi="Times New Roman"/>
                <w:color w:val="000000"/>
                <w:sz w:val="24"/>
                <w:szCs w:val="24"/>
              </w:rPr>
              <w:t xml:space="preserve">  № 2 </w:t>
            </w:r>
          </w:p>
          <w:p w:rsidR="00DC5B65" w:rsidRPr="008F3631"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color w:val="000000"/>
                <w:sz w:val="24"/>
                <w:szCs w:val="24"/>
              </w:rPr>
            </w:pPr>
            <w:r w:rsidRPr="008F3631">
              <w:rPr>
                <w:rFonts w:ascii="Times New Roman" w:hAnsi="Times New Roman"/>
                <w:color w:val="000000"/>
                <w:sz w:val="24"/>
                <w:szCs w:val="24"/>
              </w:rPr>
              <w:t>Расчет доз облучения при аварийных работах на АЭС, определение допустимого времени пребывания в зараженной местности. Определение границ очагов заражения местности</w:t>
            </w:r>
          </w:p>
        </w:tc>
        <w:tc>
          <w:tcPr>
            <w:tcW w:w="662" w:type="pct"/>
            <w:vAlign w:val="center"/>
          </w:tcPr>
          <w:p w:rsidR="00DC5B65" w:rsidRPr="008F3631" w:rsidRDefault="00DC5B65" w:rsidP="00C41566">
            <w:pPr>
              <w:spacing w:after="0" w:line="360" w:lineRule="auto"/>
              <w:contextualSpacing/>
              <w:rPr>
                <w:rFonts w:ascii="Times New Roman" w:hAnsi="Times New Roman"/>
                <w:bCs/>
                <w:sz w:val="24"/>
                <w:szCs w:val="24"/>
              </w:rPr>
            </w:pPr>
            <w:r w:rsidRPr="008F3631">
              <w:rPr>
                <w:rFonts w:ascii="Times New Roman" w:hAnsi="Times New Roman"/>
                <w:bCs/>
                <w:sz w:val="24"/>
                <w:szCs w:val="24"/>
              </w:rPr>
              <w:t>2</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val="restar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2 </w:t>
            </w:r>
            <w:r w:rsidRPr="00C41566">
              <w:rPr>
                <w:rFonts w:ascii="Times New Roman" w:hAnsi="Times New Roman"/>
                <w:b/>
                <w:sz w:val="24"/>
                <w:szCs w:val="24"/>
              </w:rPr>
              <w:t>Правовые и социальные вопросы природопользования</w:t>
            </w: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p w:rsidR="00DC5B65" w:rsidRPr="00C41566" w:rsidRDefault="00DC5B65" w:rsidP="00C41566">
            <w:pPr>
              <w:spacing w:after="0" w:line="360" w:lineRule="auto"/>
              <w:contextualSpacing/>
              <w:rPr>
                <w:rFonts w:ascii="Times New Roman" w:hAnsi="Times New Roman"/>
                <w:b/>
                <w:bCs/>
                <w:sz w:val="24"/>
                <w:szCs w:val="24"/>
              </w:rPr>
            </w:pP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12</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История Российского природоохранного законодательства. Природоохранные постановления 1970-1990 годов. </w:t>
            </w:r>
          </w:p>
        </w:tc>
        <w:tc>
          <w:tcPr>
            <w:tcW w:w="662" w:type="pct"/>
            <w:vMerge w:val="restart"/>
            <w:vAlign w:val="center"/>
          </w:tcPr>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12</w:t>
            </w:r>
          </w:p>
        </w:tc>
        <w:tc>
          <w:tcPr>
            <w:tcW w:w="598" w:type="pct"/>
            <w:vMerge w:val="restart"/>
          </w:tcPr>
          <w:p w:rsidR="00DC5B65" w:rsidRPr="00C41566" w:rsidRDefault="00DC5B65"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sz w:val="24"/>
                <w:szCs w:val="24"/>
              </w:rPr>
              <w:t>ОК1, ОК2, ОК6, ОК7, ОК9, ПК1.3, ПК1.4, ПК2.1, ПК3.1, ПК3.2, ПК4.1, ПК4.2, ПК4.3, ПК4.5.</w:t>
            </w:r>
          </w:p>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shd w:val="clear" w:color="auto" w:fill="auto"/>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Закон «Об охране окружающей природной среды» 1991 года. Нормативные акты по рациональному природопользованию окружающей среды</w:t>
            </w:r>
          </w:p>
          <w:p w:rsidR="00DC5B65" w:rsidRPr="00C41566" w:rsidRDefault="00DC5B65" w:rsidP="00C41566">
            <w:pPr>
              <w:spacing w:after="0" w:line="360" w:lineRule="auto"/>
              <w:contextualSpacing/>
              <w:jc w:val="both"/>
              <w:rPr>
                <w:rFonts w:ascii="Times New Roman" w:hAnsi="Times New Roman"/>
                <w:sz w:val="24"/>
                <w:szCs w:val="24"/>
              </w:rPr>
            </w:pP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Cs/>
                <w:sz w:val="24"/>
                <w:szCs w:val="24"/>
              </w:rPr>
              <w:t>Новые эколого-экологические подходы к природоохранной деятельности. Органы управления и надзора по охране природы. Их цели и задачи.</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Участие России в деятельности международных природоохранных  организаций; международные соглашения, конвенции, договоры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sz w:val="24"/>
                <w:szCs w:val="24"/>
              </w:rPr>
              <w:t>Создание в рамках ООН в 1983 году независимой международной комиссии по охране окружающей среды.</w:t>
            </w:r>
          </w:p>
        </w:tc>
        <w:tc>
          <w:tcPr>
            <w:tcW w:w="662" w:type="pct"/>
            <w:vMerge/>
            <w:vAlign w:val="center"/>
          </w:tcPr>
          <w:p w:rsidR="00DC5B65" w:rsidRPr="00C41566" w:rsidRDefault="00DC5B65" w:rsidP="00C41566">
            <w:pPr>
              <w:spacing w:after="0" w:line="360" w:lineRule="auto"/>
              <w:contextualSpacing/>
              <w:rPr>
                <w:rFonts w:ascii="Times New Roman" w:hAnsi="Times New Roman"/>
                <w:b/>
                <w:bCs/>
                <w:sz w:val="24"/>
                <w:szCs w:val="24"/>
              </w:rPr>
            </w:pP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rPr>
          <w:trHeight w:val="20"/>
        </w:trPr>
        <w:tc>
          <w:tcPr>
            <w:tcW w:w="893" w:type="pct"/>
            <w:vMerge/>
          </w:tcPr>
          <w:p w:rsidR="00DC5B65" w:rsidRPr="00C41566" w:rsidRDefault="00DC5B65" w:rsidP="00C41566">
            <w:pPr>
              <w:spacing w:after="0" w:line="360" w:lineRule="auto"/>
              <w:contextualSpacing/>
              <w:rPr>
                <w:rFonts w:ascii="Times New Roman" w:hAnsi="Times New Roman"/>
                <w:b/>
                <w:bCs/>
                <w:sz w:val="24"/>
                <w:szCs w:val="24"/>
              </w:rPr>
            </w:pPr>
          </w:p>
        </w:tc>
        <w:tc>
          <w:tcPr>
            <w:tcW w:w="2847" w:type="pct"/>
          </w:tcPr>
          <w:p w:rsidR="00DC5B65" w:rsidRPr="00C41566" w:rsidRDefault="00DC5B65" w:rsidP="00C41566">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В том числе,  практических занятий и лабораторных работ</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w:t>
            </w:r>
          </w:p>
        </w:tc>
        <w:tc>
          <w:tcPr>
            <w:tcW w:w="598" w:type="pct"/>
            <w:vMerge/>
          </w:tcPr>
          <w:p w:rsidR="00DC5B65" w:rsidRPr="00C41566" w:rsidRDefault="00DC5B65" w:rsidP="00C41566">
            <w:pPr>
              <w:spacing w:after="0" w:line="360" w:lineRule="auto"/>
              <w:contextualSpacing/>
              <w:rPr>
                <w:rFonts w:ascii="Times New Roman" w:hAnsi="Times New Roman"/>
                <w:b/>
                <w:bCs/>
                <w:sz w:val="24"/>
                <w:szCs w:val="24"/>
              </w:rPr>
            </w:pPr>
          </w:p>
        </w:tc>
      </w:tr>
      <w:tr w:rsidR="00DC5B65" w:rsidRPr="00C41566" w:rsidTr="00CC0654">
        <w:tc>
          <w:tcPr>
            <w:tcW w:w="3739" w:type="pct"/>
            <w:gridSpan w:val="2"/>
          </w:tcPr>
          <w:p w:rsidR="00DC5B65" w:rsidRPr="00C41566" w:rsidRDefault="00DC5B65" w:rsidP="00C41566">
            <w:pPr>
              <w:suppressAutoHyphens/>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Курсовой проект (работа) </w:t>
            </w:r>
            <w:r w:rsidRPr="00C41566">
              <w:rPr>
                <w:rFonts w:ascii="Times New Roman" w:hAnsi="Times New Roman"/>
                <w:bCs/>
                <w:sz w:val="24"/>
                <w:szCs w:val="24"/>
              </w:rPr>
              <w:t>(для специальности если предусмотрено)</w:t>
            </w:r>
          </w:p>
          <w:p w:rsidR="00DC5B65" w:rsidRPr="00C41566" w:rsidRDefault="00DC5B65" w:rsidP="00C41566">
            <w:pPr>
              <w:suppressAutoHyphens/>
              <w:spacing w:after="0" w:line="360" w:lineRule="auto"/>
              <w:contextualSpacing/>
              <w:rPr>
                <w:rFonts w:ascii="Times New Roman" w:hAnsi="Times New Roman"/>
                <w:b/>
                <w:sz w:val="24"/>
                <w:szCs w:val="24"/>
              </w:rPr>
            </w:pPr>
            <w:r w:rsidRPr="00C41566">
              <w:rPr>
                <w:rFonts w:ascii="Times New Roman" w:hAnsi="Times New Roman"/>
                <w:bCs/>
                <w:color w:val="000000"/>
                <w:sz w:val="24"/>
                <w:szCs w:val="24"/>
              </w:rPr>
              <w:t>Курсовой проект не предусмотрен</w:t>
            </w:r>
          </w:p>
        </w:tc>
        <w:tc>
          <w:tcPr>
            <w:tcW w:w="662" w:type="pct"/>
            <w:vAlign w:val="center"/>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c>
          <w:tcPr>
            <w:tcW w:w="3739" w:type="pct"/>
            <w:gridSpan w:val="2"/>
          </w:tcPr>
          <w:p w:rsidR="00DC5B65" w:rsidRPr="00C41566" w:rsidRDefault="00DC5B65"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41566">
              <w:rPr>
                <w:rFonts w:ascii="Times New Roman" w:hAnsi="Times New Roman"/>
                <w:b/>
                <w:bCs/>
                <w:sz w:val="24"/>
                <w:szCs w:val="24"/>
              </w:rPr>
              <w:t>Самостоятельная работа обучающихся:</w:t>
            </w:r>
          </w:p>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eastAsia="Calibri" w:hAnsi="Times New Roman"/>
                <w:bCs/>
                <w:color w:val="000000"/>
                <w:sz w:val="24"/>
                <w:szCs w:val="24"/>
              </w:rPr>
              <w:t>Составление экологического паспорта предприятия</w:t>
            </w:r>
          </w:p>
        </w:tc>
        <w:tc>
          <w:tcPr>
            <w:tcW w:w="662" w:type="pct"/>
            <w:vAlign w:val="center"/>
          </w:tcPr>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Cs/>
                <w:sz w:val="24"/>
                <w:szCs w:val="24"/>
              </w:rPr>
              <w:t>*</w:t>
            </w:r>
          </w:p>
        </w:tc>
        <w:tc>
          <w:tcPr>
            <w:tcW w:w="598" w:type="pct"/>
          </w:tcPr>
          <w:p w:rsidR="00DC5B65" w:rsidRPr="00C41566" w:rsidRDefault="00DC5B65" w:rsidP="00C41566">
            <w:pPr>
              <w:spacing w:after="0" w:line="360" w:lineRule="auto"/>
              <w:contextualSpacing/>
              <w:rPr>
                <w:rFonts w:ascii="Times New Roman" w:hAnsi="Times New Roman"/>
                <w:b/>
                <w:sz w:val="24"/>
                <w:szCs w:val="24"/>
              </w:rPr>
            </w:pPr>
          </w:p>
        </w:tc>
      </w:tr>
      <w:tr w:rsidR="00DC5B65" w:rsidRPr="00C41566" w:rsidTr="00CC0654">
        <w:trPr>
          <w:trHeight w:val="20"/>
        </w:trPr>
        <w:tc>
          <w:tcPr>
            <w:tcW w:w="3739" w:type="pct"/>
            <w:gridSpan w:val="2"/>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62" w:type="pct"/>
            <w:vAlign w:val="center"/>
          </w:tcPr>
          <w:p w:rsidR="00DC5B65" w:rsidRPr="00C41566" w:rsidRDefault="00DC5B65"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36</w:t>
            </w:r>
          </w:p>
        </w:tc>
        <w:tc>
          <w:tcPr>
            <w:tcW w:w="598" w:type="pct"/>
          </w:tcPr>
          <w:p w:rsidR="00DC5B65" w:rsidRPr="00C41566" w:rsidRDefault="00DC5B65" w:rsidP="00C41566">
            <w:pPr>
              <w:spacing w:after="0" w:line="360" w:lineRule="auto"/>
              <w:contextualSpacing/>
              <w:rPr>
                <w:rFonts w:ascii="Times New Roman" w:hAnsi="Times New Roman"/>
                <w:b/>
                <w:bCs/>
                <w:sz w:val="24"/>
                <w:szCs w:val="24"/>
              </w:rPr>
            </w:pPr>
          </w:p>
        </w:tc>
      </w:tr>
    </w:tbl>
    <w:p w:rsidR="00DC5B65" w:rsidRDefault="00DC5B65" w:rsidP="00C41566">
      <w:pPr>
        <w:spacing w:line="360" w:lineRule="auto"/>
        <w:ind w:firstLine="709"/>
        <w:contextualSpacing/>
        <w:rPr>
          <w:rFonts w:ascii="Times New Roman" w:hAnsi="Times New Roman"/>
          <w:sz w:val="24"/>
          <w:szCs w:val="24"/>
        </w:rPr>
      </w:pPr>
    </w:p>
    <w:p w:rsidR="00434622" w:rsidRDefault="00434622" w:rsidP="00C41566">
      <w:pPr>
        <w:spacing w:line="360" w:lineRule="auto"/>
        <w:ind w:firstLine="709"/>
        <w:contextualSpacing/>
        <w:rPr>
          <w:rFonts w:ascii="Times New Roman" w:hAnsi="Times New Roman"/>
          <w:sz w:val="24"/>
          <w:szCs w:val="24"/>
        </w:rPr>
      </w:pPr>
    </w:p>
    <w:p w:rsidR="00434622" w:rsidRPr="00C41566" w:rsidRDefault="00434622" w:rsidP="00C41566">
      <w:pPr>
        <w:spacing w:line="360" w:lineRule="auto"/>
        <w:ind w:firstLine="709"/>
        <w:contextualSpacing/>
        <w:rPr>
          <w:rFonts w:ascii="Times New Roman" w:hAnsi="Times New Roman"/>
          <w:sz w:val="24"/>
          <w:szCs w:val="24"/>
        </w:rPr>
        <w:sectPr w:rsidR="00434622" w:rsidRPr="00C41566" w:rsidSect="00733AEF">
          <w:pgSz w:w="16840" w:h="11907" w:orient="landscape"/>
          <w:pgMar w:top="851" w:right="1134" w:bottom="851" w:left="992" w:header="709" w:footer="709" w:gutter="0"/>
          <w:cols w:space="720"/>
        </w:sectPr>
      </w:pPr>
    </w:p>
    <w:p w:rsidR="00DC5B65" w:rsidRPr="00C41566" w:rsidRDefault="00DC5B65" w:rsidP="00434622">
      <w:pPr>
        <w:spacing w:line="360" w:lineRule="auto"/>
        <w:ind w:left="284"/>
        <w:contextualSpacing/>
        <w:jc w:val="center"/>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292C31">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b/>
          <w:bCs/>
          <w:sz w:val="24"/>
          <w:szCs w:val="24"/>
        </w:rPr>
        <w:t>3.1. Для реализации программы учебной дисциплины Экология должны быть предусмотрены следующие специальные помещения: к</w:t>
      </w:r>
      <w:r w:rsidRPr="00C41566">
        <w:rPr>
          <w:rFonts w:ascii="Times New Roman" w:hAnsi="Times New Roman"/>
          <w:bCs/>
          <w:sz w:val="24"/>
          <w:szCs w:val="24"/>
        </w:rPr>
        <w:t xml:space="preserve">абинет. «Экология», оснащенный оборудованием: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посадочными местами по количеству обучающихся; </w:t>
      </w:r>
    </w:p>
    <w:p w:rsidR="00DC5B65" w:rsidRPr="00C41566" w:rsidRDefault="00DC5B65" w:rsidP="00C41566">
      <w:pPr>
        <w:spacing w:after="0" w:line="360" w:lineRule="auto"/>
        <w:ind w:firstLine="709"/>
        <w:contextualSpacing/>
        <w:rPr>
          <w:rFonts w:ascii="Times New Roman" w:hAnsi="Times New Roman"/>
          <w:color w:val="000000"/>
          <w:sz w:val="24"/>
          <w:szCs w:val="24"/>
        </w:rPr>
      </w:pPr>
      <w:r w:rsidRPr="00C41566">
        <w:rPr>
          <w:rFonts w:ascii="Times New Roman" w:hAnsi="Times New Roman"/>
          <w:color w:val="000000"/>
          <w:sz w:val="24"/>
          <w:szCs w:val="24"/>
        </w:rPr>
        <w:t xml:space="preserve">рабочим местом преподавателя; </w:t>
      </w:r>
    </w:p>
    <w:p w:rsidR="00DC5B65" w:rsidRPr="00C41566"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 xml:space="preserve">комплектом учебно-наглядных пособий; </w:t>
      </w:r>
    </w:p>
    <w:p w:rsidR="00DC5B65" w:rsidRPr="00C41566" w:rsidRDefault="00DC5B65" w:rsidP="00C41566">
      <w:pPr>
        <w:tabs>
          <w:tab w:val="left" w:pos="0"/>
        </w:tabs>
        <w:spacing w:after="0" w:line="360" w:lineRule="auto"/>
        <w:contextualSpacing/>
        <w:jc w:val="both"/>
        <w:rPr>
          <w:rFonts w:ascii="Times New Roman" w:hAnsi="Times New Roman"/>
          <w:bCs/>
          <w:color w:val="000000"/>
          <w:sz w:val="24"/>
          <w:szCs w:val="24"/>
        </w:rPr>
      </w:pPr>
      <w:r w:rsidRPr="00C41566">
        <w:rPr>
          <w:rFonts w:ascii="Times New Roman" w:hAnsi="Times New Roman"/>
          <w:bCs/>
          <w:color w:val="000000"/>
          <w:sz w:val="24"/>
          <w:szCs w:val="24"/>
        </w:rPr>
        <w:tab/>
        <w:t>комплект приборов для практических работ;</w:t>
      </w:r>
    </w:p>
    <w:p w:rsidR="00DC5B65" w:rsidRPr="00C41566" w:rsidRDefault="00DC5B65" w:rsidP="00C41566">
      <w:pPr>
        <w:spacing w:after="0" w:line="360" w:lineRule="auto"/>
        <w:ind w:firstLine="709"/>
        <w:contextualSpacing/>
        <w:rPr>
          <w:rFonts w:ascii="Times New Roman" w:hAnsi="Times New Roman"/>
          <w:bCs/>
          <w:sz w:val="24"/>
          <w:szCs w:val="24"/>
        </w:rPr>
      </w:pPr>
      <w:r w:rsidRPr="00C41566">
        <w:rPr>
          <w:rFonts w:ascii="Times New Roman" w:hAnsi="Times New Roman"/>
          <w:sz w:val="24"/>
          <w:szCs w:val="24"/>
        </w:rPr>
        <w:t>те</w:t>
      </w:r>
      <w:r w:rsidRPr="00C41566">
        <w:rPr>
          <w:rFonts w:ascii="Times New Roman" w:hAnsi="Times New Roman"/>
          <w:bCs/>
          <w:sz w:val="24"/>
          <w:szCs w:val="24"/>
        </w:rPr>
        <w:t>хническими средствами обучения:</w:t>
      </w:r>
    </w:p>
    <w:p w:rsidR="00DC5B65" w:rsidRDefault="00DC5B65" w:rsidP="00C41566">
      <w:pPr>
        <w:spacing w:after="0" w:line="360" w:lineRule="auto"/>
        <w:ind w:firstLine="709"/>
        <w:contextualSpacing/>
        <w:rPr>
          <w:rFonts w:ascii="Times New Roman" w:hAnsi="Times New Roman"/>
          <w:sz w:val="24"/>
          <w:szCs w:val="24"/>
        </w:rPr>
      </w:pPr>
      <w:r w:rsidRPr="00C41566">
        <w:rPr>
          <w:rFonts w:ascii="Times New Roman" w:hAnsi="Times New Roman"/>
          <w:sz w:val="24"/>
          <w:szCs w:val="24"/>
        </w:rPr>
        <w:t>персональным компьютером с лицензионным программным обеспечением;</w:t>
      </w:r>
    </w:p>
    <w:p w:rsidR="0009469D" w:rsidRPr="0009469D" w:rsidRDefault="0009469D" w:rsidP="0009469D">
      <w:pPr>
        <w:spacing w:after="0" w:line="360" w:lineRule="auto"/>
        <w:ind w:firstLine="142"/>
        <w:contextualSpacing/>
        <w:rPr>
          <w:rFonts w:ascii="Times New Roman" w:hAnsi="Times New Roman"/>
          <w:sz w:val="24"/>
          <w:szCs w:val="24"/>
        </w:rPr>
      </w:pPr>
      <w:r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pacing w:after="0" w:line="360" w:lineRule="auto"/>
        <w:ind w:firstLine="142"/>
        <w:contextualSpacing/>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292C31" w:rsidRPr="0009469D" w:rsidRDefault="0009469D" w:rsidP="0009469D">
      <w:pPr>
        <w:spacing w:after="0" w:line="360" w:lineRule="auto"/>
        <w:ind w:firstLine="142"/>
        <w:contextualSpacing/>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Стационарная информационная индукционная система для слабослышащих</w:t>
      </w:r>
    </w:p>
    <w:p w:rsidR="00292C31" w:rsidRPr="00292C31" w:rsidRDefault="00292C31" w:rsidP="00292C31">
      <w:pPr>
        <w:spacing w:after="0" w:line="360" w:lineRule="auto"/>
        <w:ind w:firstLine="709"/>
        <w:contextualSpacing/>
        <w:rPr>
          <w:rFonts w:ascii="Times New Roman" w:hAnsi="Times New Roman"/>
          <w:b/>
          <w:sz w:val="24"/>
          <w:szCs w:val="24"/>
        </w:rPr>
      </w:pPr>
      <w:r w:rsidRPr="00292C31">
        <w:rPr>
          <w:rFonts w:ascii="Times New Roman" w:hAnsi="Times New Roman"/>
          <w:b/>
          <w:sz w:val="24"/>
          <w:szCs w:val="24"/>
        </w:rPr>
        <w:t>3.2 Кадровое обеспечение</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w:t>
      </w:r>
      <w:r>
        <w:rPr>
          <w:rFonts w:ascii="Times New Roman" w:hAnsi="Times New Roman"/>
          <w:sz w:val="24"/>
          <w:szCs w:val="24"/>
        </w:rPr>
        <w:t xml:space="preserve"> </w:t>
      </w:r>
      <w:r w:rsidRPr="00292C31">
        <w:rPr>
          <w:rFonts w:ascii="Times New Roman" w:hAnsi="Times New Roman"/>
          <w:sz w:val="24"/>
          <w:szCs w:val="24"/>
        </w:rPr>
        <w:t>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41566" w:rsidRDefault="00292C31" w:rsidP="00292C31">
      <w:pPr>
        <w:spacing w:after="0" w:line="360" w:lineRule="auto"/>
        <w:ind w:firstLine="709"/>
        <w:contextualSpacing/>
        <w:rPr>
          <w:rFonts w:ascii="Times New Roman" w:hAnsi="Times New Roman"/>
          <w:sz w:val="24"/>
          <w:szCs w:val="24"/>
        </w:rPr>
      </w:pPr>
      <w:r w:rsidRPr="00292C31">
        <w:rPr>
          <w:rFonts w:ascii="Times New Roman" w:hAnsi="Times New Roman"/>
          <w:sz w:val="24"/>
          <w:szCs w:val="24"/>
        </w:rPr>
        <w:lastRenderedPageBreak/>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C5B65" w:rsidRPr="00C41566" w:rsidRDefault="00DC5B65" w:rsidP="00C41566">
      <w:pPr>
        <w:spacing w:line="360" w:lineRule="auto"/>
        <w:ind w:firstLine="709"/>
        <w:contextualSpacing/>
        <w:rPr>
          <w:rFonts w:ascii="Times New Roman" w:hAnsi="Times New Roman"/>
          <w:b/>
          <w:bCs/>
          <w:sz w:val="24"/>
          <w:szCs w:val="24"/>
        </w:rPr>
      </w:pPr>
    </w:p>
    <w:p w:rsidR="00DC5B65" w:rsidRPr="00C41566" w:rsidRDefault="00292C31" w:rsidP="00C41566">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C5B65" w:rsidRPr="00C41566">
        <w:rPr>
          <w:rFonts w:ascii="Times New Roman" w:hAnsi="Times New Roman"/>
          <w:b/>
          <w:bCs/>
          <w:sz w:val="24"/>
          <w:szCs w:val="24"/>
        </w:rPr>
        <w:t>. Информационное обеспечение реализации программы</w:t>
      </w:r>
    </w:p>
    <w:p w:rsidR="00DC5B65" w:rsidRPr="00C41566" w:rsidRDefault="00DC5B65"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C5B65" w:rsidRPr="00C41566" w:rsidRDefault="00DC5B65" w:rsidP="0009152D">
      <w:pPr>
        <w:pStyle w:val="af"/>
        <w:numPr>
          <w:ilvl w:val="2"/>
          <w:numId w:val="122"/>
        </w:numPr>
        <w:spacing w:line="360" w:lineRule="auto"/>
        <w:contextualSpacing/>
        <w:rPr>
          <w:b/>
        </w:rPr>
      </w:pPr>
      <w:r w:rsidRPr="00C41566">
        <w:rPr>
          <w:b/>
        </w:rPr>
        <w:t>Печатные издания</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Экологические основы природопользования: учебник / О.М.   Манько,  А.В. Мешалкин, С.И. Кривов.- М.: ИЦ «Академия», 2017.-192с.</w:t>
      </w:r>
    </w:p>
    <w:p w:rsidR="00434622" w:rsidRPr="00434622"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Константинов В.М., Челидзе Ю.Б. Экологические основы природопользования: учебник: - М.: ИЦ «Академия», 2017.– 240 с.</w:t>
      </w:r>
    </w:p>
    <w:p w:rsidR="00F24A19" w:rsidRPr="00DB7F43" w:rsidRDefault="00434622" w:rsidP="00894B14">
      <w:pPr>
        <w:numPr>
          <w:ilvl w:val="0"/>
          <w:numId w:val="80"/>
        </w:numPr>
        <w:ind w:left="0" w:firstLine="0"/>
        <w:rPr>
          <w:rFonts w:ascii="Times New Roman" w:hAnsi="Times New Roman"/>
          <w:sz w:val="24"/>
          <w:szCs w:val="24"/>
        </w:rPr>
      </w:pPr>
      <w:r w:rsidRPr="00434622">
        <w:rPr>
          <w:rFonts w:ascii="Times New Roman" w:hAnsi="Times New Roman"/>
          <w:sz w:val="24"/>
          <w:szCs w:val="24"/>
          <w:shd w:val="clear" w:color="auto" w:fill="FFFFFF"/>
        </w:rPr>
        <w:t>Основы природопользования: учебное пособие / И.Ю. Григорьева. - М.: ИНФРА-М, 2018. -336 с.</w:t>
      </w:r>
    </w:p>
    <w:p w:rsidR="00DB7F43" w:rsidRDefault="00DB7F43" w:rsidP="00894B14">
      <w:pPr>
        <w:numPr>
          <w:ilvl w:val="0"/>
          <w:numId w:val="80"/>
        </w:numPr>
        <w:ind w:left="0" w:firstLine="0"/>
        <w:rPr>
          <w:rFonts w:ascii="Times New Roman" w:hAnsi="Times New Roman"/>
          <w:sz w:val="24"/>
          <w:szCs w:val="24"/>
        </w:rPr>
      </w:pPr>
      <w:r w:rsidRPr="00DB7F43">
        <w:rPr>
          <w:rFonts w:ascii="Times New Roman" w:hAnsi="Times New Roman"/>
          <w:sz w:val="24"/>
          <w:szCs w:val="24"/>
        </w:rPr>
        <w:t>Экология. Транспортное сооружение и окружающая среда: учебник/Под ред. Трофименко Ю.В.-3-е изд., перераб. и доп..-Изд. Центр Академия, 2019.-400 с.</w:t>
      </w:r>
    </w:p>
    <w:p w:rsidR="00894B14" w:rsidRDefault="00894B14" w:rsidP="00894B14">
      <w:pPr>
        <w:numPr>
          <w:ilvl w:val="0"/>
          <w:numId w:val="80"/>
        </w:numPr>
        <w:ind w:left="0" w:firstLine="0"/>
        <w:rPr>
          <w:rFonts w:ascii="Times New Roman" w:hAnsi="Times New Roman"/>
          <w:sz w:val="24"/>
          <w:szCs w:val="24"/>
        </w:rPr>
      </w:pPr>
      <w:r w:rsidRPr="00894B14">
        <w:rPr>
          <w:rFonts w:ascii="Times New Roman" w:hAnsi="Times New Roman"/>
          <w:sz w:val="24"/>
          <w:szCs w:val="24"/>
        </w:rPr>
        <w:t>Экологические основы природопользования : учебное пособие / Е.К. Хандогина, Н.А. Герасимова, А.В. Хандогина ; под общ. ред. Е.К. Хандогиной. — 2-е изд. — Москва : ФОРУМ : ИНФРА-М, 2020. — 160 с. — (Среднее профессиональное образование). </w:t>
      </w:r>
    </w:p>
    <w:p w:rsidR="004B61FD" w:rsidRPr="00F24A19" w:rsidRDefault="004B61FD" w:rsidP="00894B14">
      <w:pPr>
        <w:numPr>
          <w:ilvl w:val="0"/>
          <w:numId w:val="80"/>
        </w:numPr>
        <w:ind w:left="0" w:firstLine="0"/>
        <w:rPr>
          <w:rFonts w:ascii="Times New Roman" w:hAnsi="Times New Roman"/>
          <w:sz w:val="24"/>
          <w:szCs w:val="24"/>
        </w:rPr>
      </w:pPr>
      <w:r w:rsidRPr="004B61FD">
        <w:rPr>
          <w:rFonts w:ascii="Times New Roman" w:hAnsi="Times New Roman"/>
          <w:sz w:val="24"/>
          <w:szCs w:val="24"/>
        </w:rPr>
        <w:t>Экологические основы природопользования : учебник / М.В. Гальперин. — 2-е изд., испр. — Москва : ИНФРА-М, 2021. — 256 с. — (Среднее профессиональное образование). </w:t>
      </w:r>
    </w:p>
    <w:p w:rsidR="004B61FD" w:rsidRDefault="004B61FD" w:rsidP="00434622">
      <w:pPr>
        <w:spacing w:line="360" w:lineRule="auto"/>
        <w:ind w:left="284"/>
        <w:contextualSpacing/>
        <w:rPr>
          <w:rFonts w:ascii="Times New Roman" w:hAnsi="Times New Roman"/>
          <w:b/>
          <w:sz w:val="24"/>
          <w:szCs w:val="24"/>
        </w:rPr>
      </w:pPr>
    </w:p>
    <w:p w:rsidR="004B61FD" w:rsidRDefault="004B61FD" w:rsidP="00434622">
      <w:pPr>
        <w:spacing w:line="360" w:lineRule="auto"/>
        <w:ind w:left="284"/>
        <w:contextualSpacing/>
        <w:rPr>
          <w:rFonts w:ascii="Times New Roman" w:hAnsi="Times New Roman"/>
          <w:b/>
          <w:sz w:val="24"/>
          <w:szCs w:val="24"/>
        </w:rPr>
      </w:pPr>
    </w:p>
    <w:p w:rsidR="00DC5B65" w:rsidRPr="00434622" w:rsidRDefault="00DC5B65" w:rsidP="00434622">
      <w:pPr>
        <w:spacing w:line="360" w:lineRule="auto"/>
        <w:ind w:left="284"/>
        <w:contextualSpacing/>
        <w:rPr>
          <w:rFonts w:ascii="Times New Roman" w:hAnsi="Times New Roman"/>
          <w:b/>
          <w:sz w:val="24"/>
          <w:szCs w:val="24"/>
        </w:rPr>
      </w:pPr>
      <w:r w:rsidRPr="00C4156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497"/>
        <w:gridCol w:w="2697"/>
      </w:tblGrid>
      <w:tr w:rsidR="00DC5B65" w:rsidRPr="00C41566" w:rsidTr="00434622">
        <w:tc>
          <w:tcPr>
            <w:tcW w:w="1686"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71"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443" w:type="pct"/>
          </w:tcPr>
          <w:p w:rsidR="00DC5B65" w:rsidRPr="00C41566" w:rsidRDefault="00DC5B65" w:rsidP="00C41566">
            <w:pPr>
              <w:spacing w:after="0"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C5B65" w:rsidRPr="00C41566" w:rsidTr="00434622">
        <w:tc>
          <w:tcPr>
            <w:tcW w:w="1686" w:type="pct"/>
          </w:tcPr>
          <w:p w:rsidR="00DC5B65" w:rsidRPr="00C41566" w:rsidRDefault="00DC5B65"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Знать:</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особенности взаимодействия общества и природы;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природоресурсный потенциал, принципы и методы </w:t>
            </w:r>
            <w:r w:rsidRPr="00C41566">
              <w:rPr>
                <w:rFonts w:ascii="Times New Roman" w:hAnsi="Times New Roman"/>
                <w:sz w:val="24"/>
                <w:szCs w:val="24"/>
              </w:rPr>
              <w:lastRenderedPageBreak/>
              <w:t xml:space="preserve">рационального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размещение производства и проблему отходов;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понятие мониторинга окружающей среды;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прогнозирование последствий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правовые и социальные вопросы природопользования;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sz w:val="24"/>
                <w:szCs w:val="24"/>
              </w:rPr>
              <w:t xml:space="preserve">- охраняемые природные территории; </w:t>
            </w:r>
          </w:p>
          <w:p w:rsidR="00DC5B65" w:rsidRPr="00C41566" w:rsidRDefault="00DC5B65" w:rsidP="00C41566">
            <w:pPr>
              <w:spacing w:after="0" w:line="360" w:lineRule="auto"/>
              <w:contextualSpacing/>
              <w:rPr>
                <w:rFonts w:ascii="Times New Roman" w:hAnsi="Times New Roman"/>
                <w:bCs/>
                <w:sz w:val="24"/>
                <w:szCs w:val="24"/>
              </w:rPr>
            </w:pPr>
            <w:r w:rsidRPr="00C41566">
              <w:rPr>
                <w:rFonts w:ascii="Times New Roman" w:hAnsi="Times New Roman"/>
                <w:sz w:val="24"/>
                <w:szCs w:val="24"/>
              </w:rPr>
              <w:t xml:space="preserve">- международное сотрудничество в области природопользования и охраны окружающей </w:t>
            </w:r>
            <w:r w:rsidRPr="00C41566">
              <w:rPr>
                <w:rFonts w:ascii="Times New Roman" w:hAnsi="Times New Roman"/>
                <w:color w:val="000000"/>
                <w:sz w:val="24"/>
                <w:szCs w:val="24"/>
              </w:rPr>
              <w:t>среды.</w:t>
            </w:r>
          </w:p>
        </w:tc>
        <w:tc>
          <w:tcPr>
            <w:tcW w:w="1871" w:type="pct"/>
            <w:vMerge w:val="restart"/>
          </w:tcPr>
          <w:p w:rsidR="00DC5B65" w:rsidRPr="00C41566" w:rsidRDefault="00DC5B65" w:rsidP="00C41566">
            <w:pPr>
              <w:spacing w:after="0" w:line="360" w:lineRule="auto"/>
              <w:contextualSpacing/>
              <w:jc w:val="both"/>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xml:space="preserve">В критерий оценки входит </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уровень освоения обучающимся материала, предусмотренного учебной программой по дисциплине;</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lastRenderedPageBreak/>
              <w:t>- умения обучающегося использовать теоретические знания при выполнении практических задач;</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 обоснованность, четкость, краткость изложения ответа.</w:t>
            </w:r>
          </w:p>
          <w:p w:rsidR="00DC5B65" w:rsidRPr="00C41566" w:rsidRDefault="00DC5B65" w:rsidP="00C41566">
            <w:pPr>
              <w:spacing w:after="0" w:line="360" w:lineRule="auto"/>
              <w:ind w:left="-567" w:firstLine="709"/>
              <w:contextualSpacing/>
              <w:rPr>
                <w:rFonts w:ascii="Times New Roman" w:eastAsiaTheme="minorEastAsia" w:hAnsi="Times New Roman"/>
                <w:sz w:val="24"/>
                <w:szCs w:val="24"/>
              </w:rPr>
            </w:pPr>
            <w:r w:rsidRPr="00C41566">
              <w:rPr>
                <w:rFonts w:ascii="Times New Roman" w:eastAsiaTheme="minorEastAsia" w:hAnsi="Times New Roman"/>
                <w:sz w:val="24"/>
                <w:szCs w:val="24"/>
              </w:rPr>
              <w:t>Уровень подготовки обучающегося  оценивается в баллах:</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5 (отлично);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4 (хорошо);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3 (удовлетворительно);</w:t>
            </w:r>
          </w:p>
          <w:p w:rsidR="00DC5B65" w:rsidRPr="00C41566" w:rsidRDefault="00DC5B65" w:rsidP="00C41566">
            <w:pPr>
              <w:spacing w:after="0" w:line="360" w:lineRule="auto"/>
              <w:contextualSpacing/>
              <w:rPr>
                <w:rFonts w:ascii="Times New Roman" w:eastAsiaTheme="minorEastAsia" w:hAnsi="Times New Roman"/>
                <w:sz w:val="24"/>
                <w:szCs w:val="24"/>
              </w:rPr>
            </w:pPr>
            <w:r w:rsidRPr="00C41566">
              <w:rPr>
                <w:rFonts w:ascii="Times New Roman" w:eastAsiaTheme="minorEastAsia" w:hAnsi="Times New Roman"/>
                <w:sz w:val="24"/>
                <w:szCs w:val="24"/>
              </w:rPr>
              <w:t>2 (неудовлетворительно).</w:t>
            </w:r>
          </w:p>
          <w:p w:rsidR="00DC5B65" w:rsidRPr="00C41566" w:rsidRDefault="00DC5B65" w:rsidP="00C41566">
            <w:pPr>
              <w:spacing w:after="0" w:line="360" w:lineRule="auto"/>
              <w:ind w:firstLine="502"/>
              <w:contextualSpacing/>
              <w:rPr>
                <w:rFonts w:ascii="Times New Roman" w:hAnsi="Times New Roman"/>
                <w:sz w:val="24"/>
                <w:szCs w:val="24"/>
              </w:rPr>
            </w:pPr>
            <w:r w:rsidRPr="00C41566">
              <w:rPr>
                <w:rFonts w:ascii="Times New Roman" w:hAnsi="Times New Roman"/>
                <w:b/>
                <w:bCs/>
                <w:sz w:val="24"/>
                <w:szCs w:val="24"/>
              </w:rPr>
              <w:t>Отметка «5»</w:t>
            </w:r>
            <w:r w:rsidRPr="00C41566">
              <w:rPr>
                <w:rFonts w:ascii="Times New Roman" w:hAnsi="Times New Roman"/>
                <w:sz w:val="24"/>
                <w:szCs w:val="24"/>
              </w:rPr>
              <w:t>: на основании изученного материала в работах обучающегося дан</w:t>
            </w:r>
            <w:r w:rsidRPr="00C41566">
              <w:rPr>
                <w:rFonts w:ascii="Times New Roman" w:hAnsi="Times New Roman"/>
                <w:bCs/>
                <w:sz w:val="24"/>
                <w:szCs w:val="24"/>
              </w:rPr>
              <w:t xml:space="preserve"> точный, </w:t>
            </w:r>
            <w:r w:rsidRPr="00C41566">
              <w:rPr>
                <w:rFonts w:ascii="Times New Roman" w:hAnsi="Times New Roman"/>
                <w:sz w:val="24"/>
                <w:szCs w:val="24"/>
              </w:rPr>
              <w:t xml:space="preserve">полный и правильный ответ на поставленный теоретический вопрос; материал изложен в определенной логической последовательности, ответ самостоятельный.  </w:t>
            </w:r>
          </w:p>
          <w:p w:rsidR="00DC5B65" w:rsidRPr="00C41566" w:rsidRDefault="00DC5B65" w:rsidP="00C41566">
            <w:pPr>
              <w:spacing w:after="0" w:line="360" w:lineRule="auto"/>
              <w:contextualSpacing/>
              <w:rPr>
                <w:rFonts w:ascii="Times New Roman" w:hAnsi="Times New Roman"/>
                <w:sz w:val="24"/>
                <w:szCs w:val="24"/>
              </w:rPr>
            </w:pPr>
            <w:r w:rsidRPr="00C41566">
              <w:rPr>
                <w:rFonts w:ascii="Times New Roman" w:hAnsi="Times New Roman"/>
                <w:b/>
                <w:bCs/>
                <w:sz w:val="24"/>
                <w:szCs w:val="24"/>
              </w:rPr>
              <w:tab/>
              <w:t>Отметка «4»</w:t>
            </w:r>
            <w:r w:rsidRPr="00C41566">
              <w:rPr>
                <w:rFonts w:ascii="Times New Roman" w:hAnsi="Times New Roman"/>
                <w:sz w:val="24"/>
                <w:szCs w:val="24"/>
              </w:rPr>
              <w:t xml:space="preserve">: на основании изученного материала в работах обучающегося  дан полный, </w:t>
            </w:r>
            <w:r w:rsidRPr="00C41566">
              <w:rPr>
                <w:rFonts w:ascii="Times New Roman" w:hAnsi="Times New Roman"/>
                <w:bCs/>
                <w:sz w:val="24"/>
                <w:szCs w:val="24"/>
              </w:rPr>
              <w:t xml:space="preserve">обнаруживающий хорошее знание и понимание </w:t>
            </w:r>
            <w:r w:rsidRPr="00C41566">
              <w:rPr>
                <w:rFonts w:ascii="Times New Roman" w:hAnsi="Times New Roman"/>
                <w:sz w:val="24"/>
                <w:szCs w:val="24"/>
              </w:rPr>
              <w:t>изученного материала ответ на поставленный теоретический вопрос; материал изложен в определенной логической последовательности</w:t>
            </w:r>
            <w:r w:rsidRPr="00C41566">
              <w:rPr>
                <w:rFonts w:ascii="Times New Roman" w:hAnsi="Times New Roman"/>
                <w:bCs/>
                <w:sz w:val="24"/>
                <w:szCs w:val="24"/>
              </w:rPr>
              <w:t xml:space="preserve">, но возможны отдельные неточности, не искажающие смысла. </w:t>
            </w:r>
          </w:p>
          <w:p w:rsidR="00DC5B65" w:rsidRPr="00C41566" w:rsidRDefault="00DC5B65" w:rsidP="00C41566">
            <w:pPr>
              <w:spacing w:after="0" w:line="360" w:lineRule="auto"/>
              <w:ind w:firstLine="708"/>
              <w:contextualSpacing/>
              <w:rPr>
                <w:rFonts w:ascii="Times New Roman" w:hAnsi="Times New Roman"/>
                <w:sz w:val="24"/>
                <w:szCs w:val="24"/>
              </w:rPr>
            </w:pPr>
            <w:r w:rsidRPr="00C41566">
              <w:rPr>
                <w:rFonts w:ascii="Times New Roman" w:hAnsi="Times New Roman"/>
                <w:b/>
                <w:bCs/>
                <w:sz w:val="24"/>
                <w:szCs w:val="24"/>
              </w:rPr>
              <w:lastRenderedPageBreak/>
              <w:t>Отметка «3»</w:t>
            </w:r>
            <w:r w:rsidRPr="00C41566">
              <w:rPr>
                <w:rFonts w:ascii="Times New Roman" w:hAnsi="Times New Roman"/>
                <w:sz w:val="24"/>
                <w:szCs w:val="24"/>
              </w:rPr>
              <w:t xml:space="preserve">: на основании изученного материала в работах обучающегося в ответе на теоретический вопрос допущена существенная ошибка, или ответ не полный, изложен нелогично. </w:t>
            </w:r>
          </w:p>
          <w:p w:rsidR="00DC5B65" w:rsidRPr="00C41566" w:rsidRDefault="00DC5B65" w:rsidP="00C41566">
            <w:pPr>
              <w:spacing w:after="0" w:line="360" w:lineRule="auto"/>
              <w:ind w:firstLine="708"/>
              <w:contextualSpacing/>
              <w:rPr>
                <w:rFonts w:ascii="Times New Roman" w:hAnsi="Times New Roman"/>
                <w:bCs/>
                <w:sz w:val="24"/>
                <w:szCs w:val="24"/>
              </w:rPr>
            </w:pPr>
            <w:r w:rsidRPr="00C41566">
              <w:rPr>
                <w:rFonts w:ascii="Times New Roman" w:hAnsi="Times New Roman"/>
                <w:b/>
                <w:bCs/>
                <w:sz w:val="24"/>
                <w:szCs w:val="24"/>
              </w:rPr>
              <w:t>Отметка «2»</w:t>
            </w:r>
            <w:r w:rsidRPr="00C41566">
              <w:rPr>
                <w:rFonts w:ascii="Times New Roman" w:hAnsi="Times New Roman"/>
                <w:sz w:val="24"/>
                <w:szCs w:val="24"/>
              </w:rPr>
              <w:t xml:space="preserve">: на основании изученного материала в работах обучающегося  обнаружено непонимание  основного содержания учебного материала, </w:t>
            </w:r>
            <w:r w:rsidRPr="00C41566">
              <w:rPr>
                <w:rFonts w:ascii="Times New Roman" w:hAnsi="Times New Roman"/>
                <w:bCs/>
                <w:sz w:val="24"/>
                <w:szCs w:val="24"/>
              </w:rPr>
              <w:t>неумение его анализировать,</w:t>
            </w:r>
            <w:r w:rsidRPr="00C41566">
              <w:rPr>
                <w:rFonts w:ascii="Times New Roman" w:hAnsi="Times New Roman"/>
                <w:sz w:val="24"/>
                <w:szCs w:val="24"/>
              </w:rPr>
              <w:t xml:space="preserve"> допущены существенные ошибки,  которые обучающийся не смог исправить при наводящих вопросах преподавателя, </w:t>
            </w:r>
            <w:r w:rsidRPr="00C41566">
              <w:rPr>
                <w:rFonts w:ascii="Times New Roman" w:hAnsi="Times New Roman"/>
                <w:bCs/>
                <w:sz w:val="24"/>
                <w:szCs w:val="24"/>
              </w:rPr>
              <w:t xml:space="preserve">отсутствует логика в изложении материала, нет необходимых обобщений и самостоятельной оценки фактов; недостаточно сформированы навыки устной речи. </w:t>
            </w: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lastRenderedPageBreak/>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r w:rsidR="00DC5B65" w:rsidRPr="00C41566" w:rsidTr="00434622">
        <w:trPr>
          <w:trHeight w:val="896"/>
        </w:trPr>
        <w:tc>
          <w:tcPr>
            <w:tcW w:w="1686" w:type="pct"/>
          </w:tcPr>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b/>
                <w:sz w:val="24"/>
                <w:szCs w:val="24"/>
              </w:rPr>
              <w:lastRenderedPageBreak/>
              <w:t>уметь:</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осуществлять экологический контроль за соблюдением установленных требований и действующих норм, правил и стандартов;</w:t>
            </w:r>
          </w:p>
          <w:p w:rsidR="00DC5B65" w:rsidRPr="00C41566" w:rsidRDefault="00DC5B65" w:rsidP="00C41566">
            <w:pPr>
              <w:tabs>
                <w:tab w:val="left" w:pos="266"/>
              </w:tabs>
              <w:spacing w:after="0" w:line="360" w:lineRule="auto"/>
              <w:contextualSpacing/>
              <w:rPr>
                <w:rFonts w:ascii="Times New Roman" w:hAnsi="Times New Roman"/>
                <w:sz w:val="24"/>
                <w:szCs w:val="24"/>
              </w:rPr>
            </w:pPr>
            <w:r w:rsidRPr="00C41566">
              <w:rPr>
                <w:rFonts w:ascii="Times New Roman" w:hAnsi="Times New Roman"/>
                <w:sz w:val="24"/>
                <w:szCs w:val="24"/>
              </w:rPr>
              <w:t>- рассчитывать экологический риск и оценивать ущерб окружающей среде;</w:t>
            </w:r>
          </w:p>
        </w:tc>
        <w:tc>
          <w:tcPr>
            <w:tcW w:w="1871" w:type="pct"/>
            <w:vMerge/>
          </w:tcPr>
          <w:p w:rsidR="00DC5B65" w:rsidRPr="00C41566" w:rsidRDefault="00DC5B65" w:rsidP="00C41566">
            <w:pPr>
              <w:spacing w:after="0" w:line="360" w:lineRule="auto"/>
              <w:contextualSpacing/>
              <w:rPr>
                <w:rFonts w:ascii="Times New Roman" w:hAnsi="Times New Roman"/>
                <w:bCs/>
                <w:sz w:val="24"/>
                <w:szCs w:val="24"/>
              </w:rPr>
            </w:pPr>
          </w:p>
        </w:tc>
        <w:tc>
          <w:tcPr>
            <w:tcW w:w="1443" w:type="pct"/>
          </w:tcPr>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защита практических работ;</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собеседование;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коллоквиум;</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тестирование;</w:t>
            </w:r>
          </w:p>
          <w:p w:rsidR="00DC5B65" w:rsidRPr="00C41566" w:rsidRDefault="00DC5B65"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 проверочные работы;</w:t>
            </w:r>
          </w:p>
          <w:p w:rsidR="00DC5B65" w:rsidRPr="00C41566" w:rsidRDefault="00DC5B65" w:rsidP="00C41566">
            <w:pPr>
              <w:spacing w:after="0" w:line="360" w:lineRule="auto"/>
              <w:contextualSpacing/>
              <w:rPr>
                <w:rFonts w:ascii="Times New Roman" w:hAnsi="Times New Roman"/>
                <w:bCs/>
                <w:sz w:val="24"/>
                <w:szCs w:val="24"/>
              </w:rPr>
            </w:pPr>
          </w:p>
        </w:tc>
      </w:tr>
    </w:tbl>
    <w:p w:rsidR="00DC5B65" w:rsidRPr="00C41566" w:rsidRDefault="00DC5B65" w:rsidP="00C41566">
      <w:pPr>
        <w:spacing w:after="0" w:line="360" w:lineRule="auto"/>
        <w:contextualSpacing/>
        <w:jc w:val="both"/>
        <w:rPr>
          <w:rFonts w:ascii="Times New Roman" w:hAnsi="Times New Roman"/>
          <w:b/>
          <w:sz w:val="24"/>
          <w:szCs w:val="24"/>
        </w:rPr>
      </w:pPr>
    </w:p>
    <w:p w:rsidR="00DC5B65" w:rsidRPr="00C41566" w:rsidRDefault="00DC5B65" w:rsidP="00C41566">
      <w:pPr>
        <w:spacing w:line="360" w:lineRule="auto"/>
        <w:contextualSpacing/>
        <w:rPr>
          <w:rFonts w:ascii="Times New Roman" w:hAnsi="Times New Roman"/>
          <w:sz w:val="24"/>
          <w:szCs w:val="24"/>
        </w:rPr>
      </w:pPr>
    </w:p>
    <w:p w:rsidR="004B61FD" w:rsidRDefault="004B61F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09469D" w:rsidRDefault="0009469D" w:rsidP="00CC1B35">
      <w:pPr>
        <w:spacing w:line="360" w:lineRule="auto"/>
        <w:contextualSpacing/>
        <w:jc w:val="right"/>
        <w:rPr>
          <w:rFonts w:ascii="Times New Roman" w:hAnsi="Times New Roman"/>
          <w:b/>
          <w:sz w:val="24"/>
          <w:szCs w:val="24"/>
        </w:rPr>
      </w:pPr>
    </w:p>
    <w:p w:rsidR="00CC1B35" w:rsidRPr="00CC1B35" w:rsidRDefault="00CC1B35" w:rsidP="00CC1B35">
      <w:pPr>
        <w:spacing w:line="360" w:lineRule="auto"/>
        <w:contextualSpacing/>
        <w:jc w:val="right"/>
        <w:rPr>
          <w:rFonts w:ascii="Times New Roman" w:hAnsi="Times New Roman"/>
          <w:b/>
          <w:sz w:val="24"/>
          <w:szCs w:val="24"/>
        </w:rPr>
      </w:pPr>
      <w:r w:rsidRPr="00CC1B35">
        <w:rPr>
          <w:rFonts w:ascii="Times New Roman" w:hAnsi="Times New Roman"/>
          <w:b/>
          <w:sz w:val="24"/>
          <w:szCs w:val="24"/>
        </w:rPr>
        <w:lastRenderedPageBreak/>
        <w:t xml:space="preserve">Приложение </w:t>
      </w:r>
      <w:r w:rsidRPr="00CC1B35">
        <w:rPr>
          <w:rFonts w:ascii="Times New Roman" w:hAnsi="Times New Roman"/>
          <w:b/>
          <w:sz w:val="24"/>
          <w:szCs w:val="24"/>
          <w:lang w:val="en-US"/>
        </w:rPr>
        <w:t>II</w:t>
      </w:r>
      <w:r w:rsidRPr="00CC1B35">
        <w:rPr>
          <w:rFonts w:ascii="Times New Roman" w:hAnsi="Times New Roman"/>
          <w:b/>
          <w:sz w:val="24"/>
          <w:szCs w:val="24"/>
        </w:rPr>
        <w:t>.</w:t>
      </w:r>
      <w:r w:rsidR="008F3631">
        <w:rPr>
          <w:rFonts w:ascii="Times New Roman" w:hAnsi="Times New Roman"/>
          <w:b/>
          <w:sz w:val="24"/>
          <w:szCs w:val="24"/>
        </w:rPr>
        <w:t>12</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к ПООП по специальности</w:t>
      </w:r>
      <w:r w:rsidRPr="00CC1B35">
        <w:rPr>
          <w:rFonts w:ascii="Times New Roman" w:hAnsi="Times New Roman"/>
          <w:b/>
          <w:sz w:val="24"/>
          <w:szCs w:val="24"/>
        </w:rPr>
        <w:br/>
        <w:t xml:space="preserve">08.02.05 Строительство и эксплуатация </w:t>
      </w:r>
    </w:p>
    <w:p w:rsidR="00CC1B35" w:rsidRPr="00CC1B35" w:rsidRDefault="00CC1B35" w:rsidP="00CC1B35">
      <w:pPr>
        <w:spacing w:after="0" w:line="360" w:lineRule="auto"/>
        <w:contextualSpacing/>
        <w:jc w:val="right"/>
        <w:rPr>
          <w:rFonts w:ascii="Times New Roman" w:hAnsi="Times New Roman"/>
          <w:b/>
          <w:sz w:val="24"/>
          <w:szCs w:val="24"/>
        </w:rPr>
      </w:pPr>
      <w:r w:rsidRPr="00CC1B35">
        <w:rPr>
          <w:rFonts w:ascii="Times New Roman" w:hAnsi="Times New Roman"/>
          <w:b/>
          <w:sz w:val="24"/>
          <w:szCs w:val="24"/>
        </w:rPr>
        <w:t>автомобильных дорог и аэродромов</w:t>
      </w:r>
    </w:p>
    <w:p w:rsidR="00CC1B35" w:rsidRPr="00CC1B35" w:rsidRDefault="00CC1B35" w:rsidP="00CC1B35">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CC1B35" w:rsidRDefault="00CC1B35" w:rsidP="00CC1B35">
      <w:pPr>
        <w:spacing w:line="360" w:lineRule="auto"/>
        <w:contextualSpacing/>
        <w:jc w:val="center"/>
        <w:rPr>
          <w:rFonts w:ascii="Times New Roman" w:hAnsi="Times New Roman"/>
          <w:b/>
          <w:sz w:val="24"/>
          <w:szCs w:val="24"/>
        </w:rPr>
      </w:pPr>
    </w:p>
    <w:p w:rsidR="00CC1B35" w:rsidRPr="00434622" w:rsidRDefault="00292C31" w:rsidP="00CC1B35">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DB7F43" w:rsidRPr="00DB7F43">
        <w:rPr>
          <w:rFonts w:ascii="Times New Roman" w:hAnsi="Times New Roman"/>
          <w:b/>
          <w:sz w:val="28"/>
          <w:szCs w:val="28"/>
        </w:rPr>
        <w:t>РАБОЧАЯ</w:t>
      </w:r>
      <w:r>
        <w:rPr>
          <w:rFonts w:ascii="Times New Roman" w:hAnsi="Times New Roman"/>
          <w:b/>
          <w:sz w:val="28"/>
          <w:szCs w:val="28"/>
        </w:rPr>
        <w:t xml:space="preserve"> </w:t>
      </w:r>
      <w:r w:rsidR="00CC1B35" w:rsidRPr="00434622">
        <w:rPr>
          <w:rFonts w:ascii="Times New Roman" w:hAnsi="Times New Roman"/>
          <w:b/>
          <w:sz w:val="28"/>
          <w:szCs w:val="28"/>
        </w:rPr>
        <w:t>ПРОГРАММА УЧЕБНОЙ ДИСЦИПЛИНЫ</w:t>
      </w:r>
    </w:p>
    <w:p w:rsidR="00CC1B35" w:rsidRPr="00434622" w:rsidRDefault="00CC1B35" w:rsidP="00CC1B35">
      <w:pPr>
        <w:spacing w:line="360" w:lineRule="auto"/>
        <w:contextualSpacing/>
        <w:jc w:val="center"/>
        <w:rPr>
          <w:rFonts w:ascii="Times New Roman" w:hAnsi="Times New Roman"/>
          <w:b/>
          <w:sz w:val="28"/>
          <w:szCs w:val="28"/>
          <w:u w:val="single"/>
        </w:rPr>
      </w:pPr>
    </w:p>
    <w:p w:rsidR="00CC1B35" w:rsidRPr="00434622" w:rsidRDefault="00CC1B35" w:rsidP="00CC1B35">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«ОП.01ИНЖЕНЕРНАЯ ГРАФИКА»</w:t>
      </w:r>
    </w:p>
    <w:p w:rsidR="00CC1B35" w:rsidRPr="00434622" w:rsidRDefault="00292C31" w:rsidP="00CC1B35">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CC1B35" w:rsidRPr="00CC1B35" w:rsidRDefault="00CC1B35" w:rsidP="00CC1B35">
      <w:pPr>
        <w:spacing w:line="360" w:lineRule="auto"/>
        <w:contextualSpacing/>
        <w:rPr>
          <w:rFonts w:ascii="Times New Roman" w:hAnsi="Times New Roman"/>
          <w:b/>
          <w:sz w:val="24"/>
          <w:szCs w:val="24"/>
        </w:rPr>
      </w:pPr>
    </w:p>
    <w:p w:rsidR="0085103C" w:rsidRDefault="0085103C" w:rsidP="00CC1B35">
      <w:pPr>
        <w:spacing w:line="360" w:lineRule="auto"/>
        <w:contextualSpacing/>
        <w:jc w:val="center"/>
        <w:rPr>
          <w:rFonts w:ascii="Times New Roman" w:hAnsi="Times New Roman"/>
          <w:b/>
          <w:sz w:val="24"/>
          <w:szCs w:val="24"/>
        </w:rPr>
      </w:pPr>
    </w:p>
    <w:p w:rsidR="0085103C" w:rsidRDefault="0085103C" w:rsidP="00CC1B35">
      <w:pPr>
        <w:spacing w:line="360" w:lineRule="auto"/>
        <w:contextualSpacing/>
        <w:jc w:val="center"/>
        <w:rPr>
          <w:rFonts w:ascii="Times New Roman" w:hAnsi="Times New Roman"/>
          <w:b/>
          <w:sz w:val="24"/>
          <w:szCs w:val="24"/>
        </w:rPr>
      </w:pPr>
    </w:p>
    <w:p w:rsidR="00CC1B35" w:rsidRPr="00CC1B35" w:rsidRDefault="004B61FD" w:rsidP="00CC1B35">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CC1B35" w:rsidRPr="00CC1B35">
        <w:rPr>
          <w:rFonts w:ascii="Times New Roman" w:hAnsi="Times New Roman"/>
          <w:b/>
          <w:bCs/>
          <w:sz w:val="24"/>
          <w:szCs w:val="24"/>
        </w:rPr>
        <w:t xml:space="preserve"> г</w:t>
      </w:r>
      <w:r w:rsidR="00434622">
        <w:rPr>
          <w:rFonts w:ascii="Times New Roman" w:hAnsi="Times New Roman"/>
          <w:b/>
          <w:bCs/>
          <w:sz w:val="24"/>
          <w:szCs w:val="24"/>
        </w:rPr>
        <w:t>.</w:t>
      </w:r>
    </w:p>
    <w:p w:rsidR="00CC1B35" w:rsidRPr="00CC1B35" w:rsidRDefault="00CC1B35" w:rsidP="00CC1B35">
      <w:pPr>
        <w:spacing w:line="360" w:lineRule="auto"/>
        <w:contextualSpacing/>
        <w:jc w:val="center"/>
        <w:rPr>
          <w:rFonts w:ascii="Times New Roman" w:hAnsi="Times New Roman"/>
          <w:b/>
          <w:sz w:val="24"/>
          <w:szCs w:val="24"/>
        </w:rPr>
      </w:pPr>
      <w:r w:rsidRPr="00CC1B35">
        <w:rPr>
          <w:rFonts w:ascii="Times New Roman" w:hAnsi="Times New Roman"/>
          <w:b/>
          <w:sz w:val="24"/>
          <w:szCs w:val="24"/>
        </w:rPr>
        <w:lastRenderedPageBreak/>
        <w:t>СОДЕРЖАНИЕ</w:t>
      </w:r>
    </w:p>
    <w:p w:rsidR="00CC1B35" w:rsidRPr="00CC1B35" w:rsidRDefault="00CC1B35" w:rsidP="00CC1B35">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CC1B35">
              <w:rPr>
                <w:rFonts w:ascii="Times New Roman" w:hAnsi="Times New Roman"/>
                <w:b/>
                <w:sz w:val="24"/>
                <w:szCs w:val="24"/>
              </w:rPr>
              <w:t>РАБОЧЕЙ ПРОГРАММЫ УЧЕБНОЙ ДИСЦИПЛИНЫ</w:t>
            </w: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CC1B35">
              <w:rPr>
                <w:rFonts w:ascii="Times New Roman" w:hAnsi="Times New Roman"/>
                <w:b/>
                <w:sz w:val="24"/>
                <w:szCs w:val="24"/>
              </w:rPr>
              <w:t>УЧЕБНОЙ ДИСЦИПЛИНЫ</w:t>
            </w:r>
          </w:p>
        </w:tc>
        <w:tc>
          <w:tcPr>
            <w:tcW w:w="1854" w:type="dxa"/>
          </w:tcPr>
          <w:p w:rsidR="00CC1B35" w:rsidRPr="00CC1B35" w:rsidRDefault="00CC1B35" w:rsidP="00CC1B35">
            <w:pPr>
              <w:spacing w:line="360" w:lineRule="auto"/>
              <w:ind w:left="644"/>
              <w:contextualSpacing/>
              <w:rPr>
                <w:rFonts w:ascii="Times New Roman" w:hAnsi="Times New Roman"/>
                <w:b/>
                <w:sz w:val="24"/>
                <w:szCs w:val="24"/>
              </w:rPr>
            </w:pPr>
          </w:p>
        </w:tc>
      </w:tr>
      <w:tr w:rsidR="00CC1B35" w:rsidRPr="00CC1B35" w:rsidTr="00EE2BC0">
        <w:tc>
          <w:tcPr>
            <w:tcW w:w="7501" w:type="dxa"/>
          </w:tcPr>
          <w:p w:rsidR="00F3278E" w:rsidRDefault="00CC1B35" w:rsidP="00B5678F">
            <w:pPr>
              <w:numPr>
                <w:ilvl w:val="0"/>
                <w:numId w:val="5"/>
              </w:numPr>
              <w:suppressAutoHyphens/>
              <w:spacing w:line="360" w:lineRule="auto"/>
              <w:contextualSpacing/>
              <w:jc w:val="both"/>
              <w:rPr>
                <w:rFonts w:ascii="Times New Roman" w:hAnsi="Times New Roman"/>
                <w:b/>
                <w:sz w:val="24"/>
                <w:szCs w:val="24"/>
              </w:rPr>
            </w:pPr>
            <w:r w:rsidRPr="00CC1B35">
              <w:rPr>
                <w:rFonts w:ascii="Times New Roman" w:hAnsi="Times New Roman"/>
                <w:b/>
                <w:sz w:val="24"/>
                <w:szCs w:val="24"/>
              </w:rPr>
              <w:t>КОНТРОЛЬ И ОЦЕНКА РЕЗУЛЬТАТОВ ОСВОЕНИЯ</w:t>
            </w:r>
            <w:r w:rsidR="00292C31">
              <w:rPr>
                <w:rFonts w:ascii="Times New Roman" w:hAnsi="Times New Roman"/>
                <w:b/>
                <w:sz w:val="24"/>
                <w:szCs w:val="24"/>
              </w:rPr>
              <w:t xml:space="preserve"> АДАПТИРОВАННОЙ</w:t>
            </w:r>
            <w:r w:rsidRPr="00CC1B35">
              <w:rPr>
                <w:rFonts w:ascii="Times New Roman" w:hAnsi="Times New Roman"/>
                <w:b/>
                <w:sz w:val="24"/>
                <w:szCs w:val="24"/>
              </w:rPr>
              <w:t xml:space="preserve"> УЧЕБНОЙ ДИСЦИПЛИНЫ</w:t>
            </w:r>
          </w:p>
          <w:p w:rsidR="00CC1B35" w:rsidRPr="00CC1B35" w:rsidRDefault="00CC1B35" w:rsidP="00CC1B35">
            <w:pPr>
              <w:suppressAutoHyphens/>
              <w:spacing w:line="360" w:lineRule="auto"/>
              <w:contextualSpacing/>
              <w:jc w:val="both"/>
              <w:rPr>
                <w:rFonts w:ascii="Times New Roman" w:hAnsi="Times New Roman"/>
                <w:b/>
                <w:sz w:val="24"/>
                <w:szCs w:val="24"/>
              </w:rPr>
            </w:pPr>
          </w:p>
        </w:tc>
        <w:tc>
          <w:tcPr>
            <w:tcW w:w="1854" w:type="dxa"/>
          </w:tcPr>
          <w:p w:rsidR="00CC1B35" w:rsidRPr="00CC1B35" w:rsidRDefault="00CC1B35" w:rsidP="00CC1B35">
            <w:pPr>
              <w:spacing w:line="360" w:lineRule="auto"/>
              <w:contextualSpacing/>
              <w:rPr>
                <w:rFonts w:ascii="Times New Roman" w:hAnsi="Times New Roman"/>
                <w:b/>
                <w:sz w:val="24"/>
                <w:szCs w:val="24"/>
              </w:rPr>
            </w:pPr>
          </w:p>
        </w:tc>
      </w:tr>
    </w:tbl>
    <w:p w:rsidR="00CC1B35" w:rsidRPr="00CC1B35" w:rsidRDefault="00CC1B35" w:rsidP="00CC1B35">
      <w:pPr>
        <w:suppressAutoHyphens/>
        <w:spacing w:after="0" w:line="360" w:lineRule="auto"/>
        <w:contextualSpacing/>
        <w:rPr>
          <w:rFonts w:ascii="Times New Roman" w:hAnsi="Times New Roman"/>
          <w:b/>
          <w:i/>
          <w:sz w:val="24"/>
          <w:szCs w:val="24"/>
        </w:rPr>
      </w:pPr>
      <w:r w:rsidRPr="00CC1B35">
        <w:rPr>
          <w:rFonts w:ascii="Times New Roman" w:hAnsi="Times New Roman"/>
          <w:b/>
          <w:i/>
          <w:sz w:val="24"/>
          <w:szCs w:val="24"/>
          <w:u w:val="single"/>
        </w:rPr>
        <w:br w:type="page"/>
      </w:r>
      <w:r w:rsidRPr="00CC1B35">
        <w:rPr>
          <w:rFonts w:ascii="Times New Roman" w:hAnsi="Times New Roman"/>
          <w:b/>
          <w:i/>
          <w:sz w:val="24"/>
          <w:szCs w:val="24"/>
        </w:rPr>
        <w:lastRenderedPageBreak/>
        <w:t xml:space="preserve">1. </w:t>
      </w:r>
      <w:r w:rsidRPr="00CC1B35">
        <w:rPr>
          <w:rFonts w:ascii="Times New Roman" w:hAnsi="Times New Roman"/>
          <w:b/>
          <w:sz w:val="24"/>
          <w:szCs w:val="24"/>
        </w:rPr>
        <w:t xml:space="preserve">ОБЩАЯ ХАРАКТЕРИСТИКА </w:t>
      </w:r>
      <w:r w:rsidR="0009469D">
        <w:rPr>
          <w:rFonts w:ascii="Times New Roman" w:hAnsi="Times New Roman"/>
          <w:b/>
          <w:sz w:val="24"/>
          <w:szCs w:val="24"/>
        </w:rPr>
        <w:t>АДАП</w:t>
      </w:r>
      <w:r w:rsidR="00292C31">
        <w:rPr>
          <w:rFonts w:ascii="Times New Roman" w:hAnsi="Times New Roman"/>
          <w:b/>
          <w:sz w:val="24"/>
          <w:szCs w:val="24"/>
        </w:rPr>
        <w:t xml:space="preserve">ТИРОВАННОЙ </w:t>
      </w:r>
      <w:r w:rsidRPr="00CC1B35">
        <w:rPr>
          <w:rFonts w:ascii="Times New Roman" w:hAnsi="Times New Roman"/>
          <w:b/>
          <w:sz w:val="24"/>
          <w:szCs w:val="24"/>
        </w:rPr>
        <w:t>РАБОЧЕЙ ПРОГРАММЫ УЧЕБНОЙ ДИСЦИПЛИНЫ « ОП.01ИНЖЕНЕРНАЯ ГРАФИКА»</w:t>
      </w:r>
    </w:p>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C1B35">
        <w:rPr>
          <w:rFonts w:ascii="Times New Roman" w:hAnsi="Times New Roman"/>
          <w:b/>
          <w:sz w:val="24"/>
          <w:szCs w:val="24"/>
        </w:rPr>
        <w:t xml:space="preserve">1.1. Место дисциплины в структуре основной образовательной программы: </w:t>
      </w:r>
      <w:r w:rsidRPr="00CC1B35">
        <w:rPr>
          <w:rFonts w:ascii="Times New Roman" w:hAnsi="Times New Roman"/>
          <w:color w:val="000000"/>
          <w:sz w:val="24"/>
          <w:szCs w:val="24"/>
        </w:rPr>
        <w:tab/>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color w:val="000000"/>
          <w:sz w:val="24"/>
          <w:szCs w:val="24"/>
        </w:rPr>
        <w:tab/>
      </w:r>
      <w:r w:rsidR="00292C31">
        <w:rPr>
          <w:rFonts w:ascii="Times New Roman" w:hAnsi="Times New Roman"/>
          <w:sz w:val="24"/>
          <w:szCs w:val="24"/>
        </w:rPr>
        <w:t>Адаптированная у</w:t>
      </w:r>
      <w:r w:rsidRPr="00CC1B35">
        <w:rPr>
          <w:rFonts w:ascii="Times New Roman" w:hAnsi="Times New Roman"/>
          <w:sz w:val="24"/>
          <w:szCs w:val="24"/>
        </w:rPr>
        <w:t>чебная дисциплина «</w:t>
      </w:r>
      <w:r w:rsidRPr="00CC1B35">
        <w:rPr>
          <w:rFonts w:ascii="Times New Roman" w:hAnsi="Times New Roman"/>
          <w:b/>
          <w:sz w:val="24"/>
          <w:szCs w:val="24"/>
        </w:rPr>
        <w:t xml:space="preserve">Инженерная графика» </w:t>
      </w:r>
      <w:r w:rsidR="0010743A" w:rsidRPr="0010743A">
        <w:rPr>
          <w:rFonts w:ascii="Times New Roman" w:hAnsi="Times New Roman"/>
          <w:sz w:val="24"/>
          <w:szCs w:val="24"/>
        </w:rPr>
        <w:t xml:space="preserve">является частью </w:t>
      </w:r>
      <w:r w:rsidRPr="00CC1B35">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CC1B35">
        <w:rPr>
          <w:rFonts w:ascii="Times New Roman" w:hAnsi="Times New Roman"/>
          <w:sz w:val="24"/>
          <w:szCs w:val="24"/>
        </w:rPr>
        <w:t>специальности 08.02.05 Строительство и эксплуатация автомобильных дорог и аэродромов.</w:t>
      </w:r>
    </w:p>
    <w:p w:rsidR="00CC1B35" w:rsidRPr="00CC1B35" w:rsidRDefault="00292C31" w:rsidP="00CC1B35">
      <w:pPr>
        <w:spacing w:line="360" w:lineRule="auto"/>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CC1B35" w:rsidRPr="00CC1B35">
        <w:rPr>
          <w:rFonts w:ascii="Times New Roman" w:hAnsi="Times New Roman"/>
          <w:b/>
          <w:sz w:val="24"/>
          <w:szCs w:val="24"/>
        </w:rPr>
        <w:t>Инженерная графика</w:t>
      </w:r>
      <w:r w:rsidR="00CC1B35" w:rsidRPr="00CC1B35">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CC1B35">
        <w:rPr>
          <w:rFonts w:ascii="Times New Roman" w:hAnsi="Times New Roman"/>
          <w:sz w:val="24"/>
          <w:szCs w:val="24"/>
        </w:rPr>
        <w:t>Особое значение дисциплина имеет при формировании и развитии ОК 01-10.</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CC1B35" w:rsidRPr="00CC1B35" w:rsidRDefault="0010743A" w:rsidP="00CC1B35">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C1B35" w:rsidRPr="00CC1B35" w:rsidRDefault="0010743A" w:rsidP="00CC1B35">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CC1B35" w:rsidRPr="00CC1B35">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CC1B35" w:rsidRPr="00CC1B35" w:rsidTr="00EE2BC0">
        <w:trPr>
          <w:trHeight w:val="649"/>
        </w:trPr>
        <w:tc>
          <w:tcPr>
            <w:tcW w:w="1129" w:type="dxa"/>
            <w:hideMark/>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Код ПК, ОК</w:t>
            </w:r>
          </w:p>
        </w:tc>
        <w:tc>
          <w:tcPr>
            <w:tcW w:w="3544"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Умения</w:t>
            </w:r>
          </w:p>
        </w:tc>
        <w:tc>
          <w:tcPr>
            <w:tcW w:w="4678" w:type="dxa"/>
            <w:hideMark/>
          </w:tcPr>
          <w:p w:rsidR="00CC1B35" w:rsidRPr="00CC1B35" w:rsidRDefault="00CC1B35" w:rsidP="00CC1B35">
            <w:pPr>
              <w:suppressAutoHyphens/>
              <w:autoSpaceDN w:val="0"/>
              <w:spacing w:after="0" w:line="360" w:lineRule="auto"/>
              <w:contextualSpacing/>
              <w:jc w:val="center"/>
              <w:textAlignment w:val="baseline"/>
              <w:rPr>
                <w:rFonts w:ascii="Times New Roman" w:hAnsi="Times New Roman"/>
                <w:kern w:val="3"/>
                <w:sz w:val="24"/>
                <w:szCs w:val="24"/>
              </w:rPr>
            </w:pPr>
            <w:r w:rsidRPr="00CC1B35">
              <w:rPr>
                <w:rFonts w:ascii="Times New Roman" w:hAnsi="Times New Roman"/>
                <w:kern w:val="3"/>
                <w:sz w:val="24"/>
                <w:szCs w:val="24"/>
              </w:rPr>
              <w:t>Знания</w:t>
            </w:r>
          </w:p>
        </w:tc>
      </w:tr>
      <w:tr w:rsidR="00CC1B35" w:rsidRPr="00CC1B35" w:rsidTr="00EE2BC0">
        <w:trPr>
          <w:trHeight w:val="212"/>
        </w:trPr>
        <w:tc>
          <w:tcPr>
            <w:tcW w:w="1129" w:type="dxa"/>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p>
          <w:p w:rsidR="00CC1B35" w:rsidRPr="00CC1B35" w:rsidRDefault="00CC1B35" w:rsidP="00CC1B35">
            <w:pPr>
              <w:suppressAutoHyphens/>
              <w:autoSpaceDN w:val="0"/>
              <w:spacing w:before="120" w:after="0" w:line="360" w:lineRule="auto"/>
              <w:contextualSpacing/>
              <w:textAlignment w:val="baseline"/>
              <w:rPr>
                <w:rFonts w:ascii="Times New Roman" w:hAnsi="Times New Roman"/>
                <w:kern w:val="3"/>
                <w:sz w:val="24"/>
                <w:szCs w:val="24"/>
              </w:rPr>
            </w:pPr>
          </w:p>
        </w:tc>
        <w:tc>
          <w:tcPr>
            <w:tcW w:w="3544"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4678" w:type="dxa"/>
          </w:tcPr>
          <w:p w:rsidR="00CC1B35" w:rsidRPr="00CC1B35" w:rsidRDefault="00CC1B35" w:rsidP="00CC1B35">
            <w:pPr>
              <w:suppressAutoHyphens/>
              <w:autoSpaceDN w:val="0"/>
              <w:spacing w:after="0" w:line="360" w:lineRule="auto"/>
              <w:contextualSpacing/>
              <w:textAlignment w:val="baseline"/>
              <w:rPr>
                <w:rFonts w:ascii="Times New Roman" w:hAnsi="Times New Roman"/>
                <w:kern w:val="3"/>
                <w:sz w:val="24"/>
                <w:szCs w:val="24"/>
              </w:rPr>
            </w:pPr>
            <w:r w:rsidRPr="00CC1B35">
              <w:rPr>
                <w:rFonts w:ascii="Times New Roman" w:hAnsi="Times New Roman"/>
                <w:kern w:val="3"/>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rsidR="00CC1B35" w:rsidRDefault="00CC1B35" w:rsidP="00CC1B35">
      <w:pPr>
        <w:suppressAutoHyphens/>
        <w:spacing w:after="0" w:line="360" w:lineRule="auto"/>
        <w:ind w:firstLine="709"/>
        <w:contextualSpacing/>
        <w:jc w:val="both"/>
        <w:rPr>
          <w:rFonts w:ascii="Times New Roman" w:hAnsi="Times New Roman"/>
          <w:i/>
          <w:sz w:val="24"/>
          <w:szCs w:val="24"/>
        </w:rPr>
      </w:pPr>
    </w:p>
    <w:p w:rsidR="00EE2BC0" w:rsidRDefault="00EE2BC0" w:rsidP="00CC1B35">
      <w:pPr>
        <w:suppressAutoHyphens/>
        <w:spacing w:after="0" w:line="360" w:lineRule="auto"/>
        <w:ind w:firstLine="709"/>
        <w:contextualSpacing/>
        <w:jc w:val="both"/>
        <w:rPr>
          <w:rFonts w:ascii="Times New Roman" w:hAnsi="Times New Roman"/>
          <w:i/>
          <w:sz w:val="24"/>
          <w:szCs w:val="24"/>
        </w:rPr>
      </w:pPr>
    </w:p>
    <w:p w:rsidR="00EE2BC0" w:rsidRPr="00CC1B35" w:rsidRDefault="00EE2BC0" w:rsidP="00CC1B35">
      <w:pPr>
        <w:suppressAutoHyphens/>
        <w:spacing w:after="0" w:line="360" w:lineRule="auto"/>
        <w:ind w:firstLine="709"/>
        <w:contextualSpacing/>
        <w:jc w:val="both"/>
        <w:rPr>
          <w:rFonts w:ascii="Times New Roman" w:hAnsi="Times New Roman"/>
          <w:i/>
          <w:sz w:val="24"/>
          <w:szCs w:val="24"/>
        </w:rPr>
      </w:pP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 СТРУКТУРА И СОДЕРЖАНИЕ УЧЕБНОЙ ДИСЦИПЛИНЫ</w:t>
      </w:r>
    </w:p>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Вид учебной работы</w:t>
            </w:r>
          </w:p>
        </w:tc>
        <w:tc>
          <w:tcPr>
            <w:tcW w:w="927" w:type="pct"/>
            <w:vAlign w:val="center"/>
          </w:tcPr>
          <w:p w:rsidR="00CC1B35" w:rsidRPr="00CC1B35" w:rsidRDefault="00CC1B35" w:rsidP="00CC1B35">
            <w:pPr>
              <w:suppressAutoHyphens/>
              <w:spacing w:line="360" w:lineRule="auto"/>
              <w:contextualSpacing/>
              <w:rPr>
                <w:rFonts w:ascii="Times New Roman" w:hAnsi="Times New Roman"/>
                <w:b/>
                <w:iCs/>
                <w:sz w:val="24"/>
                <w:szCs w:val="24"/>
              </w:rPr>
            </w:pPr>
            <w:r w:rsidRPr="00CC1B35">
              <w:rPr>
                <w:rFonts w:ascii="Times New Roman" w:hAnsi="Times New Roman"/>
                <w:b/>
                <w:iCs/>
                <w:sz w:val="24"/>
                <w:szCs w:val="24"/>
              </w:rPr>
              <w:t>Объем часов</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b/>
                <w:sz w:val="24"/>
                <w:szCs w:val="24"/>
              </w:rPr>
            </w:pPr>
            <w:r w:rsidRPr="00CC1B35">
              <w:rPr>
                <w:rFonts w:ascii="Times New Roman" w:hAnsi="Times New Roman"/>
                <w:b/>
                <w:sz w:val="24"/>
                <w:szCs w:val="24"/>
              </w:rPr>
              <w:t>Объем образовательной программы учебной дисциплины</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122</w:t>
            </w:r>
          </w:p>
        </w:tc>
      </w:tr>
      <w:tr w:rsidR="00CC1B35" w:rsidRPr="00CC1B35" w:rsidTr="00EE2BC0">
        <w:trPr>
          <w:trHeight w:val="490"/>
        </w:trPr>
        <w:tc>
          <w:tcPr>
            <w:tcW w:w="5000" w:type="pct"/>
            <w:gridSpan w:val="2"/>
            <w:vAlign w:val="center"/>
          </w:tcPr>
          <w:p w:rsidR="00CC1B35" w:rsidRPr="00CC1B35" w:rsidRDefault="00CC1B35" w:rsidP="00CC1B35">
            <w:pPr>
              <w:suppressAutoHyphens/>
              <w:spacing w:line="360" w:lineRule="auto"/>
              <w:contextualSpacing/>
              <w:rPr>
                <w:rFonts w:ascii="Times New Roman" w:hAnsi="Times New Roman"/>
                <w:iCs/>
                <w:sz w:val="24"/>
                <w:szCs w:val="24"/>
              </w:rPr>
            </w:pPr>
            <w:r w:rsidRPr="00CC1B35">
              <w:rPr>
                <w:rFonts w:ascii="Times New Roman" w:hAnsi="Times New Roman"/>
                <w:sz w:val="24"/>
                <w:szCs w:val="24"/>
              </w:rPr>
              <w:t>в том числе:</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теоретическое обучение</w:t>
            </w:r>
          </w:p>
        </w:tc>
        <w:tc>
          <w:tcPr>
            <w:tcW w:w="927" w:type="pct"/>
            <w:vAlign w:val="center"/>
          </w:tcPr>
          <w:p w:rsidR="00CC1B35" w:rsidRPr="00CC1B35" w:rsidRDefault="00DB7F43"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sz w:val="24"/>
                <w:szCs w:val="24"/>
              </w:rPr>
            </w:pPr>
            <w:r w:rsidRPr="00CC1B35">
              <w:rPr>
                <w:rFonts w:ascii="Times New Roman" w:hAnsi="Times New Roman"/>
                <w:sz w:val="24"/>
                <w:szCs w:val="24"/>
              </w:rPr>
              <w:t>практические занятия</w:t>
            </w:r>
          </w:p>
        </w:tc>
        <w:tc>
          <w:tcPr>
            <w:tcW w:w="927" w:type="pct"/>
            <w:vAlign w:val="center"/>
          </w:tcPr>
          <w:p w:rsidR="00CC1B35" w:rsidRPr="00CC1B35" w:rsidRDefault="00434622"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DB7F43">
              <w:rPr>
                <w:rFonts w:ascii="Times New Roman" w:hAnsi="Times New Roman"/>
                <w:iCs/>
                <w:sz w:val="24"/>
                <w:szCs w:val="24"/>
              </w:rPr>
              <w:t>18</w:t>
            </w:r>
          </w:p>
        </w:tc>
      </w:tr>
      <w:tr w:rsidR="00CC1B35" w:rsidRPr="00CC1B35" w:rsidTr="00EE2BC0">
        <w:trPr>
          <w:trHeight w:val="490"/>
        </w:trPr>
        <w:tc>
          <w:tcPr>
            <w:tcW w:w="4073" w:type="pct"/>
            <w:vAlign w:val="center"/>
          </w:tcPr>
          <w:p w:rsidR="00CC1B35" w:rsidRPr="00CC1B35" w:rsidRDefault="0010743A" w:rsidP="00CC1B35">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CC1B35" w:rsidRPr="00CC1B35" w:rsidRDefault="00CC1B35" w:rsidP="00CC1B35">
            <w:pPr>
              <w:suppressAutoHyphens/>
              <w:spacing w:line="360" w:lineRule="auto"/>
              <w:contextualSpacing/>
              <w:jc w:val="center"/>
              <w:rPr>
                <w:rFonts w:ascii="Times New Roman" w:hAnsi="Times New Roman"/>
                <w:iCs/>
                <w:sz w:val="24"/>
                <w:szCs w:val="24"/>
              </w:rPr>
            </w:pPr>
            <w:r w:rsidRPr="00CC1B35">
              <w:rPr>
                <w:rFonts w:ascii="Times New Roman" w:hAnsi="Times New Roman"/>
                <w:iCs/>
                <w:sz w:val="24"/>
                <w:szCs w:val="24"/>
              </w:rPr>
              <w:t>*</w:t>
            </w:r>
          </w:p>
        </w:tc>
      </w:tr>
      <w:tr w:rsidR="00CC1B35" w:rsidRPr="00CC1B35" w:rsidTr="00EE2BC0">
        <w:trPr>
          <w:trHeight w:val="490"/>
        </w:trPr>
        <w:tc>
          <w:tcPr>
            <w:tcW w:w="4073" w:type="pct"/>
            <w:vAlign w:val="center"/>
          </w:tcPr>
          <w:p w:rsidR="00CC1B35" w:rsidRPr="00CC1B35" w:rsidRDefault="00CC1B35" w:rsidP="00CC1B35">
            <w:pPr>
              <w:suppressAutoHyphens/>
              <w:spacing w:line="360" w:lineRule="auto"/>
              <w:contextualSpacing/>
              <w:rPr>
                <w:rFonts w:ascii="Times New Roman" w:hAnsi="Times New Roman"/>
                <w:i/>
                <w:sz w:val="24"/>
                <w:szCs w:val="24"/>
              </w:rPr>
            </w:pPr>
            <w:r w:rsidRPr="00CC1B35">
              <w:rPr>
                <w:rFonts w:ascii="Times New Roman" w:hAnsi="Times New Roman"/>
                <w:b/>
                <w:iCs/>
                <w:sz w:val="24"/>
                <w:szCs w:val="24"/>
              </w:rPr>
              <w:t>Промежуточная аттестация</w:t>
            </w:r>
          </w:p>
        </w:tc>
        <w:tc>
          <w:tcPr>
            <w:tcW w:w="927" w:type="pct"/>
            <w:vAlign w:val="center"/>
          </w:tcPr>
          <w:p w:rsidR="00CC1B35" w:rsidRPr="00CC1B35" w:rsidRDefault="00894B14" w:rsidP="00CC1B35">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CC1B35" w:rsidRPr="00CC1B35" w:rsidRDefault="00CC1B35" w:rsidP="00CC1B35">
      <w:pPr>
        <w:spacing w:line="360" w:lineRule="auto"/>
        <w:contextualSpacing/>
        <w:rPr>
          <w:rFonts w:ascii="Times New Roman" w:hAnsi="Times New Roman"/>
          <w:b/>
          <w:i/>
          <w:sz w:val="24"/>
          <w:szCs w:val="24"/>
        </w:rPr>
        <w:sectPr w:rsidR="00CC1B35" w:rsidRPr="00CC1B35" w:rsidSect="00733AEF">
          <w:footerReference w:type="even" r:id="rId81"/>
          <w:footerReference w:type="default" r:id="rId82"/>
          <w:pgSz w:w="11906" w:h="16838"/>
          <w:pgMar w:top="1134" w:right="850" w:bottom="284" w:left="1701" w:header="708" w:footer="708" w:gutter="0"/>
          <w:cols w:space="720"/>
          <w:docGrid w:linePitch="299"/>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2.2. Тематический план и содержание учебной дисциплины ОП.01ИНЖЕНЕРНАЯ ГРАФИКА</w:t>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9619"/>
        <w:gridCol w:w="1717"/>
        <w:gridCol w:w="1587"/>
      </w:tblGrid>
      <w:tr w:rsidR="00CC1B35" w:rsidRPr="00CC1B35" w:rsidTr="00EE2BC0">
        <w:trPr>
          <w:trHeight w:val="20"/>
        </w:trPr>
        <w:tc>
          <w:tcPr>
            <w:tcW w:w="2518"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Наименование разделов и тем</w:t>
            </w:r>
          </w:p>
        </w:tc>
        <w:tc>
          <w:tcPr>
            <w:tcW w:w="9619"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p>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Содержание учебного материала и формы организации деятельности обучающихся</w:t>
            </w:r>
          </w:p>
        </w:tc>
        <w:tc>
          <w:tcPr>
            <w:tcW w:w="171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Объем в часах</w:t>
            </w:r>
          </w:p>
        </w:tc>
        <w:tc>
          <w:tcPr>
            <w:tcW w:w="1587" w:type="dxa"/>
            <w:shd w:val="clear" w:color="auto" w:fill="auto"/>
          </w:tcPr>
          <w:p w:rsidR="00CC1B35" w:rsidRPr="00CC1B35" w:rsidRDefault="00CC1B35" w:rsidP="00CC1B35">
            <w:pPr>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Осваиваемые элементы компетенций</w:t>
            </w:r>
          </w:p>
        </w:tc>
      </w:tr>
      <w:tr w:rsidR="00CC1B35" w:rsidRPr="00CC1B35" w:rsidTr="00EE2BC0">
        <w:trPr>
          <w:trHeight w:val="20"/>
        </w:trPr>
        <w:tc>
          <w:tcPr>
            <w:tcW w:w="2518"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1</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2</w:t>
            </w:r>
          </w:p>
        </w:tc>
        <w:tc>
          <w:tcPr>
            <w:tcW w:w="171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3</w:t>
            </w: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r w:rsidRPr="00CC1B35">
              <w:rPr>
                <w:rFonts w:ascii="Times New Roman" w:hAnsi="Times New Roman"/>
                <w:b/>
                <w:bCs/>
                <w:sz w:val="24"/>
                <w:szCs w:val="24"/>
              </w:rPr>
              <w:t>4</w:t>
            </w: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1. Общие сведения о компьютерной графике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1. 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Интерфейс системы Автокад</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rPr>
            </w:pPr>
          </w:p>
        </w:tc>
      </w:tr>
      <w:tr w:rsidR="00CC1B35" w:rsidRPr="00CC1B35" w:rsidTr="00EE2BC0">
        <w:trPr>
          <w:trHeight w:val="66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Основные сведения об Автокаде: примитивы , интерфейс, порядок и последовательность работы с системой Автокад. Открытие и сохранение чертежей-файлов, выход из Автокада</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sz w:val="24"/>
                <w:szCs w:val="24"/>
              </w:rPr>
            </w:pPr>
            <w:r w:rsidRPr="00CC1B35">
              <w:rPr>
                <w:rFonts w:ascii="Times New Roman" w:hAnsi="Times New Roman"/>
                <w:b/>
                <w:bCs/>
                <w:sz w:val="24"/>
                <w:szCs w:val="24"/>
              </w:rPr>
              <w:t xml:space="preserve">В том числе, практических занятий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 Запуск Автокада: начало работы, настройка рабочей среды, подготовительные операции. Построение простых объектов.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
                <w:bCs/>
                <w:sz w:val="24"/>
                <w:szCs w:val="24"/>
              </w:rPr>
              <w:t>Раздел 2.Геометрическое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rPr>
            </w:pPr>
          </w:p>
        </w:tc>
      </w:tr>
      <w:tr w:rsidR="00CC1B35" w:rsidRPr="00CC1B35" w:rsidTr="00EE2BC0">
        <w:trPr>
          <w:trHeight w:val="7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r w:rsidRPr="00CC1B35">
              <w:rPr>
                <w:rFonts w:ascii="Times New Roman" w:hAnsi="Times New Roman"/>
                <w:bCs/>
                <w:sz w:val="24"/>
                <w:szCs w:val="24"/>
              </w:rPr>
              <w:t>Тема 2.1.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сведения по оформлению чертежей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 форматах чертежей.  Линии чертежа. Шрифты стандартные. Графические примитивы в системе Автокад.</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 Форматы, линии чертежа, чертежный шрифт. Работа с графическими примитивами в системе Автокад. Заполнение основных граф формы основной надписи.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i/>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2. 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Основные правила нанесения размеров на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Правила нанесения размеров на чертежах деталей простой конфигурации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1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 Нанесение размеров на чертежах деталей простой конфигурации.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176"/>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2.3.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Геометрические построения и приемы вычерчивания контуров технических деталей.</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1.Приемы вычерчивания контура деталей с применением различных геометрических построений, деление окружности на равные части.  Сопряжения, применяемые в технических контурах деталей. Уклон и конусность. Лекальные кривые.</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4. Деление окружности на равные части. Сопряжение линий.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5. Построение уклона,  конусности.. Выполнение графической работы  «Построение уклона и сопряжения с применением деления окружности на равные части» , формат А3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6. Лекальные  кривые. Выполнение  графической работы  « Построение лекальных кривых»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Раздел 3. Проекционное черчение (Основы начертательной геометрии)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Проецирование точки. Комплексный чертеж точки.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 xml:space="preserve">1. </w:t>
            </w:r>
            <w:r w:rsidRPr="00CC1B35">
              <w:rPr>
                <w:rFonts w:ascii="Times New Roman" w:hAnsi="Times New Roman"/>
                <w:bCs/>
                <w:sz w:val="24"/>
                <w:szCs w:val="24"/>
              </w:rPr>
              <w:t>Виды проецирования. Обозначение плоскостей проекций, осей координат и проекций точек.</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Проецирование точки, отрезка прямой, плоскости на три плоскости проекций. Понятие комплексного чертежа.. Аксонометрические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Практические занятия: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 Практическое занятие 7.  Система трехгранного угла. Относительное положение точки и отрезка, расположенных в пространстве трехгранного угла.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8. Расположение проекций точки и отрезка на комплексном чертеже. Выполнение практической работы№2 «Комплексный чертеж точки и отрезка»..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9. Аксонометрические проекции. Выполнение практической работы№3 «Изометрическая проекция окружности»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
                <w:bCs/>
                <w:sz w:val="24"/>
                <w:szCs w:val="24"/>
              </w:rPr>
            </w:pPr>
            <w:r w:rsidRPr="00CC1B35">
              <w:rPr>
                <w:rFonts w:ascii="Times New Roman" w:hAnsi="Times New Roman"/>
                <w:b/>
                <w:bCs/>
                <w:sz w:val="24"/>
                <w:szCs w:val="24"/>
              </w:rPr>
              <w:t xml:space="preserve">В том числе самостоятельная работа обучающихся примерная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0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геометрических тел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kern w:val="3"/>
                <w:sz w:val="24"/>
                <w:szCs w:val="24"/>
              </w:rPr>
            </w:pPr>
            <w:r w:rsidRPr="00CC1B35">
              <w:rPr>
                <w:rFonts w:ascii="Times New Roman" w:hAnsi="Times New Roman"/>
                <w:kern w:val="3"/>
                <w:sz w:val="24"/>
                <w:szCs w:val="24"/>
              </w:rPr>
              <w:t>ОК 01-ОК10</w:t>
            </w:r>
          </w:p>
        </w:tc>
      </w:tr>
      <w:tr w:rsidR="00CC1B35" w:rsidRPr="00CC1B35" w:rsidTr="00EE2BC0">
        <w:trPr>
          <w:trHeight w:val="68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1.</w:t>
            </w:r>
            <w:r w:rsidRPr="00CC1B35">
              <w:rPr>
                <w:rFonts w:ascii="Times New Roman" w:hAnsi="Times New Roman"/>
                <w:bCs/>
                <w:sz w:val="24"/>
                <w:szCs w:val="24"/>
              </w:rPr>
              <w:t xml:space="preserve"> Способы преобразования проекций. Определение поверхности тел. Проецирование геометрических тел на три плоскости проекций. Построение проекций точек, принадлежащих поверхностям.</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9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10. Способ перемены плоскостей. Способ вращения. Построение натуральной величины отрезка и плоской фигуры.</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Практическое занятие  11. Проецирование геометрических тел на три плоскости проекций .Выполнение графической работы «Проецирование геометрических тел на три плоскости </w:t>
            </w:r>
            <w:r w:rsidRPr="00CC1B35">
              <w:rPr>
                <w:rFonts w:ascii="Times New Roman" w:hAnsi="Times New Roman"/>
                <w:bCs/>
                <w:sz w:val="24"/>
                <w:szCs w:val="24"/>
              </w:rPr>
              <w:lastRenderedPageBreak/>
              <w:t>проекций. Построение проекций точек, принадлежащих поверхностям.  Аксонометрическая проекция геометрических тел»</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5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Сечение геометрических тел плоскостями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Понятие о сечении. Пересечение геометрических тел проецирующими плоскостями. Построение натуральной величины фигуры сечения. Построение разверток поверхностей усеченных геометрических: призмы, цилиндра, пирамиды и конуса. Изображение усеченных геометрических тел в аксонометрической проекции.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31"/>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12.Построение комплексного чертежа усеченного геометрического тела.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13. Построение полной развертки поверхности усеченного геометрического тела. Выполнение графической работы «Комплексный чертеж усеченного многогранника или усеченного тела вращения. Полная развертка поверхности усеченного геометрического тела».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5"/>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3.4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моделей.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w:t>
            </w: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Выбор положения модели для более наглядного ее изображения. Комплексный чертеж модели. Построение аксонометрической проекции модели.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14. Построение комплексного чертежа модели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15. Построение аксонометрической проекции модели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7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16. Выполнение графической работы  «По двум проекциям учебной модели построить третью и изометрическую проекцию».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4"/>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365"/>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4. Техническое рисование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Тема 4.1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Рисунки плоских фигур и строительных конструкций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1.1, ПК 1.2</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технического рисунка. Отличие рисунка от чертежа, выполненного в аксонометрической проекции. Зависимость наглядности технического рисунка от выбора аксонометрических осей.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17. Выполнение технических рисунков плоских фигур</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18. Выполнение графической работы №6 «Технический рисунок строительной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center" w:pos="5960"/>
                <w:tab w:val="left" w:pos="6412"/>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5.</w:t>
            </w:r>
            <w:r w:rsidRPr="00CC1B35">
              <w:rPr>
                <w:rFonts w:ascii="Times New Roman" w:hAnsi="Times New Roman"/>
                <w:b/>
                <w:bCs/>
                <w:sz w:val="24"/>
                <w:szCs w:val="24"/>
              </w:rPr>
              <w:tab/>
              <w:t xml:space="preserve"> Машиностроительное черчение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Основные сведения о правилах разработки и оформления кон</w:t>
            </w:r>
            <w:r w:rsidRPr="00CC1B35">
              <w:rPr>
                <w:rFonts w:ascii="Times New Roman" w:hAnsi="Times New Roman"/>
                <w:bCs/>
                <w:sz w:val="24"/>
                <w:szCs w:val="24"/>
              </w:rPr>
              <w:lastRenderedPageBreak/>
              <w:t>структорской документации, изображение: виды, разрезы, сечения.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1.Машиностроительный чертеж,  его назначение. Влияние стандартов на качество машиностроительной продукции. Зависимость качества изделия от качества чертежа. Обзор стандартов ЕСКД. Обзор разновидностей конструкторских документов. Ознакомление с современными способами автоматизации конструкторских работ. Виды: назначение, рас</w:t>
            </w:r>
            <w:r w:rsidRPr="00CC1B35">
              <w:rPr>
                <w:rFonts w:ascii="Times New Roman" w:hAnsi="Times New Roman"/>
                <w:bCs/>
                <w:sz w:val="24"/>
                <w:szCs w:val="24"/>
              </w:rPr>
              <w:lastRenderedPageBreak/>
              <w:t>положение и обозначение основных, местных и дополнительных видов. Разрезы: назначение, обозначение. Разрезы: простые,  сложные и местные. Соединение вида с разрезом. Сечения: вынесенные и наложенные. Штриховка в разрезах и сечениях. Выносные элементы: расположение, изображение и обозначение выносных элементов.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19.  Построение третьего вида детали по двум заданным.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Выполнение необходимых простых разрезов. Соединение половины вида с половиной разреза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20.  Выполнение графической работы  «Выполнение видов детали с применением  разрезов и сечений. Нанесение размеров».</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color w:val="FF0000"/>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80"/>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Резьба и резьбовые изделия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сведения о резьбе. Виды резьбы. Условное изображение и обозначение резьбы на чертежах.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21. Классификация резьбы. Условное изображение и обозначение резьбы на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22. Вычерчивание стандартных резьбовых изделий, условные обозначения стандартных крепежных изделий.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Разъемные и неразъемные соединения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1.Разъемные соединения: резьбовые, шпоночные, зубчатые, штифтовые, клиновые и др. Их назначение и условия выполнения.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Неразъемные соединения: сварные, паяные, склеиваемые и заклепочные. Их назначение и изображение.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23. Вычерчивание болтового, шпилечного соединения деталей по условным соотношениям.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24. Выполнение чертежей сварных соединений. Чтение чертежей разъемных и неразъемных соединений.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5.4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Эскизы и рабочие чертежи деталей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1.Назначение чертежа в производственных условиях. Назначение эскиза и его отличие от рабочего чертежа. Последовательность выполнения эскиза детали. Нанесение размеров по ГОСТ. Нанесение на чертежах шероховатости поверхности. Обозначение материала , применяемого для изготовления детали.</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25. Назначение эскиза и его отличие от рабочего чертежа . Этапы построения эскиза детали.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4"/>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26. Выполнение эскизов деталей с резьбой с применением разрезов и сечений. Выполнение графической работы  « Выполнение эскиза  детали с резьбой»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5.5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Сборочный чертеж,  деталирование сборочного чертежа.</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r w:rsidRPr="00CC1B35">
              <w:rPr>
                <w:rFonts w:ascii="Times New Roman" w:hAnsi="Times New Roman"/>
                <w:sz w:val="24"/>
                <w:szCs w:val="24"/>
              </w:rPr>
              <w:t>ОК 01-ОК10, ПК 2.1</w:t>
            </w: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1.Сборочный чертеж , его назначение и содержание. Последовательность выполнения сборочного чертежа. Спецификация. Размеры на сборочных чертежах. Деталирование сборочного чертежа.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27. .Правила оформления сборочных чертежей. Спецификация.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28. Деталирование, этапы деталирования.  Выполнение практической работы «Выполнение рабочего чертежа детали с резьбой по сборочному чертежу»</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6. Строительное черчение</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Проекции с числовыми отметками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1.Основные понятия и сущность метода проекций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Точка, прямая, плоскость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Понятия: уклон, заложение, интервал.</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Построение планов границ земляных работ.</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695"/>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29. Построение точки, прямой, плоскости в проекциях с числовыми отметками.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30. Выполнение графической работы  «Построение линии пересечения откосов строительной площадки с топографической поверхностью в проекциях с числовыми отметками».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6.2</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Общие сведения о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1.Сведения об особенностях строительных чертежей. Понятия, термины, применяемые в строительном черчении. Стадии проектирования. Стандарты ЕСПДС, СНиП и ЕСКД. Надписи, масштабы, размеры и отметки на строительных чертежах. Понятие о координационных осях.</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1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31. Выполнение надписей, нанесение размеров и отметок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553"/>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Самостоятельная работа 1. Изучение стандартов ЕСПДС, СНиП и ЕСКД. Надписи, масштабы, размеры и отметки на строительных чертежах.</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6.3</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Условно-графические обозначения элемен</w:t>
            </w:r>
            <w:r w:rsidRPr="00CC1B35">
              <w:rPr>
                <w:rFonts w:ascii="Times New Roman" w:hAnsi="Times New Roman"/>
                <w:bCs/>
                <w:sz w:val="24"/>
                <w:szCs w:val="24"/>
              </w:rPr>
              <w:lastRenderedPageBreak/>
              <w:t>тов зданий и сооружений и их обозначения на строительных чертежах</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lastRenderedPageBreak/>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 xml:space="preserve">ОК 01-ОК10, ПК 1.1-1.4, ПК 3.1, ПК </w:t>
            </w:r>
            <w:r w:rsidRPr="00CC1B35">
              <w:rPr>
                <w:rFonts w:ascii="Times New Roman" w:hAnsi="Times New Roman"/>
                <w:kern w:val="3"/>
                <w:sz w:val="24"/>
                <w:szCs w:val="24"/>
              </w:rPr>
              <w:lastRenderedPageBreak/>
              <w:t>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Условные графические обозначения на видах и разрезах, при выполнении строительных чертежей.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32.Выполнение практической работы  «Условно-графические обозначения на строительных чертежах элементов зданий, санитарно- технических устройств и подъемно-транспортного оборудования»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планов, фасадов и разрезов зданий</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Изображения (виды, разрезы, сечения, фрагменты). Единая модульная система. Нанесение координационных осей. Вычерчивание плана здания.: стены, окна, двери. Нанесение размеров.</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720"/>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33.Нанесение сетки координационных осей на плане здания для определения взаимного расположения элементов здания. Вычерчивание плана здания.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34. Выполнение графической работы  «Вычерчивание фрагмента плана жилого здания, нанесение размеров на строительных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09"/>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6.5</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ЖБК (железобетонные конструкции)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1.Общие сведения о чертежах ЖБК.  Маркировка и  условные обозначения ЖБК. Условно-графические обозначения элементов ЖБК. Рабочие чертежи, масштабы рабочих чертежей ЖБК.</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Практическое занятие 35. Выполнение графической работы  «Рабочий чертеж ЖБК конструкции»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Тема 6.6</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Чертежи строительных конструкций МК (металлические конструкции)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1. Общие сведения о чертежах МК. Общие правила оформления чертежей металлических конструкции. Условные изображения элементов конструкций.</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36. Расположение изображений на чертежах .</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67"/>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37. Выполнение графической работы «Рабочий чертеж металлической конструкции».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Раздел 7. Чертежи и схемы по специальности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9"/>
        </w:trPr>
        <w:tc>
          <w:tcPr>
            <w:tcW w:w="2518" w:type="dxa"/>
            <w:vMerge w:val="restart"/>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Тема 7.1.</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Составление и графическое оформление чертежей по специальности</w:t>
            </w: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Содержание учебного материала</w:t>
            </w:r>
          </w:p>
        </w:tc>
        <w:tc>
          <w:tcPr>
            <w:tcW w:w="1717" w:type="dxa"/>
            <w:vMerge w:val="restart"/>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val="restart"/>
            <w:shd w:val="clear" w:color="auto" w:fill="auto"/>
          </w:tcPr>
          <w:p w:rsidR="00CC1B35" w:rsidRPr="00CC1B35" w:rsidRDefault="00CC1B35" w:rsidP="00CC1B35">
            <w:pPr>
              <w:suppressAutoHyphens/>
              <w:autoSpaceDN w:val="0"/>
              <w:spacing w:after="0" w:line="360" w:lineRule="auto"/>
              <w:contextualSpacing/>
              <w:textAlignment w:val="baseline"/>
              <w:rPr>
                <w:rFonts w:ascii="Times New Roman" w:hAnsi="Times New Roman"/>
                <w:bCs/>
                <w:i/>
                <w:kern w:val="3"/>
                <w:sz w:val="24"/>
                <w:szCs w:val="24"/>
              </w:rPr>
            </w:pPr>
            <w:r w:rsidRPr="00CC1B35">
              <w:rPr>
                <w:rFonts w:ascii="Times New Roman" w:hAnsi="Times New Roman"/>
                <w:kern w:val="3"/>
                <w:sz w:val="24"/>
                <w:szCs w:val="24"/>
              </w:rPr>
              <w:t>ОК 01-ОК10, ПК 1.1-1.4, ПК 3.1, ПК 4.1,  ПК 4.2, ПК 4.4</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 xml:space="preserve">1. Основные положения. Составление и выполнение поперечных и конструктивных профилей автомобильных дорог. </w:t>
            </w:r>
          </w:p>
        </w:tc>
        <w:tc>
          <w:tcPr>
            <w:tcW w:w="1717" w:type="dxa"/>
            <w:vMerge/>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
                <w:bCs/>
                <w:sz w:val="24"/>
                <w:szCs w:val="24"/>
              </w:rPr>
              <w:t>В том числе, практических занятий</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Практическое занятие 38. Понятие о поперечном профиле земляного полотна. Составление и выполнение поперечных и конструктивных профилей автомобильных дорог.</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Cs/>
                <w:sz w:val="24"/>
                <w:szCs w:val="24"/>
              </w:rPr>
              <w:t>Практическое занятие 39. Выполнение графической работы  «По заданным отметкам вычертить план поперечного профиля земляного полотна автомобильной дороги»</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48"/>
        </w:trPr>
        <w:tc>
          <w:tcPr>
            <w:tcW w:w="2518"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c>
          <w:tcPr>
            <w:tcW w:w="9619"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sz w:val="24"/>
                <w:szCs w:val="24"/>
              </w:rPr>
              <w:t>В том числе самостоятельная работа обучающихся примерная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vMerge/>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CC1B35">
              <w:rPr>
                <w:rFonts w:ascii="Times New Roman" w:hAnsi="Times New Roman"/>
                <w:b/>
                <w:bCs/>
                <w:i/>
                <w:sz w:val="24"/>
                <w:szCs w:val="24"/>
              </w:rPr>
              <w:t>Промежуточная аттестация</w:t>
            </w: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r w:rsidR="00CC1B35" w:rsidRPr="00CC1B35" w:rsidTr="00EE2BC0">
        <w:trPr>
          <w:trHeight w:val="20"/>
        </w:trPr>
        <w:tc>
          <w:tcPr>
            <w:tcW w:w="12137" w:type="dxa"/>
            <w:gridSpan w:val="2"/>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CC1B35">
              <w:rPr>
                <w:rFonts w:ascii="Times New Roman" w:hAnsi="Times New Roman"/>
                <w:b/>
                <w:bCs/>
                <w:i/>
                <w:sz w:val="24"/>
                <w:szCs w:val="24"/>
              </w:rPr>
              <w:t>Всего:</w:t>
            </w: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tc>
        <w:tc>
          <w:tcPr>
            <w:tcW w:w="1717" w:type="dxa"/>
            <w:shd w:val="clear" w:color="auto" w:fill="auto"/>
          </w:tcPr>
          <w:p w:rsidR="00CC1B35" w:rsidRPr="00434622"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1587" w:type="dxa"/>
            <w:shd w:val="clear" w:color="auto" w:fill="auto"/>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rPr>
            </w:pPr>
          </w:p>
        </w:tc>
      </w:tr>
    </w:tbl>
    <w:p w:rsidR="00CC1B35" w:rsidRPr="00CC1B35" w:rsidRDefault="00CC1B35" w:rsidP="00EE2BC0">
      <w:pPr>
        <w:spacing w:after="0" w:line="360" w:lineRule="auto"/>
        <w:contextualSpacing/>
        <w:rPr>
          <w:rFonts w:ascii="Times New Roman" w:hAnsi="Times New Roman"/>
          <w:i/>
          <w:sz w:val="24"/>
          <w:szCs w:val="24"/>
        </w:rPr>
        <w:sectPr w:rsidR="00CC1B35" w:rsidRPr="00CC1B35" w:rsidSect="00733AEF">
          <w:pgSz w:w="16840" w:h="11907" w:orient="landscape"/>
          <w:pgMar w:top="851" w:right="1134" w:bottom="851" w:left="992" w:header="709" w:footer="709" w:gutter="0"/>
          <w:cols w:space="720"/>
        </w:sectPr>
      </w:pPr>
    </w:p>
    <w:p w:rsidR="00CC1B35" w:rsidRPr="00CC1B35" w:rsidRDefault="00CC1B35" w:rsidP="00CC1B35">
      <w:pPr>
        <w:spacing w:line="360" w:lineRule="auto"/>
        <w:contextualSpacing/>
        <w:rPr>
          <w:rFonts w:ascii="Times New Roman" w:hAnsi="Times New Roman"/>
          <w:b/>
          <w:sz w:val="24"/>
          <w:szCs w:val="24"/>
        </w:rPr>
      </w:pPr>
      <w:r w:rsidRPr="00CC1B35">
        <w:rPr>
          <w:rFonts w:ascii="Times New Roman" w:hAnsi="Times New Roman"/>
          <w:b/>
          <w:sz w:val="24"/>
          <w:szCs w:val="24"/>
        </w:rPr>
        <w:lastRenderedPageBreak/>
        <w:t xml:space="preserve">3. ПРИМЕРНЫЕ УСЛОВИЯ РЕАЛИЗАЦИИ </w:t>
      </w:r>
      <w:r w:rsidR="00292C31">
        <w:rPr>
          <w:rFonts w:ascii="Times New Roman" w:hAnsi="Times New Roman"/>
          <w:b/>
          <w:sz w:val="24"/>
          <w:szCs w:val="24"/>
        </w:rPr>
        <w:t xml:space="preserve">АДАПТИРОВАННОЙ </w:t>
      </w:r>
      <w:r w:rsidRPr="00CC1B35">
        <w:rPr>
          <w:rFonts w:ascii="Times New Roman" w:hAnsi="Times New Roman"/>
          <w:b/>
          <w:sz w:val="24"/>
          <w:szCs w:val="24"/>
        </w:rPr>
        <w:t>ПРОГРАММЫ</w:t>
      </w:r>
    </w:p>
    <w:p w:rsidR="00CC1B35" w:rsidRPr="00CC1B35" w:rsidRDefault="00CC1B35" w:rsidP="00CC1B35">
      <w:pPr>
        <w:spacing w:line="360" w:lineRule="auto"/>
        <w:contextualSpacing/>
        <w:rPr>
          <w:rFonts w:ascii="Times New Roman" w:hAnsi="Times New Roman"/>
          <w:b/>
          <w:bCs/>
          <w:i/>
          <w:sz w:val="24"/>
          <w:szCs w:val="24"/>
        </w:rPr>
      </w:pPr>
      <w:r w:rsidRPr="00CC1B35">
        <w:rPr>
          <w:rFonts w:ascii="Times New Roman" w:hAnsi="Times New Roman"/>
          <w:b/>
          <w:bCs/>
          <w:i/>
          <w:sz w:val="24"/>
          <w:szCs w:val="24"/>
        </w:rPr>
        <w:t>3.1. Материально-техническое обеспечение</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CC1B35">
        <w:rPr>
          <w:rFonts w:ascii="Times New Roman" w:hAnsi="Times New Roman"/>
          <w:sz w:val="24"/>
          <w:szCs w:val="24"/>
        </w:rPr>
        <w:t xml:space="preserve">Реализация программы дисциплины требует наличие учебного кабинета «Инженерная графика».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Оборудование учебного кабинета и рабочих мест кабинетов</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1) Доска учебная. </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2) Рабочие места по количеству обучающихся.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3) Рабочее место для преподавателя.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4) Наглядные пособия (детали, сборочные узлы плакаты, модели и др.).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5) Комплекты учебно-методической и нормативной документации.</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Технические средства обучения:</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компьютер;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 принтер;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bCs/>
          <w:sz w:val="24"/>
          <w:szCs w:val="24"/>
        </w:rPr>
        <w:t>-графопостроитель (плоттер);</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bCs/>
          <w:sz w:val="24"/>
          <w:szCs w:val="24"/>
        </w:rPr>
        <w:t>-проектор с экраном</w:t>
      </w:r>
    </w:p>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CC1B35">
        <w:rPr>
          <w:rFonts w:ascii="Times New Roman" w:hAnsi="Times New Roman"/>
          <w:sz w:val="24"/>
          <w:szCs w:val="24"/>
        </w:rPr>
        <w:t>- программное обеспечение «Компас», «</w:t>
      </w:r>
      <w:r w:rsidRPr="00CC1B35">
        <w:rPr>
          <w:rFonts w:ascii="Times New Roman" w:hAnsi="Times New Roman"/>
          <w:sz w:val="24"/>
          <w:szCs w:val="24"/>
          <w:lang w:val="en-US"/>
        </w:rPr>
        <w:t>AutoCAD</w:t>
      </w:r>
      <w:r w:rsidRPr="00CC1B35">
        <w:rPr>
          <w:rFonts w:ascii="Times New Roman" w:hAnsi="Times New Roman"/>
          <w:sz w:val="24"/>
          <w:szCs w:val="24"/>
        </w:rPr>
        <w:t>»</w:t>
      </w:r>
    </w:p>
    <w:p w:rsidR="0009469D" w:rsidRPr="0009469D"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09469D"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Стационарная информационная индукционная система для слабослышащих </w:t>
      </w:r>
    </w:p>
    <w:p w:rsidR="00292C31" w:rsidRPr="00292C31" w:rsidRDefault="00292C31"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Pr>
          <w:rFonts w:ascii="Times New Roman" w:hAnsi="Times New Roman"/>
          <w:sz w:val="24"/>
          <w:szCs w:val="24"/>
        </w:rPr>
        <w:t xml:space="preserve">   </w:t>
      </w:r>
      <w:r w:rsidRPr="00292C31">
        <w:rPr>
          <w:rFonts w:ascii="Times New Roman" w:hAnsi="Times New Roman"/>
          <w:b/>
          <w:sz w:val="24"/>
          <w:szCs w:val="24"/>
        </w:rPr>
        <w:t>3.2 Кадровое обеспечение</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Реализация программы подготовки специалистов среднего</w:t>
      </w:r>
      <w:r>
        <w:rPr>
          <w:rFonts w:ascii="Times New Roman" w:hAnsi="Times New Roman"/>
          <w:sz w:val="24"/>
          <w:szCs w:val="24"/>
        </w:rPr>
        <w:t xml:space="preserve"> звена по специальности 08.02.05</w:t>
      </w:r>
      <w:r w:rsidRPr="00292C31">
        <w:rPr>
          <w:rFonts w:ascii="Times New Roman" w:hAnsi="Times New Roman"/>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292C31" w:rsidRPr="00292C31"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292C31" w:rsidRPr="00CC1B35" w:rsidRDefault="00292C31" w:rsidP="00292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292C31">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C1B35" w:rsidRPr="00CC1B35" w:rsidRDefault="00292C31" w:rsidP="00CC1B35">
      <w:pPr>
        <w:spacing w:line="360" w:lineRule="auto"/>
        <w:contextualSpacing/>
        <w:rPr>
          <w:rFonts w:ascii="Times New Roman" w:hAnsi="Times New Roman"/>
          <w:b/>
          <w:i/>
          <w:sz w:val="24"/>
          <w:szCs w:val="24"/>
        </w:rPr>
      </w:pPr>
      <w:r>
        <w:rPr>
          <w:rFonts w:ascii="Times New Roman" w:hAnsi="Times New Roman"/>
          <w:b/>
          <w:i/>
          <w:sz w:val="24"/>
          <w:szCs w:val="24"/>
        </w:rPr>
        <w:t>3.3</w:t>
      </w:r>
      <w:r w:rsidR="00CC1B35" w:rsidRPr="00CC1B35">
        <w:rPr>
          <w:rFonts w:ascii="Times New Roman" w:hAnsi="Times New Roman"/>
          <w:b/>
          <w:i/>
          <w:sz w:val="24"/>
          <w:szCs w:val="24"/>
        </w:rPr>
        <w:t>. Информационное обеспечение обучения</w:t>
      </w:r>
    </w:p>
    <w:p w:rsidR="00CC1B35" w:rsidRPr="00CC1B35" w:rsidRDefault="00CC1B35" w:rsidP="00CC1B35">
      <w:pPr>
        <w:spacing w:line="360" w:lineRule="auto"/>
        <w:contextualSpacing/>
        <w:rPr>
          <w:rFonts w:ascii="Times New Roman" w:hAnsi="Times New Roman"/>
          <w:bCs/>
          <w:sz w:val="24"/>
          <w:szCs w:val="24"/>
        </w:rPr>
      </w:pPr>
      <w:r w:rsidRPr="00CC1B35">
        <w:rPr>
          <w:rFonts w:ascii="Times New Roman" w:hAnsi="Times New Roman"/>
          <w:bCs/>
          <w:sz w:val="24"/>
          <w:szCs w:val="24"/>
        </w:rPr>
        <w:t>Перечень используемых учебных изданий, Интернет-ресурсов, дополнительной литературы</w:t>
      </w: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Основные источники (печатные издания):</w:t>
      </w:r>
    </w:p>
    <w:p w:rsidR="00434622" w:rsidRPr="00434622" w:rsidRDefault="00CC1B35"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 xml:space="preserve">Инженерная графика учебник 320 с. 2017 Печатное издание. Электронная версия в </w:t>
      </w:r>
      <w:r w:rsidR="00434622" w:rsidRPr="00434622">
        <w:rPr>
          <w:rFonts w:ascii="Times New Roman" w:hAnsi="Times New Roman"/>
          <w:bCs/>
          <w:sz w:val="24"/>
          <w:szCs w:val="24"/>
        </w:rPr>
        <w:t>ЭБ</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графика: учебник для СПО / Чекмарев А.А. - (12 изд., испр. и доп.) -М.: Издательство Юрайт,  2017г.- 381с.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Инженерная и компьютерная графика: учебник и практикум для СПО/Леонова С.А., Пшеничнова Н.В., Анамова Р.Р.- М:Издательство  Юрайт,  2017г.- 246с.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Сборник упражнений для чтения чертежей по инженерной графике: учебник для СПО/ Б.Г. Миронов, Е.С. Панфилова - 11-е изд., стер.-М.: Издательский центр «Академия», 2018.- 128 с.</w:t>
      </w:r>
    </w:p>
    <w:p w:rsidR="00434622" w:rsidRPr="00434622" w:rsidRDefault="00434622" w:rsidP="00B5678F">
      <w:pPr>
        <w:numPr>
          <w:ilvl w:val="3"/>
          <w:numId w:val="15"/>
        </w:numPr>
        <w:spacing w:after="0" w:line="360" w:lineRule="auto"/>
        <w:ind w:left="426" w:hanging="426"/>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Тельной2-е изд., - М:Издательсий центр «Академия», 2018.- 368</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 Издательский центр «Академия», 2016.- 368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Основы строительного черчения: учебник для сред. проф. образования / Е.А. Гусарова, Т.В. Митина, Ю.О. Полежаев, В.И. Тельной3-е изд., - М:Издательсий центр «Академия», 2017.- 368 с.</w:t>
      </w:r>
    </w:p>
    <w:p w:rsidR="00434622" w:rsidRPr="00434622" w:rsidRDefault="00434622" w:rsidP="00894B14">
      <w:pPr>
        <w:numPr>
          <w:ilvl w:val="3"/>
          <w:numId w:val="15"/>
        </w:numPr>
        <w:spacing w:after="0" w:line="360" w:lineRule="auto"/>
        <w:ind w:left="0" w:firstLine="0"/>
        <w:contextualSpacing/>
        <w:rPr>
          <w:rFonts w:ascii="Times New Roman" w:hAnsi="Times New Roman"/>
          <w:bCs/>
          <w:sz w:val="24"/>
          <w:szCs w:val="24"/>
        </w:rPr>
      </w:pPr>
      <w:r w:rsidRPr="00434622">
        <w:rPr>
          <w:rFonts w:ascii="Times New Roman" w:hAnsi="Times New Roman"/>
          <w:sz w:val="24"/>
          <w:szCs w:val="24"/>
        </w:rPr>
        <w:t>Черчение: учебник для СПО / Чекмарев А.А. - М.; Издательство Юрайт,  2017г.- 307с.</w:t>
      </w:r>
    </w:p>
    <w:p w:rsidR="00434622" w:rsidRPr="00434622"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color w:val="001329"/>
          <w:sz w:val="24"/>
          <w:szCs w:val="24"/>
          <w:shd w:val="clear" w:color="auto" w:fill="FFFFFF"/>
          <w:lang w:eastAsia="en-US"/>
        </w:rPr>
        <w:t>AutoCAD 2016. Двухмерное и трехмерное моделирование : учебный курс / Т.Ю. Соколова. - Москва : ДМК Пресс, 2016. - 756 с</w:t>
      </w:r>
    </w:p>
    <w:p w:rsidR="00CC1B35" w:rsidRDefault="00434622" w:rsidP="00894B14">
      <w:pPr>
        <w:numPr>
          <w:ilvl w:val="3"/>
          <w:numId w:val="15"/>
        </w:numPr>
        <w:ind w:left="0" w:firstLine="0"/>
        <w:rPr>
          <w:rFonts w:ascii="Times New Roman" w:hAnsi="Times New Roman"/>
          <w:color w:val="001329"/>
          <w:sz w:val="24"/>
          <w:szCs w:val="24"/>
          <w:shd w:val="clear" w:color="auto" w:fill="FFFFFF"/>
          <w:lang w:eastAsia="en-US"/>
        </w:rPr>
      </w:pPr>
      <w:r w:rsidRPr="00434622">
        <w:rPr>
          <w:rFonts w:ascii="Times New Roman" w:hAnsi="Times New Roman"/>
          <w:sz w:val="24"/>
          <w:szCs w:val="24"/>
        </w:rPr>
        <w:lastRenderedPageBreak/>
        <w:t>Т</w:t>
      </w:r>
      <w:r w:rsidRPr="00434622">
        <w:rPr>
          <w:rFonts w:ascii="Times New Roman" w:hAnsi="Times New Roman"/>
          <w:color w:val="001329"/>
          <w:sz w:val="24"/>
          <w:szCs w:val="24"/>
          <w:shd w:val="clear" w:color="auto" w:fill="FFFFFF"/>
          <w:lang w:eastAsia="en-US"/>
        </w:rPr>
        <w:t>рехмерное моделирование в AutoCAD 2016 / В.М. Габидулин. - Москва : ДМК Пресс, 2016. - 270 с.</w:t>
      </w:r>
    </w:p>
    <w:p w:rsidR="00DB7F43" w:rsidRDefault="00DB7F43" w:rsidP="00894B14">
      <w:pPr>
        <w:numPr>
          <w:ilvl w:val="3"/>
          <w:numId w:val="15"/>
        </w:numPr>
        <w:ind w:left="0" w:firstLine="0"/>
        <w:rPr>
          <w:rFonts w:ascii="Times New Roman" w:hAnsi="Times New Roman"/>
          <w:color w:val="001329"/>
          <w:sz w:val="24"/>
          <w:szCs w:val="24"/>
          <w:shd w:val="clear" w:color="auto" w:fill="FFFFFF"/>
          <w:lang w:eastAsia="en-US"/>
        </w:rPr>
      </w:pPr>
      <w:r w:rsidRPr="00DB7F43">
        <w:rPr>
          <w:rFonts w:ascii="Times New Roman" w:hAnsi="Times New Roman"/>
          <w:color w:val="001329"/>
          <w:sz w:val="24"/>
          <w:szCs w:val="24"/>
          <w:shd w:val="clear" w:color="auto" w:fill="FFFFFF"/>
          <w:lang w:eastAsia="en-US"/>
        </w:rPr>
        <w:t>Инженерная графика: учеб. пособие / А. Ф. Кокошко, С. А. Матюх. — Минск: РИПО, 2019. — 268 с.</w:t>
      </w:r>
    </w:p>
    <w:p w:rsidR="004B61FD" w:rsidRDefault="00894B14" w:rsidP="004B61FD">
      <w:pPr>
        <w:numPr>
          <w:ilvl w:val="3"/>
          <w:numId w:val="15"/>
        </w:numPr>
        <w:ind w:left="0" w:firstLine="0"/>
        <w:rPr>
          <w:rFonts w:ascii="Times New Roman" w:hAnsi="Times New Roman"/>
          <w:color w:val="001329"/>
          <w:sz w:val="24"/>
          <w:szCs w:val="24"/>
          <w:shd w:val="clear" w:color="auto" w:fill="FFFFFF"/>
          <w:lang w:eastAsia="en-US"/>
        </w:rPr>
      </w:pPr>
      <w:r w:rsidRPr="00894B14">
        <w:rPr>
          <w:rFonts w:ascii="Times New Roman" w:hAnsi="Times New Roman"/>
          <w:color w:val="001329"/>
          <w:sz w:val="24"/>
          <w:szCs w:val="24"/>
          <w:shd w:val="clear" w:color="auto" w:fill="FFFFFF"/>
          <w:lang w:eastAsia="en-US"/>
        </w:rPr>
        <w:t>Инженерная графика: учебник / В.П. Раклов, Т.Я. Яковлева; под ред. В.П. Раклова. — 2-е изд., стереотип. — Москва: ИНФРА-М, 2020. — 305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Часть II : рабочая тетрадь / И.А. Исаев. — 3-е изд., испр. — Москва : ФОРУМ : ИНФРА-М, 2021. - 56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Буланже, В.А. Гончарова, И.А. Гущин, Т.С. Молокова. — Москва : ИНФРА-М, 2021. — 381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Черчение : учебник / И.С. Вышнепольский, В.И. Вышнепольский. — 3-е изд., испр. — Москва : ИНФРА-М, 2021. — 400 с. — (Среднее профессиональное образование).</w:t>
      </w:r>
    </w:p>
    <w:p w:rsidR="004B61FD" w:rsidRPr="004B61FD" w:rsidRDefault="004B61FD" w:rsidP="004B61FD">
      <w:pPr>
        <w:numPr>
          <w:ilvl w:val="3"/>
          <w:numId w:val="15"/>
        </w:numPr>
        <w:ind w:left="0" w:firstLine="0"/>
        <w:rPr>
          <w:rFonts w:ascii="Times New Roman" w:hAnsi="Times New Roman"/>
          <w:color w:val="001329"/>
          <w:sz w:val="24"/>
          <w:szCs w:val="24"/>
          <w:shd w:val="clear" w:color="auto" w:fill="FFFFFF"/>
          <w:lang w:eastAsia="en-US"/>
        </w:rPr>
      </w:pPr>
      <w:r w:rsidRPr="004B61FD">
        <w:rPr>
          <w:rFonts w:ascii="Times New Roman" w:hAnsi="Times New Roman"/>
          <w:color w:val="001329"/>
          <w:sz w:val="24"/>
          <w:szCs w:val="24"/>
          <w:shd w:val="clear" w:color="auto" w:fill="FFFFFF"/>
        </w:rPr>
        <w:t>Инженерная графика : учебник / Г.В. Серга, И.И. Табачук, Н.Н. Кузнецова. — Москва : ИНФРА-М, 2021. — 383 с. — (Среднее профессиональное образование).</w:t>
      </w:r>
    </w:p>
    <w:p w:rsidR="00CC1B35" w:rsidRPr="00434622" w:rsidRDefault="00CC1B35" w:rsidP="00CC1B35">
      <w:pPr>
        <w:spacing w:line="360" w:lineRule="auto"/>
        <w:contextualSpacing/>
        <w:rPr>
          <w:rFonts w:ascii="Times New Roman" w:hAnsi="Times New Roman"/>
          <w:b/>
          <w:bCs/>
          <w:sz w:val="24"/>
          <w:szCs w:val="24"/>
        </w:rPr>
      </w:pPr>
      <w:r w:rsidRPr="00434622">
        <w:rPr>
          <w:rFonts w:ascii="Times New Roman" w:hAnsi="Times New Roman"/>
          <w:b/>
          <w:bCs/>
          <w:sz w:val="24"/>
          <w:szCs w:val="24"/>
        </w:rPr>
        <w:t xml:space="preserve"> Электронные издания:</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Информационно-коммуникационные технологии в образовании //Система федеральных образовательных порталов [Электронный ресурс].- Режим доступа:</w:t>
      </w:r>
      <w:r w:rsidRPr="00434622">
        <w:rPr>
          <w:rFonts w:ascii="Times New Roman" w:hAnsi="Times New Roman"/>
          <w:color w:val="000000"/>
          <w:sz w:val="24"/>
          <w:szCs w:val="24"/>
          <w:lang w:val="en-US"/>
        </w:rPr>
        <w:t>http</w:t>
      </w:r>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wwwict</w:t>
      </w:r>
      <w:r w:rsidRPr="00434622">
        <w:rPr>
          <w:rFonts w:ascii="Times New Roman" w:hAnsi="Times New Roman"/>
          <w:color w:val="000000"/>
          <w:sz w:val="24"/>
          <w:szCs w:val="24"/>
        </w:rPr>
        <w:t>.</w:t>
      </w:r>
      <w:r w:rsidRPr="00434622">
        <w:rPr>
          <w:rFonts w:ascii="Times New Roman" w:hAnsi="Times New Roman"/>
          <w:color w:val="000000"/>
          <w:sz w:val="24"/>
          <w:szCs w:val="24"/>
          <w:lang w:val="en-US"/>
        </w:rPr>
        <w:t>edu</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Начертательная геометрия и инженерная графика [Электронный ресурс]. – Режим доступа: www</w:t>
      </w:r>
      <w:r w:rsidRPr="00434622">
        <w:rPr>
          <w:rFonts w:ascii="Times New Roman" w:hAnsi="Times New Roman"/>
          <w:color w:val="000000"/>
          <w:sz w:val="24"/>
          <w:szCs w:val="24"/>
          <w:lang w:val="en-US"/>
        </w:rPr>
        <w:t>ING</w:t>
      </w:r>
      <w:r w:rsidRPr="00434622">
        <w:rPr>
          <w:rFonts w:ascii="Times New Roman" w:hAnsi="Times New Roman"/>
          <w:color w:val="000000"/>
          <w:sz w:val="24"/>
          <w:szCs w:val="24"/>
        </w:rPr>
        <w:t>–</w:t>
      </w:r>
      <w:r w:rsidRPr="00434622">
        <w:rPr>
          <w:rFonts w:ascii="Times New Roman" w:hAnsi="Times New Roman"/>
          <w:color w:val="000000"/>
          <w:sz w:val="24"/>
          <w:szCs w:val="24"/>
          <w:lang w:val="en-US"/>
        </w:rPr>
        <w:t>GRAFIKA</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u w:val="single"/>
        </w:rPr>
      </w:pPr>
      <w:r w:rsidRPr="00434622">
        <w:rPr>
          <w:rFonts w:ascii="Times New Roman" w:hAnsi="Times New Roman"/>
          <w:color w:val="000000"/>
          <w:sz w:val="24"/>
          <w:szCs w:val="24"/>
        </w:rPr>
        <w:t xml:space="preserve">Начертательная геометрия и инженерная графика [Электронный ресурс]. – Режим доступа: </w:t>
      </w:r>
      <w:hyperlink r:id="rId83"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ngeom</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ru</w:t>
        </w:r>
      </w:hyperlink>
    </w:p>
    <w:p w:rsidR="00CC1B35" w:rsidRPr="00434622" w:rsidRDefault="00CC1B35" w:rsidP="00B5678F">
      <w:pPr>
        <w:widowControl w:val="0"/>
        <w:numPr>
          <w:ilvl w:val="1"/>
          <w:numId w:val="16"/>
        </w:numPr>
        <w:tabs>
          <w:tab w:val="num" w:pos="0"/>
        </w:tabs>
        <w:overflowPunct w:val="0"/>
        <w:autoSpaceDE w:val="0"/>
        <w:autoSpaceDN w:val="0"/>
        <w:adjustRightInd w:val="0"/>
        <w:spacing w:after="0" w:line="360" w:lineRule="auto"/>
        <w:ind w:left="360" w:right="-2"/>
        <w:contextualSpacing/>
        <w:jc w:val="both"/>
        <w:rPr>
          <w:rFonts w:ascii="Times New Roman" w:hAnsi="Times New Roman"/>
          <w:color w:val="000000"/>
          <w:sz w:val="24"/>
          <w:szCs w:val="24"/>
        </w:rPr>
      </w:pPr>
      <w:r w:rsidRPr="00434622">
        <w:rPr>
          <w:rFonts w:ascii="Times New Roman" w:hAnsi="Times New Roman"/>
          <w:color w:val="000000"/>
          <w:sz w:val="24"/>
          <w:szCs w:val="24"/>
        </w:rPr>
        <w:t>Электронный учебник по инженерной графике //Кафедра инженерной и компьютерной графики  Санкт – Петербургского государственного университета ИТМО[Электронный ресурс]. – Режим доступа :</w:t>
      </w:r>
      <w:hyperlink r:id="rId84" w:history="1">
        <w:r w:rsidRPr="00434622">
          <w:rPr>
            <w:rFonts w:ascii="Times New Roman" w:hAnsi="Times New Roman"/>
            <w:color w:val="0000FF"/>
            <w:sz w:val="24"/>
            <w:szCs w:val="24"/>
            <w:u w:val="single"/>
            <w:lang w:val="en-US"/>
          </w:rPr>
          <w:t>www</w:t>
        </w:r>
        <w:r w:rsidRPr="00434622">
          <w:rPr>
            <w:rFonts w:ascii="Times New Roman" w:hAnsi="Times New Roman"/>
            <w:color w:val="0000FF"/>
            <w:sz w:val="24"/>
            <w:szCs w:val="24"/>
            <w:u w:val="single"/>
          </w:rPr>
          <w:t>.</w:t>
        </w:r>
        <w:r w:rsidRPr="00434622">
          <w:rPr>
            <w:rFonts w:ascii="Times New Roman" w:hAnsi="Times New Roman"/>
            <w:color w:val="0000FF"/>
            <w:sz w:val="24"/>
            <w:szCs w:val="24"/>
            <w:u w:val="single"/>
            <w:lang w:val="en-US"/>
          </w:rPr>
          <w:t>engineering</w:t>
        </w:r>
      </w:hyperlink>
      <w:r w:rsidRPr="00434622">
        <w:rPr>
          <w:rFonts w:ascii="Times New Roman" w:hAnsi="Times New Roman"/>
          <w:color w:val="000000"/>
          <w:sz w:val="24"/>
          <w:szCs w:val="24"/>
        </w:rPr>
        <w:t xml:space="preserve"> – </w:t>
      </w:r>
      <w:r w:rsidRPr="00434622">
        <w:rPr>
          <w:rFonts w:ascii="Times New Roman" w:hAnsi="Times New Roman"/>
          <w:color w:val="000000"/>
          <w:sz w:val="24"/>
          <w:szCs w:val="24"/>
          <w:lang w:val="en-US"/>
        </w:rPr>
        <w:t>graphics</w:t>
      </w:r>
      <w:r w:rsidRPr="00434622">
        <w:rPr>
          <w:rFonts w:ascii="Times New Roman" w:hAnsi="Times New Roman"/>
          <w:color w:val="000000"/>
          <w:sz w:val="24"/>
          <w:szCs w:val="24"/>
        </w:rPr>
        <w:t>.</w:t>
      </w:r>
      <w:r w:rsidRPr="00434622">
        <w:rPr>
          <w:rFonts w:ascii="Times New Roman" w:hAnsi="Times New Roman"/>
          <w:color w:val="000000"/>
          <w:sz w:val="24"/>
          <w:szCs w:val="24"/>
          <w:lang w:val="en-US"/>
        </w:rPr>
        <w:t>spb</w:t>
      </w:r>
      <w:r w:rsidRPr="00434622">
        <w:rPr>
          <w:rFonts w:ascii="Times New Roman" w:hAnsi="Times New Roman"/>
          <w:color w:val="000000"/>
          <w:sz w:val="24"/>
          <w:szCs w:val="24"/>
        </w:rPr>
        <w:t>.</w:t>
      </w:r>
      <w:r w:rsidRPr="00434622">
        <w:rPr>
          <w:rFonts w:ascii="Times New Roman" w:hAnsi="Times New Roman"/>
          <w:color w:val="000000"/>
          <w:sz w:val="24"/>
          <w:szCs w:val="24"/>
          <w:lang w:val="en-US"/>
        </w:rPr>
        <w:t>ru</w:t>
      </w:r>
    </w:p>
    <w:p w:rsidR="00894B14" w:rsidRPr="004B61FD" w:rsidRDefault="00CC1B35" w:rsidP="00CC1B35">
      <w:pPr>
        <w:numPr>
          <w:ilvl w:val="1"/>
          <w:numId w:val="16"/>
        </w:numPr>
        <w:tabs>
          <w:tab w:val="num" w:pos="720"/>
        </w:tabs>
        <w:spacing w:line="360" w:lineRule="auto"/>
        <w:ind w:left="284" w:hanging="284"/>
        <w:contextualSpacing/>
        <w:jc w:val="both"/>
        <w:rPr>
          <w:rFonts w:ascii="Times New Roman" w:hAnsi="Times New Roman"/>
          <w:sz w:val="24"/>
          <w:szCs w:val="24"/>
        </w:rPr>
      </w:pPr>
      <w:r w:rsidRPr="00434622">
        <w:rPr>
          <w:rFonts w:ascii="Times New Roman" w:hAnsi="Times New Roman"/>
          <w:sz w:val="24"/>
          <w:szCs w:val="24"/>
        </w:rPr>
        <w:t>Инженерная графика Электронный учебно- методический комплекс Учебная программа; электронный учебник; контрольно-оценочные средства 2017 Интерактивные мультимедийные учебные материалы</w:t>
      </w:r>
    </w:p>
    <w:p w:rsidR="00894B14" w:rsidRDefault="00894B14" w:rsidP="00CC1B35">
      <w:pPr>
        <w:spacing w:line="360" w:lineRule="auto"/>
        <w:contextualSpacing/>
        <w:rPr>
          <w:rFonts w:ascii="Times New Roman" w:hAnsi="Times New Roman"/>
          <w:b/>
          <w:bCs/>
          <w:sz w:val="24"/>
          <w:szCs w:val="24"/>
        </w:rPr>
      </w:pPr>
    </w:p>
    <w:p w:rsidR="00CC1B35" w:rsidRPr="00CC1B35" w:rsidRDefault="00CC1B35" w:rsidP="00CC1B35">
      <w:pPr>
        <w:spacing w:line="360" w:lineRule="auto"/>
        <w:contextualSpacing/>
        <w:rPr>
          <w:rFonts w:ascii="Times New Roman" w:hAnsi="Times New Roman"/>
          <w:b/>
          <w:bCs/>
          <w:sz w:val="24"/>
          <w:szCs w:val="24"/>
        </w:rPr>
      </w:pPr>
      <w:r w:rsidRPr="00CC1B35">
        <w:rPr>
          <w:rFonts w:ascii="Times New Roman" w:hAnsi="Times New Roman"/>
          <w:b/>
          <w:bCs/>
          <w:sz w:val="24"/>
          <w:szCs w:val="24"/>
        </w:rPr>
        <w:t>Дополнительные источники (печатные издания)</w:t>
      </w:r>
    </w:p>
    <w:p w:rsidR="00DB7F43" w:rsidRPr="00434622" w:rsidRDefault="004B61FD" w:rsidP="00434622">
      <w:pPr>
        <w:rPr>
          <w:rFonts w:ascii="Times New Roman" w:hAnsi="Times New Roman"/>
          <w:sz w:val="24"/>
          <w:szCs w:val="24"/>
        </w:rPr>
      </w:pPr>
      <w:r>
        <w:rPr>
          <w:rFonts w:ascii="Times New Roman" w:hAnsi="Times New Roman"/>
          <w:sz w:val="24"/>
          <w:szCs w:val="24"/>
        </w:rPr>
        <w:t>1</w:t>
      </w:r>
      <w:r w:rsidR="00DB7F43">
        <w:rPr>
          <w:rFonts w:ascii="Times New Roman" w:hAnsi="Times New Roman"/>
          <w:sz w:val="24"/>
          <w:szCs w:val="24"/>
        </w:rPr>
        <w:t>.</w:t>
      </w:r>
      <w:r w:rsidR="00DB7F43" w:rsidRPr="00DB7F43">
        <w:rPr>
          <w:rFonts w:ascii="Times New Roman" w:hAnsi="Times New Roman"/>
          <w:sz w:val="24"/>
          <w:szCs w:val="24"/>
        </w:rPr>
        <w:t>Черчение (Отделочные строительные работы). Практикум : учебное пособие / А.Е. Филонова. - Минск : РИПО, 2019. - 104 с. </w:t>
      </w:r>
    </w:p>
    <w:p w:rsidR="00CC1B35" w:rsidRPr="00CC1B35" w:rsidRDefault="00CC1B35" w:rsidP="00CC1B35">
      <w:pPr>
        <w:keepNext/>
        <w:tabs>
          <w:tab w:val="num" w:pos="0"/>
        </w:tabs>
        <w:spacing w:before="240" w:after="60" w:line="360" w:lineRule="auto"/>
        <w:contextualSpacing/>
        <w:jc w:val="both"/>
        <w:outlineLvl w:val="0"/>
        <w:rPr>
          <w:rFonts w:ascii="Times New Roman" w:hAnsi="Times New Roman"/>
          <w:b/>
          <w:bCs/>
          <w:caps/>
          <w:kern w:val="32"/>
          <w:sz w:val="24"/>
          <w:szCs w:val="24"/>
        </w:rPr>
      </w:pPr>
    </w:p>
    <w:p w:rsidR="00CC1B35" w:rsidRPr="00CC1B35" w:rsidRDefault="00CC1B35" w:rsidP="00CC1B35">
      <w:pPr>
        <w:spacing w:line="360" w:lineRule="auto"/>
        <w:ind w:left="1276" w:hanging="1276"/>
        <w:contextualSpacing/>
        <w:rPr>
          <w:rFonts w:ascii="Times New Roman" w:hAnsi="Times New Roman"/>
          <w:i/>
          <w:sz w:val="24"/>
          <w:szCs w:val="24"/>
        </w:rPr>
      </w:pPr>
      <w:r w:rsidRPr="00CC1B35">
        <w:rPr>
          <w:rFonts w:ascii="Times New Roman" w:hAnsi="Times New Roman"/>
          <w:i/>
          <w:sz w:val="24"/>
          <w:szCs w:val="24"/>
        </w:rPr>
        <w:t>4. КОНТРОЛЬ И ОЦЕНКА РЕЗУЛЬТАТОВ ОСВОЕНИЯ УЧЕБНОЙ ДИСЦИПЛИНЫ</w:t>
      </w:r>
    </w:p>
    <w:p w:rsidR="00CC1B35" w:rsidRPr="00CC1B35" w:rsidRDefault="00CC1B35" w:rsidP="00CC1B35">
      <w:pPr>
        <w:spacing w:line="360" w:lineRule="auto"/>
        <w:contextualSpacing/>
        <w:rPr>
          <w:rFonts w:ascii="Times New Roman" w:hAnsi="Times New Roman"/>
          <w:i/>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366"/>
        <w:gridCol w:w="2013"/>
      </w:tblGrid>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Результаты обучения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Критерии оценки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Методы оценки</w:t>
            </w:r>
          </w:p>
        </w:tc>
      </w:tr>
      <w:tr w:rsidR="00CC1B35" w:rsidRPr="00CC1B35" w:rsidTr="00EE2BC0">
        <w:tc>
          <w:tcPr>
            <w:tcW w:w="1591"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Знания: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«5» ставится, если 90 – 100 % тестовых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«4» ставится, если верно выполнено 70 -80 % заданий.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Оценка «3» ставится, если 50-60 % заданий выполнено верно.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bCs/>
                <w:iCs/>
                <w:color w:val="000000"/>
                <w:sz w:val="24"/>
                <w:szCs w:val="24"/>
              </w:rPr>
              <w:t>Если верно выполнено менее 50 % заданий, то ставится оценка «2».</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верно выполнил и правильно оформил практическую работу.</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«четыре» ставится, если обучающийся допускает незначительные неточности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 Оценка «три» ставится, если обучающийся допускает неточности и ошибки при выполнении и оформлении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«пять» ставится, если обучающийся своевременно выполняет практическую работу, при выполнении работы </w:t>
            </w:r>
            <w:r w:rsidRPr="00CC1B35">
              <w:rPr>
                <w:rFonts w:ascii="Times New Roman" w:hAnsi="Times New Roman"/>
                <w:color w:val="000000"/>
                <w:sz w:val="24"/>
                <w:szCs w:val="24"/>
              </w:rPr>
              <w:lastRenderedPageBreak/>
              <w:t>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 xml:space="preserve">Оценка «два» ставится, если обучающийся не выполняет практическую работу, либо выполняет работу с грубыми ошибками. </w:t>
            </w:r>
          </w:p>
        </w:tc>
        <w:tc>
          <w:tcPr>
            <w:tcW w:w="1076" w:type="pct"/>
          </w:tcPr>
          <w:p w:rsidR="00CC1B35" w:rsidRPr="00CC1B35" w:rsidRDefault="00CC1B35" w:rsidP="00CC1B35">
            <w:pPr>
              <w:spacing w:line="360" w:lineRule="auto"/>
              <w:contextualSpacing/>
              <w:jc w:val="both"/>
              <w:rPr>
                <w:rFonts w:ascii="Times New Roman" w:hAnsi="Times New Roman"/>
                <w:bCs/>
                <w:sz w:val="24"/>
                <w:szCs w:val="24"/>
              </w:rPr>
            </w:pPr>
            <w:r w:rsidRPr="00CC1B35">
              <w:rPr>
                <w:rFonts w:ascii="Times New Roman" w:hAnsi="Times New Roman"/>
                <w:bCs/>
                <w:sz w:val="24"/>
                <w:szCs w:val="24"/>
              </w:rPr>
              <w:lastRenderedPageBreak/>
              <w:t>Экспертная оценка результатов деятельности обучающегося при выполнении и защите практических работ тестирования, контрольных работ и других видов текущего контроля</w:t>
            </w:r>
          </w:p>
          <w:p w:rsidR="00CC1B35" w:rsidRPr="00CC1B35" w:rsidRDefault="00CC1B35" w:rsidP="00CC1B35">
            <w:pPr>
              <w:spacing w:line="360" w:lineRule="auto"/>
              <w:contextualSpacing/>
              <w:jc w:val="both"/>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lastRenderedPageBreak/>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по практическому занятию.</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Оценка «пять» ставится, если обучающийся умеет выделять главное,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умеет конспектировать и выделять главное,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«три» ставится, если обучающийся не умеет выделять главное, в конспекте отсутствует последовательность.</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«два» ставится, если обучающийся не имеет конспекта лекций.</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Проверка конспекта лекций</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отчёта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практическому занятию.</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sz w:val="24"/>
                <w:szCs w:val="24"/>
              </w:rPr>
            </w:pPr>
            <w:r w:rsidRPr="00CC1B35">
              <w:rPr>
                <w:rFonts w:ascii="Times New Roman" w:hAnsi="Times New Roman"/>
                <w:sz w:val="24"/>
                <w:szCs w:val="24"/>
              </w:rPr>
              <w:t xml:space="preserve">Экспертная оценка в форме: защиты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sz w:val="24"/>
                <w:szCs w:val="24"/>
              </w:rPr>
              <w:t>по практической работе.</w:t>
            </w: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C1B35">
              <w:rPr>
                <w:rFonts w:ascii="Times New Roman" w:hAnsi="Times New Roman"/>
                <w:sz w:val="24"/>
                <w:szCs w:val="24"/>
              </w:rPr>
              <w:t>Умения:</w:t>
            </w:r>
          </w:p>
        </w:tc>
        <w:tc>
          <w:tcPr>
            <w:tcW w:w="2333" w:type="pct"/>
          </w:tcPr>
          <w:p w:rsidR="00CC1B35" w:rsidRPr="00CC1B35" w:rsidRDefault="00CC1B35" w:rsidP="00CC1B35">
            <w:pPr>
              <w:spacing w:after="0" w:line="360" w:lineRule="auto"/>
              <w:contextualSpacing/>
              <w:rPr>
                <w:rFonts w:ascii="Times New Roman" w:hAnsi="Times New Roman"/>
                <w:bCs/>
                <w:sz w:val="24"/>
                <w:szCs w:val="24"/>
              </w:rPr>
            </w:pPr>
          </w:p>
        </w:tc>
        <w:tc>
          <w:tcPr>
            <w:tcW w:w="1076" w:type="pct"/>
          </w:tcPr>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rPr>
          <w:trHeight w:val="4854"/>
        </w:trPr>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CC1B35">
              <w:rPr>
                <w:rFonts w:ascii="Times New Roman" w:hAnsi="Times New Roman"/>
                <w:sz w:val="24"/>
                <w:szCs w:val="24"/>
              </w:rPr>
              <w:lastRenderedPageBreak/>
              <w:t>Оформлять проектно – 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деталирование сборочного чертежа, решать графические задачи</w:t>
            </w: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Практические занятия</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tc>
      </w:tr>
      <w:tr w:rsidR="00CC1B35" w:rsidRPr="00CC1B35" w:rsidTr="00EE2BC0">
        <w:tc>
          <w:tcPr>
            <w:tcW w:w="1591" w:type="pct"/>
          </w:tcPr>
          <w:p w:rsidR="00CC1B35" w:rsidRPr="00CC1B35" w:rsidRDefault="00CC1B35" w:rsidP="00CC1B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p>
        </w:tc>
        <w:tc>
          <w:tcPr>
            <w:tcW w:w="2333" w:type="pct"/>
          </w:tcPr>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верно отвечает на все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«четыре» ставится, если допускает незначительные неточности при ответах на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ответах на вопросы </w:t>
            </w:r>
          </w:p>
          <w:p w:rsidR="00CC1B35" w:rsidRPr="00CC1B35" w:rsidRDefault="00CC1B35" w:rsidP="00CC1B35">
            <w:pPr>
              <w:shd w:val="clear" w:color="auto" w:fill="FFFFFF"/>
              <w:spacing w:after="0" w:line="360" w:lineRule="auto"/>
              <w:contextualSpacing/>
              <w:jc w:val="both"/>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отвечает на поставленные вопросы.</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Оценка «пять» ставится, если обучающийся своевременно выполняет практическую работу, при выполнении работы проявляет аккуратность, самостоятельность, творчество.</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lastRenderedPageBreak/>
              <w:t>Оценка «четыре» ставится, если обучающийся своевременно выполняет практическую работу, но допускает незначительные неточности.</w:t>
            </w:r>
          </w:p>
          <w:p w:rsidR="00CC1B35" w:rsidRPr="00CC1B35" w:rsidRDefault="00CC1B35" w:rsidP="00CC1B35">
            <w:pPr>
              <w:shd w:val="clear" w:color="auto" w:fill="FFFFFF"/>
              <w:spacing w:after="0" w:line="360" w:lineRule="auto"/>
              <w:contextualSpacing/>
              <w:jc w:val="both"/>
              <w:rPr>
                <w:rFonts w:ascii="Times New Roman" w:hAnsi="Times New Roman"/>
                <w:color w:val="000000"/>
                <w:sz w:val="24"/>
                <w:szCs w:val="24"/>
              </w:rPr>
            </w:pPr>
            <w:r w:rsidRPr="00CC1B35">
              <w:rPr>
                <w:rFonts w:ascii="Times New Roman" w:hAnsi="Times New Roman"/>
                <w:color w:val="000000"/>
                <w:sz w:val="24"/>
                <w:szCs w:val="24"/>
              </w:rPr>
              <w:t xml:space="preserve">Оценка «три» ставится, если обучающийся допускает неточности или ошибки при выполнении практической работы </w:t>
            </w: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color w:val="000000"/>
                <w:sz w:val="24"/>
                <w:szCs w:val="24"/>
              </w:rPr>
              <w:t>Оценка «два» ставится, если обучающийся не выполняет практическую работу, либо выполняет работу с грубыми ошибками.</w:t>
            </w:r>
          </w:p>
        </w:tc>
        <w:tc>
          <w:tcPr>
            <w:tcW w:w="1076" w:type="pct"/>
          </w:tcPr>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lastRenderedPageBreak/>
              <w:t>Индивидуальный опрос</w:t>
            </w: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p>
          <w:p w:rsidR="00CC1B35" w:rsidRPr="00CC1B35" w:rsidRDefault="00CC1B35" w:rsidP="00CC1B35">
            <w:pPr>
              <w:spacing w:after="0" w:line="360" w:lineRule="auto"/>
              <w:contextualSpacing/>
              <w:rPr>
                <w:rFonts w:ascii="Times New Roman" w:hAnsi="Times New Roman"/>
                <w:bCs/>
                <w:sz w:val="24"/>
                <w:szCs w:val="24"/>
              </w:rPr>
            </w:pPr>
            <w:r w:rsidRPr="00CC1B35">
              <w:rPr>
                <w:rFonts w:ascii="Times New Roman" w:hAnsi="Times New Roman"/>
                <w:bCs/>
                <w:sz w:val="24"/>
                <w:szCs w:val="24"/>
              </w:rPr>
              <w:t xml:space="preserve">Практические    работы </w:t>
            </w:r>
          </w:p>
        </w:tc>
      </w:tr>
    </w:tbl>
    <w:p w:rsidR="00CC1B35" w:rsidRPr="00CC1B35" w:rsidRDefault="00CC1B35" w:rsidP="00CC1B35">
      <w:pPr>
        <w:spacing w:after="0" w:line="360" w:lineRule="auto"/>
        <w:contextualSpacing/>
        <w:rPr>
          <w:rFonts w:ascii="Times New Roman" w:hAnsi="Times New Roman"/>
          <w:i/>
          <w:sz w:val="24"/>
          <w:szCs w:val="24"/>
        </w:rPr>
      </w:pPr>
    </w:p>
    <w:p w:rsidR="00CC1B35" w:rsidRPr="00CC1B35" w:rsidRDefault="00CC1B35" w:rsidP="00CC1B35">
      <w:pPr>
        <w:suppressAutoHyphens/>
        <w:spacing w:line="360" w:lineRule="auto"/>
        <w:ind w:firstLine="709"/>
        <w:contextualSpacing/>
        <w:jc w:val="both"/>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Pr="00C41566" w:rsidRDefault="00A27C69" w:rsidP="00C41566">
      <w:pPr>
        <w:spacing w:line="360" w:lineRule="auto"/>
        <w:contextualSpacing/>
        <w:jc w:val="center"/>
        <w:rPr>
          <w:rFonts w:ascii="Times New Roman" w:hAnsi="Times New Roman"/>
          <w:b/>
          <w:sz w:val="24"/>
          <w:szCs w:val="24"/>
        </w:rPr>
      </w:pPr>
    </w:p>
    <w:p w:rsidR="00A27C69" w:rsidRDefault="00A27C69"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Pr="00C41566" w:rsidRDefault="00EE2BC0" w:rsidP="00C41566">
      <w:pPr>
        <w:spacing w:line="360" w:lineRule="auto"/>
        <w:contextualSpacing/>
        <w:jc w:val="center"/>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434622" w:rsidRDefault="00434622" w:rsidP="00EE2BC0">
      <w:pPr>
        <w:spacing w:line="360" w:lineRule="auto"/>
        <w:contextualSpacing/>
        <w:jc w:val="right"/>
        <w:rPr>
          <w:rFonts w:ascii="Times New Roman" w:hAnsi="Times New Roman"/>
          <w:b/>
          <w:sz w:val="24"/>
          <w:szCs w:val="24"/>
        </w:rPr>
      </w:pPr>
    </w:p>
    <w:p w:rsidR="00894B14" w:rsidRDefault="00894B14" w:rsidP="00EE2BC0">
      <w:pPr>
        <w:spacing w:line="360" w:lineRule="auto"/>
        <w:contextualSpacing/>
        <w:jc w:val="right"/>
        <w:rPr>
          <w:rFonts w:ascii="Times New Roman" w:hAnsi="Times New Roman"/>
          <w:b/>
          <w:sz w:val="24"/>
          <w:szCs w:val="24"/>
        </w:rPr>
      </w:pPr>
    </w:p>
    <w:p w:rsidR="0009469D" w:rsidRDefault="0009469D" w:rsidP="00EE2BC0">
      <w:pPr>
        <w:spacing w:line="360" w:lineRule="auto"/>
        <w:contextualSpacing/>
        <w:jc w:val="right"/>
        <w:rPr>
          <w:rFonts w:ascii="Times New Roman" w:hAnsi="Times New Roman"/>
          <w:b/>
          <w:sz w:val="24"/>
          <w:szCs w:val="24"/>
        </w:rPr>
      </w:pPr>
    </w:p>
    <w:p w:rsidR="0009469D" w:rsidRDefault="0009469D" w:rsidP="00EE2BC0">
      <w:pPr>
        <w:spacing w:line="360" w:lineRule="auto"/>
        <w:contextualSpacing/>
        <w:jc w:val="right"/>
        <w:rPr>
          <w:rFonts w:ascii="Times New Roman" w:hAnsi="Times New Roman"/>
          <w:b/>
          <w:sz w:val="24"/>
          <w:szCs w:val="24"/>
        </w:rPr>
      </w:pPr>
    </w:p>
    <w:p w:rsidR="0009469D" w:rsidRDefault="0009469D" w:rsidP="00EE2BC0">
      <w:pPr>
        <w:spacing w:line="360" w:lineRule="auto"/>
        <w:contextualSpacing/>
        <w:jc w:val="right"/>
        <w:rPr>
          <w:rFonts w:ascii="Times New Roman" w:hAnsi="Times New Roman"/>
          <w:b/>
          <w:sz w:val="24"/>
          <w:szCs w:val="24"/>
        </w:rPr>
      </w:pPr>
    </w:p>
    <w:p w:rsidR="00292C31" w:rsidRDefault="00292C31" w:rsidP="00EE2BC0">
      <w:pPr>
        <w:spacing w:line="360" w:lineRule="auto"/>
        <w:contextualSpacing/>
        <w:jc w:val="right"/>
        <w:rPr>
          <w:rFonts w:ascii="Times New Roman" w:hAnsi="Times New Roman"/>
          <w:b/>
          <w:sz w:val="24"/>
          <w:szCs w:val="24"/>
        </w:rPr>
      </w:pPr>
    </w:p>
    <w:p w:rsidR="00292C31" w:rsidRDefault="00292C31" w:rsidP="00EE2BC0">
      <w:pPr>
        <w:spacing w:line="360" w:lineRule="auto"/>
        <w:contextualSpacing/>
        <w:jc w:val="right"/>
        <w:rPr>
          <w:rFonts w:ascii="Times New Roman" w:hAnsi="Times New Roman"/>
          <w:b/>
          <w:sz w:val="24"/>
          <w:szCs w:val="24"/>
        </w:rPr>
      </w:pPr>
    </w:p>
    <w:p w:rsidR="00292C31" w:rsidRDefault="00292C31" w:rsidP="00EE2BC0">
      <w:pPr>
        <w:spacing w:line="360" w:lineRule="auto"/>
        <w:contextualSpacing/>
        <w:jc w:val="right"/>
        <w:rPr>
          <w:rFonts w:ascii="Times New Roman" w:hAnsi="Times New Roman"/>
          <w:b/>
          <w:sz w:val="24"/>
          <w:szCs w:val="24"/>
        </w:rPr>
      </w:pPr>
    </w:p>
    <w:p w:rsidR="00EE2BC0" w:rsidRPr="00EE2BC0" w:rsidRDefault="00EE2BC0" w:rsidP="00EE2BC0">
      <w:pPr>
        <w:spacing w:line="360" w:lineRule="auto"/>
        <w:contextualSpacing/>
        <w:jc w:val="right"/>
        <w:rPr>
          <w:rFonts w:ascii="Times New Roman" w:hAnsi="Times New Roman"/>
          <w:b/>
          <w:sz w:val="24"/>
          <w:szCs w:val="24"/>
        </w:rPr>
      </w:pPr>
      <w:r w:rsidRPr="00EE2BC0">
        <w:rPr>
          <w:rFonts w:ascii="Times New Roman" w:hAnsi="Times New Roman"/>
          <w:b/>
          <w:sz w:val="24"/>
          <w:szCs w:val="24"/>
        </w:rPr>
        <w:lastRenderedPageBreak/>
        <w:t xml:space="preserve">Приложение </w:t>
      </w:r>
      <w:r w:rsidRPr="00EE2BC0">
        <w:rPr>
          <w:rFonts w:ascii="Times New Roman" w:hAnsi="Times New Roman"/>
          <w:b/>
          <w:sz w:val="24"/>
          <w:szCs w:val="24"/>
          <w:lang w:val="en-US"/>
        </w:rPr>
        <w:t>II</w:t>
      </w:r>
      <w:r w:rsidRPr="00EE2BC0">
        <w:rPr>
          <w:rFonts w:ascii="Times New Roman" w:hAnsi="Times New Roman"/>
          <w:b/>
          <w:sz w:val="24"/>
          <w:szCs w:val="24"/>
        </w:rPr>
        <w:t>.</w:t>
      </w:r>
      <w:r w:rsidR="008F3631">
        <w:rPr>
          <w:rFonts w:ascii="Times New Roman" w:hAnsi="Times New Roman"/>
          <w:b/>
          <w:sz w:val="24"/>
          <w:szCs w:val="24"/>
        </w:rPr>
        <w:t>13</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к ПООП по специальности</w:t>
      </w:r>
      <w:r w:rsidRPr="00EE2BC0">
        <w:rPr>
          <w:rFonts w:ascii="Times New Roman" w:hAnsi="Times New Roman"/>
          <w:b/>
          <w:sz w:val="24"/>
          <w:szCs w:val="24"/>
        </w:rPr>
        <w:br/>
        <w:t xml:space="preserve">08.02.05 Строительство и эксплуатация </w:t>
      </w:r>
    </w:p>
    <w:p w:rsidR="00EE2BC0" w:rsidRPr="00EE2BC0" w:rsidRDefault="00EE2BC0" w:rsidP="00EE2BC0">
      <w:pPr>
        <w:spacing w:after="0" w:line="360" w:lineRule="auto"/>
        <w:contextualSpacing/>
        <w:jc w:val="right"/>
        <w:rPr>
          <w:rFonts w:ascii="Times New Roman" w:hAnsi="Times New Roman"/>
          <w:b/>
          <w:sz w:val="24"/>
          <w:szCs w:val="24"/>
        </w:rPr>
      </w:pPr>
      <w:r w:rsidRPr="00EE2BC0">
        <w:rPr>
          <w:rFonts w:ascii="Times New Roman" w:hAnsi="Times New Roman"/>
          <w:b/>
          <w:sz w:val="24"/>
          <w:szCs w:val="24"/>
        </w:rPr>
        <w:t>автомобильных дорог и аэродромов</w:t>
      </w:r>
    </w:p>
    <w:p w:rsidR="00EE2BC0" w:rsidRPr="00EE2BC0" w:rsidRDefault="00EE2BC0" w:rsidP="00EE2BC0">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EE2BC0" w:rsidP="00EE2BC0">
      <w:pPr>
        <w:spacing w:line="360" w:lineRule="auto"/>
        <w:contextualSpacing/>
        <w:jc w:val="center"/>
        <w:rPr>
          <w:rFonts w:ascii="Times New Roman" w:hAnsi="Times New Roman"/>
          <w:b/>
          <w:sz w:val="24"/>
          <w:szCs w:val="24"/>
        </w:rPr>
      </w:pPr>
    </w:p>
    <w:p w:rsidR="00EE2BC0" w:rsidRPr="00EE2BC0" w:rsidRDefault="00292C31" w:rsidP="00EE2BC0">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DB7F43">
        <w:rPr>
          <w:rFonts w:ascii="Times New Roman" w:hAnsi="Times New Roman"/>
          <w:b/>
          <w:sz w:val="24"/>
          <w:szCs w:val="24"/>
        </w:rPr>
        <w:t xml:space="preserve">РАБОЧАЯ </w:t>
      </w:r>
      <w:r w:rsidR="00EE2BC0" w:rsidRPr="00EE2BC0">
        <w:rPr>
          <w:rFonts w:ascii="Times New Roman" w:hAnsi="Times New Roman"/>
          <w:b/>
          <w:sz w:val="24"/>
          <w:szCs w:val="24"/>
        </w:rPr>
        <w:t>ПРОГРАММА УЧЕБНОЙ ДИСЦИПЛИНЫ</w:t>
      </w:r>
    </w:p>
    <w:p w:rsidR="00EE2BC0" w:rsidRPr="00EE2BC0" w:rsidRDefault="00EE2BC0" w:rsidP="00EE2BC0">
      <w:pPr>
        <w:spacing w:line="360" w:lineRule="auto"/>
        <w:contextualSpacing/>
        <w:jc w:val="center"/>
        <w:rPr>
          <w:rFonts w:ascii="Times New Roman" w:hAnsi="Times New Roman"/>
          <w:b/>
          <w:sz w:val="24"/>
          <w:szCs w:val="24"/>
          <w:u w:val="single"/>
        </w:rPr>
      </w:pPr>
    </w:p>
    <w:p w:rsidR="00EE2BC0" w:rsidRPr="00EE2BC0" w:rsidRDefault="00EE2BC0" w:rsidP="00EE2BC0">
      <w:pPr>
        <w:suppressAutoHyphens/>
        <w:spacing w:after="0" w:line="360" w:lineRule="auto"/>
        <w:contextualSpacing/>
        <w:jc w:val="center"/>
        <w:rPr>
          <w:rFonts w:ascii="Times New Roman" w:hAnsi="Times New Roman"/>
          <w:b/>
          <w:i/>
          <w:sz w:val="24"/>
          <w:szCs w:val="24"/>
        </w:rPr>
      </w:pPr>
      <w:r w:rsidRPr="00EE2BC0">
        <w:rPr>
          <w:rFonts w:ascii="Times New Roman" w:hAnsi="Times New Roman"/>
          <w:b/>
          <w:sz w:val="24"/>
          <w:szCs w:val="24"/>
        </w:rPr>
        <w:t>«ОП.02 ТЕХНИЧЕСКАЯ МЕХАНИКА »</w:t>
      </w:r>
    </w:p>
    <w:p w:rsidR="00EE2BC0" w:rsidRPr="00EE2BC0" w:rsidRDefault="00292C31" w:rsidP="00EE2BC0">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EE2BC0" w:rsidRPr="00EE2BC0" w:rsidRDefault="00EE2BC0" w:rsidP="00EE2BC0">
      <w:pPr>
        <w:spacing w:line="360" w:lineRule="auto"/>
        <w:contextualSpacing/>
        <w:rPr>
          <w:rFonts w:ascii="Times New Roman" w:hAnsi="Times New Roman"/>
          <w:b/>
          <w:sz w:val="24"/>
          <w:szCs w:val="24"/>
        </w:rPr>
      </w:pPr>
    </w:p>
    <w:p w:rsidR="00EE2BC0" w:rsidRPr="00EE2BC0" w:rsidRDefault="00EE2BC0" w:rsidP="00EE2BC0">
      <w:pPr>
        <w:spacing w:line="360" w:lineRule="auto"/>
        <w:contextualSpacing/>
        <w:rPr>
          <w:rFonts w:ascii="Times New Roman" w:hAnsi="Times New Roman"/>
          <w:b/>
          <w:sz w:val="24"/>
          <w:szCs w:val="24"/>
        </w:rPr>
      </w:pPr>
    </w:p>
    <w:p w:rsidR="00434622" w:rsidRDefault="00434622" w:rsidP="00EE2BC0">
      <w:pPr>
        <w:spacing w:line="360" w:lineRule="auto"/>
        <w:contextualSpacing/>
        <w:jc w:val="center"/>
        <w:rPr>
          <w:rFonts w:ascii="Times New Roman" w:hAnsi="Times New Roman"/>
          <w:b/>
          <w:sz w:val="24"/>
          <w:szCs w:val="24"/>
        </w:rPr>
      </w:pPr>
    </w:p>
    <w:p w:rsidR="0085103C" w:rsidRDefault="0085103C" w:rsidP="00EE2BC0">
      <w:pPr>
        <w:spacing w:line="360" w:lineRule="auto"/>
        <w:contextualSpacing/>
        <w:jc w:val="center"/>
        <w:rPr>
          <w:rFonts w:ascii="Times New Roman" w:hAnsi="Times New Roman"/>
          <w:b/>
          <w:sz w:val="24"/>
          <w:szCs w:val="24"/>
        </w:rPr>
      </w:pPr>
    </w:p>
    <w:p w:rsidR="0085103C" w:rsidRDefault="0085103C" w:rsidP="00EE2BC0">
      <w:pPr>
        <w:spacing w:line="360" w:lineRule="auto"/>
        <w:contextualSpacing/>
        <w:jc w:val="center"/>
        <w:rPr>
          <w:rFonts w:ascii="Times New Roman" w:hAnsi="Times New Roman"/>
          <w:b/>
          <w:sz w:val="24"/>
          <w:szCs w:val="24"/>
        </w:rPr>
      </w:pPr>
    </w:p>
    <w:p w:rsidR="0085103C" w:rsidRDefault="0085103C" w:rsidP="00EE2BC0">
      <w:pPr>
        <w:spacing w:line="360" w:lineRule="auto"/>
        <w:contextualSpacing/>
        <w:jc w:val="center"/>
        <w:rPr>
          <w:rFonts w:ascii="Times New Roman" w:hAnsi="Times New Roman"/>
          <w:b/>
          <w:sz w:val="24"/>
          <w:szCs w:val="24"/>
        </w:rPr>
      </w:pPr>
    </w:p>
    <w:p w:rsidR="00434622" w:rsidRDefault="00434622" w:rsidP="00292C31">
      <w:pPr>
        <w:spacing w:line="360" w:lineRule="auto"/>
        <w:contextualSpacing/>
        <w:rPr>
          <w:rFonts w:ascii="Times New Roman" w:hAnsi="Times New Roman"/>
          <w:b/>
          <w:sz w:val="24"/>
          <w:szCs w:val="24"/>
        </w:rPr>
      </w:pPr>
    </w:p>
    <w:p w:rsidR="00EE2BC0" w:rsidRPr="00EE2BC0" w:rsidRDefault="00894B14" w:rsidP="00EE2BC0">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w:t>
      </w:r>
      <w:r w:rsidR="004B61FD">
        <w:rPr>
          <w:rFonts w:ascii="Times New Roman" w:hAnsi="Times New Roman"/>
          <w:b/>
          <w:bCs/>
          <w:sz w:val="24"/>
          <w:szCs w:val="24"/>
        </w:rPr>
        <w:t>1</w:t>
      </w:r>
      <w:r w:rsidR="00EE2BC0" w:rsidRPr="00EE2BC0">
        <w:rPr>
          <w:rFonts w:ascii="Times New Roman" w:hAnsi="Times New Roman"/>
          <w:b/>
          <w:bCs/>
          <w:sz w:val="24"/>
          <w:szCs w:val="24"/>
        </w:rPr>
        <w:t xml:space="preserve"> г</w:t>
      </w:r>
      <w:r w:rsidR="00434622">
        <w:rPr>
          <w:rFonts w:ascii="Times New Roman" w:hAnsi="Times New Roman"/>
          <w:b/>
          <w:bCs/>
          <w:sz w:val="24"/>
          <w:szCs w:val="24"/>
        </w:rPr>
        <w:t>.</w:t>
      </w:r>
    </w:p>
    <w:p w:rsidR="00EE2BC0" w:rsidRPr="00EE2BC0" w:rsidRDefault="00EE2BC0" w:rsidP="00EE2BC0">
      <w:pPr>
        <w:spacing w:line="360" w:lineRule="auto"/>
        <w:contextualSpacing/>
        <w:jc w:val="center"/>
        <w:rPr>
          <w:rFonts w:ascii="Times New Roman" w:hAnsi="Times New Roman"/>
          <w:b/>
          <w:sz w:val="24"/>
          <w:szCs w:val="24"/>
        </w:rPr>
      </w:pPr>
      <w:r w:rsidRPr="00EE2BC0">
        <w:rPr>
          <w:rFonts w:ascii="Times New Roman" w:hAnsi="Times New Roman"/>
          <w:b/>
          <w:sz w:val="24"/>
          <w:szCs w:val="24"/>
        </w:rPr>
        <w:lastRenderedPageBreak/>
        <w:t>СОДЕРЖАНИЕ</w:t>
      </w:r>
    </w:p>
    <w:p w:rsidR="00EE2BC0" w:rsidRPr="00EE2BC0" w:rsidRDefault="00EE2BC0" w:rsidP="00EE2BC0">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EE2BC0" w:rsidRPr="00EE2BC0" w:rsidTr="00EE2BC0">
        <w:tc>
          <w:tcPr>
            <w:tcW w:w="7501" w:type="dxa"/>
          </w:tcPr>
          <w:p w:rsidR="00F3278E" w:rsidRDefault="00EE2BC0" w:rsidP="0009152D">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РАБОЧЕЙ ПРОГРАММЫ УЧЕБНОЙ ДИСЦИПЛИНЫ</w:t>
            </w: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r w:rsidR="00EE2BC0" w:rsidRPr="00EE2BC0" w:rsidTr="00EE2BC0">
        <w:tc>
          <w:tcPr>
            <w:tcW w:w="7501" w:type="dxa"/>
          </w:tcPr>
          <w:p w:rsidR="00F3278E" w:rsidRDefault="00EE2BC0" w:rsidP="0009152D">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СТРУКТУРА И СОДЕРЖАНИЕ</w:t>
            </w:r>
            <w:r w:rsidR="00292C31">
              <w:rPr>
                <w:rFonts w:ascii="Times New Roman" w:hAnsi="Times New Roman"/>
                <w:b/>
                <w:sz w:val="24"/>
                <w:szCs w:val="24"/>
              </w:rPr>
              <w:t xml:space="preserve"> АДАПТИРОВАННОЙ</w:t>
            </w:r>
            <w:r w:rsidRPr="00EE2BC0">
              <w:rPr>
                <w:rFonts w:ascii="Times New Roman" w:hAnsi="Times New Roman"/>
                <w:b/>
                <w:sz w:val="24"/>
                <w:szCs w:val="24"/>
              </w:rPr>
              <w:t xml:space="preserve"> УЧЕБНОЙ ДИСЦИПЛИНЫ</w:t>
            </w:r>
          </w:p>
          <w:p w:rsidR="00F3278E" w:rsidRDefault="00EE2BC0" w:rsidP="0009152D">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УСЛОВИЯ РЕАЛИЗАЦИИ</w:t>
            </w:r>
            <w:r w:rsidR="00292C31">
              <w:rPr>
                <w:rFonts w:ascii="Times New Roman" w:hAnsi="Times New Roman"/>
                <w:b/>
                <w:sz w:val="24"/>
                <w:szCs w:val="24"/>
              </w:rPr>
              <w:t xml:space="preserve"> АДАПТИРОВАННОЙ </w:t>
            </w:r>
            <w:r w:rsidRPr="00EE2BC0">
              <w:rPr>
                <w:rFonts w:ascii="Times New Roman" w:hAnsi="Times New Roman"/>
                <w:b/>
                <w:sz w:val="24"/>
                <w:szCs w:val="24"/>
              </w:rPr>
              <w:t>УЧЕБНОЙ ДИСЦИПЛИНЫ</w:t>
            </w:r>
          </w:p>
        </w:tc>
        <w:tc>
          <w:tcPr>
            <w:tcW w:w="1854" w:type="dxa"/>
          </w:tcPr>
          <w:p w:rsidR="00EE2BC0" w:rsidRPr="00EE2BC0" w:rsidRDefault="00EE2BC0" w:rsidP="00EE2BC0">
            <w:pPr>
              <w:spacing w:line="360" w:lineRule="auto"/>
              <w:ind w:left="644"/>
              <w:contextualSpacing/>
              <w:rPr>
                <w:rFonts w:ascii="Times New Roman" w:hAnsi="Times New Roman"/>
                <w:b/>
                <w:sz w:val="24"/>
                <w:szCs w:val="24"/>
              </w:rPr>
            </w:pPr>
          </w:p>
        </w:tc>
      </w:tr>
      <w:tr w:rsidR="00EE2BC0" w:rsidRPr="00EE2BC0" w:rsidTr="00EE2BC0">
        <w:tc>
          <w:tcPr>
            <w:tcW w:w="7501" w:type="dxa"/>
          </w:tcPr>
          <w:p w:rsidR="00F3278E" w:rsidRDefault="00EE2BC0" w:rsidP="0009152D">
            <w:pPr>
              <w:numPr>
                <w:ilvl w:val="0"/>
                <w:numId w:val="120"/>
              </w:numPr>
              <w:suppressAutoHyphens/>
              <w:spacing w:line="360" w:lineRule="auto"/>
              <w:contextualSpacing/>
              <w:jc w:val="both"/>
              <w:rPr>
                <w:rFonts w:ascii="Times New Roman" w:hAnsi="Times New Roman"/>
                <w:b/>
                <w:sz w:val="24"/>
                <w:szCs w:val="24"/>
              </w:rPr>
            </w:pPr>
            <w:r w:rsidRPr="00EE2BC0">
              <w:rPr>
                <w:rFonts w:ascii="Times New Roman" w:hAnsi="Times New Roman"/>
                <w:b/>
                <w:sz w:val="24"/>
                <w:szCs w:val="24"/>
              </w:rPr>
              <w:t xml:space="preserve">КОНТРОЛЬ И ОЦЕНКА РЕЗУЛЬТАТОВ ОСВОЕНИЯ </w:t>
            </w:r>
            <w:r w:rsidR="00292C31">
              <w:rPr>
                <w:rFonts w:ascii="Times New Roman" w:hAnsi="Times New Roman"/>
                <w:b/>
                <w:sz w:val="24"/>
                <w:szCs w:val="24"/>
              </w:rPr>
              <w:t xml:space="preserve">АДАПТИРОВАННОЙ </w:t>
            </w:r>
            <w:r w:rsidRPr="00EE2BC0">
              <w:rPr>
                <w:rFonts w:ascii="Times New Roman" w:hAnsi="Times New Roman"/>
                <w:b/>
                <w:sz w:val="24"/>
                <w:szCs w:val="24"/>
              </w:rPr>
              <w:t>УЧЕБНОЙ ДИСЦИПЛИНЫ</w:t>
            </w:r>
          </w:p>
          <w:p w:rsidR="00EE2BC0" w:rsidRPr="00EE2BC0" w:rsidRDefault="00EE2BC0" w:rsidP="00EE2BC0">
            <w:pPr>
              <w:suppressAutoHyphens/>
              <w:spacing w:line="360" w:lineRule="auto"/>
              <w:contextualSpacing/>
              <w:jc w:val="both"/>
              <w:rPr>
                <w:rFonts w:ascii="Times New Roman" w:hAnsi="Times New Roman"/>
                <w:b/>
                <w:sz w:val="24"/>
                <w:szCs w:val="24"/>
              </w:rPr>
            </w:pPr>
          </w:p>
        </w:tc>
        <w:tc>
          <w:tcPr>
            <w:tcW w:w="1854" w:type="dxa"/>
          </w:tcPr>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contextualSpacing/>
        <w:rPr>
          <w:rFonts w:ascii="Times New Roman" w:hAnsi="Times New Roman"/>
          <w:b/>
          <w:i/>
          <w:sz w:val="24"/>
          <w:szCs w:val="24"/>
        </w:rPr>
      </w:pPr>
      <w:r w:rsidRPr="00EE2BC0">
        <w:rPr>
          <w:rFonts w:ascii="Times New Roman" w:hAnsi="Times New Roman"/>
          <w:b/>
          <w:i/>
          <w:sz w:val="24"/>
          <w:szCs w:val="24"/>
          <w:u w:val="single"/>
        </w:rPr>
        <w:br w:type="page"/>
      </w:r>
      <w:r w:rsidRPr="00EE2BC0">
        <w:rPr>
          <w:rFonts w:ascii="Times New Roman" w:hAnsi="Times New Roman"/>
          <w:b/>
          <w:i/>
          <w:sz w:val="24"/>
          <w:szCs w:val="24"/>
        </w:rPr>
        <w:lastRenderedPageBreak/>
        <w:t xml:space="preserve">1. </w:t>
      </w:r>
      <w:r w:rsidRPr="00EE2BC0">
        <w:rPr>
          <w:rFonts w:ascii="Times New Roman" w:hAnsi="Times New Roman"/>
          <w:b/>
          <w:sz w:val="24"/>
          <w:szCs w:val="24"/>
        </w:rPr>
        <w:t xml:space="preserve">ОБЩАЯ  ХАРАКТЕРИСТИКА  </w:t>
      </w:r>
      <w:r w:rsidR="00292C31">
        <w:rPr>
          <w:rFonts w:ascii="Times New Roman" w:hAnsi="Times New Roman"/>
          <w:b/>
          <w:sz w:val="24"/>
          <w:szCs w:val="24"/>
        </w:rPr>
        <w:t>АДАПТИРОВАННОЙ</w:t>
      </w:r>
      <w:r w:rsidRPr="00EE2BC0">
        <w:rPr>
          <w:rFonts w:ascii="Times New Roman" w:hAnsi="Times New Roman"/>
          <w:b/>
          <w:sz w:val="24"/>
          <w:szCs w:val="24"/>
        </w:rPr>
        <w:t xml:space="preserve">  РАБОЧЕЙ  ПРОГРАММЫ УЧЕБНОЙ ДИСЦИПЛИНЫ «ОП.02 ТЕХНИЧЕСКАЯ МЕХАНИКА»</w:t>
      </w:r>
    </w:p>
    <w:p w:rsidR="00EE2BC0" w:rsidRPr="00EE2BC0" w:rsidRDefault="00EE2BC0" w:rsidP="00EE2BC0">
      <w:pPr>
        <w:spacing w:after="0" w:line="360" w:lineRule="auto"/>
        <w:contextualSpacing/>
        <w:rPr>
          <w:rFonts w:ascii="Times New Roman" w:hAnsi="Times New Roman"/>
          <w:i/>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EE2BC0">
        <w:rPr>
          <w:rFonts w:ascii="Times New Roman" w:hAnsi="Times New Roman"/>
          <w:b/>
          <w:sz w:val="24"/>
          <w:szCs w:val="24"/>
        </w:rPr>
        <w:t xml:space="preserve">1.1. Место дисциплины в структуре основной образовательной программы: </w:t>
      </w:r>
      <w:r w:rsidRPr="00EE2BC0">
        <w:rPr>
          <w:rFonts w:ascii="Times New Roman" w:hAnsi="Times New Roman"/>
          <w:color w:val="000000"/>
          <w:sz w:val="24"/>
          <w:szCs w:val="24"/>
        </w:rPr>
        <w:tab/>
      </w:r>
    </w:p>
    <w:p w:rsidR="00EE2BC0" w:rsidRPr="00EE2BC0" w:rsidRDefault="00292C31"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Адаптированная у</w:t>
      </w:r>
      <w:r w:rsidR="00EE2BC0" w:rsidRPr="00EE2BC0">
        <w:rPr>
          <w:rFonts w:ascii="Times New Roman" w:hAnsi="Times New Roman"/>
          <w:sz w:val="24"/>
          <w:szCs w:val="24"/>
        </w:rPr>
        <w:t xml:space="preserve">чебная дисциплина </w:t>
      </w:r>
      <w:r w:rsidR="00EE2BC0" w:rsidRPr="00EE2BC0">
        <w:rPr>
          <w:rFonts w:ascii="Times New Roman" w:hAnsi="Times New Roman"/>
          <w:b/>
          <w:sz w:val="24"/>
          <w:szCs w:val="24"/>
        </w:rPr>
        <w:t xml:space="preserve">«Техническая механика» </w:t>
      </w:r>
      <w:r w:rsidR="0010743A" w:rsidRPr="0010743A">
        <w:rPr>
          <w:rFonts w:ascii="Times New Roman" w:hAnsi="Times New Roman"/>
          <w:sz w:val="24"/>
          <w:szCs w:val="24"/>
        </w:rPr>
        <w:t xml:space="preserve">является частью </w:t>
      </w:r>
      <w:r w:rsidR="00EE2BC0" w:rsidRPr="00EE2BC0">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EE2BC0" w:rsidRPr="00EE2BC0">
        <w:rPr>
          <w:rFonts w:ascii="Times New Roman" w:hAnsi="Times New Roman"/>
          <w:sz w:val="24"/>
          <w:szCs w:val="24"/>
        </w:rPr>
        <w:t>специальности 08.02.05 Строительство и эксплуатация автомобильных дорог и аэродромов.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p>
    <w:p w:rsidR="00EE2BC0" w:rsidRPr="00EE2BC0" w:rsidRDefault="0010743A" w:rsidP="00EE2BC0">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EE2BC0" w:rsidRPr="00EE2BC0" w:rsidRDefault="0010743A" w:rsidP="00EE2BC0">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EE2BC0" w:rsidRPr="00EE2BC0">
        <w:rPr>
          <w:rFonts w:ascii="Times New Roman" w:hAnsi="Times New Roman"/>
          <w:sz w:val="24"/>
          <w:szCs w:val="24"/>
        </w:rPr>
        <w:t xml:space="preserve"> умения и знания</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4678"/>
      </w:tblGrid>
      <w:tr w:rsidR="00EE2BC0" w:rsidRPr="00EE2BC0" w:rsidTr="00EE2BC0">
        <w:trPr>
          <w:trHeight w:val="649"/>
        </w:trPr>
        <w:tc>
          <w:tcPr>
            <w:tcW w:w="1129"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 xml:space="preserve">Код </w:t>
            </w:r>
          </w:p>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ПК, ОК</w:t>
            </w:r>
          </w:p>
        </w:tc>
        <w:tc>
          <w:tcPr>
            <w:tcW w:w="3544"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Умения</w:t>
            </w:r>
          </w:p>
        </w:tc>
        <w:tc>
          <w:tcPr>
            <w:tcW w:w="4678" w:type="dxa"/>
            <w:hideMark/>
          </w:tcPr>
          <w:p w:rsidR="00EE2BC0" w:rsidRPr="00EE2BC0" w:rsidRDefault="00EE2BC0" w:rsidP="00EE2BC0">
            <w:pPr>
              <w:suppressAutoHyphens/>
              <w:spacing w:after="0" w:line="360" w:lineRule="auto"/>
              <w:contextualSpacing/>
              <w:jc w:val="center"/>
              <w:rPr>
                <w:rFonts w:ascii="Times New Roman" w:hAnsi="Times New Roman"/>
                <w:sz w:val="24"/>
                <w:szCs w:val="24"/>
              </w:rPr>
            </w:pPr>
            <w:r w:rsidRPr="00EE2BC0">
              <w:rPr>
                <w:rFonts w:ascii="Times New Roman" w:hAnsi="Times New Roman"/>
                <w:sz w:val="24"/>
                <w:szCs w:val="24"/>
              </w:rPr>
              <w:t>Знания</w:t>
            </w:r>
          </w:p>
        </w:tc>
      </w:tr>
      <w:tr w:rsidR="00EE2BC0" w:rsidRPr="00EE2BC0" w:rsidTr="00894B14">
        <w:trPr>
          <w:trHeight w:val="2957"/>
        </w:trPr>
        <w:tc>
          <w:tcPr>
            <w:tcW w:w="1129" w:type="dxa"/>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uppressAutoHyphens/>
              <w:spacing w:after="0" w:line="360" w:lineRule="auto"/>
              <w:contextualSpacing/>
              <w:rPr>
                <w:rFonts w:ascii="Times New Roman" w:hAnsi="Times New Roman"/>
                <w:b/>
                <w:color w:val="FF0000"/>
                <w:sz w:val="24"/>
                <w:szCs w:val="24"/>
              </w:rPr>
            </w:pPr>
            <w:r w:rsidRPr="00EE2BC0">
              <w:rPr>
                <w:rFonts w:ascii="Times New Roman" w:hAnsi="Times New Roman"/>
                <w:bCs/>
                <w:sz w:val="24"/>
                <w:szCs w:val="24"/>
              </w:rPr>
              <w:t>ПК 3.3, ПК 4.5</w:t>
            </w:r>
          </w:p>
        </w:tc>
        <w:tc>
          <w:tcPr>
            <w:tcW w:w="3544" w:type="dxa"/>
          </w:tcPr>
          <w:p w:rsidR="00EE2BC0" w:rsidRPr="00EE2BC0" w:rsidRDefault="00EE2BC0" w:rsidP="00EE2BC0">
            <w:pPr>
              <w:spacing w:line="360" w:lineRule="auto"/>
              <w:contextualSpacing/>
              <w:rPr>
                <w:rFonts w:ascii="Times New Roman" w:hAnsi="Times New Roman"/>
                <w:spacing w:val="-1"/>
                <w:sz w:val="24"/>
                <w:szCs w:val="24"/>
              </w:rPr>
            </w:pPr>
            <w:r w:rsidRPr="00EE2BC0">
              <w:rPr>
                <w:rFonts w:ascii="Times New Roman" w:hAnsi="Times New Roman"/>
                <w:spacing w:val="-1"/>
                <w:sz w:val="24"/>
                <w:szCs w:val="24"/>
              </w:rPr>
              <w:t xml:space="preserve">производить расчеты </w:t>
            </w:r>
            <w:r w:rsidRPr="00EE2BC0">
              <w:rPr>
                <w:rFonts w:ascii="Times New Roman" w:hAnsi="Times New Roman"/>
                <w:sz w:val="24"/>
                <w:szCs w:val="24"/>
              </w:rPr>
              <w:t>по теоретической механике, сопротивлению материалов и статике сооружений</w:t>
            </w:r>
          </w:p>
        </w:tc>
        <w:tc>
          <w:tcPr>
            <w:tcW w:w="4678" w:type="dxa"/>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основные понятия и аксиомы теоретической механики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законы равновесия и перемещения тел</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основные расчеты статически определимых плоских систем</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 xml:space="preserve">- методы расчета элементов конструкций на прочность, жесткость, устойчивость.            </w:t>
            </w:r>
          </w:p>
          <w:p w:rsidR="00EE2BC0" w:rsidRPr="00EE2BC0" w:rsidRDefault="00EE2BC0" w:rsidP="00EE2BC0">
            <w:pPr>
              <w:spacing w:line="360" w:lineRule="auto"/>
              <w:contextualSpacing/>
              <w:rPr>
                <w:rFonts w:ascii="Times New Roman" w:hAnsi="Times New Roman"/>
                <w:b/>
                <w:sz w:val="24"/>
                <w:szCs w:val="24"/>
              </w:rPr>
            </w:pPr>
          </w:p>
        </w:tc>
      </w:tr>
    </w:tbl>
    <w:p w:rsidR="00EE2BC0" w:rsidRPr="00EE2BC0" w:rsidRDefault="00EE2BC0" w:rsidP="00EE2BC0">
      <w:pPr>
        <w:suppressAutoHyphens/>
        <w:spacing w:after="0" w:line="360" w:lineRule="auto"/>
        <w:ind w:firstLine="709"/>
        <w:contextualSpacing/>
        <w:jc w:val="both"/>
        <w:rPr>
          <w:rFonts w:ascii="Times New Roman" w:hAnsi="Times New Roman"/>
          <w:i/>
          <w:sz w:val="24"/>
          <w:szCs w:val="24"/>
        </w:rPr>
      </w:pP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 СТРУКТУРА И СОДЕРЖАНИЕ УЧЕБНОЙ ДИСЦИПЛИНЫ</w:t>
      </w:r>
    </w:p>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Вид учебной работы</w:t>
            </w:r>
          </w:p>
        </w:tc>
        <w:tc>
          <w:tcPr>
            <w:tcW w:w="927" w:type="pct"/>
            <w:vAlign w:val="center"/>
          </w:tcPr>
          <w:p w:rsidR="00EE2BC0" w:rsidRPr="00EE2BC0" w:rsidRDefault="00EE2BC0" w:rsidP="00EE2BC0">
            <w:pPr>
              <w:suppressAutoHyphens/>
              <w:spacing w:line="360" w:lineRule="auto"/>
              <w:contextualSpacing/>
              <w:rPr>
                <w:rFonts w:ascii="Times New Roman" w:hAnsi="Times New Roman"/>
                <w:b/>
                <w:iCs/>
                <w:sz w:val="24"/>
                <w:szCs w:val="24"/>
              </w:rPr>
            </w:pPr>
            <w:r w:rsidRPr="00EE2BC0">
              <w:rPr>
                <w:rFonts w:ascii="Times New Roman" w:hAnsi="Times New Roman"/>
                <w:b/>
                <w:iCs/>
                <w:sz w:val="24"/>
                <w:szCs w:val="24"/>
              </w:rPr>
              <w:t>Объем часов</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b/>
                <w:sz w:val="24"/>
                <w:szCs w:val="24"/>
              </w:rPr>
            </w:pPr>
            <w:r w:rsidRPr="00EE2BC0">
              <w:rPr>
                <w:rFonts w:ascii="Times New Roman" w:hAnsi="Times New Roman"/>
                <w:b/>
                <w:sz w:val="24"/>
                <w:szCs w:val="24"/>
              </w:rPr>
              <w:t>Объем образовательной программы учебной дисциплины</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4B61FD">
              <w:rPr>
                <w:rFonts w:ascii="Times New Roman" w:hAnsi="Times New Roman"/>
                <w:iCs/>
                <w:sz w:val="24"/>
                <w:szCs w:val="24"/>
              </w:rPr>
              <w:t>50</w:t>
            </w:r>
          </w:p>
        </w:tc>
      </w:tr>
      <w:tr w:rsidR="00EE2BC0" w:rsidRPr="00EE2BC0" w:rsidTr="00EE2BC0">
        <w:trPr>
          <w:trHeight w:val="490"/>
        </w:trPr>
        <w:tc>
          <w:tcPr>
            <w:tcW w:w="5000" w:type="pct"/>
            <w:gridSpan w:val="2"/>
            <w:vAlign w:val="center"/>
          </w:tcPr>
          <w:p w:rsidR="00EE2BC0" w:rsidRPr="00EE2BC0" w:rsidRDefault="00EE2BC0" w:rsidP="00EE2BC0">
            <w:pPr>
              <w:suppressAutoHyphens/>
              <w:spacing w:line="360" w:lineRule="auto"/>
              <w:contextualSpacing/>
              <w:rPr>
                <w:rFonts w:ascii="Times New Roman" w:hAnsi="Times New Roman"/>
                <w:iCs/>
                <w:sz w:val="24"/>
                <w:szCs w:val="24"/>
              </w:rPr>
            </w:pPr>
            <w:r w:rsidRPr="00EE2BC0">
              <w:rPr>
                <w:rFonts w:ascii="Times New Roman" w:hAnsi="Times New Roman"/>
                <w:sz w:val="24"/>
                <w:szCs w:val="24"/>
              </w:rPr>
              <w:t>в том числе:</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теоретическое обучение</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8</w:t>
            </w:r>
            <w:r w:rsidR="00434622">
              <w:rPr>
                <w:rFonts w:ascii="Times New Roman" w:hAnsi="Times New Roman"/>
                <w:iCs/>
                <w:sz w:val="24"/>
                <w:szCs w:val="24"/>
              </w:rPr>
              <w:t>8</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sz w:val="24"/>
                <w:szCs w:val="24"/>
              </w:rPr>
            </w:pPr>
            <w:r w:rsidRPr="00EE2BC0">
              <w:rPr>
                <w:rFonts w:ascii="Times New Roman" w:hAnsi="Times New Roman"/>
                <w:sz w:val="24"/>
                <w:szCs w:val="24"/>
              </w:rPr>
              <w:t>практические занятия</w:t>
            </w:r>
          </w:p>
        </w:tc>
        <w:tc>
          <w:tcPr>
            <w:tcW w:w="927" w:type="pct"/>
            <w:vAlign w:val="center"/>
          </w:tcPr>
          <w:p w:rsidR="00EE2BC0" w:rsidRPr="00EE2BC0" w:rsidRDefault="00434622"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EE2BC0" w:rsidRPr="00EE2BC0" w:rsidTr="00EE2BC0">
        <w:trPr>
          <w:trHeight w:val="490"/>
        </w:trPr>
        <w:tc>
          <w:tcPr>
            <w:tcW w:w="4073" w:type="pct"/>
            <w:vAlign w:val="center"/>
          </w:tcPr>
          <w:p w:rsidR="00EE2BC0" w:rsidRPr="00EE2BC0" w:rsidRDefault="0010743A" w:rsidP="00EE2BC0">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EE2BC0" w:rsidRPr="00EE2BC0" w:rsidRDefault="00EE2BC0" w:rsidP="00EE2BC0">
            <w:pPr>
              <w:suppressAutoHyphens/>
              <w:spacing w:line="360" w:lineRule="auto"/>
              <w:contextualSpacing/>
              <w:jc w:val="center"/>
              <w:rPr>
                <w:rFonts w:ascii="Times New Roman" w:hAnsi="Times New Roman"/>
                <w:iCs/>
                <w:sz w:val="24"/>
                <w:szCs w:val="24"/>
              </w:rPr>
            </w:pPr>
            <w:r w:rsidRPr="00EE2BC0">
              <w:rPr>
                <w:rFonts w:ascii="Times New Roman" w:hAnsi="Times New Roman"/>
                <w:iCs/>
                <w:sz w:val="24"/>
                <w:szCs w:val="24"/>
              </w:rPr>
              <w:t>*</w:t>
            </w:r>
          </w:p>
        </w:tc>
      </w:tr>
      <w:tr w:rsidR="00EE2BC0" w:rsidRPr="00EE2BC0" w:rsidTr="00EE2BC0">
        <w:trPr>
          <w:trHeight w:val="490"/>
        </w:trPr>
        <w:tc>
          <w:tcPr>
            <w:tcW w:w="4073" w:type="pct"/>
            <w:vAlign w:val="center"/>
          </w:tcPr>
          <w:p w:rsidR="00EE2BC0" w:rsidRPr="00EE2BC0" w:rsidRDefault="00EE2BC0" w:rsidP="00EE2BC0">
            <w:pPr>
              <w:suppressAutoHyphens/>
              <w:spacing w:line="360" w:lineRule="auto"/>
              <w:contextualSpacing/>
              <w:rPr>
                <w:rFonts w:ascii="Times New Roman" w:hAnsi="Times New Roman"/>
                <w:i/>
                <w:sz w:val="24"/>
                <w:szCs w:val="24"/>
              </w:rPr>
            </w:pPr>
            <w:r w:rsidRPr="00EE2BC0">
              <w:rPr>
                <w:rFonts w:ascii="Times New Roman" w:hAnsi="Times New Roman"/>
                <w:b/>
                <w:iCs/>
                <w:sz w:val="24"/>
                <w:szCs w:val="24"/>
              </w:rPr>
              <w:t>Промежуточная аттестация</w:t>
            </w:r>
          </w:p>
        </w:tc>
        <w:tc>
          <w:tcPr>
            <w:tcW w:w="927" w:type="pct"/>
            <w:vAlign w:val="center"/>
          </w:tcPr>
          <w:p w:rsidR="00EE2BC0" w:rsidRPr="00EE2BC0" w:rsidRDefault="004B61FD" w:rsidP="00EE2BC0">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EE2BC0" w:rsidRPr="00EE2BC0" w:rsidRDefault="00EE2BC0" w:rsidP="00EE2BC0">
      <w:pPr>
        <w:spacing w:line="360" w:lineRule="auto"/>
        <w:contextualSpacing/>
        <w:rPr>
          <w:rFonts w:ascii="Times New Roman" w:hAnsi="Times New Roman"/>
          <w:b/>
          <w:i/>
          <w:sz w:val="24"/>
          <w:szCs w:val="24"/>
        </w:rPr>
        <w:sectPr w:rsidR="00EE2BC0" w:rsidRPr="00EE2BC0" w:rsidSect="00733AEF">
          <w:footerReference w:type="even" r:id="rId85"/>
          <w:footerReference w:type="default" r:id="rId86"/>
          <w:pgSz w:w="11906" w:h="16838"/>
          <w:pgMar w:top="1134" w:right="850" w:bottom="284" w:left="1701" w:header="708" w:footer="708" w:gutter="0"/>
          <w:cols w:space="720"/>
          <w:docGrid w:linePitch="299"/>
        </w:sectPr>
      </w:pPr>
    </w:p>
    <w:p w:rsidR="00EE2BC0" w:rsidRPr="00EE2BC0" w:rsidRDefault="00EE2BC0" w:rsidP="00EE2BC0">
      <w:pPr>
        <w:spacing w:line="360" w:lineRule="auto"/>
        <w:contextualSpacing/>
        <w:rPr>
          <w:rFonts w:ascii="Times New Roman" w:hAnsi="Times New Roman"/>
          <w:b/>
          <w:bCs/>
          <w:sz w:val="24"/>
          <w:szCs w:val="24"/>
        </w:rPr>
      </w:pPr>
      <w:r w:rsidRPr="00EE2BC0">
        <w:rPr>
          <w:rFonts w:ascii="Times New Roman" w:hAnsi="Times New Roman"/>
          <w:b/>
          <w:sz w:val="24"/>
          <w:szCs w:val="24"/>
        </w:rPr>
        <w:lastRenderedPageBreak/>
        <w:t xml:space="preserve">2.2. Тематический план и содержание учебной дисциплины </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EE2BC0" w:rsidRPr="00EE2BC0" w:rsidTr="00EE2BC0">
        <w:trPr>
          <w:trHeight w:val="20"/>
        </w:trPr>
        <w:tc>
          <w:tcPr>
            <w:tcW w:w="645"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Наименование разделов и тем</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p>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Объем в часах</w:t>
            </w:r>
          </w:p>
        </w:tc>
        <w:tc>
          <w:tcPr>
            <w:tcW w:w="56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Осваиваемые элементы компетенций</w:t>
            </w:r>
          </w:p>
        </w:tc>
      </w:tr>
      <w:tr w:rsidR="00EE2BC0" w:rsidRPr="00EE2BC0" w:rsidTr="00EE2BC0">
        <w:trPr>
          <w:trHeight w:val="503"/>
        </w:trPr>
        <w:tc>
          <w:tcPr>
            <w:tcW w:w="4017" w:type="pct"/>
            <w:gridSpan w:val="2"/>
          </w:tcPr>
          <w:p w:rsidR="00EE2BC0" w:rsidRPr="00EE2BC0" w:rsidRDefault="00EE2BC0" w:rsidP="00EE2BC0">
            <w:pPr>
              <w:spacing w:after="0" w:line="360" w:lineRule="auto"/>
              <w:contextualSpacing/>
              <w:jc w:val="both"/>
              <w:rPr>
                <w:rFonts w:ascii="Times New Roman" w:hAnsi="Times New Roman"/>
                <w:b/>
                <w:bCs/>
                <w:i/>
                <w:sz w:val="24"/>
                <w:szCs w:val="24"/>
              </w:rPr>
            </w:pPr>
          </w:p>
          <w:p w:rsidR="00EE2BC0" w:rsidRPr="00EE2BC0" w:rsidRDefault="00EE2BC0" w:rsidP="00EE2BC0">
            <w:pPr>
              <w:spacing w:after="0" w:line="360" w:lineRule="auto"/>
              <w:contextualSpacing/>
              <w:jc w:val="both"/>
              <w:rPr>
                <w:rFonts w:ascii="Times New Roman" w:hAnsi="Times New Roman"/>
                <w:b/>
                <w:bCs/>
                <w:i/>
                <w:sz w:val="24"/>
                <w:szCs w:val="24"/>
              </w:rPr>
            </w:pPr>
            <w:r w:rsidRPr="00EE2BC0">
              <w:rPr>
                <w:rFonts w:ascii="Times New Roman" w:hAnsi="Times New Roman"/>
                <w:b/>
                <w:bCs/>
                <w:sz w:val="24"/>
                <w:szCs w:val="24"/>
              </w:rPr>
              <w:t>Раздел 1.  Теоретическая механика</w:t>
            </w:r>
          </w:p>
          <w:p w:rsidR="00EE2BC0" w:rsidRPr="00EE2BC0" w:rsidRDefault="00EE2BC0" w:rsidP="00EE2BC0">
            <w:pPr>
              <w:spacing w:after="0" w:line="360" w:lineRule="auto"/>
              <w:contextualSpacing/>
              <w:rPr>
                <w:rFonts w:ascii="Times New Roman" w:hAnsi="Times New Roman"/>
                <w:b/>
                <w:bCs/>
                <w:i/>
                <w:sz w:val="24"/>
                <w:szCs w:val="24"/>
              </w:rPr>
            </w:pPr>
          </w:p>
        </w:tc>
        <w:tc>
          <w:tcPr>
            <w:tcW w:w="421" w:type="pc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tcPr>
          <w:p w:rsidR="00EE2BC0" w:rsidRPr="00EE2BC0" w:rsidRDefault="00EE2BC0" w:rsidP="00EE2BC0">
            <w:pPr>
              <w:spacing w:after="0" w:line="360" w:lineRule="auto"/>
              <w:contextualSpacing/>
              <w:rPr>
                <w:rFonts w:ascii="Times New Roman" w:hAnsi="Times New Roman"/>
                <w:b/>
                <w:bCs/>
                <w:i/>
                <w:sz w:val="24"/>
                <w:szCs w:val="24"/>
              </w:rPr>
            </w:pPr>
          </w:p>
        </w:tc>
      </w:tr>
      <w:tr w:rsidR="00EE2BC0" w:rsidRPr="00EE2BC0" w:rsidTr="00EE2BC0">
        <w:trPr>
          <w:trHeight w:val="327"/>
        </w:trPr>
        <w:tc>
          <w:tcPr>
            <w:tcW w:w="645"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1.1.</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sz w:val="24"/>
                <w:szCs w:val="24"/>
              </w:rPr>
              <w:t>Введение.  Основные понятия и аксиомы статики</w:t>
            </w: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 xml:space="preserve"> Предмет и задачи теоретической механики,  её роль и значение в строительстве. Материя и движение. Механическое движение. Равновесие. Основные части  теоретической механики: статика, кинематика, динамика сооружений.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Материальная точка, абсолютно твердое тело. Сила, Система сил, эквивалентные системы сил. Равнодействующая и уравновешивающая силы.  Аксиомы статики, Связи и реакции связей.  Определение направлений реакций связей основных типов.  </w:t>
            </w:r>
          </w:p>
        </w:tc>
        <w:tc>
          <w:tcPr>
            <w:tcW w:w="421" w:type="pct"/>
            <w:vMerge/>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EE2BC0" w:rsidRPr="00434622" w:rsidRDefault="00EE2BC0" w:rsidP="00EE2BC0">
            <w:pPr>
              <w:spacing w:after="0" w:line="360" w:lineRule="auto"/>
              <w:contextualSpacing/>
              <w:jc w:val="center"/>
              <w:rPr>
                <w:rFonts w:ascii="Times New Roman" w:hAnsi="Times New Roman"/>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365"/>
        </w:trPr>
        <w:tc>
          <w:tcPr>
            <w:tcW w:w="645" w:type="pct"/>
            <w:vMerge w:val="restart"/>
          </w:tcPr>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bCs/>
                <w:sz w:val="24"/>
                <w:szCs w:val="24"/>
              </w:rPr>
              <w:t>Тема 1.2.</w:t>
            </w:r>
            <w:r w:rsidRPr="00EE2BC0">
              <w:rPr>
                <w:rFonts w:ascii="Times New Roman" w:hAnsi="Times New Roman"/>
                <w:sz w:val="24"/>
                <w:szCs w:val="24"/>
              </w:rPr>
              <w:t xml:space="preserve"> Плоская система сходящихся сил</w:t>
            </w:r>
          </w:p>
          <w:p w:rsidR="00EE2BC0" w:rsidRPr="00EE2BC0" w:rsidRDefault="00EE2BC0" w:rsidP="00EE2BC0">
            <w:pPr>
              <w:spacing w:after="0" w:line="360" w:lineRule="auto"/>
              <w:contextualSpacing/>
              <w:rPr>
                <w:rFonts w:ascii="Times New Roman" w:hAnsi="Times New Roman"/>
                <w:bCs/>
                <w:sz w:val="24"/>
                <w:szCs w:val="24"/>
              </w:rPr>
            </w:pPr>
          </w:p>
          <w:p w:rsidR="00EE2BC0" w:rsidRPr="00EE2BC0" w:rsidRDefault="00EE2BC0" w:rsidP="00EE2BC0">
            <w:pPr>
              <w:spacing w:after="0" w:line="360" w:lineRule="auto"/>
              <w:contextualSpacing/>
              <w:rPr>
                <w:rFonts w:ascii="Times New Roman" w:hAnsi="Times New Roman"/>
                <w:bCs/>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val="restar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EE2BC0" w:rsidRPr="00EE2BC0" w:rsidRDefault="00EE2BC0" w:rsidP="00EE2BC0">
            <w:pPr>
              <w:spacing w:after="0" w:line="360" w:lineRule="auto"/>
              <w:contextualSpacing/>
              <w:jc w:val="center"/>
              <w:rPr>
                <w:rFonts w:ascii="Times New Roman" w:hAnsi="Times New Roman"/>
                <w:b/>
                <w:bCs/>
                <w:spacing w:val="-1"/>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Система сходящихся сил. Способы сложения двух сил. Разложение силы на две составляющие.</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Определение равнодействующей системы сил геометрическим способом. Силовой   многоугольник. Условие равновесия в векторной форме.   </w:t>
            </w:r>
          </w:p>
        </w:tc>
        <w:tc>
          <w:tcPr>
            <w:tcW w:w="421" w:type="pct"/>
            <w:vMerge/>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688"/>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3.</w:t>
            </w:r>
            <w:r w:rsidRPr="00EE2BC0">
              <w:rPr>
                <w:rFonts w:ascii="Times New Roman" w:hAnsi="Times New Roman"/>
                <w:sz w:val="24"/>
                <w:szCs w:val="24"/>
              </w:rPr>
              <w:t xml:space="preserve"> Проекция сил на ось, правило знаков. Проекция силы на две взаимно перпендикулярные оси. Аналитическое определение равнодействующей. Условие равновесия в аналитической форме.</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bCs/>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bCs/>
                <w:i/>
                <w:sz w:val="24"/>
                <w:szCs w:val="24"/>
              </w:rPr>
            </w:pPr>
          </w:p>
        </w:tc>
      </w:tr>
      <w:tr w:rsidR="00EE2BC0" w:rsidRPr="00EE2BC0" w:rsidTr="00EE2BC0">
        <w:trPr>
          <w:trHeight w:val="20"/>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vAlign w:val="center"/>
          </w:tcPr>
          <w:p w:rsidR="00EE2BC0" w:rsidRPr="00434622" w:rsidRDefault="00EE2BC0" w:rsidP="00EE2BC0">
            <w:pPr>
              <w:spacing w:after="0" w:line="360" w:lineRule="auto"/>
              <w:contextualSpacing/>
              <w:jc w:val="center"/>
              <w:rPr>
                <w:rFonts w:ascii="Times New Roman" w:hAnsi="Times New Roman"/>
                <w:b/>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r w:rsidR="00EE2BC0" w:rsidRPr="00EE2BC0" w:rsidTr="00EE2BC0">
        <w:trPr>
          <w:trHeight w:val="413"/>
        </w:trPr>
        <w:tc>
          <w:tcPr>
            <w:tcW w:w="645" w:type="pct"/>
            <w:vMerge/>
          </w:tcPr>
          <w:p w:rsidR="00EE2BC0" w:rsidRPr="00EE2BC0" w:rsidRDefault="00EE2BC0" w:rsidP="00EE2BC0">
            <w:pPr>
              <w:spacing w:after="0" w:line="360" w:lineRule="auto"/>
              <w:contextualSpacing/>
              <w:rPr>
                <w:rFonts w:ascii="Times New Roman" w:hAnsi="Times New Roman"/>
                <w:bCs/>
                <w:i/>
                <w:sz w:val="24"/>
                <w:szCs w:val="24"/>
              </w:rPr>
            </w:pPr>
          </w:p>
        </w:tc>
        <w:tc>
          <w:tcPr>
            <w:tcW w:w="3372" w:type="pct"/>
          </w:tcPr>
          <w:p w:rsidR="00EE2BC0" w:rsidRPr="00EE2BC0" w:rsidRDefault="00EE2BC0" w:rsidP="00EE2BC0">
            <w:pPr>
              <w:spacing w:after="0" w:line="360" w:lineRule="auto"/>
              <w:contextualSpacing/>
              <w:jc w:val="both"/>
              <w:rPr>
                <w:rFonts w:ascii="Times New Roman" w:hAnsi="Times New Roman"/>
                <w:bCs/>
                <w:sz w:val="24"/>
                <w:szCs w:val="24"/>
              </w:rPr>
            </w:pPr>
            <w:r w:rsidRPr="00EE2BC0">
              <w:rPr>
                <w:rFonts w:ascii="Times New Roman" w:hAnsi="Times New Roman"/>
                <w:bCs/>
                <w:sz w:val="24"/>
                <w:szCs w:val="24"/>
              </w:rPr>
              <w:t xml:space="preserve">Практическое занятие 1. </w:t>
            </w:r>
            <w:r w:rsidRPr="00EE2BC0">
              <w:rPr>
                <w:rFonts w:ascii="Times New Roman" w:hAnsi="Times New Roman"/>
                <w:sz w:val="24"/>
                <w:szCs w:val="24"/>
              </w:rPr>
              <w:t xml:space="preserve"> Определение усилий в стержнях плоской фермы.</w:t>
            </w:r>
          </w:p>
        </w:tc>
        <w:tc>
          <w:tcPr>
            <w:tcW w:w="421" w:type="pct"/>
            <w:vAlign w:val="center"/>
          </w:tcPr>
          <w:p w:rsidR="00EE2BC0" w:rsidRPr="00434622" w:rsidRDefault="00EE2BC0" w:rsidP="00EE2BC0">
            <w:pPr>
              <w:spacing w:after="0" w:line="360" w:lineRule="auto"/>
              <w:contextualSpacing/>
              <w:jc w:val="center"/>
              <w:rPr>
                <w:rFonts w:ascii="Times New Roman" w:hAnsi="Times New Roman"/>
                <w:i/>
                <w:sz w:val="24"/>
                <w:szCs w:val="24"/>
                <w:highlight w:val="yellow"/>
              </w:rPr>
            </w:pPr>
          </w:p>
        </w:tc>
        <w:tc>
          <w:tcPr>
            <w:tcW w:w="562" w:type="pct"/>
            <w:vMerge/>
          </w:tcPr>
          <w:p w:rsidR="00EE2BC0" w:rsidRPr="00EE2BC0" w:rsidRDefault="00EE2BC0" w:rsidP="00EE2BC0">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1945"/>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20"/>
        </w:trPr>
        <w:tc>
          <w:tcPr>
            <w:tcW w:w="645" w:type="pct"/>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7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1.3.</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Пара сил и момент силы относительно точки</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sz w:val="24"/>
                <w:szCs w:val="24"/>
              </w:rPr>
              <w:t xml:space="preserve">1. Сложение двух параллельных сил. Пара сил и её характеристики. Момент пары. Эквивалентные пары. Сложение пар. Условия равновесия системы пар сил. Момент силы относительно точки.                         </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3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16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1.4.</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Плоская система произвольно расположенных сил</w:t>
            </w:r>
          </w:p>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Плоская система произвольно расположенных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Теорема Вариньона о моменте равнодействующей. Различные случаи приведения системы. Равновесие плоской системы сил. Уравнения равновесия и их различные формы.</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sz w:val="24"/>
                <w:szCs w:val="24"/>
              </w:rPr>
              <w:t>3.Виды нагрузок и разновидности опор. Определение опорных реакций.</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Cs/>
                <w:sz w:val="24"/>
                <w:szCs w:val="24"/>
              </w:rPr>
              <w:t xml:space="preserve">Практическое занятие 2. </w:t>
            </w:r>
            <w:r w:rsidRPr="00EE2BC0">
              <w:rPr>
                <w:rFonts w:ascii="Times New Roman" w:hAnsi="Times New Roman"/>
                <w:sz w:val="24"/>
                <w:szCs w:val="24"/>
              </w:rPr>
              <w:t>Определение опорных реакций балочных систем</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8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1.5.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Центр тяжести</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lastRenderedPageBreak/>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1.</w:t>
            </w:r>
            <w:r w:rsidRPr="00EE2BC0">
              <w:rPr>
                <w:rFonts w:ascii="Times New Roman" w:hAnsi="Times New Roman"/>
                <w:sz w:val="24"/>
                <w:szCs w:val="24"/>
              </w:rPr>
              <w:t xml:space="preserve"> Сила тяжести как равнодействующая вертикальных сил. Центр двух параллельных сил. Центр системы параллельных сил. Центр тяжести тела (объема, линии, площади). Методы нахождения центра тяжести. Статический момент площади. Центр тяжести простых геометрических фигур.</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Cs/>
                <w:sz w:val="24"/>
                <w:szCs w:val="24"/>
              </w:rPr>
            </w:pPr>
            <w:r w:rsidRPr="00EE2BC0">
              <w:rPr>
                <w:rFonts w:ascii="Times New Roman" w:hAnsi="Times New Roman"/>
                <w:sz w:val="24"/>
                <w:szCs w:val="24"/>
              </w:rPr>
              <w:t>2.Центр тяжести плоской фигуры и фигуры, составленной из стандартных профилей проката. Положение центра тяжести фигур, имеющих ось и симметрии.</w:t>
            </w:r>
          </w:p>
        </w:tc>
        <w:tc>
          <w:tcPr>
            <w:tcW w:w="421" w:type="pct"/>
            <w:vMerge/>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9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i/>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bl>
    <w:tbl>
      <w:tblPr>
        <w:tblpPr w:leftFromText="180" w:rightFromText="180" w:vertAnchor="text" w:horzAnchor="margin" w:tblpY="2756"/>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EE2BC0" w:rsidTr="00434622">
        <w:trPr>
          <w:trHeight w:val="319"/>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1.6.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Устойчивость равновесия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791"/>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Устойчивое, неустойчивое и безразличное равновесия твердого тела. Условие равновесия тела, имеющего неподвижную точку, опорную плоскость; момент опрокидывающий, момент удерживающий, коэффициент устойчивости.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002A96">
        <w:trPr>
          <w:trHeight w:val="131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Раздел 2. </w:t>
            </w:r>
            <w:r w:rsidRPr="00EE2BC0">
              <w:rPr>
                <w:rFonts w:ascii="Times New Roman" w:hAnsi="Times New Roman"/>
                <w:b/>
                <w:bCs/>
                <w:sz w:val="24"/>
                <w:szCs w:val="24"/>
              </w:rPr>
              <w:t>Сопротивление материалов</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1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Основные положения</w:t>
            </w: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1.3, </w:t>
            </w:r>
          </w:p>
          <w:p w:rsidR="00434622" w:rsidRPr="00EE2BC0" w:rsidRDefault="00434622" w:rsidP="00434622">
            <w:pPr>
              <w:spacing w:after="0" w:line="360" w:lineRule="auto"/>
              <w:contextualSpacing/>
              <w:jc w:val="center"/>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spacing w:after="0" w:line="360" w:lineRule="auto"/>
              <w:contextualSpacing/>
              <w:jc w:val="both"/>
              <w:rPr>
                <w:rFonts w:ascii="Times New Roman" w:hAnsi="Times New Roman"/>
                <w:b/>
                <w:bCs/>
                <w:sz w:val="24"/>
                <w:szCs w:val="24"/>
              </w:rPr>
            </w:pPr>
            <w:r w:rsidRPr="00EE2BC0">
              <w:rPr>
                <w:rFonts w:ascii="Times New Roman" w:hAnsi="Times New Roman"/>
                <w:bCs/>
                <w:sz w:val="24"/>
                <w:szCs w:val="24"/>
              </w:rPr>
              <w:t xml:space="preserve">1.  </w:t>
            </w:r>
            <w:r w:rsidRPr="00EE2BC0">
              <w:rPr>
                <w:rFonts w:ascii="Times New Roman" w:hAnsi="Times New Roman"/>
                <w:sz w:val="24"/>
                <w:szCs w:val="24"/>
              </w:rPr>
              <w:t>Основные задачи сопротивления материалов. Взаимосвязь с другими дисциплинами. Предварительные понятия о расчетах на прочность, жесткость, устойчивость. Деформации упругие и пластические.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EE2BC0">
              <w:rPr>
                <w:rFonts w:ascii="Times New Roman" w:hAnsi="Times New Roman"/>
                <w:bCs/>
                <w:sz w:val="24"/>
                <w:szCs w:val="24"/>
              </w:rPr>
              <w:t>2.</w:t>
            </w:r>
            <w:r w:rsidRPr="00EE2BC0">
              <w:rPr>
                <w:rFonts w:ascii="Times New Roman" w:hAnsi="Times New Roman"/>
                <w:sz w:val="24"/>
                <w:szCs w:val="24"/>
              </w:rPr>
              <w:t xml:space="preserve"> Классификация нагрузок: силы поверхностные и объемные, статистические и динамические. Основные расчетные элементы конструкций: брус, пластина, оболочка, массив. Основные гипотезы и допущения. Основные виды нагружений. Метод сечений. Напряжение: полное, нормальное, касательное.</w:t>
            </w:r>
          </w:p>
        </w:tc>
        <w:tc>
          <w:tcPr>
            <w:tcW w:w="421"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sz w:val="24"/>
                <w:szCs w:val="24"/>
              </w:rPr>
            </w:pPr>
            <w:r w:rsidRPr="00EE2BC0">
              <w:rPr>
                <w:rFonts w:ascii="Times New Roman" w:hAnsi="Times New Roman"/>
                <w:b/>
                <w:bCs/>
                <w:sz w:val="24"/>
                <w:szCs w:val="24"/>
              </w:rPr>
              <w:t xml:space="preserve">В том числе, практических занятий </w:t>
            </w:r>
          </w:p>
        </w:tc>
        <w:tc>
          <w:tcPr>
            <w:tcW w:w="421" w:type="pct"/>
          </w:tcPr>
          <w:p w:rsidR="00434622" w:rsidRPr="00EE2BC0" w:rsidRDefault="00434622" w:rsidP="00434622">
            <w:pPr>
              <w:spacing w:after="0" w:line="360" w:lineRule="auto"/>
              <w:contextualSpacing/>
              <w:jc w:val="center"/>
              <w:rPr>
                <w:rFonts w:ascii="Times New Roman" w:hAnsi="Times New Roman"/>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i/>
                <w:sz w:val="24"/>
                <w:szCs w:val="24"/>
              </w:rPr>
            </w:pPr>
          </w:p>
        </w:tc>
        <w:tc>
          <w:tcPr>
            <w:tcW w:w="3372" w:type="pct"/>
          </w:tcPr>
          <w:p w:rsidR="00434622" w:rsidRPr="00EE2BC0" w:rsidRDefault="00434622" w:rsidP="00434622">
            <w:pPr>
              <w:spacing w:after="0" w:line="360" w:lineRule="auto"/>
              <w:contextualSpacing/>
              <w:rPr>
                <w:rFonts w:ascii="Times New Roman" w:hAnsi="Times New Roman"/>
                <w:b/>
                <w:bCs/>
                <w:sz w:val="24"/>
                <w:szCs w:val="24"/>
              </w:rPr>
            </w:pPr>
            <w:r w:rsidRPr="00EE2BC0">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EE2BC0" w:rsidRDefault="00434622" w:rsidP="00434622">
            <w:pPr>
              <w:spacing w:after="0" w:line="360" w:lineRule="auto"/>
              <w:contextualSpacing/>
              <w:jc w:val="center"/>
              <w:rPr>
                <w:rFonts w:ascii="Times New Roman" w:hAnsi="Times New Roman"/>
                <w:bCs/>
                <w:i/>
                <w:sz w:val="24"/>
                <w:szCs w:val="24"/>
              </w:rPr>
            </w:pPr>
          </w:p>
        </w:tc>
        <w:tc>
          <w:tcPr>
            <w:tcW w:w="562" w:type="pct"/>
            <w:vMerge/>
          </w:tcPr>
          <w:p w:rsidR="00434622" w:rsidRPr="00EE2BC0" w:rsidRDefault="00434622" w:rsidP="00434622">
            <w:pPr>
              <w:spacing w:after="0" w:line="360" w:lineRule="auto"/>
              <w:contextualSpacing/>
              <w:jc w:val="center"/>
              <w:rPr>
                <w:rFonts w:ascii="Times New Roman" w:hAnsi="Times New Roman"/>
                <w:b/>
                <w:i/>
                <w:sz w:val="24"/>
                <w:szCs w:val="24"/>
              </w:rPr>
            </w:pPr>
          </w:p>
        </w:tc>
      </w:tr>
      <w:tr w:rsidR="00434622" w:rsidRPr="00EE2BC0" w:rsidTr="00434622">
        <w:trPr>
          <w:trHeight w:val="307"/>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Тема 2.2. </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Растяжение и сжатие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Продольные силы и их эпюры. Нормальные напряжения в поперечных сечениях, их эпюры. Продольные и поперечные деформации при растяжении и сжатии. Закон Гука. Коэффициент Пуассона.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Напряжения в наклонных площадках при растяжении и сжатии. Закон парности касательных напряжений. Испытание материалов на растяжение и сжатие при статическом  нагружении. Диаграммы растяжения и сжатия пластичных и хрупких материалов. Механические характеристики.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3. Напряжения предельные, расчетные, допускаемые. Коэффициент запаса прочности. Условие прочности, расчеты на прочность; проверочный, проектный, расчет допускаемой нагрузки (три типа задач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4.Влияние собственного веса бруса.</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5. Метод расчета по предельным состояниям. Предельное состояние и надежность конструкций. Коэффициенты:  надежности по нагрузке, по материалу, по назначению и условиям работы. Нормативные и расчетные нагрузки и сопротивления. Условия прочности по предель</w:t>
            </w:r>
            <w:r w:rsidRPr="00434622">
              <w:rPr>
                <w:rFonts w:ascii="Times New Roman" w:hAnsi="Times New Roman"/>
                <w:sz w:val="24"/>
                <w:szCs w:val="24"/>
              </w:rPr>
              <w:lastRenderedPageBreak/>
              <w:t>ному состоянию при деформации растяжения, сжатия. Расчет по эксплуатационной способности. Расчет на прочность по допускаемым напряжениям и по предельным  состояниям, сравнение результатов расчетов.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 плит на упругом основании на прочность и морозное пучение.</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Практическое занятие 3. </w:t>
            </w:r>
            <w:r w:rsidRPr="00434622">
              <w:rPr>
                <w:rFonts w:ascii="Times New Roman" w:hAnsi="Times New Roman"/>
                <w:sz w:val="24"/>
                <w:szCs w:val="24"/>
              </w:rPr>
              <w:t xml:space="preserve">Построение эпюр продольных сил и нормальных напряжений                            </w:t>
            </w:r>
          </w:p>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sz w:val="24"/>
                <w:szCs w:val="24"/>
              </w:rPr>
              <w:t>Расчеты на прочность ступенчатого бруса, подбор сечения.</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Определение удлинения (укорочения) бруса. Испытание стального образца на растяжение</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Практические расчеты на срез и смятие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Срез, основные расчетные предпосылки, расчетные формулы, условия прочности. Примеры расчетов.</w:t>
            </w:r>
          </w:p>
        </w:tc>
        <w:tc>
          <w:tcPr>
            <w:tcW w:w="421" w:type="pct"/>
            <w:vMerge/>
            <w:vAlign w:val="center"/>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и лабораторных занятий </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Лабораторная работа 1. Испытание образца на срез</w:t>
            </w:r>
          </w:p>
        </w:tc>
        <w:tc>
          <w:tcPr>
            <w:tcW w:w="421" w:type="pct"/>
            <w:vAlign w:val="center"/>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05"/>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34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2.4.</w:t>
            </w:r>
            <w:r w:rsidRPr="00EE2BC0">
              <w:rPr>
                <w:rFonts w:ascii="Times New Roman" w:hAnsi="Times New Roman"/>
                <w:sz w:val="24"/>
                <w:szCs w:val="24"/>
              </w:rPr>
              <w:t xml:space="preserve"> Геометрические характеристики плоских сечений.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Статические моменты площади сечения. Осевые, полярный и центробежный моменты инерции. Связь между осевыми моментами инерции относительно параллельных осей. Главные оси и главные центральные моменты инерции.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2. Моменты инерции простейших сечений: прямоугольника, круга, кольца. Определение главных центральных моментов инерции составных сечений, имеющих ось инерции, сечений составленных из стандартных профилей.</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2.5.</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Кручение</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 xml:space="preserve">1.  </w:t>
            </w:r>
            <w:r w:rsidRPr="00434622">
              <w:rPr>
                <w:rFonts w:ascii="Times New Roman" w:hAnsi="Times New Roman"/>
                <w:sz w:val="24"/>
                <w:szCs w:val="24"/>
              </w:rPr>
              <w:t>Чистый сдвиг. Закон Гука при сдвиге. Модуль сдвига. Внутренние силовые факторы при кручении. Эпюры крутящих моментов.</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w:t>
            </w:r>
            <w:r w:rsidRPr="00434622">
              <w:rPr>
                <w:rFonts w:ascii="Times New Roman" w:hAnsi="Times New Roman"/>
                <w:sz w:val="24"/>
                <w:szCs w:val="24"/>
              </w:rPr>
              <w:t xml:space="preserve"> Кручение бруса круглого поперечного сечения. Основные гипотезы. Напряжения в поперечном сечении. Угол закручивания. Расчеты на прочность и жесткость при кручении.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2.6.</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Изгиб</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1.Основные понятия и определения. Внутренние силовые факторы в поперечном сечении бруса: поперечная сила, изгибающий момент. Дифференциальные зависимости между интенсивностью  распределенной нагрузки, поперечной силой и изгибающим моментом.</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2.Построение эпюр поперечных сил и изгибающих моментов для различных видов нагружения статически определимых балок. Расчет балок на прочность.</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3.Жесткость сечения. Нормальные напряжения. Эпюра нормальных напряжений в поперечном сечении. Формула Журавского для определения касательных напряжений в поперечных сечениях балок. Эпюра касательных напряжений для балок прямоугольного, круглого и двутаврового поперечных сечениях. Линейные и угловые перемещения при изгибе.</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4.Определение линейных и угловых перемещений сечений статически определимых балок методом Мора с применением правила Верещагина.</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Практическое занятие 4 .  Построение эпюр поперечных сил и изгибающих моментов</w:t>
            </w:r>
          </w:p>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sz w:val="24"/>
                <w:szCs w:val="24"/>
              </w:rPr>
              <w:t>Расчеты на прочность и жесткость при прямом поперечном изгибе. Подбор сечения.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434622">
              <w:rPr>
                <w:rFonts w:ascii="Times New Roman" w:hAnsi="Times New Roman"/>
                <w:bCs/>
                <w:sz w:val="24"/>
                <w:szCs w:val="24"/>
              </w:rPr>
              <w:t>Лабораторная работа 2 .Определение линейных и угловых перемещений балки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2.7.</w:t>
            </w:r>
          </w:p>
          <w:p w:rsidR="00434622" w:rsidRPr="00EE2BC0"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EE2BC0">
              <w:rPr>
                <w:rFonts w:ascii="Times New Roman" w:hAnsi="Times New Roman"/>
                <w:sz w:val="24"/>
                <w:szCs w:val="24"/>
              </w:rPr>
              <w:t>Устойчивость сжатых</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стержней</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sz w:val="24"/>
                <w:szCs w:val="24"/>
              </w:rPr>
              <w:t>Понятие об устойчивых и неустойчивых формах равновесия. Критическая сила, критическое напряжение. Формула Эйлера. Категории стержней в зависимости от гибкости. Формула Ясинского.</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и лабораторных занятий</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Раздел 3. </w:t>
            </w:r>
            <w:r w:rsidRPr="00434622">
              <w:rPr>
                <w:rFonts w:ascii="Times New Roman" w:hAnsi="Times New Roman"/>
                <w:b/>
                <w:sz w:val="24"/>
                <w:szCs w:val="24"/>
              </w:rPr>
              <w:t>Основы строительной механики</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73"/>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Тема 3.1.</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Статически определимые плоские рамы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
                <w:bCs/>
                <w:spacing w:val="-1"/>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 рамных конструкциях. Построение эпюр поперечных сил и изгибающих моментов и продольных сил.</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95"/>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br w:type="page"/>
            </w:r>
            <w:r w:rsidRPr="00EE2BC0">
              <w:rPr>
                <w:rFonts w:ascii="Times New Roman" w:hAnsi="Times New Roman"/>
                <w:bCs/>
                <w:sz w:val="24"/>
                <w:szCs w:val="24"/>
              </w:rPr>
              <w:t>Тема 3.2.</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Трехшарнирные арки</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об арках. Типы арок и их элементы, область их применения.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Аналитический способ расчета трехшарнирных арок. Определение опорных реакций и внутренних усилий в стержнях арки.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61"/>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lastRenderedPageBreak/>
              <w:t>Тема 3.3. Линии влияния</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Расчет статически определимых балок на подвижную нагрузку. Общие сведения о линиях влияния. Линии влияния усилий в простой балке. Линии влияния усилий в консольной балке. Линии влияния при  узловой передачи нагрузки.</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Критерий определения наибольшего усилия в данном сечении от системы связанных, сосредоточенных грузов. Понятие о критическом грузе. Определение усилий по линиям влияния от автомобильной нагрузки АК, НК-80 и НГ-60. Эквивалентная нагрузка, правила загружения ею линий влияния.</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13"/>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jc w:val="both"/>
              <w:rPr>
                <w:rFonts w:ascii="Times New Roman" w:hAnsi="Times New Roman"/>
                <w:bCs/>
                <w:sz w:val="24"/>
                <w:szCs w:val="24"/>
              </w:rPr>
            </w:pPr>
            <w:r w:rsidRPr="00434622">
              <w:rPr>
                <w:rFonts w:ascii="Times New Roman" w:hAnsi="Times New Roman"/>
                <w:bCs/>
                <w:sz w:val="24"/>
                <w:szCs w:val="24"/>
              </w:rPr>
              <w:t>Практическое занятие 5.  Расчет статически определимых балок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629"/>
        </w:trPr>
        <w:tc>
          <w:tcPr>
            <w:tcW w:w="645" w:type="pct"/>
            <w:vMerge/>
          </w:tcPr>
          <w:p w:rsidR="00434622" w:rsidRPr="00EE2BC0" w:rsidRDefault="00434622" w:rsidP="00434622">
            <w:pPr>
              <w:spacing w:after="0" w:line="360" w:lineRule="auto"/>
              <w:contextualSpacing/>
              <w:rPr>
                <w:rFonts w:ascii="Times New Roman" w:hAnsi="Times New Roman"/>
                <w:bCs/>
                <w:sz w:val="24"/>
                <w:szCs w:val="24"/>
              </w:rPr>
            </w:pPr>
          </w:p>
        </w:tc>
        <w:tc>
          <w:tcPr>
            <w:tcW w:w="3372" w:type="pct"/>
          </w:tcPr>
          <w:p w:rsidR="00434622" w:rsidRPr="00434622"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434622">
              <w:rPr>
                <w:rFonts w:ascii="Times New Roman" w:hAnsi="Times New Roman"/>
                <w:sz w:val="24"/>
                <w:szCs w:val="24"/>
              </w:rPr>
              <w:t>Проработка теоретического материала: особенности расчета на подвижную нагрузку. Ординаты линии влияния. Определение усилий по линии влияния от автомобильной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420"/>
        </w:trPr>
        <w:tc>
          <w:tcPr>
            <w:tcW w:w="645"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sz w:val="24"/>
                <w:szCs w:val="24"/>
              </w:rPr>
              <w:t>Тема 3.4. Статически определимые плоские фермы</w:t>
            </w: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 Общие сведения. Классификация ферм. Условия геометрической неизменяемости и статической определяемости ферм</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2. Анализ геометрической структуры ферм. Определение усилий в стержнях фермы  способом проекций,  способом моментных точек.</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Cs/>
                <w:sz w:val="24"/>
                <w:szCs w:val="24"/>
              </w:rPr>
            </w:pPr>
            <w:r w:rsidRPr="00434622">
              <w:rPr>
                <w:rFonts w:ascii="Times New Roman" w:hAnsi="Times New Roman"/>
                <w:bCs/>
                <w:sz w:val="24"/>
                <w:szCs w:val="24"/>
              </w:rPr>
              <w:t>3. Расчет ферм на подвижную временную нагрузку. Построение линий влияния в стержнях ферм. Влияние уровня езды, очертания поясов и типа решетки на вид линий влияния. Определение расчетных усилий в стержнях ферм от действия постоянных и временных подвижных (автомобильных) нагрузок при наиболее невыгодных их сочетаниях.</w:t>
            </w:r>
          </w:p>
        </w:tc>
        <w:tc>
          <w:tcPr>
            <w:tcW w:w="421" w:type="pct"/>
            <w:vMerge/>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bCs/>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sz w:val="24"/>
                <w:szCs w:val="24"/>
              </w:rPr>
            </w:pPr>
            <w:r w:rsidRPr="00434622">
              <w:rPr>
                <w:rFonts w:ascii="Times New Roman" w:hAnsi="Times New Roman"/>
                <w:b/>
                <w:bCs/>
                <w:sz w:val="24"/>
                <w:szCs w:val="24"/>
              </w:rPr>
              <w:t xml:space="preserve">В том числе, практических занятий </w:t>
            </w:r>
          </w:p>
        </w:tc>
        <w:tc>
          <w:tcPr>
            <w:tcW w:w="421" w:type="pct"/>
          </w:tcPr>
          <w:p w:rsidR="00434622" w:rsidRPr="00434622" w:rsidRDefault="00434622" w:rsidP="00434622">
            <w:pPr>
              <w:spacing w:after="0" w:line="360" w:lineRule="auto"/>
              <w:contextualSpacing/>
              <w:jc w:val="center"/>
              <w:rPr>
                <w:rFonts w:ascii="Times New Roman" w:hAnsi="Times New Roman"/>
                <w:b/>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6. Построение линии влияния усилий в стержнях фермы. Определение усилий в стержнях фермы от постоянной, временной и суммарной нагрузки.</w:t>
            </w:r>
          </w:p>
        </w:tc>
        <w:tc>
          <w:tcPr>
            <w:tcW w:w="421" w:type="pct"/>
          </w:tcPr>
          <w:p w:rsidR="00434622" w:rsidRPr="00434622" w:rsidRDefault="00434622" w:rsidP="00434622">
            <w:pPr>
              <w:spacing w:after="0" w:line="360" w:lineRule="auto"/>
              <w:contextualSpacing/>
              <w:jc w:val="center"/>
              <w:rPr>
                <w:rFonts w:ascii="Times New Roman" w:hAnsi="Times New Roman"/>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val="restart"/>
          </w:tcPr>
          <w:p w:rsidR="00434622" w:rsidRPr="00EE2BC0" w:rsidRDefault="00434622" w:rsidP="00434622">
            <w:pPr>
              <w:spacing w:after="0" w:line="360" w:lineRule="auto"/>
              <w:contextualSpacing/>
              <w:rPr>
                <w:rFonts w:ascii="Times New Roman" w:hAnsi="Times New Roman"/>
                <w:sz w:val="24"/>
                <w:szCs w:val="24"/>
              </w:rPr>
            </w:pPr>
            <w:r w:rsidRPr="00EE2BC0">
              <w:rPr>
                <w:rFonts w:ascii="Times New Roman" w:hAnsi="Times New Roman"/>
                <w:sz w:val="24"/>
                <w:szCs w:val="24"/>
              </w:rPr>
              <w:t>Тема 3.5. Расчет подпорных стен</w:t>
            </w: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sz w:val="24"/>
                <w:szCs w:val="24"/>
              </w:rPr>
            </w:pPr>
          </w:p>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Содержание учебного материала</w:t>
            </w:r>
          </w:p>
        </w:tc>
        <w:tc>
          <w:tcPr>
            <w:tcW w:w="421" w:type="pct"/>
            <w:vMerge w:val="restar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val="restart"/>
          </w:tcPr>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ОК 1,3,6,9</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ПК 1.3,</w:t>
            </w:r>
          </w:p>
          <w:p w:rsidR="00434622" w:rsidRPr="00EE2BC0" w:rsidRDefault="00434622" w:rsidP="00434622">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ПК 3.3, </w:t>
            </w:r>
          </w:p>
          <w:p w:rsidR="00434622" w:rsidRPr="00EE2BC0" w:rsidRDefault="00434622" w:rsidP="00434622">
            <w:pPr>
              <w:spacing w:after="0" w:line="360" w:lineRule="auto"/>
              <w:contextualSpacing/>
              <w:rPr>
                <w:rFonts w:ascii="Times New Roman" w:hAnsi="Times New Roman"/>
                <w:b/>
                <w:bCs/>
                <w:spacing w:val="-1"/>
                <w:sz w:val="24"/>
                <w:szCs w:val="24"/>
              </w:rPr>
            </w:pPr>
            <w:r w:rsidRPr="00EE2BC0">
              <w:rPr>
                <w:rFonts w:ascii="Times New Roman" w:hAnsi="Times New Roman"/>
                <w:bCs/>
                <w:sz w:val="24"/>
                <w:szCs w:val="24"/>
              </w:rPr>
              <w:t>ПК 4.5</w:t>
            </w: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1.Общие понятия. Аналитическое определение активного давления и пассивного давления сыпучего тела на подпорную стену. Распределение давления сыпучего тела по высоте подпорной стены. Эпюра интенсивности бокового давления.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2.</w:t>
            </w:r>
            <w:r w:rsidRPr="00434622">
              <w:rPr>
                <w:rFonts w:ascii="Times New Roman" w:hAnsi="Times New Roman"/>
                <w:bCs/>
                <w:sz w:val="24"/>
                <w:szCs w:val="24"/>
              </w:rPr>
              <w:t xml:space="preserve"> Влияние временной равномерно распределенной нагрузки, расположенной на горизонтальной поверхности сыпучего тела в пределах призмы обрушения.</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3.</w:t>
            </w:r>
            <w:r w:rsidRPr="00434622">
              <w:rPr>
                <w:rFonts w:ascii="Times New Roman" w:hAnsi="Times New Roman"/>
                <w:bCs/>
                <w:sz w:val="24"/>
                <w:szCs w:val="24"/>
              </w:rPr>
              <w:t xml:space="preserve"> Проверка прочности и устойчивости (против опрокидывания и скольжения) массивных подпорных стен. Определение давления на грунт под подошвой фундамента стены. Понятие о выборе поперечного профиля подпорных стен.</w:t>
            </w:r>
          </w:p>
        </w:tc>
        <w:tc>
          <w:tcPr>
            <w:tcW w:w="421" w:type="pct"/>
            <w:vMerge/>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практических занятий</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Cs/>
                <w:sz w:val="24"/>
                <w:szCs w:val="24"/>
              </w:rPr>
              <w:t>Практическое занятие 7. Расчет подпорной стены.</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645" w:type="pct"/>
            <w:vMerge/>
          </w:tcPr>
          <w:p w:rsidR="00434622" w:rsidRPr="00EE2BC0" w:rsidRDefault="00434622" w:rsidP="00434622">
            <w:pPr>
              <w:spacing w:after="0" w:line="360" w:lineRule="auto"/>
              <w:contextualSpacing/>
              <w:rPr>
                <w:rFonts w:ascii="Times New Roman" w:hAnsi="Times New Roman"/>
                <w:b/>
                <w:bCs/>
                <w:sz w:val="24"/>
                <w:szCs w:val="24"/>
              </w:rPr>
            </w:pPr>
          </w:p>
        </w:tc>
        <w:tc>
          <w:tcPr>
            <w:tcW w:w="3372" w:type="pct"/>
          </w:tcPr>
          <w:p w:rsidR="00434622" w:rsidRPr="00434622" w:rsidRDefault="00434622" w:rsidP="00434622">
            <w:pPr>
              <w:spacing w:after="0" w:line="360" w:lineRule="auto"/>
              <w:contextualSpacing/>
              <w:rPr>
                <w:rFonts w:ascii="Times New Roman" w:hAnsi="Times New Roman"/>
                <w:b/>
                <w:bCs/>
                <w:sz w:val="24"/>
                <w:szCs w:val="24"/>
              </w:rPr>
            </w:pPr>
            <w:r w:rsidRPr="00434622">
              <w:rPr>
                <w:rFonts w:ascii="Times New Roman" w:hAnsi="Times New Roman"/>
                <w:b/>
                <w:bCs/>
                <w:sz w:val="24"/>
                <w:szCs w:val="24"/>
              </w:rPr>
              <w:t>В том числе самостоятельная работа обучающихся примерная</w:t>
            </w:r>
          </w:p>
        </w:tc>
        <w:tc>
          <w:tcPr>
            <w:tcW w:w="421" w:type="pct"/>
          </w:tcPr>
          <w:p w:rsidR="00434622" w:rsidRPr="00434622" w:rsidRDefault="00434622" w:rsidP="00434622">
            <w:pPr>
              <w:spacing w:after="0" w:line="360" w:lineRule="auto"/>
              <w:contextualSpacing/>
              <w:jc w:val="center"/>
              <w:rPr>
                <w:rFonts w:ascii="Times New Roman" w:hAnsi="Times New Roman"/>
                <w:bCs/>
                <w:sz w:val="24"/>
                <w:szCs w:val="24"/>
                <w:highlight w:val="yellow"/>
              </w:rPr>
            </w:pPr>
          </w:p>
        </w:tc>
        <w:tc>
          <w:tcPr>
            <w:tcW w:w="562" w:type="pct"/>
            <w:vMerge/>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Промежуточная аттестация</w:t>
            </w:r>
          </w:p>
        </w:tc>
        <w:tc>
          <w:tcPr>
            <w:tcW w:w="421" w:type="pct"/>
          </w:tcPr>
          <w:p w:rsidR="00434622" w:rsidRPr="00434622" w:rsidRDefault="00434622" w:rsidP="00434622">
            <w:pPr>
              <w:spacing w:after="0" w:line="360" w:lineRule="auto"/>
              <w:contextualSpacing/>
              <w:jc w:val="center"/>
              <w:rPr>
                <w:rFonts w:ascii="Times New Roman" w:hAnsi="Times New Roman"/>
                <w:b/>
                <w:bCs/>
                <w:sz w:val="24"/>
                <w:szCs w:val="24"/>
                <w:highlight w:val="yellow"/>
              </w:rPr>
            </w:pPr>
          </w:p>
        </w:tc>
        <w:tc>
          <w:tcPr>
            <w:tcW w:w="562" w:type="pct"/>
          </w:tcPr>
          <w:p w:rsidR="00434622" w:rsidRPr="00EE2BC0" w:rsidRDefault="00434622" w:rsidP="00434622">
            <w:pPr>
              <w:spacing w:after="0" w:line="360" w:lineRule="auto"/>
              <w:contextualSpacing/>
              <w:jc w:val="center"/>
              <w:rPr>
                <w:rFonts w:ascii="Times New Roman" w:hAnsi="Times New Roman"/>
                <w:b/>
                <w:sz w:val="24"/>
                <w:szCs w:val="24"/>
              </w:rPr>
            </w:pPr>
          </w:p>
        </w:tc>
      </w:tr>
      <w:tr w:rsidR="00434622" w:rsidRPr="00EE2BC0" w:rsidTr="00434622">
        <w:trPr>
          <w:trHeight w:val="20"/>
        </w:trPr>
        <w:tc>
          <w:tcPr>
            <w:tcW w:w="4017" w:type="pct"/>
            <w:gridSpan w:val="2"/>
          </w:tcPr>
          <w:p w:rsidR="00434622" w:rsidRPr="00434622" w:rsidRDefault="00434622" w:rsidP="00434622">
            <w:pPr>
              <w:spacing w:after="0" w:line="360" w:lineRule="auto"/>
              <w:contextualSpacing/>
              <w:rPr>
                <w:rFonts w:ascii="Times New Roman" w:hAnsi="Times New Roman"/>
                <w:b/>
                <w:bCs/>
                <w:i/>
                <w:sz w:val="24"/>
                <w:szCs w:val="24"/>
              </w:rPr>
            </w:pPr>
            <w:r w:rsidRPr="00434622">
              <w:rPr>
                <w:rFonts w:ascii="Times New Roman" w:hAnsi="Times New Roman"/>
                <w:b/>
                <w:bCs/>
                <w:i/>
                <w:sz w:val="24"/>
                <w:szCs w:val="24"/>
              </w:rPr>
              <w:t>Всего:</w:t>
            </w:r>
          </w:p>
        </w:tc>
        <w:tc>
          <w:tcPr>
            <w:tcW w:w="421" w:type="pct"/>
            <w:vAlign w:val="center"/>
          </w:tcPr>
          <w:p w:rsidR="00434622" w:rsidRPr="00434622" w:rsidRDefault="00434622" w:rsidP="00434622">
            <w:pPr>
              <w:spacing w:after="0" w:line="360" w:lineRule="auto"/>
              <w:contextualSpacing/>
              <w:jc w:val="center"/>
              <w:rPr>
                <w:rFonts w:ascii="Times New Roman" w:hAnsi="Times New Roman"/>
                <w:b/>
                <w:bCs/>
                <w:i/>
                <w:sz w:val="24"/>
                <w:szCs w:val="24"/>
                <w:highlight w:val="yellow"/>
              </w:rPr>
            </w:pPr>
          </w:p>
        </w:tc>
        <w:tc>
          <w:tcPr>
            <w:tcW w:w="562" w:type="pct"/>
          </w:tcPr>
          <w:p w:rsidR="00434622" w:rsidRPr="00EE2BC0" w:rsidRDefault="00434622" w:rsidP="00434622">
            <w:pPr>
              <w:spacing w:after="0" w:line="360" w:lineRule="auto"/>
              <w:contextualSpacing/>
              <w:rPr>
                <w:rFonts w:ascii="Times New Roman" w:hAnsi="Times New Roman"/>
                <w:b/>
                <w:bCs/>
                <w:i/>
                <w:sz w:val="24"/>
                <w:szCs w:val="24"/>
              </w:rPr>
            </w:pPr>
          </w:p>
        </w:tc>
      </w:tr>
    </w:tbl>
    <w:p w:rsidR="00EE2BC0" w:rsidRPr="00EE2BC0" w:rsidRDefault="00EE2BC0" w:rsidP="00EE2BC0">
      <w:pPr>
        <w:spacing w:after="0" w:line="360" w:lineRule="auto"/>
        <w:contextualSpacing/>
        <w:jc w:val="center"/>
        <w:rPr>
          <w:rFonts w:ascii="Times New Roman" w:hAnsi="Times New Roman"/>
          <w:b/>
          <w:bCs/>
          <w:i/>
          <w:sz w:val="24"/>
          <w:szCs w:val="24"/>
        </w:rPr>
        <w:sectPr w:rsidR="00EE2BC0" w:rsidRPr="00EE2BC0" w:rsidSect="00EE2BC0">
          <w:pgSz w:w="16840" w:h="11907" w:orient="landscape"/>
          <w:pgMar w:top="851" w:right="1134" w:bottom="851" w:left="992" w:header="709" w:footer="709" w:gutter="0"/>
          <w:cols w:space="720"/>
        </w:sectPr>
      </w:pPr>
    </w:p>
    <w:p w:rsidR="00EE2BC0" w:rsidRPr="00EE2BC0" w:rsidRDefault="00EE2BC0" w:rsidP="00EE2BC0">
      <w:pPr>
        <w:spacing w:line="360" w:lineRule="auto"/>
        <w:ind w:left="1353"/>
        <w:contextualSpacing/>
        <w:rPr>
          <w:rFonts w:ascii="Times New Roman" w:hAnsi="Times New Roman"/>
          <w:b/>
          <w:bCs/>
          <w:sz w:val="24"/>
          <w:szCs w:val="24"/>
        </w:rPr>
      </w:pPr>
      <w:r w:rsidRPr="00EE2BC0">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EE2BC0">
        <w:rPr>
          <w:rFonts w:ascii="Times New Roman" w:hAnsi="Times New Roman"/>
          <w:b/>
          <w:bCs/>
          <w:sz w:val="24"/>
          <w:szCs w:val="24"/>
        </w:rPr>
        <w:t>ПРОГРАММЫ УЧЕБНОЙ ДИСЦИПЛИНЫ</w:t>
      </w:r>
    </w:p>
    <w:p w:rsidR="00EE2BC0" w:rsidRPr="00EE2BC0" w:rsidRDefault="00EE2BC0" w:rsidP="00EE2BC0">
      <w:pPr>
        <w:suppressAutoHyphens/>
        <w:spacing w:after="0" w:line="360" w:lineRule="auto"/>
        <w:ind w:left="426" w:firstLine="709"/>
        <w:contextualSpacing/>
        <w:jc w:val="both"/>
        <w:rPr>
          <w:rFonts w:ascii="Times New Roman" w:hAnsi="Times New Roman"/>
          <w:bCs/>
          <w:sz w:val="24"/>
          <w:szCs w:val="24"/>
        </w:rPr>
      </w:pPr>
      <w:r w:rsidRPr="00EE2BC0">
        <w:rPr>
          <w:rFonts w:ascii="Times New Roman" w:hAnsi="Times New Roman"/>
          <w:b/>
          <w:bCs/>
          <w:sz w:val="24"/>
          <w:szCs w:val="24"/>
        </w:rPr>
        <w:t>3.1.</w:t>
      </w:r>
      <w:r w:rsidRPr="00EE2BC0">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EE2BC0" w:rsidRPr="00EE2BC0" w:rsidRDefault="00EE2BC0" w:rsidP="00EE2BC0">
      <w:pPr>
        <w:suppressAutoHyphens/>
        <w:autoSpaceDE w:val="0"/>
        <w:autoSpaceDN w:val="0"/>
        <w:adjustRightInd w:val="0"/>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Кабинет «</w:t>
      </w:r>
      <w:r w:rsidRPr="00EE2BC0">
        <w:rPr>
          <w:rFonts w:ascii="Times New Roman" w:hAnsi="Times New Roman"/>
          <w:sz w:val="24"/>
          <w:szCs w:val="24"/>
        </w:rPr>
        <w:t>Техническая механика</w:t>
      </w:r>
      <w:r w:rsidRPr="00EE2BC0">
        <w:rPr>
          <w:rFonts w:ascii="Times New Roman" w:hAnsi="Times New Roman"/>
          <w:bCs/>
          <w:sz w:val="24"/>
          <w:szCs w:val="24"/>
        </w:rPr>
        <w:t>»</w:t>
      </w:r>
      <w:r w:rsidRPr="00EE2BC0">
        <w:rPr>
          <w:rFonts w:ascii="Times New Roman" w:hAnsi="Times New Roman"/>
          <w:sz w:val="24"/>
          <w:szCs w:val="24"/>
          <w:lang w:eastAsia="en-US"/>
        </w:rPr>
        <w:t xml:space="preserve">,  </w:t>
      </w:r>
      <w:r w:rsidRPr="00EE2BC0">
        <w:rPr>
          <w:rFonts w:ascii="Times New Roman" w:hAnsi="Times New Roman"/>
          <w:sz w:val="24"/>
          <w:szCs w:val="24"/>
        </w:rPr>
        <w:t xml:space="preserve">и лаборатория «Техническая механика».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u w:val="single"/>
        </w:rPr>
      </w:pPr>
      <w:r w:rsidRPr="00EE2BC0">
        <w:rPr>
          <w:rFonts w:ascii="Times New Roman" w:hAnsi="Times New Roman"/>
          <w:bCs/>
          <w:sz w:val="24"/>
          <w:szCs w:val="24"/>
        </w:rPr>
        <w:t>Оборудование учебного кабинета: Техническая механика.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посадочные места по количеству обучающихся;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рабочее место преподавателя;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комплект учебно-наглядных пособий «Теоретическая механика», «Сопротивление материалов», «Статика сооружений»;</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балок, модели механизмов</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таблицы проката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-комплект учебно-методической литературы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-комплект электронных лабораторных работ </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Технические средства обучения: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компьютер с лицензионным программным обеспечением и мультимедиа-проектор.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-интерактивная доска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Оборудование лаборатории: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разрывная машина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-образцы</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-штангенциркуль</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-индикатор-угломер</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-лабораторная установка для определения модуля сдвига</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лабораторная установка для определения линейных и угловых перемещений балки</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-стенд «Диаграммы растяжения и сжатия»;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модели редукторов</w:t>
      </w:r>
    </w:p>
    <w:p w:rsidR="0009469D" w:rsidRPr="0009469D" w:rsidRDefault="00616996" w:rsidP="0009469D">
      <w:pPr>
        <w:suppressAutoHyphens/>
        <w:spacing w:after="0" w:line="360" w:lineRule="auto"/>
        <w:contextualSpacing/>
        <w:jc w:val="both"/>
        <w:rPr>
          <w:rFonts w:ascii="Times New Roman" w:hAnsi="Times New Roman"/>
          <w:bCs/>
          <w:sz w:val="24"/>
          <w:szCs w:val="24"/>
        </w:rPr>
      </w:pPr>
      <w:r>
        <w:rPr>
          <w:rFonts w:ascii="Times New Roman" w:hAnsi="Times New Roman"/>
          <w:b/>
          <w:bCs/>
          <w:sz w:val="24"/>
          <w:szCs w:val="24"/>
        </w:rPr>
        <w:t xml:space="preserve">                   </w:t>
      </w:r>
      <w:r w:rsidR="0009469D" w:rsidRPr="0009469D">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uppressAutoHyphens/>
        <w:spacing w:after="0" w:line="360" w:lineRule="auto"/>
        <w:contextualSpacing/>
        <w:jc w:val="both"/>
        <w:rPr>
          <w:rFonts w:ascii="Times New Roman" w:hAnsi="Times New Roman"/>
          <w:bCs/>
          <w:sz w:val="24"/>
          <w:szCs w:val="24"/>
        </w:rPr>
      </w:pPr>
      <w:r w:rsidRPr="0009469D">
        <w:rPr>
          <w:rFonts w:ascii="Times New Roman" w:hAnsi="Times New Roman"/>
          <w:bCs/>
          <w:sz w:val="24"/>
          <w:szCs w:val="24"/>
        </w:rPr>
        <w:t>•</w:t>
      </w:r>
      <w:r w:rsidRPr="0009469D">
        <w:rPr>
          <w:rFonts w:ascii="Times New Roman" w:hAnsi="Times New Roman"/>
          <w:bCs/>
          <w:sz w:val="24"/>
          <w:szCs w:val="24"/>
        </w:rPr>
        <w:tab/>
        <w:t xml:space="preserve">Автоматизированное рабочее место ученика с нарушением слуха </w:t>
      </w:r>
    </w:p>
    <w:p w:rsidR="00EE2BC0" w:rsidRDefault="0009469D" w:rsidP="0009469D">
      <w:pPr>
        <w:suppressAutoHyphens/>
        <w:spacing w:after="0" w:line="360" w:lineRule="auto"/>
        <w:contextualSpacing/>
        <w:jc w:val="both"/>
        <w:rPr>
          <w:rFonts w:ascii="Times New Roman" w:hAnsi="Times New Roman"/>
          <w:bCs/>
          <w:sz w:val="24"/>
          <w:szCs w:val="24"/>
        </w:rPr>
      </w:pPr>
      <w:r w:rsidRPr="0009469D">
        <w:rPr>
          <w:rFonts w:ascii="Times New Roman" w:hAnsi="Times New Roman"/>
          <w:bCs/>
          <w:sz w:val="24"/>
          <w:szCs w:val="24"/>
        </w:rPr>
        <w:t>•</w:t>
      </w:r>
      <w:r w:rsidRPr="0009469D">
        <w:rPr>
          <w:rFonts w:ascii="Times New Roman" w:hAnsi="Times New Roman"/>
          <w:bCs/>
          <w:sz w:val="24"/>
          <w:szCs w:val="24"/>
        </w:rPr>
        <w:tab/>
        <w:t>Стационарная информационная индукционная система для слабослышащих</w:t>
      </w:r>
      <w:r w:rsidR="00616996" w:rsidRPr="0009469D">
        <w:rPr>
          <w:rFonts w:ascii="Times New Roman" w:hAnsi="Times New Roman"/>
          <w:bCs/>
          <w:sz w:val="24"/>
          <w:szCs w:val="24"/>
        </w:rPr>
        <w:t>.</w:t>
      </w:r>
    </w:p>
    <w:p w:rsidR="00616996" w:rsidRPr="00616996" w:rsidRDefault="00616996" w:rsidP="00616996">
      <w:pPr>
        <w:suppressAutoHyphens/>
        <w:spacing w:after="0" w:line="360" w:lineRule="auto"/>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lastRenderedPageBreak/>
        <w:t xml:space="preserve">Реализация программы подготовки специалистов среднего </w:t>
      </w:r>
      <w:r>
        <w:rPr>
          <w:rFonts w:ascii="Times New Roman" w:hAnsi="Times New Roman"/>
          <w:bCs/>
          <w:sz w:val="24"/>
          <w:szCs w:val="24"/>
        </w:rPr>
        <w:t xml:space="preserve">звена по специальности 08.02.05 </w:t>
      </w:r>
      <w:r w:rsidRPr="00616996">
        <w:rPr>
          <w:rFonts w:ascii="Times New Roman" w:hAnsi="Times New Roman"/>
          <w:bCs/>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616996" w:rsidRDefault="00616996" w:rsidP="00616996">
      <w:pPr>
        <w:suppressAutoHyphens/>
        <w:spacing w:after="0" w:line="360" w:lineRule="auto"/>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EE2BC0" w:rsidRPr="00EE2BC0" w:rsidRDefault="00EE2BC0" w:rsidP="00EE2BC0">
      <w:pPr>
        <w:suppressAutoHyphens/>
        <w:spacing w:after="0" w:line="360" w:lineRule="auto"/>
        <w:contextualSpacing/>
        <w:jc w:val="both"/>
        <w:rPr>
          <w:rFonts w:ascii="Times New Roman" w:hAnsi="Times New Roman"/>
          <w:b/>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 Информационное обеспечение реализации программы</w:t>
      </w:r>
    </w:p>
    <w:p w:rsidR="00EE2BC0" w:rsidRPr="00EE2BC0" w:rsidRDefault="00EE2BC0" w:rsidP="00EE2BC0">
      <w:pPr>
        <w:suppressAutoHyphens/>
        <w:spacing w:after="0" w:line="360" w:lineRule="auto"/>
        <w:ind w:left="426" w:firstLine="709"/>
        <w:contextualSpacing/>
        <w:jc w:val="both"/>
        <w:rPr>
          <w:rFonts w:ascii="Times New Roman" w:hAnsi="Times New Roman"/>
          <w:sz w:val="24"/>
          <w:szCs w:val="24"/>
        </w:rPr>
      </w:pPr>
      <w:r w:rsidRPr="00EE2BC0">
        <w:rPr>
          <w:rFonts w:ascii="Times New Roman" w:hAnsi="Times New Roman"/>
          <w:bCs/>
          <w:sz w:val="24"/>
          <w:szCs w:val="24"/>
        </w:rPr>
        <w:t>Для реализации программы библиотечный фонд образовательной организации должен иметь  п</w:t>
      </w:r>
      <w:r w:rsidRPr="00EE2BC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.1. Печатные издания</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426"/>
        <w:contextualSpacing/>
        <w:jc w:val="both"/>
        <w:rPr>
          <w:rFonts w:ascii="Times New Roman" w:hAnsi="Times New Roman"/>
          <w:bCs/>
          <w:sz w:val="24"/>
          <w:szCs w:val="24"/>
        </w:rPr>
      </w:pPr>
      <w:r w:rsidRPr="00EE2BC0">
        <w:rPr>
          <w:rFonts w:ascii="Times New Roman" w:hAnsi="Times New Roman"/>
          <w:bCs/>
          <w:sz w:val="24"/>
          <w:szCs w:val="24"/>
        </w:rPr>
        <w:t xml:space="preserve">1. </w:t>
      </w:r>
      <w:r w:rsidR="004B61FD" w:rsidRPr="004B61FD">
        <w:rPr>
          <w:rFonts w:ascii="Times New Roman" w:hAnsi="Times New Roman"/>
          <w:bCs/>
          <w:sz w:val="24"/>
          <w:szCs w:val="24"/>
        </w:rPr>
        <w:t>Техническая механика : учебное пособие / В.Э. Завистовский. — Москва : ИНФРА-М, 2021. — 376 с. — (Среднее профессиональное образование).</w:t>
      </w:r>
    </w:p>
    <w:p w:rsidR="00EE2BC0" w:rsidRPr="004B61FD" w:rsidRDefault="004B61FD" w:rsidP="004B61FD">
      <w:pPr>
        <w:widowControl w:val="0"/>
        <w:shd w:val="clear" w:color="auto" w:fill="FFFFFF"/>
        <w:spacing w:after="75" w:line="360" w:lineRule="auto"/>
        <w:ind w:left="426" w:hanging="426"/>
        <w:contextualSpacing/>
        <w:rPr>
          <w:rFonts w:ascii="Times New Roman" w:hAnsi="Times New Roman"/>
          <w:sz w:val="24"/>
          <w:szCs w:val="24"/>
          <w:lang w:eastAsia="nl-NL"/>
        </w:rPr>
      </w:pPr>
      <w:r>
        <w:rPr>
          <w:rFonts w:ascii="Times New Roman" w:hAnsi="Times New Roman"/>
          <w:sz w:val="24"/>
          <w:szCs w:val="24"/>
          <w:lang w:eastAsia="nl-NL"/>
        </w:rPr>
        <w:t>2</w:t>
      </w:r>
      <w:r w:rsidR="00EE2BC0" w:rsidRPr="00434622">
        <w:rPr>
          <w:rFonts w:ascii="Times New Roman" w:hAnsi="Times New Roman"/>
          <w:sz w:val="24"/>
          <w:szCs w:val="24"/>
          <w:lang w:eastAsia="nl-NL"/>
        </w:rPr>
        <w:t xml:space="preserve">. </w:t>
      </w:r>
      <w:r w:rsidR="00EE2BC0" w:rsidRPr="00434622">
        <w:rPr>
          <w:rFonts w:ascii="Times New Roman" w:hAnsi="Times New Roman"/>
          <w:color w:val="000000"/>
          <w:sz w:val="24"/>
          <w:szCs w:val="24"/>
          <w:lang w:eastAsia="nl-NL"/>
        </w:rPr>
        <w:t>Техническая механика (сопротивление материалов): Учебник для СПО.М.Х. Ахметзянов, И.Б. Лазарев- Люберцы: Юрайт, 2016.</w:t>
      </w:r>
    </w:p>
    <w:p w:rsidR="00434622" w:rsidRPr="00434622" w:rsidRDefault="004B61FD" w:rsidP="00434622">
      <w:pPr>
        <w:ind w:left="426" w:hanging="426"/>
        <w:rPr>
          <w:rFonts w:ascii="Times New Roman" w:hAnsi="Times New Roman"/>
          <w:sz w:val="24"/>
          <w:szCs w:val="24"/>
        </w:rPr>
      </w:pPr>
      <w:r>
        <w:rPr>
          <w:rFonts w:ascii="Times New Roman" w:hAnsi="Times New Roman"/>
          <w:sz w:val="24"/>
          <w:szCs w:val="24"/>
        </w:rPr>
        <w:t xml:space="preserve">         3</w:t>
      </w:r>
      <w:r w:rsidR="00434622" w:rsidRPr="00434622">
        <w:rPr>
          <w:rFonts w:ascii="Times New Roman" w:hAnsi="Times New Roman"/>
          <w:sz w:val="24"/>
          <w:szCs w:val="24"/>
        </w:rPr>
        <w:t>.Сопротивление материалов: в 2 ч. Ч. 1.  учебник: / А.Г. Схиртладзе, А.В. Чеканин, В.В. Волков. - М.: КУРС: ИНФРА-М, 2018. - 272 с.</w:t>
      </w:r>
    </w:p>
    <w:p w:rsidR="00EE2BC0" w:rsidRDefault="004B61FD" w:rsidP="00434622">
      <w:pPr>
        <w:ind w:left="426" w:hanging="426"/>
        <w:rPr>
          <w:rFonts w:ascii="Times New Roman" w:hAnsi="Times New Roman"/>
          <w:sz w:val="24"/>
          <w:szCs w:val="24"/>
        </w:rPr>
      </w:pPr>
      <w:r>
        <w:rPr>
          <w:rFonts w:ascii="Times New Roman" w:hAnsi="Times New Roman"/>
          <w:sz w:val="24"/>
          <w:szCs w:val="24"/>
        </w:rPr>
        <w:t xml:space="preserve">         4</w:t>
      </w:r>
      <w:r w:rsidR="00434622" w:rsidRPr="00434622">
        <w:rPr>
          <w:rFonts w:ascii="Times New Roman" w:hAnsi="Times New Roman"/>
          <w:sz w:val="24"/>
          <w:szCs w:val="24"/>
        </w:rPr>
        <w:t>.Сопротивление материалов: в 2 ч. Ч. 2.: учебник / А.Г. Схиртладзе, А.В. Чеканин, В.В. Волков. - М</w:t>
      </w:r>
      <w:r w:rsidR="00434622">
        <w:rPr>
          <w:rFonts w:ascii="Times New Roman" w:hAnsi="Times New Roman"/>
          <w:sz w:val="24"/>
          <w:szCs w:val="24"/>
        </w:rPr>
        <w:t>.: КУРС: ИНФРА-М, 2018. - 192 с</w:t>
      </w:r>
    </w:p>
    <w:p w:rsidR="00185EDB" w:rsidRDefault="004B61FD" w:rsidP="00434622">
      <w:pPr>
        <w:ind w:left="426" w:hanging="426"/>
        <w:rPr>
          <w:rFonts w:ascii="Times New Roman" w:hAnsi="Times New Roman"/>
          <w:color w:val="001329"/>
          <w:sz w:val="24"/>
          <w:szCs w:val="24"/>
          <w:shd w:val="clear" w:color="auto" w:fill="FFFFFF"/>
        </w:rPr>
      </w:pPr>
      <w:r>
        <w:rPr>
          <w:rFonts w:ascii="Times New Roman" w:hAnsi="Times New Roman"/>
          <w:sz w:val="24"/>
          <w:szCs w:val="24"/>
        </w:rPr>
        <w:t xml:space="preserve">         5</w:t>
      </w:r>
      <w:r w:rsidR="00185EDB" w:rsidRPr="00185EDB">
        <w:rPr>
          <w:rFonts w:ascii="Times New Roman" w:hAnsi="Times New Roman"/>
          <w:sz w:val="24"/>
          <w:szCs w:val="24"/>
        </w:rPr>
        <w:t>.</w:t>
      </w:r>
      <w:r w:rsidR="00185EDB" w:rsidRPr="00185EDB">
        <w:rPr>
          <w:rFonts w:ascii="Times New Roman" w:hAnsi="Times New Roman"/>
          <w:color w:val="001329"/>
          <w:sz w:val="24"/>
          <w:szCs w:val="24"/>
          <w:shd w:val="clear" w:color="auto" w:fill="FFFFFF"/>
        </w:rPr>
        <w:t xml:space="preserve"> Техническая механика : учебник / А.М. Михайлов. — Москва : ИНФРА-М, 2019. — 375 с.</w:t>
      </w:r>
    </w:p>
    <w:p w:rsidR="00894B14" w:rsidRPr="00894B14" w:rsidRDefault="004B61FD" w:rsidP="00894B14">
      <w:pPr>
        <w:ind w:left="426" w:hanging="426"/>
        <w:rPr>
          <w:rFonts w:ascii="Times New Roman" w:hAnsi="Times New Roman"/>
          <w:sz w:val="24"/>
          <w:szCs w:val="24"/>
        </w:rPr>
      </w:pPr>
      <w:r>
        <w:rPr>
          <w:rFonts w:ascii="Times New Roman" w:hAnsi="Times New Roman"/>
          <w:sz w:val="24"/>
          <w:szCs w:val="24"/>
        </w:rPr>
        <w:t xml:space="preserve">          6</w:t>
      </w:r>
      <w:r w:rsidR="00894B14" w:rsidRPr="00894B14">
        <w:rPr>
          <w:rFonts w:ascii="Times New Roman" w:hAnsi="Times New Roman"/>
          <w:sz w:val="24"/>
          <w:szCs w:val="24"/>
        </w:rPr>
        <w:t>.Техническая механика: учебник / Г.Г. Сафонова, Т.Ю. Артюховская, Д.А. Ермаков. - М.:  ИНФРА-М, 2020. - 320 с. (СПО)</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lastRenderedPageBreak/>
        <w:t xml:space="preserve">         7</w:t>
      </w:r>
      <w:r w:rsidR="00894B14" w:rsidRPr="00894B14">
        <w:rPr>
          <w:rFonts w:ascii="Times New Roman" w:hAnsi="Times New Roman"/>
          <w:color w:val="001329"/>
          <w:sz w:val="24"/>
          <w:szCs w:val="24"/>
          <w:shd w:val="clear" w:color="auto" w:fill="FFFFFF"/>
        </w:rPr>
        <w:t>.Сопротивление материалов: сборник задач с решениями : учебное пособие / C. И. Евтушенко, Т. А. Дукмасова, Н. А. Вильбицкая. — 2-е изд. — Москва : РИОР : ИНФРА-М, 2020. — 344 с.</w:t>
      </w:r>
    </w:p>
    <w:p w:rsidR="00894B14" w:rsidRPr="00894B14" w:rsidRDefault="004B61FD" w:rsidP="00894B14">
      <w:pPr>
        <w:ind w:left="426" w:hanging="426"/>
        <w:rPr>
          <w:rFonts w:ascii="Times New Roman" w:hAnsi="Times New Roman"/>
          <w:sz w:val="24"/>
          <w:szCs w:val="24"/>
        </w:rPr>
      </w:pPr>
      <w:r>
        <w:rPr>
          <w:rFonts w:ascii="Times New Roman" w:hAnsi="Times New Roman"/>
          <w:color w:val="001329"/>
          <w:sz w:val="24"/>
          <w:szCs w:val="24"/>
          <w:shd w:val="clear" w:color="auto" w:fill="FFFFFF"/>
        </w:rPr>
        <w:t xml:space="preserve">        8</w:t>
      </w:r>
      <w:r w:rsidR="00894B14" w:rsidRPr="00894B14">
        <w:rPr>
          <w:rFonts w:ascii="Times New Roman" w:hAnsi="Times New Roman"/>
          <w:color w:val="001329"/>
          <w:sz w:val="24"/>
          <w:szCs w:val="24"/>
          <w:shd w:val="clear" w:color="auto" w:fill="FFFFFF"/>
        </w:rPr>
        <w:t>.Сопротивление материалов в примерах и задачах : учебное пособие / Н.М. Атаров. — Москва : ИНФРА-М, 2020. — 407 с.</w:t>
      </w:r>
    </w:p>
    <w:p w:rsidR="00894B14" w:rsidRPr="00185EDB" w:rsidRDefault="00894B14" w:rsidP="00894B14">
      <w:pPr>
        <w:ind w:left="426" w:hanging="426"/>
        <w:rPr>
          <w:rFonts w:ascii="Times New Roman" w:hAnsi="Times New Roman"/>
          <w:sz w:val="24"/>
          <w:szCs w:val="24"/>
        </w:rPr>
      </w:pPr>
    </w:p>
    <w:p w:rsidR="00EE2BC0" w:rsidRPr="00EE2BC0" w:rsidRDefault="00EE2BC0" w:rsidP="00EE2BC0">
      <w:pPr>
        <w:spacing w:after="0" w:line="360" w:lineRule="auto"/>
        <w:contextualSpacing/>
        <w:rPr>
          <w:rFonts w:ascii="Times New Roman" w:hAnsi="Times New Roman"/>
          <w:b/>
          <w:sz w:val="24"/>
          <w:szCs w:val="24"/>
        </w:rPr>
      </w:pPr>
      <w:r w:rsidRPr="00EE2BC0">
        <w:rPr>
          <w:rFonts w:ascii="Times New Roman" w:hAnsi="Times New Roman"/>
          <w:b/>
          <w:sz w:val="24"/>
          <w:szCs w:val="24"/>
        </w:rPr>
        <w:t>3.</w:t>
      </w:r>
      <w:r w:rsidR="0009469D">
        <w:rPr>
          <w:rFonts w:ascii="Times New Roman" w:hAnsi="Times New Roman"/>
          <w:b/>
          <w:sz w:val="24"/>
          <w:szCs w:val="24"/>
        </w:rPr>
        <w:t>3</w:t>
      </w:r>
      <w:r w:rsidRPr="00EE2BC0">
        <w:rPr>
          <w:rFonts w:ascii="Times New Roman" w:hAnsi="Times New Roman"/>
          <w:b/>
          <w:sz w:val="24"/>
          <w:szCs w:val="24"/>
        </w:rPr>
        <w:t>.2. Электронные издания (электронные ресурсы)</w:t>
      </w:r>
    </w:p>
    <w:p w:rsidR="00EE2BC0" w:rsidRPr="00434622" w:rsidRDefault="00EE2BC0" w:rsidP="00434622">
      <w:pPr>
        <w:tabs>
          <w:tab w:val="left" w:pos="4620"/>
        </w:tabs>
        <w:spacing w:after="0" w:line="360" w:lineRule="auto"/>
        <w:ind w:left="426"/>
        <w:contextualSpacing/>
        <w:rPr>
          <w:rFonts w:ascii="Times New Roman" w:hAnsi="Times New Roman"/>
          <w:sz w:val="24"/>
          <w:szCs w:val="24"/>
        </w:rPr>
      </w:pPr>
      <w:r w:rsidRPr="00EE2BC0">
        <w:rPr>
          <w:rFonts w:ascii="Times New Roman" w:hAnsi="Times New Roman"/>
          <w:bCs/>
          <w:i/>
          <w:sz w:val="24"/>
          <w:szCs w:val="24"/>
        </w:rPr>
        <w:t xml:space="preserve">1. ИКТ Портал </w:t>
      </w:r>
      <w:r w:rsidRPr="00EE2BC0">
        <w:rPr>
          <w:rFonts w:ascii="Times New Roman" w:hAnsi="Times New Roman"/>
          <w:sz w:val="24"/>
          <w:szCs w:val="24"/>
        </w:rPr>
        <w:t>«интернет ресурсы»-</w:t>
      </w:r>
      <w:r w:rsidRPr="00EE2BC0">
        <w:rPr>
          <w:rFonts w:ascii="Times New Roman" w:hAnsi="Times New Roman"/>
          <w:sz w:val="24"/>
          <w:szCs w:val="24"/>
          <w:lang w:val="en-US"/>
        </w:rPr>
        <w:t>ict</w:t>
      </w:r>
      <w:r w:rsidRPr="00EE2BC0">
        <w:rPr>
          <w:rFonts w:ascii="Times New Roman" w:hAnsi="Times New Roman"/>
          <w:sz w:val="24"/>
          <w:szCs w:val="24"/>
        </w:rPr>
        <w:t>.</w:t>
      </w:r>
      <w:r w:rsidRPr="00EE2BC0">
        <w:rPr>
          <w:rFonts w:ascii="Times New Roman" w:hAnsi="Times New Roman"/>
          <w:sz w:val="24"/>
          <w:szCs w:val="24"/>
          <w:lang w:val="en-US"/>
        </w:rPr>
        <w:t>edu</w:t>
      </w:r>
      <w:r w:rsidRPr="00EE2BC0">
        <w:rPr>
          <w:rFonts w:ascii="Times New Roman" w:hAnsi="Times New Roman"/>
          <w:sz w:val="24"/>
          <w:szCs w:val="24"/>
        </w:rPr>
        <w:t>.</w:t>
      </w:r>
      <w:r w:rsidRPr="00EE2BC0">
        <w:rPr>
          <w:rFonts w:ascii="Times New Roman" w:hAnsi="Times New Roman"/>
          <w:sz w:val="24"/>
          <w:szCs w:val="24"/>
          <w:lang w:val="en-US"/>
        </w:rPr>
        <w:t>ru</w:t>
      </w:r>
    </w:p>
    <w:p w:rsidR="00EE2BC0" w:rsidRPr="00EE2BC0" w:rsidRDefault="00EE2BC0" w:rsidP="00EE2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EE2BC0">
        <w:rPr>
          <w:rFonts w:ascii="Times New Roman" w:hAnsi="Times New Roman"/>
          <w:b/>
          <w:bCs/>
          <w:sz w:val="24"/>
          <w:szCs w:val="24"/>
        </w:rPr>
        <w:t>3.</w:t>
      </w:r>
      <w:r w:rsidR="0009469D">
        <w:rPr>
          <w:rFonts w:ascii="Times New Roman" w:hAnsi="Times New Roman"/>
          <w:b/>
          <w:bCs/>
          <w:sz w:val="24"/>
          <w:szCs w:val="24"/>
        </w:rPr>
        <w:t>3</w:t>
      </w:r>
      <w:r w:rsidRPr="00EE2BC0">
        <w:rPr>
          <w:rFonts w:ascii="Times New Roman" w:hAnsi="Times New Roman"/>
          <w:b/>
          <w:bCs/>
          <w:sz w:val="24"/>
          <w:szCs w:val="24"/>
        </w:rPr>
        <w:t>.3. Дополнительные источники</w:t>
      </w:r>
    </w:p>
    <w:p w:rsidR="00894B14" w:rsidRPr="00894B14" w:rsidRDefault="00EE2BC0" w:rsidP="00894B14">
      <w:pPr>
        <w:spacing w:after="0" w:line="360" w:lineRule="auto"/>
        <w:ind w:left="426"/>
        <w:contextualSpacing/>
        <w:rPr>
          <w:rFonts w:ascii="Times New Roman" w:hAnsi="Times New Roman"/>
          <w:bCs/>
          <w:sz w:val="24"/>
          <w:szCs w:val="24"/>
        </w:rPr>
      </w:pPr>
      <w:r w:rsidRPr="00EE2BC0">
        <w:rPr>
          <w:rFonts w:ascii="Times New Roman" w:hAnsi="Times New Roman"/>
          <w:bCs/>
          <w:sz w:val="24"/>
          <w:szCs w:val="24"/>
        </w:rPr>
        <w:t xml:space="preserve">1. </w:t>
      </w:r>
      <w:r w:rsidR="00894B14" w:rsidRPr="00894B14">
        <w:rPr>
          <w:rFonts w:ascii="Times New Roman" w:hAnsi="Times New Roman"/>
          <w:bCs/>
          <w:sz w:val="24"/>
          <w:szCs w:val="24"/>
        </w:rPr>
        <w:t>Сопротивление материалов с основами строительной механики : учебник / Г.С. Варданян, Н.М. Атаров, А.А. Горшков ; под ред. Г.С. Варданяна, Н.М. Атарова. — 2-е изд., испр. — Москва : ИНФРА-М, 2020. — 416 с. + Доп. материалы </w:t>
      </w:r>
    </w:p>
    <w:p w:rsidR="00894B14" w:rsidRDefault="00894B14"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2.</w:t>
      </w:r>
      <w:r w:rsidRPr="00894B14">
        <w:rPr>
          <w:rFonts w:ascii="Times New Roman" w:hAnsi="Times New Roman"/>
          <w:bCs/>
          <w:sz w:val="24"/>
          <w:szCs w:val="24"/>
        </w:rPr>
        <w:t>Решение задач по сопротивлению материалов : учебное пособие / Э. А. Буланов. — 6-е изд., электрон. — Москва : Лаборатория знаний. 2020. — 218 с. </w:t>
      </w:r>
    </w:p>
    <w:p w:rsidR="00EE2BC0" w:rsidRPr="004B61FD" w:rsidRDefault="004B61FD" w:rsidP="00894B14">
      <w:pPr>
        <w:spacing w:after="0" w:line="360" w:lineRule="auto"/>
        <w:ind w:left="426"/>
        <w:contextualSpacing/>
        <w:rPr>
          <w:rFonts w:ascii="Times New Roman" w:hAnsi="Times New Roman"/>
          <w:bCs/>
          <w:sz w:val="24"/>
          <w:szCs w:val="24"/>
        </w:rPr>
      </w:pPr>
      <w:r>
        <w:rPr>
          <w:rFonts w:ascii="Times New Roman" w:hAnsi="Times New Roman"/>
          <w:bCs/>
          <w:sz w:val="24"/>
          <w:szCs w:val="24"/>
        </w:rPr>
        <w:t>3.</w:t>
      </w:r>
      <w:r w:rsidRPr="004B61FD">
        <w:rPr>
          <w:rFonts w:ascii="Times New Roman" w:hAnsi="Times New Roman"/>
          <w:bCs/>
          <w:sz w:val="24"/>
          <w:szCs w:val="24"/>
        </w:rPr>
        <w:t>Техническая механика. Сборник тестовых заданий : учебное пособие / В.П. Олофинская. — 2-е изд., испр. и доп. — Москва : ФОРУМ : ИНФРА-М, 2021. — 132 с. — (Среднее профессиональное образование).</w:t>
      </w:r>
    </w:p>
    <w:p w:rsidR="00EE2BC0" w:rsidRPr="00EE2BC0" w:rsidRDefault="00EE2BC0" w:rsidP="00EE2BC0">
      <w:pPr>
        <w:tabs>
          <w:tab w:val="left" w:pos="4620"/>
        </w:tabs>
        <w:spacing w:after="0" w:line="360" w:lineRule="auto"/>
        <w:contextualSpacing/>
        <w:rPr>
          <w:rFonts w:ascii="Times New Roman" w:hAnsi="Times New Roman"/>
          <w:sz w:val="24"/>
          <w:szCs w:val="24"/>
        </w:rPr>
      </w:pPr>
    </w:p>
    <w:p w:rsidR="00EE2BC0" w:rsidRPr="00EE2BC0" w:rsidRDefault="00EE2BC0" w:rsidP="00EE2BC0">
      <w:pPr>
        <w:spacing w:after="0" w:line="360" w:lineRule="auto"/>
        <w:ind w:left="993"/>
        <w:contextualSpacing/>
        <w:rPr>
          <w:rFonts w:ascii="Times New Roman" w:hAnsi="Times New Roman"/>
          <w:b/>
          <w:i/>
          <w:sz w:val="24"/>
          <w:szCs w:val="24"/>
        </w:rPr>
      </w:pPr>
      <w:r w:rsidRPr="00EE2BC0">
        <w:rPr>
          <w:rFonts w:ascii="Times New Roman" w:hAnsi="Times New Roman"/>
          <w:b/>
          <w:i/>
          <w:sz w:val="24"/>
          <w:szCs w:val="24"/>
        </w:rPr>
        <w:t>4.КОНТРОЛЬ И ОЦЕНКА РЕЗУЛЬТАТОВ ОСВОЕНИЯ УЧЕБНОЙ ДИСЦИПЛИНЫ</w:t>
      </w:r>
    </w:p>
    <w:tbl>
      <w:tblPr>
        <w:tblW w:w="47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899"/>
        <w:gridCol w:w="2520"/>
      </w:tblGrid>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Результаты обучения</w:t>
            </w:r>
          </w:p>
        </w:tc>
        <w:tc>
          <w:tcPr>
            <w:tcW w:w="200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Критерии оценки</w:t>
            </w:r>
          </w:p>
        </w:tc>
        <w:tc>
          <w:tcPr>
            <w:tcW w:w="1298" w:type="pct"/>
          </w:tcPr>
          <w:p w:rsidR="00EE2BC0" w:rsidRPr="00EE2BC0" w:rsidRDefault="00EE2BC0" w:rsidP="00EE2BC0">
            <w:pPr>
              <w:spacing w:after="0" w:line="360" w:lineRule="auto"/>
              <w:contextualSpacing/>
              <w:rPr>
                <w:rFonts w:ascii="Times New Roman" w:hAnsi="Times New Roman"/>
                <w:b/>
                <w:bCs/>
                <w:i/>
                <w:sz w:val="24"/>
                <w:szCs w:val="24"/>
              </w:rPr>
            </w:pPr>
            <w:r w:rsidRPr="00EE2BC0">
              <w:rPr>
                <w:rFonts w:ascii="Times New Roman" w:hAnsi="Times New Roman"/>
                <w:b/>
                <w:bCs/>
                <w:i/>
                <w:sz w:val="24"/>
                <w:szCs w:val="24"/>
              </w:rPr>
              <w:t>Методы оценки</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Основные понятия и аксиомы теоретической механики, законы равновесия и перемещения тел.</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Точное перечисление условий равновесия системы сходящихся сил и системы произвольно расположенных сил.</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Методики выполнения основных расчетов по теоретической механике, сопротивлению материалов и деталям машин.</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Обоснованный выбор методики выполнения расчета.</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Основы конструирования деталей и сборочных единиц.</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Сформулированы основные понятия и принципы конструирования деталей.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Текущий контроль в форме практических занятий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lastRenderedPageBreak/>
              <w:t>Производить расчеты на прочность при растяжении-сжатии, срезе и смятии, кручении и изгибе.</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Выполнение расчетов на прочность при растяжении и сжатии, срезе и смятии, правильно и в соответствии с алгоритмом</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r w:rsidR="00EE2BC0" w:rsidRPr="00EE2BC0" w:rsidTr="00185EDB">
        <w:tc>
          <w:tcPr>
            <w:tcW w:w="1694"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Выбирать рациональные формы поперечных сечений </w:t>
            </w:r>
          </w:p>
        </w:tc>
        <w:tc>
          <w:tcPr>
            <w:tcW w:w="200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Выбор формы поперечных сечений осуществлен рационально и в соответствии с видом сечений</w:t>
            </w:r>
          </w:p>
        </w:tc>
        <w:tc>
          <w:tcPr>
            <w:tcW w:w="1298" w:type="pct"/>
          </w:tcPr>
          <w:p w:rsidR="00EE2BC0" w:rsidRPr="00EE2BC0" w:rsidRDefault="00EE2BC0" w:rsidP="00EE2BC0">
            <w:pPr>
              <w:spacing w:after="0" w:line="360" w:lineRule="auto"/>
              <w:contextualSpacing/>
              <w:rPr>
                <w:rFonts w:ascii="Times New Roman" w:hAnsi="Times New Roman"/>
                <w:bCs/>
                <w:sz w:val="24"/>
                <w:szCs w:val="24"/>
              </w:rPr>
            </w:pPr>
            <w:r w:rsidRPr="00EE2BC0">
              <w:rPr>
                <w:rFonts w:ascii="Times New Roman" w:hAnsi="Times New Roman"/>
                <w:bCs/>
                <w:sz w:val="24"/>
                <w:szCs w:val="24"/>
              </w:rPr>
              <w:t xml:space="preserve">Экспертная оценка выполнения расчетно-графических работ </w:t>
            </w:r>
          </w:p>
        </w:tc>
      </w:tr>
    </w:tbl>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pacing w:after="0" w:line="360" w:lineRule="auto"/>
        <w:ind w:left="360"/>
        <w:contextualSpacing/>
        <w:rPr>
          <w:rFonts w:ascii="Times New Roman" w:hAnsi="Times New Roman"/>
          <w:i/>
          <w:sz w:val="24"/>
          <w:szCs w:val="24"/>
        </w:rPr>
      </w:pPr>
    </w:p>
    <w:p w:rsidR="00EE2BC0" w:rsidRPr="00EE2BC0" w:rsidRDefault="00EE2BC0" w:rsidP="00EE2BC0">
      <w:pPr>
        <w:suppressAutoHyphens/>
        <w:spacing w:after="0" w:line="360" w:lineRule="auto"/>
        <w:ind w:firstLine="709"/>
        <w:contextualSpacing/>
        <w:jc w:val="both"/>
        <w:rPr>
          <w:rFonts w:ascii="Times New Roman" w:hAnsi="Times New Roman"/>
          <w:b/>
          <w:sz w:val="24"/>
          <w:szCs w:val="24"/>
        </w:rPr>
      </w:pPr>
    </w:p>
    <w:p w:rsidR="00D03EF6" w:rsidRDefault="00D03EF6"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EE2BC0" w:rsidRDefault="00EE2BC0" w:rsidP="00C41566">
      <w:pPr>
        <w:spacing w:line="360" w:lineRule="auto"/>
        <w:contextualSpacing/>
        <w:jc w:val="center"/>
        <w:rPr>
          <w:rFonts w:ascii="Times New Roman" w:hAnsi="Times New Roman"/>
          <w:b/>
          <w:sz w:val="24"/>
          <w:szCs w:val="24"/>
        </w:rPr>
      </w:pPr>
    </w:p>
    <w:p w:rsidR="00894B14" w:rsidRDefault="00894B14" w:rsidP="00863668">
      <w:pPr>
        <w:spacing w:line="360" w:lineRule="auto"/>
        <w:contextualSpacing/>
        <w:jc w:val="right"/>
        <w:rPr>
          <w:rFonts w:ascii="Times New Roman" w:hAnsi="Times New Roman"/>
          <w:b/>
          <w:sz w:val="24"/>
          <w:szCs w:val="24"/>
        </w:rPr>
      </w:pPr>
    </w:p>
    <w:p w:rsidR="00616996" w:rsidRDefault="00616996" w:rsidP="00863668">
      <w:pPr>
        <w:spacing w:line="360" w:lineRule="auto"/>
        <w:contextualSpacing/>
        <w:jc w:val="right"/>
        <w:rPr>
          <w:rFonts w:ascii="Times New Roman" w:hAnsi="Times New Roman"/>
          <w:b/>
          <w:sz w:val="24"/>
          <w:szCs w:val="24"/>
        </w:rPr>
      </w:pPr>
    </w:p>
    <w:p w:rsidR="00616996" w:rsidRDefault="00616996" w:rsidP="00863668">
      <w:pPr>
        <w:spacing w:line="360" w:lineRule="auto"/>
        <w:contextualSpacing/>
        <w:jc w:val="right"/>
        <w:rPr>
          <w:rFonts w:ascii="Times New Roman" w:hAnsi="Times New Roman"/>
          <w:b/>
          <w:sz w:val="24"/>
          <w:szCs w:val="24"/>
        </w:rPr>
      </w:pPr>
    </w:p>
    <w:p w:rsidR="00616996" w:rsidRDefault="00616996" w:rsidP="00863668">
      <w:pPr>
        <w:spacing w:line="360" w:lineRule="auto"/>
        <w:contextualSpacing/>
        <w:jc w:val="right"/>
        <w:rPr>
          <w:rFonts w:ascii="Times New Roman" w:hAnsi="Times New Roman"/>
          <w:b/>
          <w:sz w:val="24"/>
          <w:szCs w:val="24"/>
        </w:rPr>
      </w:pPr>
    </w:p>
    <w:p w:rsidR="0009469D" w:rsidRDefault="0009469D" w:rsidP="00863668">
      <w:pPr>
        <w:spacing w:line="360" w:lineRule="auto"/>
        <w:contextualSpacing/>
        <w:jc w:val="right"/>
        <w:rPr>
          <w:rFonts w:ascii="Times New Roman" w:hAnsi="Times New Roman"/>
          <w:b/>
          <w:sz w:val="24"/>
          <w:szCs w:val="24"/>
        </w:rPr>
      </w:pPr>
    </w:p>
    <w:p w:rsidR="0009469D" w:rsidRDefault="0009469D" w:rsidP="00863668">
      <w:pPr>
        <w:spacing w:line="360" w:lineRule="auto"/>
        <w:contextualSpacing/>
        <w:jc w:val="right"/>
        <w:rPr>
          <w:rFonts w:ascii="Times New Roman" w:hAnsi="Times New Roman"/>
          <w:b/>
          <w:sz w:val="24"/>
          <w:szCs w:val="24"/>
        </w:rPr>
      </w:pPr>
    </w:p>
    <w:p w:rsidR="0009469D" w:rsidRDefault="0009469D" w:rsidP="00863668">
      <w:pPr>
        <w:spacing w:line="360" w:lineRule="auto"/>
        <w:contextualSpacing/>
        <w:jc w:val="right"/>
        <w:rPr>
          <w:rFonts w:ascii="Times New Roman" w:hAnsi="Times New Roman"/>
          <w:b/>
          <w:sz w:val="24"/>
          <w:szCs w:val="24"/>
        </w:rPr>
      </w:pPr>
    </w:p>
    <w:p w:rsidR="0009469D" w:rsidRDefault="0009469D" w:rsidP="00863668">
      <w:pPr>
        <w:spacing w:line="360" w:lineRule="auto"/>
        <w:contextualSpacing/>
        <w:jc w:val="right"/>
        <w:rPr>
          <w:rFonts w:ascii="Times New Roman" w:hAnsi="Times New Roman"/>
          <w:b/>
          <w:sz w:val="24"/>
          <w:szCs w:val="24"/>
        </w:rPr>
      </w:pPr>
    </w:p>
    <w:p w:rsidR="00616996" w:rsidRDefault="00616996" w:rsidP="00863668">
      <w:pPr>
        <w:spacing w:line="360" w:lineRule="auto"/>
        <w:contextualSpacing/>
        <w:jc w:val="right"/>
        <w:rPr>
          <w:rFonts w:ascii="Times New Roman" w:hAnsi="Times New Roman"/>
          <w:b/>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4</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863668" w:rsidRDefault="00863668" w:rsidP="00863668">
      <w:pPr>
        <w:spacing w:line="360" w:lineRule="auto"/>
        <w:contextualSpacing/>
        <w:jc w:val="center"/>
        <w:rPr>
          <w:rFonts w:ascii="Times New Roman" w:hAnsi="Times New Roman"/>
          <w:b/>
          <w:sz w:val="24"/>
          <w:szCs w:val="24"/>
        </w:rPr>
      </w:pPr>
    </w:p>
    <w:p w:rsidR="00863668" w:rsidRPr="00434622" w:rsidRDefault="00616996" w:rsidP="00863668">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185EDB">
        <w:rPr>
          <w:rFonts w:ascii="Times New Roman" w:hAnsi="Times New Roman"/>
          <w:b/>
          <w:sz w:val="28"/>
          <w:szCs w:val="28"/>
        </w:rPr>
        <w:t xml:space="preserve">РАБОЧАЯ </w:t>
      </w:r>
      <w:r w:rsidR="00863668" w:rsidRPr="00434622">
        <w:rPr>
          <w:rFonts w:ascii="Times New Roman" w:hAnsi="Times New Roman"/>
          <w:b/>
          <w:sz w:val="28"/>
          <w:szCs w:val="28"/>
        </w:rPr>
        <w:t>ПРОГРАММА УЧЕБНОЙ ДИСЦИПЛИНЫ</w:t>
      </w:r>
    </w:p>
    <w:p w:rsidR="00863668" w:rsidRPr="00434622" w:rsidRDefault="00863668" w:rsidP="00863668">
      <w:pPr>
        <w:spacing w:line="360" w:lineRule="auto"/>
        <w:contextualSpacing/>
        <w:jc w:val="center"/>
        <w:rPr>
          <w:rFonts w:ascii="Times New Roman" w:hAnsi="Times New Roman"/>
          <w:b/>
          <w:sz w:val="28"/>
          <w:szCs w:val="28"/>
          <w:u w:val="single"/>
        </w:rPr>
      </w:pPr>
    </w:p>
    <w:p w:rsidR="00863668" w:rsidRPr="00434622" w:rsidRDefault="00863668" w:rsidP="00863668">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«ОП.03 ЭЛЕКТРОТЕХНИКА И ЭЛЕКТРОНИКА»</w:t>
      </w:r>
    </w:p>
    <w:p w:rsidR="00863668" w:rsidRPr="00434622" w:rsidRDefault="00616996" w:rsidP="00863668">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863668" w:rsidRPr="00434622" w:rsidRDefault="00863668" w:rsidP="00863668">
      <w:pPr>
        <w:spacing w:line="360" w:lineRule="auto"/>
        <w:contextualSpacing/>
        <w:rPr>
          <w:rFonts w:ascii="Times New Roman" w:hAnsi="Times New Roman"/>
          <w:b/>
          <w:sz w:val="28"/>
          <w:szCs w:val="28"/>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863668">
      <w:pPr>
        <w:spacing w:line="360" w:lineRule="auto"/>
        <w:contextualSpacing/>
        <w:rPr>
          <w:rFonts w:ascii="Times New Roman" w:hAnsi="Times New Roman"/>
          <w:b/>
          <w:sz w:val="24"/>
          <w:szCs w:val="24"/>
        </w:rPr>
      </w:pPr>
    </w:p>
    <w:p w:rsidR="0085103C" w:rsidRDefault="0085103C" w:rsidP="00863668">
      <w:pPr>
        <w:spacing w:line="360" w:lineRule="auto"/>
        <w:contextualSpacing/>
        <w:jc w:val="center"/>
        <w:rPr>
          <w:rFonts w:ascii="Times New Roman" w:hAnsi="Times New Roman"/>
          <w:b/>
          <w:sz w:val="24"/>
          <w:szCs w:val="24"/>
        </w:rPr>
      </w:pPr>
    </w:p>
    <w:p w:rsidR="0085103C" w:rsidRDefault="0085103C" w:rsidP="00863668">
      <w:pPr>
        <w:spacing w:line="360" w:lineRule="auto"/>
        <w:contextualSpacing/>
        <w:jc w:val="center"/>
        <w:rPr>
          <w:rFonts w:ascii="Times New Roman" w:hAnsi="Times New Roman"/>
          <w:b/>
          <w:sz w:val="24"/>
          <w:szCs w:val="24"/>
        </w:rPr>
      </w:pPr>
    </w:p>
    <w:p w:rsidR="0085103C" w:rsidRDefault="0085103C" w:rsidP="00863668">
      <w:pPr>
        <w:spacing w:line="360" w:lineRule="auto"/>
        <w:contextualSpacing/>
        <w:jc w:val="center"/>
        <w:rPr>
          <w:rFonts w:ascii="Times New Roman" w:hAnsi="Times New Roman"/>
          <w:b/>
          <w:sz w:val="24"/>
          <w:szCs w:val="24"/>
        </w:rPr>
      </w:pPr>
    </w:p>
    <w:p w:rsidR="00434622" w:rsidRPr="00434622" w:rsidRDefault="004B61FD" w:rsidP="00863668">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63668" w:rsidRPr="00863668">
        <w:rPr>
          <w:rFonts w:ascii="Times New Roman" w:hAnsi="Times New Roman"/>
          <w:b/>
          <w:bCs/>
          <w:sz w:val="24"/>
          <w:szCs w:val="24"/>
        </w:rPr>
        <w:t xml:space="preserve"> г.</w:t>
      </w:r>
    </w:p>
    <w:p w:rsidR="00863668" w:rsidRPr="00863668" w:rsidRDefault="00863668" w:rsidP="00863668">
      <w:pPr>
        <w:spacing w:line="360" w:lineRule="auto"/>
        <w:contextualSpacing/>
        <w:jc w:val="center"/>
        <w:rPr>
          <w:rFonts w:ascii="Times New Roman" w:hAnsi="Times New Roman"/>
          <w:b/>
          <w:sz w:val="24"/>
          <w:szCs w:val="24"/>
        </w:rPr>
      </w:pPr>
      <w:r w:rsidRPr="00863668">
        <w:rPr>
          <w:rFonts w:ascii="Times New Roman" w:hAnsi="Times New Roman"/>
          <w:b/>
          <w:sz w:val="24"/>
          <w:szCs w:val="24"/>
        </w:rPr>
        <w:lastRenderedPageBreak/>
        <w:t>СОДЕРЖАНИЕ</w:t>
      </w:r>
    </w:p>
    <w:p w:rsidR="00863668" w:rsidRPr="00863668" w:rsidRDefault="00863668" w:rsidP="00863668">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434"/>
        <w:gridCol w:w="2771"/>
      </w:tblGrid>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ОБЩАЯ ХАРАКТЕРИСТИКА</w:t>
            </w:r>
            <w:r w:rsidR="00616996">
              <w:rPr>
                <w:rFonts w:ascii="Times New Roman" w:hAnsi="Times New Roman"/>
                <w:b/>
                <w:sz w:val="24"/>
                <w:szCs w:val="24"/>
              </w:rPr>
              <w:t xml:space="preserve"> АДАПТИРОВАННОЙ</w:t>
            </w:r>
            <w:r w:rsidRPr="00863668">
              <w:rPr>
                <w:rFonts w:ascii="Times New Roman" w:hAnsi="Times New Roman"/>
                <w:b/>
                <w:sz w:val="24"/>
                <w:szCs w:val="24"/>
              </w:rPr>
              <w:t xml:space="preserve"> РАБОЧЕЙ ПРОГРАММЫ УЧЕБНОЙ ДИСЦИПЛИНЫ</w:t>
            </w: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863668">
              <w:rPr>
                <w:rFonts w:ascii="Times New Roman" w:hAnsi="Times New Roman"/>
                <w:b/>
                <w:sz w:val="24"/>
                <w:szCs w:val="24"/>
              </w:rPr>
              <w:t>УЧЕБНОЙ ДИСЦИПЛИНЫ</w:t>
            </w:r>
          </w:p>
        </w:tc>
        <w:tc>
          <w:tcPr>
            <w:tcW w:w="2813" w:type="dxa"/>
          </w:tcPr>
          <w:p w:rsidR="00863668" w:rsidRPr="00863668" w:rsidRDefault="00863668" w:rsidP="00863668">
            <w:pPr>
              <w:spacing w:line="360" w:lineRule="auto"/>
              <w:ind w:left="644"/>
              <w:contextualSpacing/>
              <w:rPr>
                <w:rFonts w:ascii="Times New Roman" w:hAnsi="Times New Roman"/>
                <w:b/>
                <w:sz w:val="24"/>
                <w:szCs w:val="24"/>
              </w:rPr>
            </w:pPr>
          </w:p>
        </w:tc>
      </w:tr>
      <w:tr w:rsidR="00863668" w:rsidRPr="00863668" w:rsidTr="00434622">
        <w:tc>
          <w:tcPr>
            <w:tcW w:w="7501" w:type="dxa"/>
          </w:tcPr>
          <w:p w:rsidR="00F3278E" w:rsidRDefault="00863668" w:rsidP="00B5678F">
            <w:pPr>
              <w:numPr>
                <w:ilvl w:val="0"/>
                <w:numId w:val="5"/>
              </w:numPr>
              <w:suppressAutoHyphens/>
              <w:spacing w:line="360" w:lineRule="auto"/>
              <w:contextualSpacing/>
              <w:jc w:val="both"/>
              <w:rPr>
                <w:rFonts w:ascii="Times New Roman" w:hAnsi="Times New Roman"/>
                <w:b/>
                <w:sz w:val="24"/>
                <w:szCs w:val="24"/>
              </w:rPr>
            </w:pPr>
            <w:r w:rsidRPr="00863668">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863668">
              <w:rPr>
                <w:rFonts w:ascii="Times New Roman" w:hAnsi="Times New Roman"/>
                <w:b/>
                <w:sz w:val="24"/>
                <w:szCs w:val="24"/>
              </w:rPr>
              <w:t>УЧЕБНОЙ ДИСЦИПЛИНЫ</w:t>
            </w:r>
          </w:p>
          <w:p w:rsidR="00863668" w:rsidRPr="00863668" w:rsidRDefault="00863668" w:rsidP="00863668">
            <w:pPr>
              <w:suppressAutoHyphens/>
              <w:spacing w:line="360" w:lineRule="auto"/>
              <w:contextualSpacing/>
              <w:jc w:val="both"/>
              <w:rPr>
                <w:rFonts w:ascii="Times New Roman" w:hAnsi="Times New Roman"/>
                <w:b/>
                <w:sz w:val="24"/>
                <w:szCs w:val="24"/>
              </w:rPr>
            </w:pPr>
          </w:p>
        </w:tc>
        <w:tc>
          <w:tcPr>
            <w:tcW w:w="2813" w:type="dxa"/>
          </w:tcPr>
          <w:p w:rsidR="00863668" w:rsidRPr="00863668" w:rsidRDefault="00863668" w:rsidP="00863668">
            <w:pPr>
              <w:spacing w:line="360" w:lineRule="auto"/>
              <w:contextualSpacing/>
              <w:rPr>
                <w:rFonts w:ascii="Times New Roman" w:hAnsi="Times New Roman"/>
                <w:b/>
                <w:sz w:val="24"/>
                <w:szCs w:val="24"/>
              </w:rPr>
            </w:pPr>
          </w:p>
        </w:tc>
      </w:tr>
    </w:tbl>
    <w:p w:rsidR="00863668" w:rsidRPr="00863668" w:rsidRDefault="00863668" w:rsidP="00863668">
      <w:pPr>
        <w:suppressAutoHyphens/>
        <w:spacing w:after="0" w:line="360" w:lineRule="auto"/>
        <w:contextualSpacing/>
        <w:rPr>
          <w:rFonts w:ascii="Times New Roman" w:hAnsi="Times New Roman"/>
          <w:b/>
          <w:i/>
          <w:sz w:val="24"/>
          <w:szCs w:val="24"/>
        </w:rPr>
      </w:pPr>
      <w:r w:rsidRPr="00863668">
        <w:rPr>
          <w:rFonts w:ascii="Times New Roman" w:hAnsi="Times New Roman"/>
          <w:b/>
          <w:i/>
          <w:sz w:val="24"/>
          <w:szCs w:val="24"/>
          <w:u w:val="single"/>
        </w:rPr>
        <w:br w:type="page"/>
      </w:r>
      <w:r w:rsidRPr="00863668">
        <w:rPr>
          <w:rFonts w:ascii="Times New Roman" w:hAnsi="Times New Roman"/>
          <w:b/>
          <w:i/>
          <w:sz w:val="24"/>
          <w:szCs w:val="24"/>
        </w:rPr>
        <w:lastRenderedPageBreak/>
        <w:t xml:space="preserve">1. </w:t>
      </w:r>
      <w:r w:rsidRPr="00863668">
        <w:rPr>
          <w:rFonts w:ascii="Times New Roman" w:hAnsi="Times New Roman"/>
          <w:b/>
          <w:sz w:val="24"/>
          <w:szCs w:val="24"/>
        </w:rPr>
        <w:t xml:space="preserve">ОБЩАЯ  ХАРАКТЕРИСТИКА   </w:t>
      </w:r>
      <w:r w:rsidR="00616996">
        <w:rPr>
          <w:rFonts w:ascii="Times New Roman" w:hAnsi="Times New Roman"/>
          <w:b/>
          <w:sz w:val="24"/>
          <w:szCs w:val="24"/>
        </w:rPr>
        <w:t>АДАПТИРОВАННОЙ</w:t>
      </w:r>
      <w:r w:rsidRPr="00863668">
        <w:rPr>
          <w:rFonts w:ascii="Times New Roman" w:hAnsi="Times New Roman"/>
          <w:b/>
          <w:sz w:val="24"/>
          <w:szCs w:val="24"/>
        </w:rPr>
        <w:t xml:space="preserve"> РАБОЧЕЙ  ПРОГРАММЫ УЧЕБНОЙ ДИСЦИПЛИНЫ «ОП.03 ЭЛЕКТРОТЕХНИКА И ЭЛЕКТРОНИКА»</w:t>
      </w:r>
    </w:p>
    <w:p w:rsidR="00863668" w:rsidRPr="00863668" w:rsidRDefault="00863668" w:rsidP="00863668">
      <w:pPr>
        <w:spacing w:after="0" w:line="360" w:lineRule="auto"/>
        <w:contextualSpacing/>
        <w:rPr>
          <w:rFonts w:ascii="Times New Roman" w:hAnsi="Times New Roman"/>
          <w:i/>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
          <w:sz w:val="24"/>
          <w:szCs w:val="24"/>
        </w:rPr>
        <w:t xml:space="preserve">1.1. Место дисциплины в структуре основной образовательной программы: </w:t>
      </w:r>
      <w:r w:rsidRPr="00863668">
        <w:rPr>
          <w:rFonts w:ascii="Times New Roman" w:hAnsi="Times New Roman"/>
          <w:sz w:val="24"/>
          <w:szCs w:val="24"/>
        </w:rPr>
        <w:tab/>
      </w:r>
    </w:p>
    <w:p w:rsidR="00863668" w:rsidRPr="00863668"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863668" w:rsidRPr="00863668">
        <w:rPr>
          <w:rFonts w:ascii="Times New Roman" w:hAnsi="Times New Roman"/>
          <w:sz w:val="24"/>
          <w:szCs w:val="24"/>
        </w:rPr>
        <w:t xml:space="preserve">чебная дисциплина </w:t>
      </w:r>
      <w:r w:rsidR="00863668" w:rsidRPr="00863668">
        <w:rPr>
          <w:rFonts w:ascii="Times New Roman" w:hAnsi="Times New Roman"/>
          <w:b/>
          <w:sz w:val="24"/>
          <w:szCs w:val="24"/>
        </w:rPr>
        <w:t xml:space="preserve">«ОП.03 ЭЛЕКТРОТЕХНИКА И ЭЛЕКТРОНИКА» </w:t>
      </w:r>
      <w:r w:rsidR="0010743A" w:rsidRPr="0010743A">
        <w:rPr>
          <w:rFonts w:ascii="Times New Roman" w:hAnsi="Times New Roman"/>
          <w:sz w:val="24"/>
          <w:szCs w:val="24"/>
        </w:rPr>
        <w:t xml:space="preserve">является частью </w:t>
      </w:r>
      <w:r w:rsidR="00863668" w:rsidRPr="00863668">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863668" w:rsidRPr="00863668">
        <w:rPr>
          <w:rFonts w:ascii="Times New Roman" w:hAnsi="Times New Roman"/>
          <w:sz w:val="24"/>
          <w:szCs w:val="24"/>
        </w:rPr>
        <w:t>специальности 08.02.05 Строительство и эксплуатация автомобильных дорог и аэродромов.</w:t>
      </w:r>
    </w:p>
    <w:p w:rsidR="00863668" w:rsidRPr="00863668" w:rsidRDefault="0010743A"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863668" w:rsidRPr="00863668" w:rsidRDefault="0010743A" w:rsidP="00863668">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863668" w:rsidRPr="00863668" w:rsidRDefault="0010743A" w:rsidP="00863668">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863668" w:rsidRPr="00863668">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0"/>
        <w:gridCol w:w="3882"/>
        <w:gridCol w:w="3338"/>
      </w:tblGrid>
      <w:tr w:rsidR="00863668" w:rsidRPr="00863668" w:rsidTr="00FE0DA2">
        <w:trPr>
          <w:trHeight w:val="856"/>
        </w:trPr>
        <w:tc>
          <w:tcPr>
            <w:tcW w:w="1208" w:type="pct"/>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Код</w:t>
            </w:r>
          </w:p>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ПК, ОК</w:t>
            </w:r>
          </w:p>
        </w:tc>
        <w:tc>
          <w:tcPr>
            <w:tcW w:w="2039"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Умения</w:t>
            </w:r>
          </w:p>
        </w:tc>
        <w:tc>
          <w:tcPr>
            <w:tcW w:w="1753" w:type="pct"/>
          </w:tcPr>
          <w:p w:rsidR="00863668" w:rsidRPr="00863668" w:rsidRDefault="00863668" w:rsidP="00863668">
            <w:pPr>
              <w:spacing w:after="0" w:line="360" w:lineRule="auto"/>
              <w:contextualSpacing/>
              <w:jc w:val="center"/>
              <w:rPr>
                <w:rFonts w:ascii="Times New Roman" w:hAnsi="Times New Roman"/>
                <w:bCs/>
                <w:sz w:val="24"/>
                <w:szCs w:val="24"/>
              </w:rPr>
            </w:pPr>
            <w:r w:rsidRPr="00863668">
              <w:rPr>
                <w:rFonts w:ascii="Times New Roman" w:hAnsi="Times New Roman"/>
                <w:bCs/>
                <w:sz w:val="24"/>
                <w:szCs w:val="24"/>
              </w:rPr>
              <w:t>Знания</w:t>
            </w:r>
          </w:p>
        </w:tc>
      </w:tr>
      <w:tr w:rsidR="00863668" w:rsidRPr="00863668" w:rsidTr="00FE0DA2">
        <w:trPr>
          <w:trHeight w:val="390"/>
        </w:trPr>
        <w:tc>
          <w:tcPr>
            <w:tcW w:w="1208"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spacing w:line="360" w:lineRule="auto"/>
              <w:contextualSpacing/>
              <w:jc w:val="center"/>
              <w:rPr>
                <w:rFonts w:ascii="Times New Roman" w:hAnsi="Times New Roman"/>
                <w:bCs/>
                <w:sz w:val="24"/>
                <w:szCs w:val="24"/>
              </w:rPr>
            </w:pPr>
            <w:r w:rsidRPr="00863668">
              <w:rPr>
                <w:rFonts w:ascii="Times New Roman" w:hAnsi="Times New Roman"/>
                <w:bCs/>
                <w:i/>
                <w:sz w:val="24"/>
                <w:szCs w:val="24"/>
              </w:rPr>
              <w:t xml:space="preserve">ПК 3.1, ПК4.1, ПК 4.2, ПК 4.4 </w:t>
            </w:r>
          </w:p>
        </w:tc>
        <w:tc>
          <w:tcPr>
            <w:tcW w:w="2039"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Пользоваться электроизмерительными приборами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863668">
              <w:rPr>
                <w:rFonts w:ascii="Times New Roman" w:hAnsi="Times New Roman"/>
                <w:sz w:val="24"/>
                <w:szCs w:val="24"/>
              </w:rPr>
              <w:t xml:space="preserve">Рассчитывать основные параметры простых электрических и магнитных цепей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753" w:type="pct"/>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 xml:space="preserve">Методы расчета и измерения основных  параметров электрических и магнитных цепей;  основы электроники; основные виды и типы электронных приборов.       </w:t>
            </w:r>
          </w:p>
        </w:tc>
      </w:tr>
    </w:tbl>
    <w:p w:rsidR="00863668" w:rsidRPr="00863668" w:rsidRDefault="00863668" w:rsidP="00863668">
      <w:pPr>
        <w:spacing w:line="360" w:lineRule="auto"/>
        <w:contextualSpacing/>
        <w:rPr>
          <w:rFonts w:ascii="Times New Roman" w:hAnsi="Times New Roman"/>
          <w:b/>
          <w:sz w:val="24"/>
          <w:szCs w:val="24"/>
        </w:rPr>
      </w:pP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jc w:val="center"/>
        <w:rPr>
          <w:rFonts w:ascii="Times New Roman" w:hAnsi="Times New Roman"/>
          <w:b/>
          <w:sz w:val="24"/>
          <w:szCs w:val="24"/>
        </w:rPr>
      </w:pPr>
      <w:r w:rsidRPr="00863668">
        <w:rPr>
          <w:rFonts w:ascii="Times New Roman" w:hAnsi="Times New Roman"/>
          <w:b/>
          <w:sz w:val="24"/>
          <w:szCs w:val="24"/>
        </w:rPr>
        <w:t>2.СТРУКТУРА И СОДЕРЖАНИЕ УЧЕБНОЙ ДИСЦИПЛИНЫ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contextualSpacing/>
        <w:jc w:val="both"/>
        <w:rPr>
          <w:rFonts w:ascii="Times New Roman" w:hAnsi="Times New Roman"/>
          <w:b/>
          <w:sz w:val="24"/>
          <w:szCs w:val="24"/>
        </w:rPr>
      </w:pPr>
      <w:r w:rsidRPr="00863668">
        <w:rPr>
          <w:rFonts w:ascii="Times New Roman" w:hAnsi="Times New Roman"/>
          <w:b/>
          <w:sz w:val="24"/>
          <w:szCs w:val="24"/>
        </w:rPr>
        <w:t>2.1. Объем учебной дисциплины и виды учебной работы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863668" w:rsidRPr="00863668" w:rsidTr="00FE0DA2">
        <w:trPr>
          <w:trHeight w:val="460"/>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center"/>
              <w:rPr>
                <w:rFonts w:ascii="Times New Roman" w:hAnsi="Times New Roman"/>
                <w:b/>
                <w:sz w:val="24"/>
                <w:szCs w:val="24"/>
              </w:rPr>
            </w:pPr>
            <w:r w:rsidRPr="00863668">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b/>
                <w:i/>
                <w:iCs/>
                <w:sz w:val="24"/>
                <w:szCs w:val="24"/>
              </w:rPr>
            </w:pPr>
            <w:r w:rsidRPr="00863668">
              <w:rPr>
                <w:rFonts w:ascii="Times New Roman" w:hAnsi="Times New Roman"/>
                <w:b/>
                <w:i/>
                <w:iCs/>
                <w:sz w:val="24"/>
                <w:szCs w:val="24"/>
              </w:rPr>
              <w:t>Объем часов</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b/>
                <w:sz w:val="24"/>
                <w:szCs w:val="24"/>
              </w:rPr>
            </w:pPr>
            <w:r w:rsidRPr="00863668">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62</w:t>
            </w: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snapToGrid w:val="0"/>
              <w:spacing w:line="360" w:lineRule="auto"/>
              <w:contextualSpacing/>
              <w:jc w:val="center"/>
              <w:rPr>
                <w:rFonts w:ascii="Times New Roman" w:hAnsi="Times New Roman"/>
                <w:iCs/>
                <w:sz w:val="24"/>
                <w:szCs w:val="24"/>
              </w:rPr>
            </w:pPr>
          </w:p>
        </w:tc>
      </w:tr>
      <w:tr w:rsidR="00863668" w:rsidRPr="00863668" w:rsidTr="00FE0DA2">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38</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434622"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24</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sz w:val="24"/>
                <w:szCs w:val="24"/>
              </w:rPr>
            </w:pPr>
            <w:r w:rsidRPr="00863668">
              <w:rPr>
                <w:rFonts w:ascii="Times New Roman" w:hAnsi="Times New Roman"/>
                <w:i/>
                <w:sz w:val="24"/>
                <w:szCs w:val="24"/>
              </w:rPr>
              <w:t xml:space="preserve">Самостоятельная работа </w:t>
            </w:r>
            <w:r w:rsidRPr="00863668">
              <w:rPr>
                <w:rFonts w:ascii="Times New Roman" w:hAnsi="Times New Roman"/>
                <w:b/>
                <w:i/>
                <w:sz w:val="24"/>
                <w:szCs w:val="24"/>
                <w:vertAlign w:val="superscript"/>
              </w:rPr>
              <w:footnoteReference w:id="31"/>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63668" w:rsidRPr="00863668" w:rsidTr="00FE0DA2">
        <w:trPr>
          <w:trHeight w:val="343"/>
        </w:trPr>
        <w:tc>
          <w:tcPr>
            <w:tcW w:w="7193" w:type="dxa"/>
            <w:tcBorders>
              <w:top w:val="single" w:sz="4" w:space="0" w:color="000000"/>
              <w:left w:val="single" w:sz="4" w:space="0" w:color="000000"/>
              <w:bottom w:val="single" w:sz="4" w:space="0" w:color="000000"/>
            </w:tcBorders>
          </w:tcPr>
          <w:p w:rsidR="00863668" w:rsidRPr="00863668" w:rsidRDefault="00863668" w:rsidP="00863668">
            <w:pPr>
              <w:snapToGrid w:val="0"/>
              <w:spacing w:line="360" w:lineRule="auto"/>
              <w:contextualSpacing/>
              <w:jc w:val="both"/>
              <w:rPr>
                <w:rFonts w:ascii="Times New Roman" w:hAnsi="Times New Roman"/>
                <w:i/>
                <w:sz w:val="24"/>
                <w:szCs w:val="24"/>
              </w:rPr>
            </w:pPr>
            <w:r w:rsidRPr="00863668">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863668" w:rsidRPr="00863668" w:rsidRDefault="00894B14" w:rsidP="00863668">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863668" w:rsidRPr="00863668" w:rsidSect="00434622">
          <w:footerReference w:type="default" r:id="rId87"/>
          <w:pgSz w:w="11906" w:h="16838"/>
          <w:pgMar w:top="1134" w:right="567" w:bottom="1134" w:left="1134" w:header="720" w:footer="709" w:gutter="0"/>
          <w:cols w:space="720"/>
          <w:titlePg/>
          <w:docGrid w:linePitch="360"/>
        </w:sect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863668" w:rsidRPr="00863668" w:rsidRDefault="00863668"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outlineLvl w:val="0"/>
        <w:rPr>
          <w:rFonts w:ascii="Times New Roman" w:hAnsi="Times New Roman"/>
          <w:b/>
          <w:bCs/>
          <w:kern w:val="32"/>
          <w:sz w:val="24"/>
          <w:szCs w:val="24"/>
        </w:rPr>
      </w:pPr>
      <w:r w:rsidRPr="00863668">
        <w:rPr>
          <w:rFonts w:ascii="Times New Roman" w:hAnsi="Times New Roman"/>
          <w:b/>
          <w:bCs/>
          <w:kern w:val="32"/>
          <w:sz w:val="24"/>
          <w:szCs w:val="24"/>
        </w:rPr>
        <w:t>2.2. Примерный тематический план и содержание учебной дисциплины «ОП.03. Электротехника и электроника»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5"/>
        <w:gridCol w:w="8960"/>
        <w:gridCol w:w="993"/>
        <w:gridCol w:w="2806"/>
      </w:tblGrid>
      <w:tr w:rsidR="00863668" w:rsidRPr="00863668" w:rsidTr="00FE0DA2">
        <w:trPr>
          <w:trHeight w:val="23"/>
        </w:trPr>
        <w:tc>
          <w:tcPr>
            <w:tcW w:w="2125"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Наименование разделов и тем</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863668">
              <w:rPr>
                <w:rFonts w:ascii="Times New Roman" w:hAnsi="Times New Roman"/>
                <w:b/>
                <w:bCs/>
                <w:sz w:val="24"/>
                <w:szCs w:val="24"/>
              </w:rPr>
              <w:t>Коды компетенций, формированию которых способствует элемент программы</w:t>
            </w:r>
          </w:p>
        </w:tc>
      </w:tr>
      <w:tr w:rsidR="00863668" w:rsidRPr="00863668" w:rsidTr="00FE0DA2">
        <w:trPr>
          <w:trHeight w:val="23"/>
        </w:trPr>
        <w:tc>
          <w:tcPr>
            <w:tcW w:w="11085" w:type="dxa"/>
            <w:gridSpan w:val="2"/>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1. Электротехника</w:t>
            </w:r>
          </w:p>
        </w:tc>
        <w:tc>
          <w:tcPr>
            <w:tcW w:w="993" w:type="dxa"/>
            <w:tcBorders>
              <w:top w:val="single" w:sz="4" w:space="0" w:color="000000"/>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863668" w:rsidRPr="00863668" w:rsidTr="00FE0DA2">
        <w:trPr>
          <w:trHeight w:val="25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Электрические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цепи постоянного тока</w:t>
            </w: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1.Основные элементы и параметры цепей постоянного тока. Закон Ома для участка цепи  и полной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2. Работа и мощность электрического тока. Режимы работы электрической цепи: холостой ход,  короткое замыкание, номинальный.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3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3. Виды соединений приемников энергии. Законы Кирхгофа.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49"/>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Лабораторная работа № 1</w:t>
            </w:r>
            <w:r w:rsidRPr="00863668">
              <w:rPr>
                <w:rFonts w:ascii="Times New Roman" w:hAnsi="Times New Roman"/>
                <w:bCs/>
                <w:sz w:val="24"/>
                <w:szCs w:val="24"/>
              </w:rPr>
              <w:t xml:space="preserve"> «Изучение соединений резисторов и проверка законов Ома и Кирхгофа»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Практическое занятие № 1</w:t>
            </w:r>
            <w:r w:rsidRPr="00863668">
              <w:rPr>
                <w:rFonts w:ascii="Times New Roman" w:hAnsi="Times New Roman"/>
                <w:bCs/>
                <w:sz w:val="24"/>
                <w:szCs w:val="24"/>
              </w:rPr>
              <w:t xml:space="preserve"> «Расчет электрических  цепей постоянного тока»</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9"/>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582"/>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1.2.</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Электромагнетизм</w:t>
            </w: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6192"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10"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3F98A5" id="Прямая соединительная линия 4" o:spid="_x0000_s1026" style="position:absolute;z-index:2516561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TG+80/gEAALADAAAOAAAAAAAAAAAAAAAA&#10;AC4CAABkcnMvZTJvRG9jLnhtbFBLAQItABQABgAIAAAAIQBeBc7u2wAAAAkBAAAPAAAAAAAAAAAA&#10;AAAAAFgEAABkcnMvZG93bnJldi54bWxQSwUGAAAAAAQABADzAAAAYAU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и параметры магнитного поля.</w:t>
            </w:r>
            <w:r w:rsidRPr="00863668">
              <w:rPr>
                <w:rFonts w:ascii="Times New Roman" w:hAnsi="Times New Roman"/>
                <w:bCs/>
                <w:sz w:val="24"/>
                <w:szCs w:val="24"/>
              </w:rPr>
              <w:t xml:space="preserve"> Магнитные материалы.</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418"/>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 xml:space="preserve">2. Общие сведения о магнитных цепях. </w:t>
            </w:r>
            <w:r w:rsidRPr="00863668">
              <w:rPr>
                <w:rFonts w:ascii="Times New Roman" w:hAnsi="Times New Roman"/>
                <w:sz w:val="24"/>
                <w:szCs w:val="24"/>
              </w:rPr>
              <w:t>Закон электромагнитной индукции.</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5"/>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цепи однофазового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 переменном синусоидальном токе.</w:t>
            </w:r>
          </w:p>
        </w:tc>
        <w:tc>
          <w:tcPr>
            <w:tcW w:w="993" w:type="dxa"/>
            <w:vMerge w:val="restart"/>
            <w:tcBorders>
              <w:top w:val="single" w:sz="4" w:space="0" w:color="000000"/>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Закон Ома для цепей с активным; индуктивным и емкостными элементами.  Векторные диаграммы напряжений и токов.</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5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Неразветвленные цепи переменного тока.</w:t>
            </w:r>
          </w:p>
        </w:tc>
        <w:tc>
          <w:tcPr>
            <w:tcW w:w="993" w:type="dxa"/>
            <w:vMerge/>
            <w:tcBorders>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sz w:val="24"/>
                <w:szCs w:val="24"/>
              </w:rPr>
              <w:t>4. Разветвленные цепи переменного тока.</w:t>
            </w:r>
          </w:p>
        </w:tc>
        <w:tc>
          <w:tcPr>
            <w:tcW w:w="993" w:type="dxa"/>
            <w:vMerge/>
            <w:tcBorders>
              <w:left w:val="single" w:sz="4" w:space="0" w:color="000000"/>
              <w:bottom w:val="single" w:sz="4" w:space="0" w:color="auto"/>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№2</w:t>
            </w:r>
            <w:r w:rsidRPr="00863668">
              <w:rPr>
                <w:rFonts w:ascii="Times New Roman" w:hAnsi="Times New Roman"/>
                <w:sz w:val="24"/>
                <w:szCs w:val="24"/>
              </w:rPr>
              <w:t>«Исследование разветвленной и неразветвленной цепей однофазного  переменного тока».</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Тема 1.4.</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Электрические цепи трехфазного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7216"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9"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B784F" id="Прямая соединительная линия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BrGqQt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элементы трехфазной системы.</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Соединение обмоток генератора и потребителя трехфазного тока «звездой».</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3.</w:t>
            </w:r>
            <w:r w:rsidRPr="00863668">
              <w:rPr>
                <w:rFonts w:ascii="Times New Roman" w:hAnsi="Times New Roman"/>
                <w:sz w:val="24"/>
                <w:szCs w:val="24"/>
              </w:rPr>
              <w:t xml:space="preserve"> Соединение обмоток генератора и потребителя трехфазного тока «треугольником».</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noProof/>
                <w:sz w:val="24"/>
                <w:szCs w:val="24"/>
              </w:rPr>
            </w:pPr>
            <w:r w:rsidRPr="00863668">
              <w:rPr>
                <w:rFonts w:ascii="Times New Roman" w:hAnsi="Times New Roman"/>
                <w:bCs/>
                <w:sz w:val="24"/>
                <w:szCs w:val="24"/>
              </w:rPr>
              <w:t>4.  Мощность трехфазной системы.</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4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24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3</w:t>
            </w:r>
            <w:r w:rsidRPr="00863668">
              <w:rPr>
                <w:rFonts w:ascii="Times New Roman" w:hAnsi="Times New Roman"/>
                <w:sz w:val="24"/>
                <w:szCs w:val="24"/>
              </w:rPr>
              <w:t>«Исследование трехфазной цепи при соединении приемников «звездой»»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8"/>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321"/>
        </w:trPr>
        <w:tc>
          <w:tcPr>
            <w:tcW w:w="2125" w:type="dxa"/>
            <w:vMerge w:val="restart"/>
            <w:tcBorders>
              <w:top w:val="single" w:sz="4" w:space="0" w:color="000000"/>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Тема 1.5.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Электрические измерения и электроизмерительные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541F7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8"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3BC6C9" id="Прямая соединительная линия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rg/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Mn2SuD9AQAArwMAAA4AAAAAAAAAAAAAAAAA&#10;LgIAAGRycy9lMm9Eb2MueG1sUEsBAi0AFAAGAAgAAAAhAFOJlfXbAAAACAEAAA8AAAAAAAAAAAAA&#10;AAAAVwQAAGRycy9kb3ducmV2LnhtbFBLBQYAAAAABAAEAPMAAABfBQAAAAA=&#10;" strokecolor="windowText">
                      <o:lock v:ext="edit" shapetype="f"/>
                    </v:line>
                  </w:pict>
                </mc:Fallback>
              </mc:AlternateContent>
            </w:r>
            <w:r w:rsidR="00863668" w:rsidRPr="00863668">
              <w:rPr>
                <w:rFonts w:ascii="Times New Roman" w:hAnsi="Times New Roman"/>
                <w:b/>
                <w:bCs/>
                <w:sz w:val="24"/>
                <w:szCs w:val="24"/>
              </w:rPr>
              <w:t>Содержание учебного материала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Общие сведения об  электрических измерениях  и </w:t>
            </w:r>
            <w:r w:rsidRPr="00863668">
              <w:rPr>
                <w:rFonts w:ascii="Times New Roman" w:hAnsi="Times New Roman"/>
                <w:sz w:val="24"/>
                <w:szCs w:val="24"/>
              </w:rPr>
              <w:t>электроизмерительных приборах. Измерение сопротивлений, напряжения и тока.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Мостовой метод измерения напряжения.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3. </w:t>
            </w:r>
            <w:r w:rsidRPr="00863668">
              <w:rPr>
                <w:rFonts w:ascii="Times New Roman" w:hAnsi="Times New Roman"/>
                <w:sz w:val="24"/>
                <w:szCs w:val="24"/>
              </w:rPr>
              <w:t>Использование электрических методов измерения неэлектрических величин  в дорожно - строительной технике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 xml:space="preserve">Тема 1.6. </w:t>
            </w:r>
          </w:p>
          <w:p w:rsidR="00863668" w:rsidRPr="00863668" w:rsidRDefault="00863668" w:rsidP="00863668">
            <w:pPr>
              <w:spacing w:after="0" w:line="360" w:lineRule="auto"/>
              <w:contextualSpacing/>
              <w:rPr>
                <w:rFonts w:ascii="Times New Roman" w:hAnsi="Times New Roman"/>
                <w:b/>
                <w:sz w:val="24"/>
                <w:szCs w:val="24"/>
              </w:rPr>
            </w:pPr>
            <w:r w:rsidRPr="00863668">
              <w:rPr>
                <w:rFonts w:ascii="Times New Roman" w:hAnsi="Times New Roman"/>
                <w:b/>
                <w:sz w:val="24"/>
                <w:szCs w:val="24"/>
              </w:rPr>
              <w:t>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1.  Назначение трансформаторов, их классификация, применение. Однофазный трансформатор его основные параметры. Понятие о трехфазных трансформаторах, и трансформаторах специального назначения.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8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2. Режимы работы трансформатора: холостого хода, короткого замыкания, нагрузочный. Потери энергии и КПД трансформатора.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4"/>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Лабораторная работа № 4</w:t>
            </w:r>
            <w:r w:rsidRPr="00863668">
              <w:rPr>
                <w:rFonts w:ascii="Times New Roman" w:hAnsi="Times New Roman"/>
                <w:sz w:val="24"/>
                <w:szCs w:val="24"/>
              </w:rPr>
              <w:t>«Исследование режимов работы однофазного трансформатора»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1.7.</w:t>
            </w:r>
          </w:p>
          <w:p w:rsidR="00863668" w:rsidRPr="00863668" w:rsidRDefault="00863668" w:rsidP="00863668">
            <w:pPr>
              <w:spacing w:after="0" w:line="360" w:lineRule="auto"/>
              <w:ind w:right="-10"/>
              <w:contextualSpacing/>
              <w:rPr>
                <w:rFonts w:ascii="Times New Roman" w:hAnsi="Times New Roman"/>
                <w:sz w:val="24"/>
                <w:szCs w:val="24"/>
              </w:rPr>
            </w:pPr>
            <w:r w:rsidRPr="00863668">
              <w:rPr>
                <w:rFonts w:ascii="Times New Roman" w:hAnsi="Times New Roman"/>
                <w:b/>
                <w:sz w:val="24"/>
                <w:szCs w:val="24"/>
              </w:rPr>
              <w:lastRenderedPageBreak/>
              <w:t>Электрические машины переменного тока</w:t>
            </w:r>
            <w:r w:rsidRPr="00863668">
              <w:rPr>
                <w:rFonts w:ascii="Times New Roman" w:hAnsi="Times New Roman"/>
                <w:sz w:val="24"/>
                <w:szCs w:val="24"/>
              </w:rPr>
              <w:t>.</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lastRenderedPageBreak/>
              <w:t>ПК 3.1, ПК4.1, ПК 4.2, ПК 4.4</w:t>
            </w:r>
          </w:p>
        </w:tc>
      </w:tr>
      <w:tr w:rsidR="00863668" w:rsidRPr="00863668" w:rsidTr="00FE0DA2">
        <w:trPr>
          <w:trHeight w:val="6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переменного тока. Получение вращающегося магнитного поля.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Устройство и принцип действия асинхронного электродвигателя. Понятие о скольжении.  Использование трехфазных  асинхронных электродвигателей для привода машин и механизмов на камнедробильных, асфальтобетонных, и цементно - бетонных заводах и других предприятиях отрасли.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19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Понятие об однофазных асинхронных электродвигателях. Использование этих двигателей в ручных электрических машинах, применяемых при дорожных и строительных работах. Понятие о синхронных машинах. Синхронные генераторы передвижных электростанций, применяемых в дорожном строительстве.</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 5</w:t>
            </w:r>
            <w:r w:rsidRPr="00863668">
              <w:rPr>
                <w:rFonts w:ascii="Times New Roman" w:hAnsi="Times New Roman"/>
                <w:sz w:val="24"/>
                <w:szCs w:val="24"/>
              </w:rPr>
              <w:t xml:space="preserve"> «Исследование работы трехфазного асинхронного электродвигателя. Пуск в ход и снятие рабочих характеристик»</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5"/>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1.8.</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Электрические машины постоянного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 Назначение, классификация и область применения машин постоянного тока. Принцип обратимости. ЭДС и реакция якоря.</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2. Генераторы постоянного тока: классификация, схемы включения обмотки возбуждения, характеристики, эксплуатационные свойства.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r>
      <w:tr w:rsidR="00863668" w:rsidRPr="00863668" w:rsidTr="00FE0DA2">
        <w:trPr>
          <w:trHeight w:val="19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3. Электродвигатели постоянного тока: классификация, схемы включения обмотки возбуждения, механические и рабочие характеристики. Пуск в ход, регулирование частоты вращения, реверсирование и торможение. Потери энергии и КПД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29"/>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Тема 1.9.</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Основы электропривода.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96"/>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Классификация электроприводов; режимы работы.</w:t>
            </w:r>
          </w:p>
        </w:tc>
        <w:tc>
          <w:tcPr>
            <w:tcW w:w="993" w:type="dxa"/>
            <w:vMerge/>
            <w:tcBorders>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sz w:val="24"/>
                <w:szCs w:val="24"/>
              </w:rPr>
              <w:t>2. Пускорегулирующая и защитная аппаратура.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290"/>
        </w:trPr>
        <w:tc>
          <w:tcPr>
            <w:tcW w:w="2125" w:type="dxa"/>
            <w:vMerge/>
            <w:tcBorders>
              <w:top w:val="single" w:sz="4" w:space="0" w:color="auto"/>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863668" w:rsidRPr="00434622" w:rsidRDefault="00863668" w:rsidP="00863668">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spacing w:after="0" w:line="360" w:lineRule="auto"/>
              <w:contextualSpacing/>
              <w:rPr>
                <w:rFonts w:ascii="Times New Roman" w:hAnsi="Times New Roman"/>
                <w:bCs/>
                <w:i/>
                <w:sz w:val="24"/>
                <w:szCs w:val="24"/>
              </w:rPr>
            </w:pPr>
          </w:p>
        </w:tc>
      </w:tr>
      <w:tr w:rsidR="00863668" w:rsidRPr="00863668" w:rsidTr="00FE0DA2">
        <w:trPr>
          <w:trHeight w:val="384"/>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1.10.</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Передача и распределение электрической энергии.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1. Современные схемы электроснабжения промышленных предприятий от энергетической системы. Назначение и устройство трансформаторных подстанций и распределительных пунктов. Электрические сети промышленных предприятий. Защитное заземление, его назначение и устройство.</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48"/>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93"/>
        </w:trPr>
        <w:tc>
          <w:tcPr>
            <w:tcW w:w="11085" w:type="dxa"/>
            <w:gridSpan w:val="2"/>
            <w:tcBorders>
              <w:top w:val="single" w:sz="4" w:space="0" w:color="auto"/>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bCs/>
                <w:sz w:val="24"/>
                <w:szCs w:val="24"/>
              </w:rPr>
              <w:t>Раздел 2. Электроника</w:t>
            </w:r>
          </w:p>
        </w:tc>
        <w:tc>
          <w:tcPr>
            <w:tcW w:w="993" w:type="dxa"/>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2.1.  Полупроводниковые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1.Электрофизические свойства полупроводников. Собственная и примесная электропроводность полупроводников. Образование и свойства р-</w:t>
            </w:r>
            <w:r w:rsidRPr="00863668">
              <w:rPr>
                <w:rFonts w:ascii="Times New Roman" w:hAnsi="Times New Roman"/>
                <w:bCs/>
                <w:sz w:val="24"/>
                <w:szCs w:val="24"/>
                <w:lang w:val="en-US"/>
              </w:rPr>
              <w:t>n</w:t>
            </w:r>
            <w:r w:rsidRPr="00863668">
              <w:rPr>
                <w:rFonts w:ascii="Times New Roman" w:hAnsi="Times New Roman"/>
                <w:bCs/>
                <w:sz w:val="24"/>
                <w:szCs w:val="24"/>
              </w:rPr>
              <w:t xml:space="preserve"> перехода.</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Выпрямительные диоды и стабилитроны. Биполярные и полевые транзисторы. Тиристоры. Область применения.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
                <w:sz w:val="24"/>
                <w:szCs w:val="24"/>
              </w:rPr>
              <w:t>Лабораторная работа №6</w:t>
            </w:r>
            <w:r w:rsidRPr="00863668">
              <w:rPr>
                <w:rFonts w:ascii="Times New Roman" w:hAnsi="Times New Roman"/>
                <w:sz w:val="24"/>
                <w:szCs w:val="24"/>
              </w:rPr>
              <w:t xml:space="preserve"> «Снятие вольтамперной характеристики полупроводникового диода».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863668">
              <w:rPr>
                <w:rFonts w:ascii="Times New Roman" w:hAnsi="Times New Roman"/>
                <w:b/>
                <w:sz w:val="24"/>
                <w:szCs w:val="24"/>
              </w:rPr>
              <w:t>Лабораторная работа №7</w:t>
            </w:r>
            <w:r w:rsidRPr="00863668">
              <w:rPr>
                <w:rFonts w:ascii="Times New Roman" w:hAnsi="Times New Roman"/>
                <w:sz w:val="24"/>
                <w:szCs w:val="24"/>
              </w:rPr>
              <w:t xml:space="preserve"> «Снятие входных и выходных характеристик биполярного транзистора».</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0"/>
        </w:trPr>
        <w:tc>
          <w:tcPr>
            <w:tcW w:w="2125" w:type="dxa"/>
            <w:vMerge w:val="restart"/>
            <w:tcBorders>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2.2.  Электронные выпрямители и стабилизаторы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921"/>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1.Основные сведения о выпрямителях. Однофазные и трехфазные выпрямители: схемы, принцип действия, графическая иллюстрация работы, основные соотношения между электрическими величинами.</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auto"/>
              <w:left w:val="single" w:sz="4" w:space="0" w:color="000000"/>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2. Сглаживающие фильтры, их назначения, виды. Стабилизаторы напряжения и тока их назначение, принцип действия.</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1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i/>
                <w:sz w:val="24"/>
                <w:szCs w:val="24"/>
              </w:rPr>
            </w:pPr>
            <w:r w:rsidRPr="00863668">
              <w:rPr>
                <w:rFonts w:ascii="Times New Roman" w:hAnsi="Times New Roman"/>
                <w:b/>
                <w:sz w:val="24"/>
                <w:szCs w:val="24"/>
              </w:rPr>
              <w:t>Практическое занятие №2</w:t>
            </w:r>
            <w:r w:rsidRPr="00863668">
              <w:rPr>
                <w:rFonts w:ascii="Times New Roman" w:hAnsi="Times New Roman"/>
                <w:sz w:val="24"/>
                <w:szCs w:val="24"/>
              </w:rPr>
              <w:t xml:space="preserve"> «Расчет параметров и составление схем различных типов электронных выпрямителей».</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02"/>
        </w:trPr>
        <w:tc>
          <w:tcPr>
            <w:tcW w:w="2125" w:type="dxa"/>
            <w:vMerge/>
            <w:tcBorders>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863668">
              <w:rPr>
                <w:rFonts w:ascii="Times New Roman" w:hAnsi="Times New Roman"/>
                <w:bCs/>
                <w:sz w:val="24"/>
                <w:szCs w:val="24"/>
              </w:rPr>
              <w:t>Конспект: «Схема и принцип действия простейшего стабилизатора напряжения»</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top w:val="single" w:sz="4" w:space="0" w:color="auto"/>
              <w:left w:val="single" w:sz="4" w:space="0" w:color="000000"/>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2.3.</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 Электронные усилители.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552"/>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 xml:space="preserve">1.  Назначение и классификация  </w:t>
            </w:r>
            <w:r w:rsidRPr="00863668">
              <w:rPr>
                <w:rFonts w:ascii="Times New Roman" w:hAnsi="Times New Roman"/>
                <w:sz w:val="24"/>
                <w:szCs w:val="24"/>
              </w:rPr>
              <w:t>электронных усилителей. Многокаскадные транзисторные усилители и связь между каскадами.Понятие об усилителях постоянного тока.</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67"/>
        </w:trPr>
        <w:tc>
          <w:tcPr>
            <w:tcW w:w="2125" w:type="dxa"/>
            <w:vMerge/>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000000"/>
              <w:bottom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04"/>
        </w:trPr>
        <w:tc>
          <w:tcPr>
            <w:tcW w:w="2125" w:type="dxa"/>
            <w:vMerge w:val="restart"/>
            <w:tcBorders>
              <w:top w:val="single" w:sz="4" w:space="0" w:color="auto"/>
              <w:left w:val="single" w:sz="4" w:space="0" w:color="000000"/>
            </w:tcBorders>
          </w:tcPr>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Тема 2.4.</w:t>
            </w:r>
          </w:p>
          <w:p w:rsidR="00863668" w:rsidRPr="00863668" w:rsidRDefault="00863668" w:rsidP="00863668">
            <w:pPr>
              <w:pBdr>
                <w:right w:val="single" w:sz="4" w:space="4" w:color="auto"/>
              </w:pBdr>
              <w:spacing w:after="0" w:line="360" w:lineRule="auto"/>
              <w:ind w:right="-10"/>
              <w:contextualSpacing/>
              <w:rPr>
                <w:rFonts w:ascii="Times New Roman" w:hAnsi="Times New Roman"/>
                <w:b/>
                <w:sz w:val="24"/>
                <w:szCs w:val="24"/>
              </w:rPr>
            </w:pPr>
            <w:r w:rsidRPr="00863668">
              <w:rPr>
                <w:rFonts w:ascii="Times New Roman" w:hAnsi="Times New Roman"/>
                <w:b/>
                <w:sz w:val="24"/>
                <w:szCs w:val="24"/>
              </w:rPr>
              <w:lastRenderedPageBreak/>
              <w:t xml:space="preserve"> Электронные генераторы и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27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60" w:type="dxa"/>
            <w:tcBorders>
              <w:top w:val="single" w:sz="4" w:space="0" w:color="000000"/>
              <w:left w:val="single" w:sz="4" w:space="0" w:color="auto"/>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1. </w:t>
            </w:r>
            <w:r w:rsidRPr="00863668">
              <w:rPr>
                <w:rFonts w:ascii="Times New Roman" w:hAnsi="Times New Roman"/>
                <w:sz w:val="24"/>
                <w:szCs w:val="24"/>
              </w:rPr>
              <w:t>Основные понятия об электронном генераторе, условия возникновения незатухающих колебаний в электрической цепи.</w:t>
            </w:r>
          </w:p>
        </w:tc>
        <w:tc>
          <w:tcPr>
            <w:tcW w:w="993" w:type="dxa"/>
            <w:vMerge/>
            <w:tcBorders>
              <w:left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69"/>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 xml:space="preserve">2. </w:t>
            </w:r>
            <w:r w:rsidRPr="00863668">
              <w:rPr>
                <w:rFonts w:ascii="Times New Roman" w:hAnsi="Times New Roman"/>
                <w:sz w:val="24"/>
                <w:szCs w:val="24"/>
              </w:rPr>
              <w:t>Общие сведения об электронных приборах. Электронно-лучевая трубка; ее устройство и принцип действия. Электронный осциллограф; его назначение; структурная схема; принцип действия. Электронный вольтметр, его назначение; структурная схема, принцип измерения напряжений.</w:t>
            </w:r>
          </w:p>
        </w:tc>
        <w:tc>
          <w:tcPr>
            <w:tcW w:w="993" w:type="dxa"/>
            <w:vMerge/>
            <w:tcBorders>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82"/>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70"/>
        </w:trPr>
        <w:tc>
          <w:tcPr>
            <w:tcW w:w="2125" w:type="dxa"/>
            <w:vMerge w:val="restart"/>
            <w:tcBorders>
              <w:top w:val="single" w:sz="4" w:space="0" w:color="auto"/>
              <w:left w:val="single" w:sz="4" w:space="0" w:color="000000"/>
              <w:right w:val="single" w:sz="4" w:space="0" w:color="auto"/>
            </w:tcBorders>
          </w:tcPr>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 xml:space="preserve">Тема 2.5. </w:t>
            </w:r>
          </w:p>
          <w:p w:rsidR="00863668" w:rsidRPr="00863668" w:rsidRDefault="00863668" w:rsidP="00863668">
            <w:pPr>
              <w:spacing w:after="0" w:line="360" w:lineRule="auto"/>
              <w:ind w:right="-10"/>
              <w:contextualSpacing/>
              <w:rPr>
                <w:rFonts w:ascii="Times New Roman" w:hAnsi="Times New Roman"/>
                <w:b/>
                <w:sz w:val="24"/>
                <w:szCs w:val="24"/>
              </w:rPr>
            </w:pPr>
            <w:r w:rsidRPr="00863668">
              <w:rPr>
                <w:rFonts w:ascii="Times New Roman" w:hAnsi="Times New Roman"/>
                <w:b/>
                <w:sz w:val="24"/>
                <w:szCs w:val="24"/>
              </w:rPr>
              <w:t>Использование электронных устройств в дорожном строительстве.</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rPr>
            </w:pPr>
          </w:p>
        </w:tc>
        <w:tc>
          <w:tcPr>
            <w:tcW w:w="8960" w:type="dxa"/>
            <w:tcBorders>
              <w:top w:val="single" w:sz="4" w:space="0" w:color="auto"/>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ОК 01 - ОК 07; ОК 09, ОК 10,</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1.1,</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r w:rsidRPr="00863668">
              <w:rPr>
                <w:rFonts w:ascii="Times New Roman" w:hAnsi="Times New Roman"/>
                <w:bCs/>
                <w:i/>
                <w:sz w:val="24"/>
                <w:szCs w:val="24"/>
              </w:rPr>
              <w:t>ПК 3.1, ПК4.1, ПК 4.2, ПК 4.4</w:t>
            </w:r>
          </w:p>
        </w:tc>
      </w:tr>
      <w:tr w:rsidR="00863668" w:rsidRPr="00863668" w:rsidTr="00FE0DA2">
        <w:trPr>
          <w:trHeight w:val="600"/>
        </w:trPr>
        <w:tc>
          <w:tcPr>
            <w:tcW w:w="2125" w:type="dxa"/>
            <w:vMerge/>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sz w:val="24"/>
                <w:szCs w:val="24"/>
              </w:rPr>
            </w:pPr>
            <w:r w:rsidRPr="00863668">
              <w:rPr>
                <w:rFonts w:ascii="Times New Roman" w:hAnsi="Times New Roman"/>
                <w:bCs/>
                <w:sz w:val="24"/>
                <w:szCs w:val="24"/>
              </w:rPr>
              <w:t>1.</w:t>
            </w:r>
            <w:r w:rsidRPr="00863668">
              <w:rPr>
                <w:rFonts w:ascii="Times New Roman" w:hAnsi="Times New Roman"/>
                <w:sz w:val="24"/>
                <w:szCs w:val="24"/>
              </w:rPr>
              <w:t xml:space="preserve"> Электронные устройства, используемые для организации движения автомобилей и других транспортных средств на автомобильных дорогах.</w:t>
            </w:r>
          </w:p>
        </w:tc>
        <w:tc>
          <w:tcPr>
            <w:tcW w:w="993" w:type="dxa"/>
            <w:vMerge/>
            <w:tcBorders>
              <w:left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688"/>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right w:val="single" w:sz="4" w:space="0" w:color="auto"/>
            </w:tcBorders>
          </w:tcPr>
          <w:p w:rsidR="00863668" w:rsidRPr="00863668" w:rsidRDefault="00863668" w:rsidP="00863668">
            <w:pPr>
              <w:spacing w:after="0" w:line="360" w:lineRule="auto"/>
              <w:contextualSpacing/>
              <w:rPr>
                <w:rFonts w:ascii="Times New Roman" w:hAnsi="Times New Roman"/>
                <w:bCs/>
                <w:sz w:val="24"/>
                <w:szCs w:val="24"/>
              </w:rPr>
            </w:pPr>
            <w:r w:rsidRPr="00863668">
              <w:rPr>
                <w:rFonts w:ascii="Times New Roman" w:hAnsi="Times New Roman"/>
                <w:bCs/>
                <w:sz w:val="24"/>
                <w:szCs w:val="24"/>
              </w:rPr>
              <w:t>2.</w:t>
            </w:r>
            <w:r w:rsidRPr="00863668">
              <w:rPr>
                <w:rFonts w:ascii="Times New Roman" w:hAnsi="Times New Roman"/>
                <w:sz w:val="24"/>
                <w:szCs w:val="24"/>
              </w:rPr>
              <w:t xml:space="preserve"> Автоматизированные системы контроля состояния поверхности покрытий дорог и аэродромов.</w:t>
            </w:r>
          </w:p>
        </w:tc>
        <w:tc>
          <w:tcPr>
            <w:tcW w:w="993" w:type="dxa"/>
            <w:vMerge/>
            <w:tcBorders>
              <w:left w:val="single" w:sz="4" w:space="0" w:color="auto"/>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375"/>
        </w:trPr>
        <w:tc>
          <w:tcPr>
            <w:tcW w:w="2125" w:type="dxa"/>
            <w:vMerge w:val="restart"/>
            <w:tcBorders>
              <w:left w:val="single" w:sz="4" w:space="0" w:color="000000"/>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409"/>
        </w:trPr>
        <w:tc>
          <w:tcPr>
            <w:tcW w:w="2125" w:type="dxa"/>
            <w:vMerge/>
            <w:tcBorders>
              <w:left w:val="single" w:sz="4" w:space="0" w:color="000000"/>
              <w:bottom w:val="single" w:sz="4" w:space="0" w:color="auto"/>
              <w:right w:val="single" w:sz="4" w:space="0" w:color="auto"/>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auto"/>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
                <w:bCs/>
                <w:sz w:val="24"/>
                <w:szCs w:val="24"/>
              </w:rPr>
              <w:t>В том числе, самостоятельная работа обучающихся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highlight w:val="yellow"/>
              </w:rPr>
            </w:pPr>
          </w:p>
        </w:tc>
        <w:tc>
          <w:tcPr>
            <w:tcW w:w="2806" w:type="dxa"/>
            <w:vMerge/>
            <w:tcBorders>
              <w:left w:val="single" w:sz="4" w:space="0" w:color="000000"/>
              <w:bottom w:val="single" w:sz="4" w:space="0" w:color="auto"/>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val="restart"/>
            <w:tcBorders>
              <w:lef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863668">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863668" w:rsidRPr="00863668" w:rsidTr="00FE0DA2">
        <w:trPr>
          <w:trHeight w:val="23"/>
        </w:trPr>
        <w:tc>
          <w:tcPr>
            <w:tcW w:w="2125" w:type="dxa"/>
            <w:vMerge/>
            <w:tcBorders>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60" w:type="dxa"/>
            <w:tcBorders>
              <w:top w:val="single" w:sz="4" w:space="0" w:color="000000"/>
              <w:left w:val="single" w:sz="4" w:space="0" w:color="000000"/>
              <w:bottom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863668">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863668" w:rsidRPr="00863668" w:rsidRDefault="00863668" w:rsidP="00863668">
      <w:pPr>
        <w:spacing w:after="0" w:line="360" w:lineRule="auto"/>
        <w:contextualSpacing/>
        <w:rPr>
          <w:rFonts w:ascii="Times New Roman" w:hAnsi="Times New Roman"/>
          <w:sz w:val="24"/>
          <w:szCs w:val="24"/>
        </w:rPr>
      </w:pPr>
    </w:p>
    <w:p w:rsidR="00863668" w:rsidRPr="00863668" w:rsidRDefault="00863668" w:rsidP="00863668">
      <w:pPr>
        <w:spacing w:before="120" w:after="120" w:line="360" w:lineRule="auto"/>
        <w:ind w:left="709"/>
        <w:contextualSpacing/>
        <w:rPr>
          <w:rFonts w:ascii="Times New Roman" w:hAnsi="Times New Roman"/>
          <w:i/>
          <w:sz w:val="24"/>
          <w:szCs w:val="24"/>
        </w:rPr>
      </w:pPr>
      <w:r w:rsidRPr="00863668">
        <w:rPr>
          <w:rFonts w:ascii="Times New Roman" w:hAnsi="Times New Roman"/>
          <w:i/>
          <w:sz w:val="24"/>
          <w:szCs w:val="24"/>
        </w:rPr>
        <w:t>.</w:t>
      </w:r>
    </w:p>
    <w:p w:rsidR="00863668" w:rsidRPr="00863668" w:rsidRDefault="00863668" w:rsidP="00863668">
      <w:pPr>
        <w:spacing w:line="360" w:lineRule="auto"/>
        <w:ind w:firstLine="709"/>
        <w:contextualSpacing/>
        <w:rPr>
          <w:rFonts w:ascii="Times New Roman" w:hAnsi="Times New Roman"/>
          <w:i/>
          <w:sz w:val="24"/>
          <w:szCs w:val="24"/>
        </w:rPr>
        <w:sectPr w:rsidR="00863668" w:rsidRPr="00863668" w:rsidSect="00733AEF">
          <w:footerReference w:type="even" r:id="rId88"/>
          <w:footerReference w:type="default" r:id="rId89"/>
          <w:pgSz w:w="16840" w:h="11907" w:orient="landscape"/>
          <w:pgMar w:top="851" w:right="1134" w:bottom="851" w:left="992" w:header="709" w:footer="709" w:gutter="0"/>
          <w:cols w:space="720"/>
        </w:sectPr>
      </w:pPr>
    </w:p>
    <w:p w:rsidR="00863668" w:rsidRPr="00863668" w:rsidRDefault="00863668" w:rsidP="00863668">
      <w:pPr>
        <w:spacing w:line="360" w:lineRule="auto"/>
        <w:ind w:left="1353"/>
        <w:contextualSpacing/>
        <w:rPr>
          <w:rFonts w:ascii="Times New Roman" w:hAnsi="Times New Roman"/>
          <w:b/>
          <w:bCs/>
          <w:sz w:val="24"/>
          <w:szCs w:val="24"/>
        </w:rPr>
      </w:pPr>
      <w:r w:rsidRPr="00863668">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АДАПТИРОВАННОЙ</w:t>
      </w:r>
      <w:r w:rsidRPr="00863668">
        <w:rPr>
          <w:rFonts w:ascii="Times New Roman" w:hAnsi="Times New Roman"/>
          <w:b/>
          <w:bCs/>
          <w:sz w:val="24"/>
          <w:szCs w:val="24"/>
        </w:rPr>
        <w:t xml:space="preserve"> ПРОГРАММЫ  УЧЕБНОЙ ДИСЦИПЛИНЫ</w:t>
      </w:r>
    </w:p>
    <w:p w:rsidR="00434622" w:rsidRDefault="0010743A" w:rsidP="00434622">
      <w:pPr>
        <w:suppressAutoHyphens/>
        <w:spacing w:after="0" w:line="360" w:lineRule="auto"/>
        <w:ind w:firstLine="709"/>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863668" w:rsidRPr="00863668" w:rsidRDefault="00863668" w:rsidP="00434622">
      <w:pPr>
        <w:suppressAutoHyphens/>
        <w:spacing w:after="0" w:line="360" w:lineRule="auto"/>
        <w:ind w:firstLine="709"/>
        <w:contextualSpacing/>
        <w:jc w:val="both"/>
        <w:rPr>
          <w:rFonts w:ascii="Times New Roman" w:hAnsi="Times New Roman"/>
          <w:sz w:val="24"/>
          <w:szCs w:val="24"/>
        </w:rPr>
      </w:pPr>
      <w:r w:rsidRPr="00863668">
        <w:rPr>
          <w:rFonts w:ascii="Times New Roman" w:hAnsi="Times New Roman"/>
          <w:bCs/>
          <w:sz w:val="24"/>
          <w:szCs w:val="24"/>
        </w:rPr>
        <w:t>Реализация программы дисциплины требует наличия кабинета и учебной  лаборатории Кабинет «</w:t>
      </w:r>
      <w:r w:rsidRPr="00863668">
        <w:rPr>
          <w:rFonts w:ascii="Times New Roman" w:hAnsi="Times New Roman"/>
          <w:sz w:val="24"/>
          <w:szCs w:val="24"/>
        </w:rPr>
        <w:t>Техническая механика</w:t>
      </w:r>
      <w:r w:rsidRPr="00863668">
        <w:rPr>
          <w:rFonts w:ascii="Times New Roman" w:hAnsi="Times New Roman"/>
          <w:bCs/>
          <w:sz w:val="24"/>
          <w:szCs w:val="24"/>
        </w:rPr>
        <w:t>»</w:t>
      </w:r>
      <w:r w:rsidRPr="00863668">
        <w:rPr>
          <w:rFonts w:ascii="Times New Roman" w:hAnsi="Times New Roman"/>
          <w:sz w:val="24"/>
          <w:szCs w:val="24"/>
          <w:lang w:eastAsia="en-US"/>
        </w:rPr>
        <w:t xml:space="preserve">,  </w:t>
      </w:r>
      <w:r w:rsidRPr="00863668">
        <w:rPr>
          <w:rFonts w:ascii="Times New Roman" w:hAnsi="Times New Roman"/>
          <w:sz w:val="24"/>
          <w:szCs w:val="24"/>
        </w:rPr>
        <w:t xml:space="preserve">и лаборатория «Техническая механика». </w:t>
      </w:r>
    </w:p>
    <w:p w:rsidR="00863668" w:rsidRPr="00863668" w:rsidRDefault="00863668" w:rsidP="00863668">
      <w:pPr>
        <w:autoSpaceDE w:val="0"/>
        <w:autoSpaceDN w:val="0"/>
        <w:adjustRightInd w:val="0"/>
        <w:spacing w:after="0" w:line="360" w:lineRule="auto"/>
        <w:ind w:firstLine="540"/>
        <w:contextualSpacing/>
        <w:jc w:val="both"/>
        <w:rPr>
          <w:rFonts w:ascii="Times New Roman" w:hAnsi="Times New Roman"/>
          <w:bCs/>
          <w:sz w:val="24"/>
          <w:szCs w:val="24"/>
        </w:rPr>
      </w:pPr>
      <w:r w:rsidRPr="00863668">
        <w:rPr>
          <w:rFonts w:ascii="Times New Roman" w:hAnsi="Times New Roman"/>
          <w:sz w:val="24"/>
          <w:szCs w:val="24"/>
        </w:rPr>
        <w:t>.</w:t>
      </w:r>
      <w:r w:rsidRPr="00863668">
        <w:rPr>
          <w:rFonts w:ascii="Times New Roman" w:hAnsi="Times New Roman"/>
          <w:bCs/>
          <w:sz w:val="24"/>
          <w:szCs w:val="24"/>
        </w:rPr>
        <w:t>Оборудование учебного кабинета и рабочих мест кабинета э</w:t>
      </w:r>
      <w:r w:rsidRPr="00863668">
        <w:rPr>
          <w:rFonts w:ascii="Times New Roman" w:hAnsi="Times New Roman"/>
          <w:sz w:val="24"/>
          <w:szCs w:val="24"/>
        </w:rPr>
        <w:t>лектротехники и электроники.</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посадочные места по количеству обучающихся;</w:t>
      </w:r>
    </w:p>
    <w:p w:rsidR="00434622"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рабочее место преподавателя;</w:t>
      </w:r>
    </w:p>
    <w:p w:rsidR="00863668" w:rsidRPr="00863668" w:rsidRDefault="00863668"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 xml:space="preserve"> - комплект учебно-наглядных пособий</w:t>
      </w:r>
    </w:p>
    <w:p w:rsidR="00863668" w:rsidRPr="00863668" w:rsidRDefault="00863668" w:rsidP="00863668">
      <w:pPr>
        <w:tabs>
          <w:tab w:val="left" w:pos="0"/>
        </w:tabs>
        <w:spacing w:after="0" w:line="360" w:lineRule="auto"/>
        <w:ind w:right="-57"/>
        <w:contextualSpacing/>
        <w:jc w:val="both"/>
        <w:rPr>
          <w:rFonts w:ascii="Times New Roman" w:hAnsi="Times New Roman"/>
          <w:sz w:val="24"/>
          <w:szCs w:val="24"/>
        </w:rPr>
      </w:pPr>
      <w:r w:rsidRPr="00863668">
        <w:rPr>
          <w:rFonts w:ascii="Times New Roman" w:hAnsi="Times New Roman"/>
          <w:sz w:val="24"/>
          <w:szCs w:val="24"/>
        </w:rPr>
        <w:t>- комплект учебно-методической документации;</w:t>
      </w:r>
    </w:p>
    <w:p w:rsid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Технические средства обучения</w:t>
      </w:r>
      <w:r w:rsidR="00434622">
        <w:rPr>
          <w:rFonts w:ascii="Times New Roman" w:hAnsi="Times New Roman"/>
          <w:bCs/>
          <w:sz w:val="24"/>
          <w:szCs w:val="24"/>
        </w:rPr>
        <w:t>:</w:t>
      </w:r>
    </w:p>
    <w:p w:rsidR="00863668" w:rsidRPr="00434622"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863668">
        <w:rPr>
          <w:rFonts w:ascii="Times New Roman" w:hAnsi="Times New Roman"/>
          <w:bCs/>
          <w:sz w:val="24"/>
          <w:szCs w:val="24"/>
        </w:rPr>
        <w:t xml:space="preserve">   - компьютер с лицензионным программным обеспечением и мультимедиапроектор.</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Cs/>
          <w:sz w:val="24"/>
          <w:szCs w:val="24"/>
        </w:rPr>
      </w:pPr>
    </w:p>
    <w:p w:rsidR="00863668" w:rsidRPr="00863668" w:rsidRDefault="00863668" w:rsidP="00863668">
      <w:pPr>
        <w:spacing w:after="0" w:line="360" w:lineRule="auto"/>
        <w:contextualSpacing/>
        <w:rPr>
          <w:rFonts w:ascii="Times New Roman" w:hAnsi="Times New Roman"/>
          <w:b/>
          <w:bCs/>
          <w:sz w:val="24"/>
          <w:szCs w:val="24"/>
        </w:rPr>
      </w:pPr>
      <w:r w:rsidRPr="00863668">
        <w:rPr>
          <w:rFonts w:ascii="Times New Roman" w:hAnsi="Times New Roman"/>
          <w:b/>
          <w:bCs/>
          <w:sz w:val="24"/>
          <w:szCs w:val="24"/>
        </w:rPr>
        <w:t xml:space="preserve">Оборудование </w:t>
      </w:r>
      <w:r w:rsidRPr="00863668">
        <w:rPr>
          <w:rFonts w:ascii="Times New Roman" w:hAnsi="Times New Roman"/>
          <w:b/>
          <w:sz w:val="24"/>
          <w:szCs w:val="24"/>
        </w:rPr>
        <w:t xml:space="preserve">лаборатории </w:t>
      </w:r>
      <w:r w:rsidRPr="00863668">
        <w:rPr>
          <w:rFonts w:ascii="Times New Roman" w:hAnsi="Times New Roman"/>
          <w:b/>
          <w:bCs/>
          <w:sz w:val="24"/>
          <w:szCs w:val="24"/>
        </w:rPr>
        <w:t xml:space="preserve">и рабочих мест лаборатории: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Демонстрационный стенд: Электрические цепи постоянного тока, </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Законы Ома и Кирхгофа,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Электрические цепи переменного тока,</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Измерительные приборы,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Трансформаторы,</w:t>
      </w:r>
    </w:p>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Демонстрационный стенд: По основам электроники</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измерения основных параметров электрической цепи постоянного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проверки законов Ома и Кирхгофа.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электрической цепи переменного тока.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однофазного трансформатора.</w:t>
      </w:r>
    </w:p>
    <w:p w:rsidR="00863668" w:rsidRPr="00863668" w:rsidRDefault="00863668" w:rsidP="00863668">
      <w:pPr>
        <w:tabs>
          <w:tab w:val="left" w:pos="720"/>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Установка лабораторная для испытания полупроводниковых электронных приборов.</w:t>
      </w:r>
    </w:p>
    <w:p w:rsid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863668">
        <w:rPr>
          <w:rFonts w:ascii="Times New Roman" w:hAnsi="Times New Roman"/>
          <w:bCs/>
          <w:sz w:val="24"/>
          <w:szCs w:val="24"/>
        </w:rPr>
        <w:t xml:space="preserve">Натуральные образцы источников электроэнергии постоянного и переменного  тока, потребителей электроэнергии, пускорегулирующей и защитной аппаратуры, контрольно - измерительных приборов. </w:t>
      </w:r>
    </w:p>
    <w:p w:rsidR="0009469D" w:rsidRPr="0009469D"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09469D">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09469D">
        <w:rPr>
          <w:rFonts w:ascii="Times New Roman" w:hAnsi="Times New Roman"/>
          <w:bCs/>
          <w:sz w:val="24"/>
          <w:szCs w:val="24"/>
        </w:rPr>
        <w:t>•</w:t>
      </w:r>
      <w:r w:rsidRPr="0009469D">
        <w:rPr>
          <w:rFonts w:ascii="Times New Roman" w:hAnsi="Times New Roman"/>
          <w:bCs/>
          <w:sz w:val="24"/>
          <w:szCs w:val="24"/>
        </w:rPr>
        <w:tab/>
        <w:t xml:space="preserve">Автоматизированное рабочее место ученика с нарушением слуха </w:t>
      </w:r>
    </w:p>
    <w:p w:rsidR="00616996" w:rsidRDefault="0009469D" w:rsidP="00094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142"/>
        <w:contextualSpacing/>
        <w:jc w:val="both"/>
        <w:rPr>
          <w:rFonts w:ascii="Times New Roman" w:hAnsi="Times New Roman"/>
          <w:bCs/>
          <w:sz w:val="24"/>
          <w:szCs w:val="24"/>
        </w:rPr>
      </w:pPr>
      <w:r w:rsidRPr="0009469D">
        <w:rPr>
          <w:rFonts w:ascii="Times New Roman" w:hAnsi="Times New Roman"/>
          <w:bCs/>
          <w:sz w:val="24"/>
          <w:szCs w:val="24"/>
        </w:rPr>
        <w:lastRenderedPageBreak/>
        <w:t>•</w:t>
      </w:r>
      <w:r w:rsidRPr="0009469D">
        <w:rPr>
          <w:rFonts w:ascii="Times New Roman" w:hAnsi="Times New Roman"/>
          <w:bCs/>
          <w:sz w:val="24"/>
          <w:szCs w:val="24"/>
        </w:rPr>
        <w:tab/>
        <w:t>Стационарная информационная индукционная система для слабослышащих</w:t>
      </w:r>
      <w:r w:rsidR="00616996" w:rsidRPr="0009469D">
        <w:rPr>
          <w:rFonts w:ascii="Times New Roman" w:hAnsi="Times New Roman"/>
          <w:bCs/>
          <w:sz w:val="24"/>
          <w:szCs w:val="24"/>
        </w:rPr>
        <w:t>.</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
          <w:bCs/>
          <w:sz w:val="24"/>
          <w:szCs w:val="24"/>
        </w:rPr>
      </w:pPr>
      <w:r w:rsidRPr="00616996">
        <w:rPr>
          <w:rFonts w:ascii="Times New Roman" w:hAnsi="Times New Roman"/>
          <w:b/>
          <w:bCs/>
          <w:sz w:val="24"/>
          <w:szCs w:val="24"/>
        </w:rPr>
        <w:t>3.2 Кадровое обеспечение</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Реализация программы подготовки специалистов среднего звена по с</w:t>
      </w:r>
      <w:r>
        <w:rPr>
          <w:rFonts w:ascii="Times New Roman" w:hAnsi="Times New Roman"/>
          <w:bCs/>
          <w:sz w:val="24"/>
          <w:szCs w:val="24"/>
        </w:rPr>
        <w:t>пециальности 08.02.05</w:t>
      </w:r>
      <w:r w:rsidRPr="00616996">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863668" w:rsidRDefault="00616996" w:rsidP="00616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contextualSpacing/>
        <w:jc w:val="both"/>
        <w:rPr>
          <w:rFonts w:ascii="Times New Roman" w:hAnsi="Times New Roman"/>
          <w:bCs/>
          <w:sz w:val="24"/>
          <w:szCs w:val="24"/>
        </w:rPr>
      </w:pPr>
      <w:r w:rsidRPr="00616996">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63668" w:rsidRPr="00863668" w:rsidRDefault="00616996"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 Информационное обеспечение реализации программы</w:t>
      </w:r>
    </w:p>
    <w:p w:rsidR="00863668" w:rsidRPr="00863668" w:rsidRDefault="00863668"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863668">
        <w:rPr>
          <w:rFonts w:ascii="Times New Roman" w:hAnsi="Times New Roman"/>
          <w:bCs/>
          <w:sz w:val="24"/>
          <w:szCs w:val="24"/>
        </w:rPr>
        <w:t>Для реализации программы библиотечный фонд образовательной организации должен иметь п</w:t>
      </w:r>
      <w:r w:rsidRPr="00863668">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863668" w:rsidRPr="00863668" w:rsidRDefault="00863668" w:rsidP="00B5678F">
      <w:pPr>
        <w:numPr>
          <w:ilvl w:val="0"/>
          <w:numId w:val="21"/>
        </w:numPr>
        <w:spacing w:before="120" w:after="120" w:line="360" w:lineRule="auto"/>
        <w:contextualSpacing/>
        <w:rPr>
          <w:rFonts w:ascii="Times New Roman" w:hAnsi="Times New Roman"/>
          <w:sz w:val="24"/>
          <w:szCs w:val="24"/>
        </w:rPr>
      </w:pPr>
    </w:p>
    <w:p w:rsidR="00894B14" w:rsidRPr="00894B14" w:rsidRDefault="00616996" w:rsidP="00894B14">
      <w:pPr>
        <w:numPr>
          <w:ilvl w:val="0"/>
          <w:numId w:val="21"/>
        </w:numPr>
        <w:spacing w:before="120" w:after="120" w:line="360" w:lineRule="auto"/>
        <w:contextualSpacing/>
        <w:rPr>
          <w:rFonts w:ascii="Times New Roman" w:hAnsi="Times New Roman"/>
          <w:b/>
          <w:sz w:val="24"/>
          <w:szCs w:val="24"/>
        </w:rPr>
      </w:pPr>
      <w:r>
        <w:rPr>
          <w:rFonts w:ascii="Times New Roman" w:hAnsi="Times New Roman"/>
          <w:b/>
          <w:sz w:val="24"/>
          <w:szCs w:val="24"/>
        </w:rPr>
        <w:t>3.3</w:t>
      </w:r>
      <w:r w:rsidR="00894B14">
        <w:rPr>
          <w:rFonts w:ascii="Times New Roman" w:hAnsi="Times New Roman"/>
          <w:b/>
          <w:sz w:val="24"/>
          <w:szCs w:val="24"/>
        </w:rPr>
        <w:t>.1. Печатные издания</w:t>
      </w:r>
    </w:p>
    <w:p w:rsidR="00894B14" w:rsidRPr="00894B14" w:rsidRDefault="00894B14" w:rsidP="00894B14">
      <w:pPr>
        <w:rPr>
          <w:rFonts w:ascii="Times New Roman" w:hAnsi="Times New Roman"/>
          <w:sz w:val="24"/>
          <w:szCs w:val="24"/>
        </w:rPr>
      </w:pPr>
      <w:r w:rsidRPr="00894B14">
        <w:rPr>
          <w:rFonts w:ascii="Times New Roman" w:hAnsi="Times New Roman"/>
          <w:sz w:val="24"/>
          <w:szCs w:val="24"/>
        </w:rPr>
        <w:t>1. Основы электротехники: учебник / А.В. Ситников.  М.: ИНФРА-М, 2020. — 288 с. (СПО)</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2.Электротехника с основами электроники : учебное пособие / А. С. Шандриков. - 3-е изд., испр. - Минск : РИПО, 2020. - 318 с.</w:t>
      </w:r>
    </w:p>
    <w:p w:rsidR="00894B14" w:rsidRPr="00894B14" w:rsidRDefault="00894B14" w:rsidP="00894B14">
      <w:pPr>
        <w:rPr>
          <w:rFonts w:ascii="Times New Roman" w:hAnsi="Times New Roman"/>
          <w:sz w:val="24"/>
          <w:szCs w:val="24"/>
        </w:rPr>
      </w:pPr>
      <w:r w:rsidRPr="00894B14">
        <w:rPr>
          <w:rFonts w:ascii="Times New Roman" w:hAnsi="Times New Roman"/>
          <w:color w:val="001329"/>
          <w:sz w:val="24"/>
          <w:szCs w:val="24"/>
          <w:shd w:val="clear" w:color="auto" w:fill="FFFFFF"/>
        </w:rPr>
        <w:t>3.Электротехника. Практикум : учебное пособие / В. Ю. Плиско. - 2-е изд., стер. - Минск : РИПО, 2020. - 83 с. </w:t>
      </w:r>
    </w:p>
    <w:p w:rsidR="00434622" w:rsidRPr="00434622" w:rsidRDefault="00185EDB" w:rsidP="00434622">
      <w:pPr>
        <w:rPr>
          <w:rFonts w:ascii="Times New Roman" w:hAnsi="Times New Roman"/>
          <w:sz w:val="24"/>
          <w:szCs w:val="24"/>
        </w:rPr>
      </w:pPr>
      <w:r>
        <w:rPr>
          <w:rFonts w:ascii="Times New Roman" w:hAnsi="Times New Roman"/>
          <w:sz w:val="24"/>
          <w:szCs w:val="24"/>
        </w:rPr>
        <w:t>4</w:t>
      </w:r>
      <w:r w:rsidR="00434622" w:rsidRPr="00434622">
        <w:rPr>
          <w:rFonts w:ascii="Times New Roman" w:hAnsi="Times New Roman"/>
          <w:sz w:val="24"/>
          <w:szCs w:val="24"/>
        </w:rPr>
        <w:t>.Электротехника для неэлектротехнических профессий: учебник для СПО / В.М. Прошин. - 2-е изд., стер. - М.: ИЦ «Академия», 2018.- 464с</w:t>
      </w:r>
    </w:p>
    <w:p w:rsidR="00434622" w:rsidRPr="00434622" w:rsidRDefault="00185EDB" w:rsidP="00434622">
      <w:pPr>
        <w:rPr>
          <w:rFonts w:ascii="Times New Roman" w:hAnsi="Times New Roman"/>
          <w:sz w:val="24"/>
          <w:szCs w:val="24"/>
        </w:rPr>
      </w:pPr>
      <w:r>
        <w:rPr>
          <w:rFonts w:ascii="Times New Roman" w:hAnsi="Times New Roman"/>
          <w:sz w:val="24"/>
          <w:szCs w:val="24"/>
        </w:rPr>
        <w:lastRenderedPageBreak/>
        <w:t>5</w:t>
      </w:r>
      <w:r w:rsidR="00434622" w:rsidRPr="00434622">
        <w:rPr>
          <w:rFonts w:ascii="Times New Roman" w:hAnsi="Times New Roman"/>
          <w:sz w:val="24"/>
          <w:szCs w:val="24"/>
        </w:rPr>
        <w:t>.Электротехника и электрооборудование, в 3-х частях. Часть 1. учебное пособие для СПО / И.И. Алиев. – 2-е изд., испр. и доп. – М.: Издательство Юрайт, 2017. - 374.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6</w:t>
      </w:r>
      <w:r w:rsidR="00434622" w:rsidRPr="00434622">
        <w:rPr>
          <w:rFonts w:ascii="Times New Roman" w:hAnsi="Times New Roman"/>
          <w:sz w:val="24"/>
          <w:szCs w:val="24"/>
        </w:rPr>
        <w:t>.Электротехника и электрооборудование, в 3-х частях. Часть 2. учебное пособие для СПО / И.И. Алиев. – 2-е изд., испр. и доп. – М.: Издательство Юрайт, 2017. - 447.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7</w:t>
      </w:r>
      <w:r w:rsidR="00434622" w:rsidRPr="00434622">
        <w:rPr>
          <w:rFonts w:ascii="Times New Roman" w:hAnsi="Times New Roman"/>
          <w:sz w:val="24"/>
          <w:szCs w:val="24"/>
        </w:rPr>
        <w:t>.Электротехника и электрооборудование, в 3-х частях. Часть 3. учебное пособие для СПО / И.И. Алиев. – 2-е изд., испр. и доп. – М.: Издательство Юрайт, 2017. - 375. Серия: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8</w:t>
      </w:r>
      <w:r w:rsidR="00434622" w:rsidRPr="00434622">
        <w:rPr>
          <w:rFonts w:ascii="Times New Roman" w:hAnsi="Times New Roman"/>
          <w:sz w:val="24"/>
          <w:szCs w:val="24"/>
        </w:rPr>
        <w:t>.Электротехника: учебник и практикум для СПО/ С.А. Миленина; под ред. Н.К. Миленина. – 2.е изд., перераб. и доп. – М.: Издательство Юрайт, 2017.-263с. Профессиональное образование.</w:t>
      </w:r>
    </w:p>
    <w:p w:rsidR="00434622" w:rsidRPr="00434622" w:rsidRDefault="00185EDB" w:rsidP="00434622">
      <w:pPr>
        <w:rPr>
          <w:rFonts w:ascii="Times New Roman" w:hAnsi="Times New Roman"/>
          <w:sz w:val="24"/>
          <w:szCs w:val="24"/>
        </w:rPr>
      </w:pPr>
      <w:r>
        <w:rPr>
          <w:rFonts w:ascii="Times New Roman" w:hAnsi="Times New Roman"/>
          <w:sz w:val="24"/>
          <w:szCs w:val="24"/>
        </w:rPr>
        <w:t>9</w:t>
      </w:r>
      <w:r w:rsidR="00434622" w:rsidRPr="00434622">
        <w:rPr>
          <w:rFonts w:ascii="Times New Roman" w:hAnsi="Times New Roman"/>
          <w:sz w:val="24"/>
          <w:szCs w:val="24"/>
        </w:rPr>
        <w:t>.Теоретические основы электротехники: Учебное пособие / Крутов А.В., Кочетова Э.Л., Гузанова Т.Ф., - 2-е изд. - Минск :РИПО, 2016. - 375 с. (СПО)</w:t>
      </w:r>
    </w:p>
    <w:p w:rsidR="00434622" w:rsidRPr="00434622" w:rsidRDefault="00185EDB" w:rsidP="00434622">
      <w:pPr>
        <w:rPr>
          <w:rFonts w:ascii="Times New Roman" w:hAnsi="Times New Roman"/>
          <w:sz w:val="24"/>
          <w:szCs w:val="24"/>
        </w:rPr>
      </w:pPr>
      <w:r>
        <w:rPr>
          <w:rFonts w:ascii="Times New Roman" w:hAnsi="Times New Roman"/>
          <w:sz w:val="24"/>
          <w:szCs w:val="24"/>
        </w:rPr>
        <w:t>10</w:t>
      </w:r>
      <w:r w:rsidR="00434622" w:rsidRPr="00434622">
        <w:rPr>
          <w:rFonts w:ascii="Times New Roman" w:hAnsi="Times New Roman"/>
          <w:sz w:val="24"/>
          <w:szCs w:val="24"/>
        </w:rPr>
        <w:t>.Электротехника. Лабораторный практикум: Учебное пособие / Клепча В.Ф. – Минск: РИПО, 2016. - 179 с.</w:t>
      </w:r>
    </w:p>
    <w:p w:rsidR="00434622" w:rsidRDefault="00185EDB" w:rsidP="00434622">
      <w:pPr>
        <w:shd w:val="clear" w:color="auto" w:fill="FFFFFF"/>
        <w:jc w:val="both"/>
        <w:rPr>
          <w:rFonts w:ascii="Times New Roman" w:hAnsi="Times New Roman"/>
          <w:sz w:val="24"/>
          <w:szCs w:val="24"/>
        </w:rPr>
      </w:pPr>
      <w:r>
        <w:rPr>
          <w:rFonts w:ascii="Times New Roman" w:hAnsi="Times New Roman"/>
          <w:sz w:val="24"/>
          <w:szCs w:val="24"/>
        </w:rPr>
        <w:t>11</w:t>
      </w:r>
      <w:r w:rsidR="00434622" w:rsidRPr="00434622">
        <w:rPr>
          <w:rFonts w:ascii="Times New Roman" w:hAnsi="Times New Roman"/>
          <w:sz w:val="24"/>
          <w:szCs w:val="24"/>
        </w:rPr>
        <w:t>.Электротехника. Лабораторный практикум: Учебное пособие / Бондарев М.Б. - Минск: РИПО, 2017. - 124 с.:</w:t>
      </w:r>
    </w:p>
    <w:p w:rsidR="00185EDB" w:rsidRPr="00185EDB" w:rsidRDefault="00185EDB" w:rsidP="00185EDB">
      <w:pPr>
        <w:rPr>
          <w:rFonts w:ascii="Times New Roman" w:hAnsi="Times New Roman"/>
          <w:sz w:val="24"/>
          <w:szCs w:val="24"/>
        </w:rPr>
      </w:pPr>
      <w:r w:rsidRPr="00185EDB">
        <w:rPr>
          <w:rFonts w:ascii="Times New Roman" w:hAnsi="Times New Roman"/>
          <w:sz w:val="24"/>
          <w:szCs w:val="24"/>
        </w:rPr>
        <w:t>12. Электротехника с основами электроники: учебное пособие / Ю.Г.Синдеев.-изд.2-е,-Ростов н/Д; Феникс, 2019.-407с</w:t>
      </w:r>
    </w:p>
    <w:p w:rsidR="00185EDB" w:rsidRPr="00185EDB" w:rsidRDefault="00185EDB" w:rsidP="00185EDB">
      <w:pPr>
        <w:rPr>
          <w:rFonts w:ascii="Times New Roman" w:hAnsi="Times New Roman"/>
          <w:sz w:val="24"/>
          <w:szCs w:val="24"/>
        </w:rPr>
      </w:pPr>
      <w:r>
        <w:rPr>
          <w:rFonts w:ascii="Times New Roman" w:hAnsi="Times New Roman"/>
          <w:color w:val="001329"/>
          <w:sz w:val="24"/>
          <w:szCs w:val="24"/>
          <w:shd w:val="clear" w:color="auto" w:fill="FFFFFF"/>
        </w:rPr>
        <w:t>13.</w:t>
      </w:r>
      <w:r w:rsidRPr="00185EDB">
        <w:rPr>
          <w:rFonts w:ascii="Times New Roman" w:hAnsi="Times New Roman"/>
          <w:color w:val="001329"/>
          <w:sz w:val="24"/>
          <w:szCs w:val="24"/>
          <w:shd w:val="clear" w:color="auto" w:fill="FFFFFF"/>
        </w:rPr>
        <w:t>Электротехника и электроника : учебник / М.В. Гальперин. — 2-е изд. — Москва : ФОРУМ : ИНФРА-М, 2019. — 480 с. — (Среднее профессиональное образование).</w:t>
      </w:r>
    </w:p>
    <w:p w:rsidR="00185EDB" w:rsidRDefault="00185EDB"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14.</w:t>
      </w:r>
      <w:r w:rsidRPr="00185EDB">
        <w:rPr>
          <w:rFonts w:ascii="Times New Roman" w:hAnsi="Times New Roman"/>
          <w:color w:val="001329"/>
          <w:sz w:val="24"/>
          <w:szCs w:val="24"/>
          <w:shd w:val="clear" w:color="auto" w:fill="FFFFFF"/>
        </w:rPr>
        <w:t>Охрана труда при технической эксплуатации электрооборудования : учебное пособие / О. В. Пасютина. — 3-е изд., стер. — Минск : РИПО, 2019. - 115 с.</w:t>
      </w:r>
    </w:p>
    <w:p w:rsidR="00894B14" w:rsidRPr="00894B14" w:rsidRDefault="00894B14" w:rsidP="00894B14">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15.</w:t>
      </w:r>
      <w:r w:rsidRPr="00894B14">
        <w:rPr>
          <w:rFonts w:ascii="Times New Roman" w:hAnsi="Times New Roman"/>
          <w:color w:val="001329"/>
          <w:sz w:val="24"/>
          <w:szCs w:val="24"/>
          <w:shd w:val="clear" w:color="auto" w:fill="FFFFFF"/>
        </w:rPr>
        <w:t>Электротехника : учебное пособие / И.С. Рыбков. — Москва : РИОР : ИНФРА-М, 2020. — 160 с.</w:t>
      </w:r>
    </w:p>
    <w:p w:rsidR="00185EDB" w:rsidRDefault="00894B14"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16.</w:t>
      </w:r>
      <w:r w:rsidRPr="00894B14">
        <w:rPr>
          <w:rFonts w:ascii="Times New Roman" w:hAnsi="Times New Roman"/>
          <w:color w:val="001329"/>
          <w:sz w:val="24"/>
          <w:szCs w:val="24"/>
          <w:shd w:val="clear" w:color="auto" w:fill="FFFFFF"/>
        </w:rPr>
        <w:t>Общая электротехника и электроника : учебник / Ю. А. Комиссаров, Г. И. Бабокин, П. Д. Саркисова ; под ред. П. Д. Саркисова. — 2-е изд., испр. и доп. — Москва : ИНФРА-М, 2020. — 479 с.</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17.</w:t>
      </w:r>
      <w:r w:rsidRPr="004B61FD">
        <w:rPr>
          <w:rFonts w:ascii="Times New Roman" w:hAnsi="Times New Roman"/>
          <w:color w:val="001329"/>
          <w:sz w:val="24"/>
          <w:szCs w:val="24"/>
          <w:shd w:val="clear" w:color="auto" w:fill="FFFFFF"/>
        </w:rPr>
        <w:t xml:space="preserve"> Электротехника с основами электроники : учебное пособие / А. К. Славинский, И. С. Туревский. — Москва : ФОРУМ : ИНФРА-М, 2021. — 448 с. — (Среднее профессиональное образование).</w:t>
      </w:r>
    </w:p>
    <w:p w:rsidR="004B61FD" w:rsidRPr="004B61FD" w:rsidRDefault="004B61FD" w:rsidP="004B61FD">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18.</w:t>
      </w:r>
      <w:r w:rsidRPr="004B61FD">
        <w:rPr>
          <w:rFonts w:ascii="Times New Roman" w:hAnsi="Times New Roman"/>
          <w:color w:val="001329"/>
          <w:sz w:val="24"/>
          <w:szCs w:val="24"/>
          <w:shd w:val="clear" w:color="auto" w:fill="FFFFFF"/>
        </w:rPr>
        <w:t>Теоретические основы электротехники : учебник / Е.А. Лоторейчук. — Москва : ИД «ФОРУМ» : ИНФРА-М, 2021. — 317 с. — (Среднее профессиональное образование).</w:t>
      </w:r>
    </w:p>
    <w:p w:rsidR="00894B14" w:rsidRPr="00894B14" w:rsidRDefault="004B61FD" w:rsidP="00185EDB">
      <w:pPr>
        <w:rPr>
          <w:rFonts w:ascii="Times New Roman" w:hAnsi="Times New Roman"/>
          <w:color w:val="001329"/>
          <w:sz w:val="24"/>
          <w:szCs w:val="24"/>
          <w:shd w:val="clear" w:color="auto" w:fill="FFFFFF"/>
        </w:rPr>
      </w:pPr>
      <w:r>
        <w:rPr>
          <w:rFonts w:ascii="Times New Roman" w:hAnsi="Times New Roman"/>
          <w:color w:val="001329"/>
          <w:sz w:val="24"/>
          <w:szCs w:val="24"/>
          <w:shd w:val="clear" w:color="auto" w:fill="FFFFFF"/>
        </w:rPr>
        <w:t>19.</w:t>
      </w:r>
      <w:r w:rsidRPr="004B61FD">
        <w:rPr>
          <w:rFonts w:ascii="Times New Roman" w:hAnsi="Times New Roman"/>
          <w:color w:val="001329"/>
          <w:sz w:val="24"/>
          <w:szCs w:val="24"/>
          <w:shd w:val="clear" w:color="auto" w:fill="FFFFFF"/>
        </w:rPr>
        <w:t>Электротехника и электроника : учебное пособие / С.Н. Маркелов, Б.Я. Сазанов. — Москва : ИНФРА-М, 2021. — 267 с. — (Среднее профессиональное образование).</w:t>
      </w:r>
    </w:p>
    <w:p w:rsidR="00863668" w:rsidRPr="00863668" w:rsidRDefault="00616996" w:rsidP="00863668">
      <w:pPr>
        <w:spacing w:line="360" w:lineRule="auto"/>
        <w:contextualSpacing/>
        <w:rPr>
          <w:rFonts w:ascii="Times New Roman" w:hAnsi="Times New Roman"/>
          <w:b/>
          <w:sz w:val="24"/>
          <w:szCs w:val="24"/>
        </w:rPr>
      </w:pPr>
      <w:r>
        <w:rPr>
          <w:rFonts w:ascii="Times New Roman" w:hAnsi="Times New Roman"/>
          <w:b/>
          <w:sz w:val="24"/>
          <w:szCs w:val="24"/>
        </w:rPr>
        <w:lastRenderedPageBreak/>
        <w:t>3.3</w:t>
      </w:r>
      <w:r w:rsidR="00863668" w:rsidRPr="00863668">
        <w:rPr>
          <w:rFonts w:ascii="Times New Roman" w:hAnsi="Times New Roman"/>
          <w:b/>
          <w:sz w:val="24"/>
          <w:szCs w:val="24"/>
        </w:rPr>
        <w:t>.2. Электронные издания (электронные ресурсы)</w:t>
      </w:r>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Информационно-коммуникационные технологии в образовании // система федеральных образовательных порталов [Электронный ресурс]-режим доступа </w:t>
      </w:r>
      <w:hyperlink r:id="rId90"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ict</w:t>
        </w:r>
        <w:r w:rsidRPr="00863668">
          <w:rPr>
            <w:rFonts w:ascii="Times New Roman" w:hAnsi="Times New Roman"/>
            <w:sz w:val="24"/>
            <w:szCs w:val="24"/>
            <w:u w:val="single"/>
          </w:rPr>
          <w:t>.</w:t>
        </w:r>
        <w:r w:rsidRPr="00863668">
          <w:rPr>
            <w:rFonts w:ascii="Times New Roman" w:hAnsi="Times New Roman"/>
            <w:sz w:val="24"/>
            <w:szCs w:val="24"/>
            <w:u w:val="single"/>
            <w:lang w:val="en-US"/>
          </w:rPr>
          <w:t>edu</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Книги и журналы по электротехнике и электронике [Электронный ресурс]-режим доступа </w:t>
      </w:r>
      <w:hyperlink r:id="rId91"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masterelectronic</w:t>
        </w:r>
        <w:r w:rsidRPr="00863668">
          <w:rPr>
            <w:rFonts w:ascii="Times New Roman" w:hAnsi="Times New Roman"/>
            <w:sz w:val="24"/>
            <w:szCs w:val="24"/>
            <w:u w:val="single"/>
          </w:rPr>
          <w:t>.</w:t>
        </w:r>
        <w:r w:rsidRPr="00863668">
          <w:rPr>
            <w:rFonts w:ascii="Times New Roman" w:hAnsi="Times New Roman"/>
            <w:sz w:val="24"/>
            <w:szCs w:val="24"/>
            <w:u w:val="single"/>
            <w:lang w:val="en-US"/>
          </w:rPr>
          <w:t>ru</w:t>
        </w:r>
      </w:hyperlink>
    </w:p>
    <w:p w:rsidR="00863668" w:rsidRPr="00863668" w:rsidRDefault="00863668" w:rsidP="00B5678F">
      <w:pPr>
        <w:numPr>
          <w:ilvl w:val="0"/>
          <w:numId w:val="23"/>
        </w:numPr>
        <w:suppressAutoHyphens/>
        <w:spacing w:after="0" w:line="360" w:lineRule="auto"/>
        <w:ind w:left="0" w:firstLine="0"/>
        <w:contextualSpacing/>
        <w:rPr>
          <w:rFonts w:ascii="Times New Roman" w:hAnsi="Times New Roman"/>
          <w:sz w:val="24"/>
          <w:szCs w:val="24"/>
        </w:rPr>
      </w:pPr>
      <w:r w:rsidRPr="00863668">
        <w:rPr>
          <w:rFonts w:ascii="Times New Roman" w:hAnsi="Times New Roman"/>
          <w:sz w:val="24"/>
          <w:szCs w:val="24"/>
        </w:rPr>
        <w:t xml:space="preserve">Школа для электрика. Все секреты мастерства[Электронный ресурс]-режим доступа </w:t>
      </w:r>
      <w:hyperlink r:id="rId92" w:history="1">
        <w:r w:rsidRPr="00863668">
          <w:rPr>
            <w:rFonts w:ascii="Times New Roman" w:hAnsi="Times New Roman"/>
            <w:sz w:val="24"/>
            <w:szCs w:val="24"/>
            <w:u w:val="single"/>
            <w:lang w:val="en-US"/>
          </w:rPr>
          <w:t>http</w:t>
        </w:r>
        <w:r w:rsidRPr="00863668">
          <w:rPr>
            <w:rFonts w:ascii="Times New Roman" w:hAnsi="Times New Roman"/>
            <w:sz w:val="24"/>
            <w:szCs w:val="24"/>
            <w:u w:val="single"/>
          </w:rPr>
          <w:t>://</w:t>
        </w:r>
        <w:r w:rsidRPr="00863668">
          <w:rPr>
            <w:rFonts w:ascii="Times New Roman" w:hAnsi="Times New Roman"/>
            <w:sz w:val="24"/>
            <w:szCs w:val="24"/>
            <w:u w:val="single"/>
            <w:lang w:val="en-US"/>
          </w:rPr>
          <w:t>www</w:t>
        </w:r>
        <w:r w:rsidRPr="00863668">
          <w:rPr>
            <w:rFonts w:ascii="Times New Roman" w:hAnsi="Times New Roman"/>
            <w:sz w:val="24"/>
            <w:szCs w:val="24"/>
            <w:u w:val="single"/>
          </w:rPr>
          <w:t>.</w:t>
        </w:r>
        <w:r w:rsidRPr="00863668">
          <w:rPr>
            <w:rFonts w:ascii="Times New Roman" w:hAnsi="Times New Roman"/>
            <w:sz w:val="24"/>
            <w:szCs w:val="24"/>
            <w:u w:val="single"/>
            <w:lang w:val="en-US"/>
          </w:rPr>
          <w:t>electrical</w:t>
        </w:r>
        <w:r w:rsidRPr="00863668">
          <w:rPr>
            <w:rFonts w:ascii="Times New Roman" w:hAnsi="Times New Roman"/>
            <w:sz w:val="24"/>
            <w:szCs w:val="24"/>
            <w:u w:val="single"/>
          </w:rPr>
          <w:t>.</w:t>
        </w:r>
        <w:r w:rsidRPr="00863668">
          <w:rPr>
            <w:rFonts w:ascii="Times New Roman" w:hAnsi="Times New Roman"/>
            <w:sz w:val="24"/>
            <w:szCs w:val="24"/>
            <w:u w:val="single"/>
            <w:lang w:val="en-US"/>
          </w:rPr>
          <w:t>info</w:t>
        </w:r>
        <w:r w:rsidRPr="00863668">
          <w:rPr>
            <w:rFonts w:ascii="Times New Roman" w:hAnsi="Times New Roman"/>
            <w:sz w:val="24"/>
            <w:szCs w:val="24"/>
            <w:u w:val="single"/>
          </w:rPr>
          <w:t>/</w:t>
        </w:r>
        <w:r w:rsidRPr="00863668">
          <w:rPr>
            <w:rFonts w:ascii="Times New Roman" w:hAnsi="Times New Roman"/>
            <w:sz w:val="24"/>
            <w:szCs w:val="24"/>
            <w:u w:val="single"/>
            <w:lang w:val="en-US"/>
          </w:rPr>
          <w:t>electrotechru</w:t>
        </w:r>
      </w:hyperlink>
    </w:p>
    <w:p w:rsidR="00863668" w:rsidRPr="00863668" w:rsidRDefault="00863668" w:rsidP="00863668">
      <w:pPr>
        <w:suppressAutoHyphens/>
        <w:spacing w:after="0" w:line="360" w:lineRule="auto"/>
        <w:ind w:left="765"/>
        <w:contextualSpacing/>
        <w:rPr>
          <w:rFonts w:ascii="Times New Roman" w:hAnsi="Times New Roman"/>
          <w:sz w:val="24"/>
          <w:szCs w:val="24"/>
        </w:rPr>
      </w:pPr>
    </w:p>
    <w:p w:rsidR="00434622" w:rsidRPr="00434622" w:rsidRDefault="00616996"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863668" w:rsidRPr="00863668">
        <w:rPr>
          <w:rFonts w:ascii="Times New Roman" w:hAnsi="Times New Roman"/>
          <w:b/>
          <w:bCs/>
          <w:sz w:val="24"/>
          <w:szCs w:val="24"/>
        </w:rPr>
        <w:t>.3. Дополнительные источники</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Обозначения буквенно-цифровые в электрических схемах- ГОСТ 2.710-81.</w:t>
      </w:r>
    </w:p>
    <w:p w:rsidR="00863668" w:rsidRPr="00863668" w:rsidRDefault="00863668" w:rsidP="00B5678F">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426" w:hanging="426"/>
        <w:contextualSpacing/>
        <w:jc w:val="both"/>
        <w:rPr>
          <w:rFonts w:ascii="Times New Roman" w:hAnsi="Times New Roman"/>
          <w:bCs/>
          <w:sz w:val="24"/>
          <w:szCs w:val="24"/>
        </w:rPr>
      </w:pPr>
      <w:r w:rsidRPr="00863668">
        <w:rPr>
          <w:rFonts w:ascii="Times New Roman" w:hAnsi="Times New Roman"/>
          <w:bCs/>
          <w:sz w:val="24"/>
          <w:szCs w:val="24"/>
        </w:rPr>
        <w:t>Правила выполнения электрических схем – ГОСТ 2.702-75</w:t>
      </w:r>
    </w:p>
    <w:p w:rsidR="00863668" w:rsidRPr="00434622" w:rsidRDefault="00863668" w:rsidP="00B5678F">
      <w:pPr>
        <w:keepNext/>
        <w:numPr>
          <w:ilvl w:val="0"/>
          <w:numId w:val="21"/>
        </w:numPr>
        <w:tabs>
          <w:tab w:val="left" w:pos="0"/>
        </w:tabs>
        <w:suppressAutoHyphens/>
        <w:autoSpaceDE w:val="0"/>
        <w:spacing w:after="0" w:line="360" w:lineRule="auto"/>
        <w:ind w:left="284" w:firstLine="0"/>
        <w:contextualSpacing/>
        <w:jc w:val="both"/>
        <w:outlineLvl w:val="0"/>
        <w:rPr>
          <w:rFonts w:ascii="Times New Roman" w:hAnsi="Times New Roman"/>
          <w:bCs/>
          <w:caps/>
          <w:kern w:val="32"/>
          <w:sz w:val="24"/>
          <w:szCs w:val="24"/>
        </w:rPr>
      </w:pPr>
    </w:p>
    <w:p w:rsidR="00863668" w:rsidRPr="00863668" w:rsidRDefault="00863668" w:rsidP="00863668">
      <w:pPr>
        <w:spacing w:line="360" w:lineRule="auto"/>
        <w:contextualSpacing/>
        <w:rPr>
          <w:rFonts w:ascii="Times New Roman" w:hAnsi="Times New Roman"/>
          <w:b/>
          <w:caps/>
          <w:sz w:val="24"/>
          <w:szCs w:val="24"/>
        </w:rPr>
      </w:pPr>
      <w:r w:rsidRPr="00863668">
        <w:rPr>
          <w:rFonts w:ascii="Times New Roman" w:hAnsi="Times New Roman"/>
          <w:b/>
          <w:caps/>
          <w:sz w:val="24"/>
          <w:szCs w:val="24"/>
        </w:rPr>
        <w:t>4. Контроль и оценка результатов ОСВОЕНИЯ УЧЕБНОЙДисциплины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3241"/>
        <w:gridCol w:w="4184"/>
      </w:tblGrid>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Результаты обучения</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Критерии оценки</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
                <w:bCs/>
                <w:sz w:val="24"/>
                <w:szCs w:val="24"/>
              </w:rPr>
              <w:t>Методы оценки</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расчета и измерения основных параметров электрических, магнитных и электронных цепей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Демонстрировать знание порядка расчета и измерения основных параметров электрических, магнитных и электронных цепей.</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Методы электрических измерений</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Демонстрировать знание современных методы измерений в соответствии с заданием</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Устройство и принцип действия электрических машин</w:t>
            </w:r>
          </w:p>
        </w:tc>
        <w:tc>
          <w:tcPr>
            <w:tcW w:w="3241" w:type="dxa"/>
          </w:tcPr>
          <w:p w:rsidR="00863668" w:rsidRPr="00863668" w:rsidRDefault="00863668" w:rsidP="00863668">
            <w:pPr>
              <w:shd w:val="clear" w:color="auto" w:fill="FFFFFF"/>
              <w:spacing w:after="0" w:line="360" w:lineRule="auto"/>
              <w:contextualSpacing/>
              <w:jc w:val="both"/>
              <w:rPr>
                <w:rFonts w:ascii="Times New Roman" w:hAnsi="Times New Roman"/>
                <w:bCs/>
                <w:sz w:val="24"/>
                <w:szCs w:val="24"/>
              </w:rPr>
            </w:pPr>
            <w:r w:rsidRPr="00863668">
              <w:rPr>
                <w:rFonts w:ascii="Times New Roman" w:hAnsi="Times New Roman"/>
                <w:bCs/>
                <w:sz w:val="24"/>
                <w:szCs w:val="24"/>
              </w:rPr>
              <w:t>Демонстрировать знание устройства и принципа действия электрических машин</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lastRenderedPageBreak/>
              <w:t>Пользоваться электроизмерительными приборами</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863668">
              <w:rPr>
                <w:rFonts w:ascii="Times New Roman" w:hAnsi="Times New Roman"/>
                <w:bCs/>
                <w:sz w:val="24"/>
                <w:szCs w:val="24"/>
              </w:rPr>
              <w:t>Подбирать электроизмерительные приборы в соответствии с заданием и проводить измерения</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r w:rsidR="00863668" w:rsidRPr="00863668" w:rsidTr="00434622">
        <w:tc>
          <w:tcPr>
            <w:tcW w:w="2748"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Cs/>
                <w:sz w:val="24"/>
                <w:szCs w:val="24"/>
              </w:rPr>
            </w:pPr>
            <w:r w:rsidRPr="00863668">
              <w:rPr>
                <w:rFonts w:ascii="Times New Roman" w:hAnsi="Times New Roman"/>
                <w:bCs/>
                <w:sz w:val="24"/>
                <w:szCs w:val="24"/>
              </w:rPr>
              <w:t>Производить подбор элементов электрических цепей и электронных схем</w:t>
            </w:r>
          </w:p>
        </w:tc>
        <w:tc>
          <w:tcPr>
            <w:tcW w:w="3241"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863668">
              <w:rPr>
                <w:rFonts w:ascii="Times New Roman" w:hAnsi="Times New Roman"/>
                <w:bCs/>
                <w:sz w:val="24"/>
                <w:szCs w:val="24"/>
              </w:rPr>
              <w:t>Осуществлять подбор элементов электрических цепей и электронных схем для замены вышедших из строя элементов с учетом основных параметров заменяемых элементов.</w:t>
            </w:r>
          </w:p>
        </w:tc>
        <w:tc>
          <w:tcPr>
            <w:tcW w:w="4184" w:type="dxa"/>
          </w:tcPr>
          <w:p w:rsidR="00863668" w:rsidRPr="00863668" w:rsidRDefault="00863668" w:rsidP="00863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rPr>
                <w:rFonts w:ascii="Times New Roman" w:hAnsi="Times New Roman"/>
                <w:b/>
                <w:bCs/>
                <w:sz w:val="24"/>
                <w:szCs w:val="24"/>
              </w:rPr>
            </w:pPr>
            <w:r w:rsidRPr="00863668">
              <w:rPr>
                <w:rFonts w:ascii="Times New Roman" w:hAnsi="Times New Roman"/>
                <w:bCs/>
                <w:sz w:val="24"/>
                <w:szCs w:val="24"/>
              </w:rPr>
              <w:t>Экспертная оценка результатов деятельности обучающихся при выполнении и защите практических и лабораторных работ, тестирования, контрольных и других видов текущего контроля</w:t>
            </w:r>
          </w:p>
        </w:tc>
      </w:tr>
    </w:tbl>
    <w:p w:rsidR="00863668" w:rsidRDefault="00863668"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34622" w:rsidRDefault="00434622" w:rsidP="00863668">
      <w:pPr>
        <w:spacing w:line="360" w:lineRule="auto"/>
        <w:contextualSpacing/>
        <w:rPr>
          <w:rFonts w:ascii="Times New Roman" w:hAnsi="Times New Roman"/>
          <w:bCs/>
          <w:i/>
          <w:iCs/>
          <w:sz w:val="24"/>
          <w:szCs w:val="24"/>
        </w:rPr>
      </w:pPr>
    </w:p>
    <w:p w:rsidR="004B61FD" w:rsidRDefault="004B61F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09469D" w:rsidRDefault="0009469D" w:rsidP="00863668">
      <w:pPr>
        <w:spacing w:line="360" w:lineRule="auto"/>
        <w:contextualSpacing/>
        <w:jc w:val="right"/>
        <w:rPr>
          <w:rFonts w:ascii="Times New Roman" w:hAnsi="Times New Roman"/>
          <w:bCs/>
          <w:i/>
          <w:iCs/>
          <w:sz w:val="24"/>
          <w:szCs w:val="24"/>
        </w:rPr>
      </w:pPr>
    </w:p>
    <w:p w:rsidR="00616996" w:rsidRDefault="00616996" w:rsidP="00863668">
      <w:pPr>
        <w:spacing w:line="360" w:lineRule="auto"/>
        <w:contextualSpacing/>
        <w:jc w:val="right"/>
        <w:rPr>
          <w:rFonts w:ascii="Times New Roman" w:hAnsi="Times New Roman"/>
          <w:bCs/>
          <w:i/>
          <w:iCs/>
          <w:sz w:val="24"/>
          <w:szCs w:val="24"/>
        </w:rPr>
      </w:pPr>
    </w:p>
    <w:p w:rsidR="00863668" w:rsidRPr="00863668" w:rsidRDefault="00863668" w:rsidP="00863668">
      <w:pPr>
        <w:spacing w:line="360" w:lineRule="auto"/>
        <w:contextualSpacing/>
        <w:jc w:val="right"/>
        <w:rPr>
          <w:rFonts w:ascii="Times New Roman" w:hAnsi="Times New Roman"/>
          <w:b/>
          <w:sz w:val="24"/>
          <w:szCs w:val="24"/>
        </w:rPr>
      </w:pPr>
      <w:r w:rsidRPr="00863668">
        <w:rPr>
          <w:rFonts w:ascii="Times New Roman" w:hAnsi="Times New Roman"/>
          <w:b/>
          <w:sz w:val="24"/>
          <w:szCs w:val="24"/>
        </w:rPr>
        <w:lastRenderedPageBreak/>
        <w:t xml:space="preserve">Приложение </w:t>
      </w:r>
      <w:r w:rsidRPr="00863668">
        <w:rPr>
          <w:rFonts w:ascii="Times New Roman" w:hAnsi="Times New Roman"/>
          <w:b/>
          <w:sz w:val="24"/>
          <w:szCs w:val="24"/>
          <w:lang w:val="en-US"/>
        </w:rPr>
        <w:t>II</w:t>
      </w:r>
      <w:r w:rsidRPr="00863668">
        <w:rPr>
          <w:rFonts w:ascii="Times New Roman" w:hAnsi="Times New Roman"/>
          <w:b/>
          <w:sz w:val="24"/>
          <w:szCs w:val="24"/>
        </w:rPr>
        <w:t>.1</w:t>
      </w:r>
      <w:r w:rsidR="00F1096A">
        <w:rPr>
          <w:rFonts w:ascii="Times New Roman" w:hAnsi="Times New Roman"/>
          <w:b/>
          <w:sz w:val="24"/>
          <w:szCs w:val="24"/>
        </w:rPr>
        <w:t>5</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к ПООП по специальности</w:t>
      </w:r>
      <w:r w:rsidRPr="00863668">
        <w:rPr>
          <w:rFonts w:ascii="Times New Roman" w:hAnsi="Times New Roman"/>
          <w:b/>
          <w:sz w:val="24"/>
          <w:szCs w:val="24"/>
        </w:rPr>
        <w:br/>
        <w:t xml:space="preserve">08.02.05 Строительство и эксплуатация </w:t>
      </w:r>
    </w:p>
    <w:p w:rsidR="00863668" w:rsidRPr="00863668" w:rsidRDefault="00863668" w:rsidP="00863668">
      <w:pPr>
        <w:spacing w:after="0" w:line="360" w:lineRule="auto"/>
        <w:contextualSpacing/>
        <w:jc w:val="right"/>
        <w:rPr>
          <w:rFonts w:ascii="Times New Roman" w:hAnsi="Times New Roman"/>
          <w:b/>
          <w:sz w:val="24"/>
          <w:szCs w:val="24"/>
        </w:rPr>
      </w:pPr>
      <w:r w:rsidRPr="00863668">
        <w:rPr>
          <w:rFonts w:ascii="Times New Roman" w:hAnsi="Times New Roman"/>
          <w:b/>
          <w:sz w:val="24"/>
          <w:szCs w:val="24"/>
        </w:rPr>
        <w:t>автомобильных дорог и аэродромов</w:t>
      </w:r>
    </w:p>
    <w:p w:rsidR="00863668" w:rsidRDefault="00863668" w:rsidP="00C4156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EE2BC0" w:rsidRDefault="00EE2BC0"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D03EF6" w:rsidRPr="00434622" w:rsidRDefault="00616996"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D03EF6" w:rsidRPr="00434622">
        <w:rPr>
          <w:rFonts w:ascii="Times New Roman" w:hAnsi="Times New Roman"/>
          <w:b/>
          <w:sz w:val="28"/>
          <w:szCs w:val="28"/>
        </w:rPr>
        <w:t xml:space="preserve"> РАБОЧАЯ ПРОГРАММА УЧЕБНОЙ ДИСЦИПЛИНЫ</w:t>
      </w:r>
    </w:p>
    <w:p w:rsidR="00D03EF6" w:rsidRPr="00434622" w:rsidRDefault="00D03EF6" w:rsidP="00C41566">
      <w:pPr>
        <w:spacing w:line="360" w:lineRule="auto"/>
        <w:contextualSpacing/>
        <w:jc w:val="center"/>
        <w:rPr>
          <w:rFonts w:ascii="Times New Roman" w:hAnsi="Times New Roman"/>
          <w:b/>
          <w:sz w:val="28"/>
          <w:szCs w:val="28"/>
          <w:u w:val="single"/>
        </w:rPr>
      </w:pPr>
    </w:p>
    <w:p w:rsidR="00D03EF6" w:rsidRPr="00434622" w:rsidRDefault="00D03EF6"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04 СМЕТЫ</w:t>
      </w:r>
    </w:p>
    <w:p w:rsidR="00D03EF6" w:rsidRPr="00434622" w:rsidRDefault="00616996" w:rsidP="00C41566">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pPr>
    </w:p>
    <w:p w:rsidR="00434622" w:rsidRDefault="00434622" w:rsidP="00616996">
      <w:pPr>
        <w:spacing w:line="360" w:lineRule="auto"/>
        <w:contextualSpacing/>
        <w:rPr>
          <w:rFonts w:ascii="Times New Roman" w:hAnsi="Times New Roman"/>
          <w:b/>
          <w:bCs/>
          <w:sz w:val="24"/>
          <w:szCs w:val="24"/>
        </w:rPr>
      </w:pPr>
    </w:p>
    <w:p w:rsidR="00D03EF6" w:rsidRPr="00C41566" w:rsidRDefault="00434622"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w:t>
      </w:r>
      <w:r w:rsidR="004B61FD">
        <w:rPr>
          <w:rFonts w:ascii="Times New Roman" w:hAnsi="Times New Roman"/>
          <w:b/>
          <w:bCs/>
          <w:sz w:val="24"/>
          <w:szCs w:val="24"/>
        </w:rPr>
        <w:t>021</w:t>
      </w:r>
      <w:r w:rsidR="00D03EF6" w:rsidRPr="00C41566">
        <w:rPr>
          <w:rFonts w:ascii="Times New Roman" w:hAnsi="Times New Roman"/>
          <w:b/>
          <w:bCs/>
          <w:sz w:val="24"/>
          <w:szCs w:val="24"/>
        </w:rPr>
        <w:t xml:space="preserve"> г.</w:t>
      </w:r>
    </w:p>
    <w:p w:rsidR="00D03EF6" w:rsidRPr="00C41566" w:rsidRDefault="00D03EF6"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D03EF6" w:rsidRPr="00C41566" w:rsidRDefault="00D03EF6"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388"/>
      </w:tblGrid>
      <w:tr w:rsidR="00D03EF6" w:rsidRPr="00C41566" w:rsidTr="00434622">
        <w:tc>
          <w:tcPr>
            <w:tcW w:w="7501" w:type="dxa"/>
          </w:tcPr>
          <w:p w:rsidR="00D03EF6" w:rsidRPr="00C41566" w:rsidRDefault="00D03EF6" w:rsidP="0009152D">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ОБЩАЯ ХАРАКТЕРИСТИКА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 ДИСЦИПЛИНЫ</w:t>
            </w: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r w:rsidR="00D03EF6" w:rsidRPr="00C41566" w:rsidTr="00434622">
        <w:tc>
          <w:tcPr>
            <w:tcW w:w="7501" w:type="dxa"/>
          </w:tcPr>
          <w:p w:rsidR="00D03EF6" w:rsidRPr="00C41566" w:rsidRDefault="00D03EF6" w:rsidP="0009152D">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09152D">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2388" w:type="dxa"/>
          </w:tcPr>
          <w:p w:rsidR="00D03EF6" w:rsidRPr="00C41566" w:rsidRDefault="00D03EF6" w:rsidP="00C41566">
            <w:pPr>
              <w:spacing w:line="360" w:lineRule="auto"/>
              <w:ind w:left="644"/>
              <w:contextualSpacing/>
              <w:rPr>
                <w:rFonts w:ascii="Times New Roman" w:hAnsi="Times New Roman"/>
                <w:b/>
                <w:sz w:val="24"/>
                <w:szCs w:val="24"/>
              </w:rPr>
            </w:pPr>
          </w:p>
        </w:tc>
      </w:tr>
      <w:tr w:rsidR="00D03EF6" w:rsidRPr="00C41566" w:rsidTr="00434622">
        <w:tc>
          <w:tcPr>
            <w:tcW w:w="7501" w:type="dxa"/>
          </w:tcPr>
          <w:p w:rsidR="00D03EF6" w:rsidRPr="00C41566" w:rsidRDefault="00D03EF6" w:rsidP="0009152D">
            <w:pPr>
              <w:numPr>
                <w:ilvl w:val="0"/>
                <w:numId w:val="150"/>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КОНТРОЛЬ И ОЦЕНКА РЕЗУЛЬТАТОВ ОСВОЕНИЯ </w:t>
            </w:r>
            <w:r w:rsidR="00616996">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D03EF6" w:rsidRPr="00C41566" w:rsidRDefault="00D03EF6" w:rsidP="00C41566">
            <w:pPr>
              <w:suppressAutoHyphens/>
              <w:spacing w:line="360" w:lineRule="auto"/>
              <w:contextualSpacing/>
              <w:jc w:val="both"/>
              <w:rPr>
                <w:rFonts w:ascii="Times New Roman" w:hAnsi="Times New Roman"/>
                <w:b/>
                <w:sz w:val="24"/>
                <w:szCs w:val="24"/>
              </w:rPr>
            </w:pPr>
          </w:p>
        </w:tc>
        <w:tc>
          <w:tcPr>
            <w:tcW w:w="2388" w:type="dxa"/>
          </w:tcPr>
          <w:p w:rsidR="00D03EF6" w:rsidRPr="00C41566" w:rsidRDefault="00D03EF6" w:rsidP="00C41566">
            <w:pPr>
              <w:spacing w:line="360" w:lineRule="auto"/>
              <w:contextualSpacing/>
              <w:rPr>
                <w:rFonts w:ascii="Times New Roman" w:hAnsi="Times New Roman"/>
                <w:b/>
                <w:sz w:val="24"/>
                <w:szCs w:val="24"/>
              </w:rPr>
            </w:pPr>
          </w:p>
        </w:tc>
      </w:tr>
    </w:tbl>
    <w:p w:rsidR="00D03EF6" w:rsidRPr="00C41566" w:rsidRDefault="00D03EF6" w:rsidP="00C41566">
      <w:pPr>
        <w:suppressAutoHyphens/>
        <w:spacing w:after="0"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1. ОБЩАЯ ХАРАКТЕРИСТИКА</w:t>
      </w:r>
      <w:r w:rsidR="00616996">
        <w:rPr>
          <w:rFonts w:ascii="Times New Roman" w:hAnsi="Times New Roman"/>
          <w:b/>
          <w:sz w:val="24"/>
          <w:szCs w:val="24"/>
        </w:rPr>
        <w:t xml:space="preserve"> АДАПТИРОВАННОЙ </w:t>
      </w:r>
      <w:r w:rsidRPr="00C41566">
        <w:rPr>
          <w:rFonts w:ascii="Times New Roman" w:hAnsi="Times New Roman"/>
          <w:b/>
          <w:sz w:val="24"/>
          <w:szCs w:val="24"/>
        </w:rPr>
        <w:t>РАБОЧЕЙ ПРОГРАММЫ УЧЕБНОЙ ДИСЦИПЛИНЫ «ОП 04.СМЕТЫ»</w:t>
      </w:r>
    </w:p>
    <w:p w:rsidR="00D03EF6" w:rsidRPr="00C41566" w:rsidRDefault="00D03EF6" w:rsidP="00C41566">
      <w:pPr>
        <w:spacing w:after="0" w:line="360" w:lineRule="auto"/>
        <w:contextualSpacing/>
        <w:rPr>
          <w:rFonts w:ascii="Times New Roman" w:hAnsi="Times New Roman"/>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D03EF6" w:rsidRPr="00C4156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616996" w:rsidRDefault="00D03EF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616996">
        <w:rPr>
          <w:rFonts w:ascii="Times New Roman" w:hAnsi="Times New Roman"/>
          <w:sz w:val="24"/>
          <w:szCs w:val="24"/>
        </w:rPr>
        <w:t>Адаптированная у</w:t>
      </w:r>
      <w:r w:rsidRPr="00C41566">
        <w:rPr>
          <w:rFonts w:ascii="Times New Roman" w:hAnsi="Times New Roman"/>
          <w:sz w:val="24"/>
          <w:szCs w:val="24"/>
        </w:rPr>
        <w:t>чебная дисциплина ОП.04 Сметы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616996">
        <w:rPr>
          <w:rFonts w:ascii="Times New Roman" w:hAnsi="Times New Roman"/>
          <w:sz w:val="24"/>
          <w:szCs w:val="24"/>
        </w:rPr>
        <w:t>омобильных дорог и аэродромов.</w:t>
      </w:r>
      <w:r w:rsidR="00616996">
        <w:rPr>
          <w:rFonts w:ascii="Times New Roman" w:hAnsi="Times New Roman"/>
          <w:sz w:val="24"/>
          <w:szCs w:val="24"/>
        </w:rPr>
        <w:tab/>
      </w:r>
    </w:p>
    <w:p w:rsidR="00D03EF6" w:rsidRPr="00C41566" w:rsidRDefault="00616996"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D03EF6" w:rsidRPr="00C41566">
        <w:rPr>
          <w:rFonts w:ascii="Times New Roman" w:hAnsi="Times New Roman"/>
          <w:sz w:val="24"/>
          <w:szCs w:val="24"/>
        </w:rPr>
        <w:t>чебная дисциплина ОП.04 Сметы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D03EF6" w:rsidRPr="00C41566" w:rsidRDefault="00D03EF6"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D03EF6" w:rsidRPr="00C41566" w:rsidRDefault="00D03EF6" w:rsidP="00C41566">
      <w:pPr>
        <w:suppressAutoHyphens/>
        <w:spacing w:after="0" w:line="360" w:lineRule="auto"/>
        <w:ind w:firstLine="567"/>
        <w:contextualSpacing/>
        <w:jc w:val="both"/>
        <w:rPr>
          <w:rFonts w:ascii="Times New Roman" w:hAnsi="Times New Roman"/>
          <w:sz w:val="24"/>
          <w:szCs w:val="24"/>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528"/>
        <w:gridCol w:w="3295"/>
      </w:tblGrid>
      <w:tr w:rsidR="00D03EF6" w:rsidRPr="00C41566" w:rsidTr="00CC0654">
        <w:trPr>
          <w:trHeight w:val="212"/>
        </w:trPr>
        <w:tc>
          <w:tcPr>
            <w:tcW w:w="1384" w:type="dxa"/>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5528"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3295" w:type="dxa"/>
            <w:tcBorders>
              <w:bottom w:val="single" w:sz="4" w:space="0" w:color="auto"/>
            </w:tcBorders>
          </w:tcPr>
          <w:p w:rsidR="00D03EF6" w:rsidRPr="00C41566" w:rsidRDefault="00D03EF6"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D03EF6" w:rsidRPr="00C41566" w:rsidTr="00CC0654">
        <w:trPr>
          <w:trHeight w:val="2871"/>
        </w:trPr>
        <w:tc>
          <w:tcPr>
            <w:tcW w:w="1384" w:type="dxa"/>
          </w:tcPr>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w:t>
            </w:r>
          </w:p>
          <w:p w:rsidR="00D03EF6" w:rsidRPr="00C41566" w:rsidRDefault="00D03EF6" w:rsidP="00C41566">
            <w:pPr>
              <w:keepNext/>
              <w:spacing w:after="0" w:line="360" w:lineRule="auto"/>
              <w:contextualSpacing/>
              <w:jc w:val="center"/>
              <w:outlineLvl w:val="1"/>
              <w:rPr>
                <w:rFonts w:ascii="Times New Roman" w:hAnsi="Times New Roman"/>
                <w:bCs/>
                <w:iCs/>
                <w:sz w:val="24"/>
                <w:szCs w:val="24"/>
              </w:rPr>
            </w:pPr>
            <w:r w:rsidRPr="00C41566">
              <w:rPr>
                <w:rFonts w:ascii="Times New Roman" w:hAnsi="Times New Roman"/>
                <w:bCs/>
                <w:iCs/>
                <w:sz w:val="24"/>
                <w:szCs w:val="24"/>
              </w:rPr>
              <w:t>ОК.2</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ОК.3</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ОК.4</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ОК.5</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ОК.9</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ОК.10</w:t>
            </w:r>
          </w:p>
          <w:p w:rsidR="00D03EF6" w:rsidRPr="00C41566" w:rsidRDefault="00D03EF6"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ОК.11</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1.3.</w:t>
            </w:r>
          </w:p>
          <w:p w:rsidR="00D03EF6" w:rsidRPr="00C41566" w:rsidRDefault="00D03EF6"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D03EF6" w:rsidRPr="00C41566" w:rsidRDefault="00D03EF6" w:rsidP="00C41566">
            <w:pPr>
              <w:spacing w:line="360" w:lineRule="auto"/>
              <w:contextualSpacing/>
              <w:jc w:val="center"/>
              <w:rPr>
                <w:rFonts w:ascii="Times New Roman" w:hAnsi="Times New Roman"/>
                <w:color w:val="000000"/>
                <w:sz w:val="24"/>
                <w:szCs w:val="24"/>
              </w:rPr>
            </w:pPr>
            <w:r w:rsidRPr="00C41566">
              <w:rPr>
                <w:rFonts w:ascii="Times New Roman" w:hAnsi="Times New Roman"/>
                <w:color w:val="000000" w:themeColor="text1"/>
                <w:sz w:val="24"/>
                <w:szCs w:val="24"/>
              </w:rPr>
              <w:t>ПК 4.5.</w:t>
            </w:r>
          </w:p>
        </w:tc>
        <w:tc>
          <w:tcPr>
            <w:tcW w:w="5528"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рассчитывать по принятой методологии основные технико-экономические показатели деятельности организации.</w:t>
            </w:r>
          </w:p>
        </w:tc>
        <w:tc>
          <w:tcPr>
            <w:tcW w:w="3295" w:type="dxa"/>
          </w:tcPr>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tc>
      </w:tr>
    </w:tbl>
    <w:p w:rsidR="00D03EF6" w:rsidRPr="00C41566" w:rsidRDefault="00D03EF6" w:rsidP="00C41566">
      <w:pPr>
        <w:suppressAutoHyphens/>
        <w:spacing w:line="360" w:lineRule="auto"/>
        <w:contextualSpacing/>
        <w:rPr>
          <w:rFonts w:ascii="Times New Roman" w:hAnsi="Times New Roman"/>
          <w:b/>
          <w:sz w:val="24"/>
          <w:szCs w:val="24"/>
        </w:rPr>
      </w:pPr>
    </w:p>
    <w:p w:rsidR="00434622" w:rsidRDefault="00434622" w:rsidP="00C41566">
      <w:pPr>
        <w:suppressAutoHyphens/>
        <w:spacing w:line="360" w:lineRule="auto"/>
        <w:contextualSpacing/>
        <w:rPr>
          <w:rFonts w:ascii="Times New Roman" w:hAnsi="Times New Roman"/>
          <w:b/>
          <w:sz w:val="24"/>
          <w:szCs w:val="24"/>
        </w:rPr>
      </w:pP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 xml:space="preserve">Объем образовательной программы учебной дисциплины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1</w:t>
            </w:r>
            <w:r w:rsidR="00350616">
              <w:rPr>
                <w:rFonts w:ascii="Times New Roman" w:hAnsi="Times New Roman"/>
                <w:iCs/>
                <w:sz w:val="24"/>
                <w:szCs w:val="24"/>
              </w:rPr>
              <w:t>22</w:t>
            </w:r>
          </w:p>
        </w:tc>
      </w:tr>
      <w:tr w:rsidR="00D03EF6" w:rsidRPr="00C41566" w:rsidTr="00CC0654">
        <w:trPr>
          <w:trHeight w:val="490"/>
        </w:trPr>
        <w:tc>
          <w:tcPr>
            <w:tcW w:w="5000" w:type="pct"/>
            <w:gridSpan w:val="2"/>
            <w:vAlign w:val="center"/>
          </w:tcPr>
          <w:p w:rsidR="00D03EF6" w:rsidRPr="00C41566" w:rsidRDefault="00D03EF6"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D03EF6"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70</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D03EF6"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2</w:t>
            </w:r>
          </w:p>
        </w:tc>
      </w:tr>
      <w:tr w:rsidR="00D03EF6" w:rsidRPr="00C41566" w:rsidTr="00CC0654">
        <w:trPr>
          <w:trHeight w:val="490"/>
        </w:trPr>
        <w:tc>
          <w:tcPr>
            <w:tcW w:w="4073" w:type="pct"/>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курсовая работа (проект) (если предусмотрено для специальностей)</w:t>
            </w:r>
          </w:p>
        </w:tc>
        <w:tc>
          <w:tcPr>
            <w:tcW w:w="927" w:type="pct"/>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490"/>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D03EF6" w:rsidRPr="00C41566" w:rsidRDefault="00D03EF6"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D03EF6" w:rsidRPr="00C41566" w:rsidTr="00CC0654">
        <w:trPr>
          <w:trHeight w:val="513"/>
        </w:trPr>
        <w:tc>
          <w:tcPr>
            <w:tcW w:w="4073" w:type="pct"/>
            <w:tcBorders>
              <w:right w:val="single" w:sz="4" w:space="0" w:color="auto"/>
            </w:tcBorders>
            <w:vAlign w:val="center"/>
          </w:tcPr>
          <w:p w:rsidR="00D03EF6" w:rsidRPr="00C41566" w:rsidRDefault="00D03EF6"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 xml:space="preserve">Промежуточная    аттестация   </w:t>
            </w:r>
          </w:p>
        </w:tc>
        <w:tc>
          <w:tcPr>
            <w:tcW w:w="927" w:type="pct"/>
            <w:tcBorders>
              <w:left w:val="single" w:sz="4" w:space="0" w:color="auto"/>
            </w:tcBorders>
            <w:vAlign w:val="center"/>
          </w:tcPr>
          <w:p w:rsidR="00D03EF6" w:rsidRPr="00C41566" w:rsidRDefault="00894B14"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D03EF6" w:rsidRPr="00C41566" w:rsidRDefault="00D03EF6" w:rsidP="00C41566">
      <w:pPr>
        <w:spacing w:line="360" w:lineRule="auto"/>
        <w:contextualSpacing/>
        <w:rPr>
          <w:rFonts w:ascii="Times New Roman" w:hAnsi="Times New Roman"/>
          <w:b/>
          <w:sz w:val="24"/>
          <w:szCs w:val="24"/>
        </w:rPr>
      </w:pPr>
    </w:p>
    <w:p w:rsidR="00D03EF6" w:rsidRPr="00C41566" w:rsidRDefault="00D03EF6" w:rsidP="00C41566">
      <w:pPr>
        <w:spacing w:line="360" w:lineRule="auto"/>
        <w:contextualSpacing/>
        <w:rPr>
          <w:rFonts w:ascii="Times New Roman" w:hAnsi="Times New Roman"/>
          <w:b/>
          <w:sz w:val="24"/>
          <w:szCs w:val="24"/>
        </w:rPr>
        <w:sectPr w:rsidR="00D03EF6" w:rsidRPr="00C41566" w:rsidSect="00434622">
          <w:footerReference w:type="even" r:id="rId93"/>
          <w:footerReference w:type="default" r:id="rId94"/>
          <w:pgSz w:w="11906" w:h="16838"/>
          <w:pgMar w:top="1134" w:right="567" w:bottom="1134" w:left="1134" w:header="708" w:footer="708" w:gutter="0"/>
          <w:cols w:space="720"/>
          <w:docGrid w:linePitch="299"/>
        </w:sectPr>
      </w:pPr>
    </w:p>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8418"/>
        <w:gridCol w:w="1993"/>
        <w:gridCol w:w="1901"/>
      </w:tblGrid>
      <w:tr w:rsidR="00D03EF6" w:rsidRPr="00C41566" w:rsidTr="00CC0654">
        <w:trPr>
          <w:trHeight w:val="20"/>
        </w:trPr>
        <w:tc>
          <w:tcPr>
            <w:tcW w:w="827"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87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91"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606" w:type="pct"/>
          </w:tcPr>
          <w:p w:rsidR="00D03EF6" w:rsidRPr="00C41566" w:rsidRDefault="00D03EF6"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D03EF6" w:rsidRPr="00C41566" w:rsidTr="00CC0654">
        <w:trPr>
          <w:trHeight w:val="229"/>
        </w:trPr>
        <w:tc>
          <w:tcPr>
            <w:tcW w:w="827"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87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91"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606" w:type="pct"/>
          </w:tcPr>
          <w:p w:rsidR="00D03EF6" w:rsidRPr="00C41566" w:rsidRDefault="00D03EF6"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D03EF6" w:rsidRPr="00434622" w:rsidTr="00CC0654">
        <w:trPr>
          <w:trHeight w:val="361"/>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1. </w:t>
            </w:r>
            <w:r w:rsidRPr="00C41566">
              <w:rPr>
                <w:rFonts w:ascii="Times New Roman" w:hAnsi="Times New Roman"/>
                <w:color w:val="000000"/>
                <w:sz w:val="24"/>
                <w:szCs w:val="24"/>
                <w:shd w:val="clear" w:color="auto" w:fill="FFFFFF"/>
              </w:rPr>
              <w:t>Ценообразование в строительстве РФ</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val="restart"/>
          </w:tcPr>
          <w:p w:rsidR="00D03EF6" w:rsidRPr="00434622" w:rsidRDefault="00D03EF6" w:rsidP="00C41566">
            <w:pPr>
              <w:spacing w:line="360" w:lineRule="auto"/>
              <w:contextualSpacing/>
              <w:jc w:val="center"/>
              <w:rPr>
                <w:rFonts w:ascii="Times New Roman" w:hAnsi="Times New Roman"/>
                <w:sz w:val="24"/>
                <w:szCs w:val="24"/>
              </w:rPr>
            </w:pPr>
            <w:r w:rsidRPr="00434622">
              <w:rPr>
                <w:rFonts w:ascii="Times New Roman" w:hAnsi="Times New Roman"/>
                <w:sz w:val="24"/>
                <w:szCs w:val="24"/>
              </w:rPr>
              <w:t>ОК1, ОК 2,  ОК 9, ОК10.</w:t>
            </w:r>
          </w:p>
        </w:tc>
      </w:tr>
      <w:tr w:rsidR="00D03EF6" w:rsidRPr="00434622" w:rsidTr="00CC0654">
        <w:trPr>
          <w:trHeight w:val="1188"/>
        </w:trPr>
        <w:tc>
          <w:tcPr>
            <w:tcW w:w="827" w:type="pct"/>
            <w:vMerge/>
          </w:tcPr>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Федеральная государственная информационная система ценообразования в строительстве (ФГИС).</w:t>
            </w:r>
          </w:p>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sz w:val="24"/>
                <w:szCs w:val="24"/>
              </w:rPr>
              <w:t>Подсистема мониторинга цен строительных ресурсов, её назначение.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bCs/>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002A96">
        <w:trPr>
          <w:trHeight w:val="119"/>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83"/>
        </w:trPr>
        <w:tc>
          <w:tcPr>
            <w:tcW w:w="827" w:type="pct"/>
            <w:vMerge/>
          </w:tcPr>
          <w:p w:rsidR="00D03EF6" w:rsidRPr="00C41566" w:rsidRDefault="00D03EF6" w:rsidP="00C41566">
            <w:pPr>
              <w:spacing w:after="0" w:line="360" w:lineRule="auto"/>
              <w:contextualSpacing/>
              <w:rPr>
                <w:rFonts w:ascii="Times New Roman"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val="restart"/>
          </w:tcPr>
          <w:p w:rsidR="00D03EF6" w:rsidRPr="00C41566" w:rsidRDefault="00D03EF6" w:rsidP="00C41566">
            <w:pPr>
              <w:pStyle w:val="af"/>
              <w:spacing w:after="80" w:line="360" w:lineRule="auto"/>
              <w:ind w:left="0"/>
              <w:contextualSpacing/>
              <w:outlineLvl w:val="0"/>
            </w:pPr>
            <w:r w:rsidRPr="00C41566">
              <w:rPr>
                <w:b/>
                <w:bCs/>
              </w:rPr>
              <w:t>Тема 2.</w:t>
            </w:r>
            <w:bookmarkStart w:id="9" w:name="_Toc506404723"/>
            <w:r w:rsidRPr="00C41566">
              <w:t xml:space="preserve">Определение сметной стоимости строительства </w:t>
            </w:r>
            <w:bookmarkEnd w:id="9"/>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lastRenderedPageBreak/>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pStyle w:val="af"/>
              <w:spacing w:after="0" w:line="360" w:lineRule="auto"/>
              <w:ind w:left="0"/>
              <w:contextualSpacing/>
              <w:jc w:val="both"/>
              <w:outlineLvl w:val="1"/>
            </w:pPr>
            <w:bookmarkStart w:id="10" w:name="_Toc506404724"/>
            <w:bookmarkStart w:id="11" w:name="_Toc506404725"/>
            <w:r w:rsidRPr="00C41566">
              <w:t>1.Общие положения по определению сметной стоимости строительства</w:t>
            </w:r>
            <w:bookmarkEnd w:id="10"/>
            <w:r w:rsidRPr="00C41566">
              <w:t>. Состав и требования сметной документации к ее подготовке.</w:t>
            </w:r>
          </w:p>
          <w:p w:rsidR="00D03EF6" w:rsidRPr="00C41566" w:rsidRDefault="00D03EF6" w:rsidP="00C41566">
            <w:pPr>
              <w:spacing w:after="0" w:line="360" w:lineRule="auto"/>
              <w:contextualSpacing/>
              <w:jc w:val="both"/>
              <w:outlineLvl w:val="1"/>
              <w:rPr>
                <w:rFonts w:ascii="Times New Roman" w:hAnsi="Times New Roman"/>
                <w:sz w:val="24"/>
                <w:szCs w:val="24"/>
              </w:rPr>
            </w:pPr>
            <w:bookmarkStart w:id="12" w:name="_Toc506404726"/>
            <w:r w:rsidRPr="00C41566">
              <w:rPr>
                <w:rFonts w:ascii="Times New Roman" w:hAnsi="Times New Roman"/>
                <w:sz w:val="24"/>
                <w:szCs w:val="24"/>
              </w:rPr>
              <w:t>2.</w:t>
            </w:r>
            <w:bookmarkEnd w:id="12"/>
            <w:r w:rsidRPr="00C41566">
              <w:rPr>
                <w:rFonts w:ascii="Times New Roman" w:hAnsi="Times New Roman"/>
                <w:sz w:val="24"/>
                <w:szCs w:val="24"/>
              </w:rPr>
              <w:t>Особенности применения сметных нормативов на строительные и специальные работы.</w:t>
            </w:r>
          </w:p>
          <w:p w:rsidR="00D03EF6" w:rsidRPr="00C41566" w:rsidRDefault="00D03EF6" w:rsidP="00C41566">
            <w:pPr>
              <w:pStyle w:val="c6"/>
              <w:shd w:val="clear" w:color="auto" w:fill="FFFFFF"/>
              <w:spacing w:before="0" w:beforeAutospacing="0" w:after="200" w:afterAutospacing="0" w:line="360" w:lineRule="auto"/>
              <w:contextualSpacing/>
              <w:jc w:val="both"/>
            </w:pPr>
            <w:r w:rsidRPr="00C41566">
              <w:lastRenderedPageBreak/>
              <w:t>3.Состав и характеристика сметных норм и сметных цен, используемых при определении сметной стоимости строительства</w:t>
            </w:r>
            <w:bookmarkEnd w:id="11"/>
            <w:r w:rsidRPr="00C41566">
              <w:t xml:space="preserve">. </w:t>
            </w:r>
            <w:r w:rsidRPr="00C41566">
              <w:rPr>
                <w:bCs/>
                <w:color w:val="333333"/>
                <w:shd w:val="clear" w:color="auto" w:fill="FFFFFF"/>
              </w:rPr>
              <w:t>Сметно</w:t>
            </w:r>
            <w:r w:rsidRPr="00C41566">
              <w:rPr>
                <w:color w:val="333333"/>
                <w:shd w:val="clear" w:color="auto" w:fill="FFFFFF"/>
              </w:rPr>
              <w:t>-нормативной базы в редакции </w:t>
            </w:r>
            <w:r w:rsidRPr="00C41566">
              <w:rPr>
                <w:bCs/>
                <w:color w:val="333333"/>
                <w:shd w:val="clear" w:color="auto" w:fill="FFFFFF"/>
              </w:rPr>
              <w:t>2017</w:t>
            </w:r>
            <w:r w:rsidRPr="00C41566">
              <w:rPr>
                <w:color w:val="333333"/>
                <w:shd w:val="clear" w:color="auto" w:fill="FFFFFF"/>
              </w:rPr>
              <w:t> </w:t>
            </w:r>
            <w:r w:rsidRPr="00C41566">
              <w:rPr>
                <w:bCs/>
                <w:color w:val="333333"/>
                <w:shd w:val="clear" w:color="auto" w:fill="FFFFFF"/>
              </w:rPr>
              <w:t>года</w:t>
            </w:r>
            <w:r w:rsidRPr="00C41566">
              <w:t xml:space="preserve"> и её применение.</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76"/>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3. </w:t>
            </w:r>
            <w:r w:rsidRPr="00C41566">
              <w:rPr>
                <w:rFonts w:ascii="Times New Roman" w:hAnsi="Times New Roman"/>
                <w:color w:val="000000"/>
                <w:sz w:val="24"/>
                <w:szCs w:val="24"/>
                <w:shd w:val="clear" w:color="auto" w:fill="FFFFFF"/>
              </w:rPr>
              <w:t>Определение сметной стоимости материалов, изделий, конструкций, оборудования</w:t>
            </w:r>
          </w:p>
        </w:tc>
        <w:tc>
          <w:tcPr>
            <w:tcW w:w="2876" w:type="pct"/>
          </w:tcPr>
          <w:p w:rsidR="00D03EF6" w:rsidRPr="00C41566" w:rsidRDefault="00D03EF6"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ОК1- ОК 5,</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226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outlineLvl w:val="2"/>
              <w:rPr>
                <w:rFonts w:ascii="Times New Roman" w:hAnsi="Times New Roman"/>
                <w:sz w:val="24"/>
                <w:szCs w:val="24"/>
              </w:rPr>
            </w:pPr>
            <w:bookmarkStart w:id="13" w:name="_Toc506404730"/>
            <w:r w:rsidRPr="00C41566">
              <w:rPr>
                <w:rFonts w:ascii="Times New Roman" w:hAnsi="Times New Roman"/>
                <w:sz w:val="24"/>
                <w:szCs w:val="24"/>
              </w:rPr>
              <w:t>1.Порядок определения в локальных сметных расчетах (сметах) стоимости материальных ресурсов</w:t>
            </w:r>
            <w:bookmarkEnd w:id="13"/>
            <w:r w:rsidRPr="00C41566">
              <w:rPr>
                <w:rFonts w:ascii="Times New Roman" w:hAnsi="Times New Roman"/>
                <w:sz w:val="24"/>
                <w:szCs w:val="24"/>
              </w:rPr>
              <w:t xml:space="preserve"> и цен услуг на перевозку грузов для строительства.</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2. Сметная цена материального ресурса. Классификатор строительных ресурсов.</w:t>
            </w:r>
          </w:p>
          <w:p w:rsidR="00D03EF6" w:rsidRPr="00C41566" w:rsidRDefault="00D03EF6" w:rsidP="00C41566">
            <w:pPr>
              <w:spacing w:after="0" w:line="360" w:lineRule="auto"/>
              <w:contextualSpacing/>
              <w:jc w:val="both"/>
              <w:outlineLvl w:val="2"/>
              <w:rPr>
                <w:rFonts w:ascii="Times New Roman" w:hAnsi="Times New Roman"/>
                <w:sz w:val="24"/>
                <w:szCs w:val="24"/>
              </w:rPr>
            </w:pPr>
            <w:r w:rsidRPr="00C41566">
              <w:rPr>
                <w:rFonts w:ascii="Times New Roman" w:hAnsi="Times New Roman"/>
                <w:sz w:val="24"/>
                <w:szCs w:val="24"/>
              </w:rPr>
              <w:t>3.</w:t>
            </w:r>
            <w:bookmarkStart w:id="14" w:name="_Hlk510019053"/>
            <w:r w:rsidRPr="00C41566">
              <w:rPr>
                <w:rFonts w:ascii="Times New Roman" w:hAnsi="Times New Roman"/>
                <w:sz w:val="24"/>
                <w:szCs w:val="24"/>
              </w:rPr>
              <w:t>Выбор ресурса-представителя. Расчет стоимости перевозки</w:t>
            </w:r>
            <w:bookmarkEnd w:id="14"/>
            <w:r w:rsidRPr="00C41566">
              <w:rPr>
                <w:rFonts w:ascii="Times New Roman" w:hAnsi="Times New Roman"/>
                <w:sz w:val="24"/>
                <w:szCs w:val="24"/>
              </w:rPr>
              <w:t xml:space="preserve"> материалов, изделий и конструкций, являющихся ресурсами-представителями в основных группах. Заготовительно-складские расходы.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1</w:t>
            </w:r>
            <w:r w:rsidRPr="00C41566">
              <w:rPr>
                <w:rFonts w:ascii="Times New Roman" w:hAnsi="Times New Roman"/>
                <w:sz w:val="24"/>
                <w:szCs w:val="24"/>
              </w:rPr>
              <w:t>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0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2</w:t>
            </w:r>
            <w:r w:rsidRPr="00C41566">
              <w:rPr>
                <w:rFonts w:ascii="Times New Roman" w:hAnsi="Times New Roman"/>
                <w:sz w:val="24"/>
                <w:szCs w:val="24"/>
              </w:rPr>
              <w:t xml:space="preserve"> Определение цен услуг на перевозку грузов автомобильным транспортом.</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3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3</w:t>
            </w:r>
            <w:r w:rsidRPr="00C41566">
              <w:rPr>
                <w:rFonts w:ascii="Times New Roman" w:hAnsi="Times New Roman"/>
                <w:sz w:val="24"/>
                <w:szCs w:val="24"/>
              </w:rPr>
              <w:t xml:space="preserve"> Определение сметных цен на материалы, изделия, конструкции, оборудование.</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8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highlight w:val="lightGray"/>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225"/>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Тема 4.</w:t>
            </w:r>
            <w:r w:rsidRPr="00C41566">
              <w:rPr>
                <w:rFonts w:ascii="Times New Roman" w:hAnsi="Times New Roman"/>
                <w:sz w:val="24"/>
                <w:szCs w:val="24"/>
              </w:rPr>
              <w:t>Определение статей сметной стоимости строительно-монтажных работ</w:t>
            </w: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lastRenderedPageBreak/>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after="0" w:line="360" w:lineRule="auto"/>
              <w:contextualSpacing/>
              <w:jc w:val="center"/>
              <w:rPr>
                <w:rFonts w:ascii="Times New Roman" w:hAnsi="Times New Roman"/>
                <w:sz w:val="24"/>
                <w:szCs w:val="24"/>
              </w:rPr>
            </w:pPr>
          </w:p>
        </w:tc>
      </w:tr>
      <w:tr w:rsidR="00D03EF6" w:rsidRPr="00434622" w:rsidTr="00CC0654">
        <w:trPr>
          <w:trHeight w:val="78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80" w:line="360" w:lineRule="auto"/>
              <w:contextualSpacing/>
              <w:jc w:val="both"/>
              <w:outlineLvl w:val="2"/>
              <w:rPr>
                <w:rFonts w:ascii="Times New Roman" w:hAnsi="Times New Roman"/>
                <w:b/>
                <w:sz w:val="24"/>
                <w:szCs w:val="24"/>
              </w:rPr>
            </w:pPr>
            <w:bookmarkStart w:id="15" w:name="_Toc506404731"/>
            <w:r w:rsidRPr="00C41566">
              <w:rPr>
                <w:rFonts w:ascii="Times New Roman" w:hAnsi="Times New Roman"/>
                <w:sz w:val="24"/>
                <w:szCs w:val="24"/>
              </w:rPr>
              <w:t>1.Порядок определения в локальных сметных расчетах (сметах) размера сметных прямых затрат</w:t>
            </w:r>
            <w:bookmarkEnd w:id="15"/>
            <w:r w:rsidRPr="00C41566">
              <w:rPr>
                <w:rFonts w:ascii="Times New Roman" w:hAnsi="Times New Roman"/>
                <w:sz w:val="24"/>
                <w:szCs w:val="24"/>
              </w:rPr>
              <w:t>. Определение сметных цен на затраты труда в строительстве. Определение сметных цен на эксплуатацию машин и механизмов.</w:t>
            </w:r>
          </w:p>
          <w:p w:rsidR="00D03EF6" w:rsidRPr="00C41566" w:rsidRDefault="00D03EF6" w:rsidP="00C41566">
            <w:pPr>
              <w:spacing w:after="0" w:line="360" w:lineRule="auto"/>
              <w:contextualSpacing/>
              <w:jc w:val="both"/>
              <w:rPr>
                <w:rFonts w:ascii="Times New Roman" w:hAnsi="Times New Roman"/>
                <w:b/>
                <w:bCs/>
                <w:sz w:val="24"/>
                <w:szCs w:val="24"/>
              </w:rPr>
            </w:pPr>
            <w:bookmarkStart w:id="16" w:name="_Toc506404733"/>
            <w:r w:rsidRPr="00C41566">
              <w:rPr>
                <w:rFonts w:ascii="Times New Roman" w:hAnsi="Times New Roman"/>
                <w:sz w:val="24"/>
                <w:szCs w:val="24"/>
              </w:rPr>
              <w:t>2.Порядок определения в локальных сметных расчетах (сметах) накладных расходов и сметной прибыли</w:t>
            </w:r>
            <w:bookmarkEnd w:id="16"/>
          </w:p>
          <w:p w:rsidR="00D03EF6" w:rsidRPr="00C41566" w:rsidRDefault="00D03EF6" w:rsidP="00C41566">
            <w:pPr>
              <w:spacing w:line="360" w:lineRule="auto"/>
              <w:contextualSpacing/>
              <w:jc w:val="both"/>
              <w:rPr>
                <w:rFonts w:ascii="Times New Roman" w:eastAsia="Calibri" w:hAnsi="Times New Roman"/>
                <w:b/>
                <w:sz w:val="24"/>
                <w:szCs w:val="24"/>
              </w:rPr>
            </w:pPr>
            <w:r w:rsidRPr="00C41566">
              <w:rPr>
                <w:rFonts w:ascii="Times New Roman" w:hAnsi="Times New Roman"/>
                <w:bCs/>
                <w:sz w:val="24"/>
                <w:szCs w:val="24"/>
              </w:rPr>
              <w:t>3.</w:t>
            </w:r>
            <w:r w:rsidRPr="00C41566">
              <w:rPr>
                <w:rFonts w:ascii="Times New Roman" w:hAnsi="Times New Roman"/>
                <w:sz w:val="24"/>
                <w:szCs w:val="24"/>
              </w:rPr>
              <w:t xml:space="preserve"> Применение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2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6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Практическое занятие № 4 </w:t>
            </w:r>
            <w:r w:rsidRPr="00C41566">
              <w:rPr>
                <w:rFonts w:ascii="Times New Roman" w:hAnsi="Times New Roman"/>
                <w:sz w:val="24"/>
                <w:szCs w:val="24"/>
              </w:rPr>
              <w:t>Определение сметной стоимости ресурсным методом: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58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Практическое занятие № 5</w:t>
            </w:r>
            <w:r w:rsidRPr="00C41566">
              <w:rPr>
                <w:rFonts w:ascii="Times New Roman" w:hAnsi="Times New Roman"/>
                <w:sz w:val="24"/>
                <w:szCs w:val="24"/>
              </w:rPr>
              <w:t xml:space="preserve"> Определение сметной стоимости ресурсным методом: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44"/>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6 </w:t>
            </w:r>
            <w:r w:rsidRPr="00C41566">
              <w:rPr>
                <w:rFonts w:ascii="Times New Roman" w:hAnsi="Times New Roman"/>
                <w:sz w:val="24"/>
                <w:szCs w:val="24"/>
              </w:rPr>
              <w:t>Определение сметной стоимости ресурсным методом: обустройство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spacing w:after="0" w:line="360" w:lineRule="auto"/>
              <w:contextualSpacing/>
              <w:jc w:val="center"/>
              <w:rPr>
                <w:rFonts w:ascii="Times New Roman" w:hAnsi="Times New Roman"/>
                <w:b/>
                <w:sz w:val="24"/>
                <w:szCs w:val="24"/>
              </w:rPr>
            </w:pPr>
          </w:p>
        </w:tc>
      </w:tr>
      <w:tr w:rsidR="00D03EF6" w:rsidRPr="00434622" w:rsidTr="00CC0654">
        <w:trPr>
          <w:trHeight w:val="73"/>
        </w:trPr>
        <w:tc>
          <w:tcPr>
            <w:tcW w:w="827" w:type="pct"/>
            <w:vMerge w:val="restart"/>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hAnsi="Times New Roman"/>
                <w:sz w:val="24"/>
                <w:szCs w:val="24"/>
              </w:rPr>
              <w:t>Порядок составления сводного сметного расчета.</w:t>
            </w:r>
          </w:p>
          <w:p w:rsidR="00D03EF6" w:rsidRPr="00C41566" w:rsidRDefault="00D03EF6" w:rsidP="00C41566">
            <w:pPr>
              <w:spacing w:after="0" w:line="360" w:lineRule="auto"/>
              <w:contextualSpacing/>
              <w:rPr>
                <w:rFonts w:ascii="Times New Roman" w:hAnsi="Times New Roman"/>
                <w:b/>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sz w:val="24"/>
                <w:szCs w:val="24"/>
              </w:rPr>
            </w:pPr>
          </w:p>
        </w:tc>
      </w:tr>
      <w:tr w:rsidR="00D03EF6" w:rsidRPr="00434622" w:rsidTr="00CC0654">
        <w:trPr>
          <w:trHeight w:val="7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1.Состав сводного сметного расчета. </w:t>
            </w:r>
          </w:p>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hAnsi="Times New Roman"/>
                <w:sz w:val="24"/>
                <w:szCs w:val="24"/>
              </w:rPr>
              <w:t>2.Определения затрат на строительство временных зданий и сооружений и дополнительных затрат при производстве строительно-монтажных работ в зимнее время. Строительный контроль. Сводка затрат.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b/>
                <w:sz w:val="24"/>
                <w:szCs w:val="24"/>
                <w:highlight w:val="yellow"/>
              </w:rPr>
            </w:pPr>
          </w:p>
        </w:tc>
        <w:tc>
          <w:tcPr>
            <w:tcW w:w="606" w:type="pct"/>
            <w:vMerge/>
          </w:tcPr>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22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689"/>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sz w:val="24"/>
                <w:szCs w:val="24"/>
              </w:rPr>
              <w:t>Практическое занятие № 7</w:t>
            </w:r>
            <w:r w:rsidRPr="00C41566">
              <w:rPr>
                <w:rFonts w:ascii="Times New Roman" w:hAnsi="Times New Roman"/>
                <w:sz w:val="24"/>
                <w:szCs w:val="24"/>
              </w:rPr>
              <w:t>Составление сводного сметного расчета на строительство автомобильной дороги</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81"/>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rPr>
            </w:pPr>
          </w:p>
        </w:tc>
        <w:tc>
          <w:tcPr>
            <w:tcW w:w="2876" w:type="pct"/>
          </w:tcPr>
          <w:p w:rsidR="00D03EF6" w:rsidRPr="00C41566" w:rsidRDefault="00D03EF6"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67"/>
        </w:trPr>
        <w:tc>
          <w:tcPr>
            <w:tcW w:w="827" w:type="pct"/>
            <w:vMerge w:val="restar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 xml:space="preserve">Тема 6. </w:t>
            </w:r>
            <w:r w:rsidRPr="00C41566">
              <w:rPr>
                <w:rFonts w:ascii="Times New Roman" w:hAnsi="Times New Roman"/>
                <w:bCs/>
                <w:color w:val="000000"/>
                <w:sz w:val="24"/>
                <w:szCs w:val="24"/>
                <w:shd w:val="clear" w:color="auto" w:fill="FFFFFF"/>
              </w:rPr>
              <w:t>Автоматизация сметных расчетов</w:t>
            </w: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Содержаниеучебного материала</w:t>
            </w:r>
          </w:p>
        </w:tc>
        <w:tc>
          <w:tcPr>
            <w:tcW w:w="691" w:type="pct"/>
            <w:vMerge w:val="restart"/>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val="restart"/>
          </w:tcPr>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 xml:space="preserve">ОК1- ОК 5, </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ОК 9- ОК11</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1.3</w:t>
            </w:r>
          </w:p>
          <w:p w:rsidR="00D03EF6" w:rsidRPr="00434622" w:rsidRDefault="00D03EF6" w:rsidP="00C41566">
            <w:pPr>
              <w:spacing w:after="0" w:line="360" w:lineRule="auto"/>
              <w:contextualSpacing/>
              <w:jc w:val="center"/>
              <w:rPr>
                <w:rFonts w:ascii="Times New Roman" w:hAnsi="Times New Roman"/>
                <w:sz w:val="24"/>
                <w:szCs w:val="24"/>
              </w:rPr>
            </w:pPr>
            <w:r w:rsidRPr="00434622">
              <w:rPr>
                <w:rFonts w:ascii="Times New Roman" w:hAnsi="Times New Roman"/>
                <w:sz w:val="24"/>
                <w:szCs w:val="24"/>
              </w:rPr>
              <w:t>ПК 3.3</w:t>
            </w:r>
          </w:p>
          <w:p w:rsidR="00D03EF6" w:rsidRPr="00434622" w:rsidRDefault="00D03EF6" w:rsidP="00C41566">
            <w:pPr>
              <w:keepNext/>
              <w:spacing w:after="0" w:line="360" w:lineRule="auto"/>
              <w:contextualSpacing/>
              <w:jc w:val="center"/>
              <w:outlineLvl w:val="1"/>
              <w:rPr>
                <w:rFonts w:ascii="Times New Roman" w:hAnsi="Times New Roman"/>
                <w:color w:val="000000"/>
                <w:sz w:val="24"/>
                <w:szCs w:val="24"/>
              </w:rPr>
            </w:pPr>
            <w:r w:rsidRPr="00434622">
              <w:rPr>
                <w:rFonts w:ascii="Times New Roman" w:hAnsi="Times New Roman"/>
                <w:sz w:val="24"/>
                <w:szCs w:val="24"/>
              </w:rPr>
              <w:t>ПК 4.5</w:t>
            </w:r>
          </w:p>
          <w:p w:rsidR="00D03EF6" w:rsidRPr="00434622" w:rsidRDefault="00D03EF6" w:rsidP="00C41566">
            <w:pPr>
              <w:spacing w:line="360" w:lineRule="auto"/>
              <w:contextualSpacing/>
              <w:jc w:val="center"/>
              <w:rPr>
                <w:rFonts w:ascii="Times New Roman" w:hAnsi="Times New Roman"/>
                <w:b/>
                <w:sz w:val="24"/>
                <w:szCs w:val="24"/>
              </w:rPr>
            </w:pPr>
          </w:p>
        </w:tc>
      </w:tr>
      <w:tr w:rsidR="00D03EF6" w:rsidRPr="00434622" w:rsidTr="00CC0654">
        <w:trPr>
          <w:trHeight w:val="742"/>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Формирование цен на строительную продукцию с использованием программных продуктов. Характеристика программы.  Автоматизированные расчеты смет.</w:t>
            </w:r>
          </w:p>
        </w:tc>
        <w:tc>
          <w:tcPr>
            <w:tcW w:w="691" w:type="pct"/>
            <w:vMerge/>
            <w:vAlign w:val="center"/>
          </w:tcPr>
          <w:p w:rsidR="00D03EF6" w:rsidRPr="00434622" w:rsidRDefault="00D03EF6" w:rsidP="00C41566">
            <w:pPr>
              <w:suppressAutoHyphens/>
              <w:spacing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313"/>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tcPr>
          <w:p w:rsidR="00D03EF6" w:rsidRPr="00C41566" w:rsidRDefault="00D03EF6" w:rsidP="00C41566">
            <w:pPr>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8</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земляного полотна.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596"/>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sz w:val="24"/>
                <w:szCs w:val="24"/>
              </w:rPr>
              <w:t>Практическое занятие № 9</w:t>
            </w:r>
            <w:r w:rsidRPr="00C41566">
              <w:rPr>
                <w:rFonts w:ascii="Times New Roman" w:hAnsi="Times New Roman"/>
                <w:sz w:val="24"/>
                <w:szCs w:val="24"/>
              </w:rPr>
              <w:t xml:space="preserve"> Определение сметной стоимости ресурсным методом с использованием компьютерной программы: устройство дорожной одежды.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438"/>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 xml:space="preserve"> Практическое занятие № 10 </w:t>
            </w:r>
            <w:r w:rsidRPr="00C41566">
              <w:rPr>
                <w:rFonts w:ascii="Times New Roman" w:hAnsi="Times New Roman"/>
                <w:sz w:val="24"/>
                <w:szCs w:val="24"/>
              </w:rPr>
              <w:t>Составление сводного сметного расчета на строительство автомобильной дороги с использованием компьютерной программы.</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10"/>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1017"/>
        </w:trPr>
        <w:tc>
          <w:tcPr>
            <w:tcW w:w="827" w:type="pct"/>
            <w:vMerge/>
          </w:tcPr>
          <w:p w:rsidR="00D03EF6" w:rsidRPr="00C41566" w:rsidRDefault="00D03EF6" w:rsidP="00C41566">
            <w:pPr>
              <w:spacing w:after="0" w:line="360" w:lineRule="auto"/>
              <w:contextualSpacing/>
              <w:rPr>
                <w:rFonts w:ascii="Times New Roman" w:eastAsia="Calibri" w:hAnsi="Times New Roman"/>
                <w:bCs/>
                <w:sz w:val="24"/>
                <w:szCs w:val="24"/>
                <w:u w:val="single"/>
              </w:rPr>
            </w:pPr>
          </w:p>
        </w:tc>
        <w:tc>
          <w:tcPr>
            <w:tcW w:w="2876" w:type="pct"/>
            <w:vAlign w:val="bottom"/>
          </w:tcPr>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Cs/>
                <w:sz w:val="24"/>
                <w:szCs w:val="24"/>
              </w:rPr>
              <w:t>Выполнение исследовательских работ по проблемам ценообразования в строительстве на основании данных дорожных строительных организаций города.</w:t>
            </w:r>
          </w:p>
        </w:tc>
        <w:tc>
          <w:tcPr>
            <w:tcW w:w="691" w:type="pct"/>
            <w:vAlign w:val="center"/>
          </w:tcPr>
          <w:p w:rsidR="00D03EF6" w:rsidRPr="00434622" w:rsidRDefault="00D03EF6" w:rsidP="00C41566">
            <w:pPr>
              <w:suppressAutoHyphens/>
              <w:spacing w:after="0" w:line="360" w:lineRule="auto"/>
              <w:contextualSpacing/>
              <w:jc w:val="center"/>
              <w:rPr>
                <w:rFonts w:ascii="Times New Roman" w:hAnsi="Times New Roman"/>
                <w:bCs/>
                <w:sz w:val="24"/>
                <w:szCs w:val="24"/>
                <w:highlight w:val="yellow"/>
              </w:rPr>
            </w:pPr>
          </w:p>
        </w:tc>
        <w:tc>
          <w:tcPr>
            <w:tcW w:w="606" w:type="pct"/>
            <w:vMerge/>
          </w:tcPr>
          <w:p w:rsidR="00D03EF6" w:rsidRPr="00434622" w:rsidRDefault="00D03EF6" w:rsidP="00C41566">
            <w:pPr>
              <w:keepNext/>
              <w:spacing w:after="0" w:line="360" w:lineRule="auto"/>
              <w:contextualSpacing/>
              <w:jc w:val="center"/>
              <w:outlineLvl w:val="1"/>
              <w:rPr>
                <w:rFonts w:ascii="Times New Roman" w:hAnsi="Times New Roman"/>
                <w:bCs/>
                <w:i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p>
        </w:tc>
        <w:tc>
          <w:tcPr>
            <w:tcW w:w="691" w:type="pct"/>
            <w:vAlign w:val="bottom"/>
          </w:tcPr>
          <w:p w:rsidR="00D03EF6" w:rsidRPr="00434622" w:rsidRDefault="00D03EF6" w:rsidP="00C41566">
            <w:pPr>
              <w:spacing w:line="360" w:lineRule="auto"/>
              <w:contextualSpacing/>
              <w:jc w:val="center"/>
              <w:rPr>
                <w:rFonts w:ascii="Times New Roman" w:eastAsia="Calibri" w:hAnsi="Times New Roman"/>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r w:rsidR="00D03EF6" w:rsidRPr="00434622" w:rsidTr="00CC0654">
        <w:trPr>
          <w:trHeight w:val="20"/>
        </w:trPr>
        <w:tc>
          <w:tcPr>
            <w:tcW w:w="3703" w:type="pct"/>
            <w:gridSpan w:val="2"/>
          </w:tcPr>
          <w:p w:rsidR="00D03EF6" w:rsidRPr="00C41566" w:rsidRDefault="00D03EF6" w:rsidP="00C41566">
            <w:pPr>
              <w:spacing w:line="360" w:lineRule="auto"/>
              <w:contextualSpacing/>
              <w:rPr>
                <w:rFonts w:ascii="Times New Roman" w:hAnsi="Times New Roman"/>
                <w:b/>
                <w:bCs/>
                <w:sz w:val="24"/>
                <w:szCs w:val="24"/>
              </w:rPr>
            </w:pPr>
            <w:r w:rsidRPr="00C41566">
              <w:rPr>
                <w:rFonts w:ascii="Times New Roman" w:hAnsi="Times New Roman"/>
                <w:b/>
                <w:bCs/>
                <w:sz w:val="24"/>
                <w:szCs w:val="24"/>
              </w:rPr>
              <w:t>Всего:</w:t>
            </w:r>
          </w:p>
        </w:tc>
        <w:tc>
          <w:tcPr>
            <w:tcW w:w="691" w:type="pct"/>
            <w:vAlign w:val="center"/>
          </w:tcPr>
          <w:p w:rsidR="00D03EF6" w:rsidRPr="00434622" w:rsidRDefault="00D03EF6" w:rsidP="00C41566">
            <w:pPr>
              <w:spacing w:line="360" w:lineRule="auto"/>
              <w:contextualSpacing/>
              <w:jc w:val="center"/>
              <w:rPr>
                <w:rFonts w:ascii="Times New Roman" w:hAnsi="Times New Roman"/>
                <w:b/>
                <w:bCs/>
                <w:sz w:val="24"/>
                <w:szCs w:val="24"/>
                <w:highlight w:val="yellow"/>
              </w:rPr>
            </w:pPr>
          </w:p>
        </w:tc>
        <w:tc>
          <w:tcPr>
            <w:tcW w:w="606" w:type="pct"/>
          </w:tcPr>
          <w:p w:rsidR="00D03EF6" w:rsidRPr="00434622" w:rsidRDefault="00D03EF6" w:rsidP="00C41566">
            <w:pPr>
              <w:spacing w:line="360" w:lineRule="auto"/>
              <w:contextualSpacing/>
              <w:jc w:val="center"/>
              <w:rPr>
                <w:rFonts w:ascii="Times New Roman" w:hAnsi="Times New Roman"/>
                <w:b/>
                <w:bCs/>
                <w:sz w:val="24"/>
                <w:szCs w:val="24"/>
              </w:rPr>
            </w:pPr>
          </w:p>
        </w:tc>
      </w:tr>
    </w:tbl>
    <w:p w:rsidR="00D03EF6" w:rsidRPr="00C41566" w:rsidRDefault="00D03EF6" w:rsidP="00C41566">
      <w:pPr>
        <w:spacing w:line="360" w:lineRule="auto"/>
        <w:ind w:firstLine="709"/>
        <w:contextualSpacing/>
        <w:rPr>
          <w:rFonts w:ascii="Times New Roman" w:hAnsi="Times New Roman"/>
          <w:sz w:val="24"/>
          <w:szCs w:val="24"/>
        </w:rPr>
        <w:sectPr w:rsidR="00D03EF6" w:rsidRPr="00C41566" w:rsidSect="00CC0654">
          <w:pgSz w:w="16840" w:h="11907" w:orient="landscape"/>
          <w:pgMar w:top="851" w:right="1134" w:bottom="709" w:left="992" w:header="709" w:footer="709" w:gutter="0"/>
          <w:cols w:space="720"/>
        </w:sectPr>
      </w:pPr>
      <w:r w:rsidRPr="00C41566">
        <w:rPr>
          <w:rFonts w:ascii="Times New Roman" w:hAnsi="Times New Roman"/>
          <w:color w:val="333333"/>
          <w:sz w:val="24"/>
          <w:szCs w:val="24"/>
          <w:shd w:val="clear" w:color="auto" w:fill="FFFFFF"/>
        </w:rPr>
        <w:t> </w:t>
      </w:r>
    </w:p>
    <w:p w:rsidR="00D03EF6" w:rsidRPr="00C41566" w:rsidRDefault="00D03EF6"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616996">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D03EF6" w:rsidRPr="00C41566" w:rsidRDefault="00D03EF6" w:rsidP="00434622">
      <w:pPr>
        <w:suppressAutoHyphens/>
        <w:spacing w:line="360" w:lineRule="auto"/>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w:t>
      </w:r>
      <w:r w:rsidRPr="00616996">
        <w:rPr>
          <w:rFonts w:ascii="Times New Roman" w:hAnsi="Times New Roman"/>
          <w:b/>
          <w:bCs/>
          <w:sz w:val="24"/>
          <w:szCs w:val="24"/>
        </w:rPr>
        <w:t>Для реализации программы учебной дисциплины должны быть предусмотрены следующие специальные помещения:</w:t>
      </w:r>
    </w:p>
    <w:p w:rsidR="00D03EF6" w:rsidRDefault="00D03EF6" w:rsidP="00434622">
      <w:pPr>
        <w:suppressAutoHyphens/>
        <w:autoSpaceDE w:val="0"/>
        <w:autoSpaceDN w:val="0"/>
        <w:adjustRightInd w:val="0"/>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Кабинет  «Сметы»</w:t>
      </w:r>
      <w:r w:rsidR="00434622">
        <w:rPr>
          <w:rFonts w:ascii="Times New Roman" w:hAnsi="Times New Roman"/>
          <w:sz w:val="24"/>
          <w:szCs w:val="24"/>
        </w:rPr>
        <w:t>,</w:t>
      </w: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автоматизированное рабочее место</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09469D" w:rsidRPr="0009469D" w:rsidRDefault="00616996" w:rsidP="0009469D">
      <w:pPr>
        <w:suppressAutoHyphens/>
        <w:autoSpaceDE w:val="0"/>
        <w:autoSpaceDN w:val="0"/>
        <w:adjustRightInd w:val="0"/>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Pr>
          <w:rFonts w:ascii="Times New Roman" w:hAnsi="Times New Roman"/>
          <w:sz w:val="24"/>
          <w:szCs w:val="24"/>
        </w:rPr>
        <w:t xml:space="preserve">  </w:t>
      </w:r>
      <w:r w:rsidR="0009469D"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uppressAutoHyphens/>
        <w:autoSpaceDE w:val="0"/>
        <w:autoSpaceDN w:val="0"/>
        <w:adjustRightInd w:val="0"/>
        <w:spacing w:after="0"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616996" w:rsidRDefault="0009469D" w:rsidP="0009469D">
      <w:pPr>
        <w:suppressAutoHyphens/>
        <w:autoSpaceDE w:val="0"/>
        <w:autoSpaceDN w:val="0"/>
        <w:adjustRightInd w:val="0"/>
        <w:spacing w:after="0"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Стационарная информационная индукционная система для слабослышащих</w:t>
      </w:r>
      <w:r w:rsidR="00616996" w:rsidRPr="0009469D">
        <w:rPr>
          <w:rFonts w:ascii="Times New Roman" w:hAnsi="Times New Roman"/>
          <w:sz w:val="24"/>
          <w:szCs w:val="24"/>
        </w:rPr>
        <w:t>.</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b/>
          <w:sz w:val="24"/>
          <w:szCs w:val="24"/>
        </w:rPr>
      </w:pPr>
      <w:r w:rsidRPr="00616996">
        <w:rPr>
          <w:rFonts w:ascii="Times New Roman" w:hAnsi="Times New Roman"/>
          <w:b/>
          <w:sz w:val="24"/>
          <w:szCs w:val="24"/>
        </w:rPr>
        <w:t>3.2 Кадровое обеспечение</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 xml:space="preserve">Реализация программы подготовки специалистов среднего </w:t>
      </w:r>
      <w:r>
        <w:rPr>
          <w:rFonts w:ascii="Times New Roman" w:hAnsi="Times New Roman"/>
          <w:sz w:val="24"/>
          <w:szCs w:val="24"/>
        </w:rPr>
        <w:t xml:space="preserve">звена по специальности 08.02.05 </w:t>
      </w:r>
      <w:r w:rsidRPr="00616996">
        <w:rPr>
          <w:rFonts w:ascii="Times New Roman" w:hAnsi="Times New Roman"/>
          <w:sz w:val="24"/>
          <w:szCs w:val="24"/>
        </w:rPr>
        <w:t>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16996" w:rsidRPr="0061699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16996" w:rsidRPr="00C41566" w:rsidRDefault="00616996" w:rsidP="00616996">
      <w:pPr>
        <w:suppressAutoHyphens/>
        <w:autoSpaceDE w:val="0"/>
        <w:autoSpaceDN w:val="0"/>
        <w:adjustRightInd w:val="0"/>
        <w:spacing w:after="0" w:line="360" w:lineRule="auto"/>
        <w:contextualSpacing/>
        <w:jc w:val="both"/>
        <w:rPr>
          <w:rFonts w:ascii="Times New Roman" w:hAnsi="Times New Roman"/>
          <w:sz w:val="24"/>
          <w:szCs w:val="24"/>
        </w:rPr>
      </w:pPr>
      <w:r w:rsidRPr="00616996">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D03EF6" w:rsidRPr="00C41566" w:rsidRDefault="00616996" w:rsidP="00434622">
      <w:pPr>
        <w:suppressAutoHyphens/>
        <w:spacing w:line="360" w:lineRule="auto"/>
        <w:contextualSpacing/>
        <w:jc w:val="both"/>
        <w:rPr>
          <w:rFonts w:ascii="Times New Roman" w:hAnsi="Times New Roman"/>
          <w:b/>
          <w:bCs/>
          <w:sz w:val="24"/>
          <w:szCs w:val="24"/>
        </w:rPr>
      </w:pPr>
      <w:r>
        <w:rPr>
          <w:rFonts w:ascii="Times New Roman" w:hAnsi="Times New Roman"/>
          <w:b/>
          <w:bCs/>
          <w:sz w:val="24"/>
          <w:szCs w:val="24"/>
        </w:rPr>
        <w:t>3.3</w:t>
      </w:r>
      <w:r w:rsidR="00D03EF6" w:rsidRPr="00C41566">
        <w:rPr>
          <w:rFonts w:ascii="Times New Roman" w:hAnsi="Times New Roman"/>
          <w:b/>
          <w:bCs/>
          <w:sz w:val="24"/>
          <w:szCs w:val="24"/>
        </w:rPr>
        <w:t>. Информационное обеспечение реализации программы</w:t>
      </w:r>
    </w:p>
    <w:p w:rsidR="00D03EF6" w:rsidRPr="00C41566" w:rsidRDefault="00D03EF6" w:rsidP="00434622">
      <w:pPr>
        <w:suppressAutoHyphens/>
        <w:spacing w:line="360" w:lineRule="auto"/>
        <w:contextualSpacing/>
        <w:jc w:val="both"/>
        <w:rPr>
          <w:rFonts w:ascii="Times New Roman" w:hAnsi="Times New Roman"/>
          <w:sz w:val="24"/>
          <w:szCs w:val="24"/>
        </w:rPr>
      </w:pPr>
      <w:r w:rsidRPr="00C41566">
        <w:rPr>
          <w:rFonts w:ascii="Times New Roman" w:hAnsi="Times New Roman"/>
          <w:bCs/>
          <w:sz w:val="24"/>
          <w:szCs w:val="24"/>
        </w:rPr>
        <w:lastRenderedPageBreak/>
        <w:t>Для реализации программы библиотечный фонд образовательной организации должен иметь п</w:t>
      </w:r>
      <w:r w:rsidRPr="00C41566">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D03EF6" w:rsidRPr="00C41566" w:rsidRDefault="00D03EF6" w:rsidP="00C41566">
      <w:pPr>
        <w:spacing w:line="360" w:lineRule="auto"/>
        <w:ind w:left="360"/>
        <w:contextualSpacing/>
        <w:rPr>
          <w:rFonts w:ascii="Times New Roman" w:hAnsi="Times New Roman"/>
          <w:sz w:val="24"/>
          <w:szCs w:val="24"/>
        </w:rPr>
      </w:pPr>
    </w:p>
    <w:p w:rsidR="00D03EF6" w:rsidRPr="00C41566" w:rsidRDefault="00616996" w:rsidP="00434622">
      <w:pPr>
        <w:spacing w:line="360" w:lineRule="auto"/>
        <w:ind w:left="142" w:hanging="218"/>
        <w:contextualSpacing/>
        <w:rPr>
          <w:rFonts w:ascii="Times New Roman" w:hAnsi="Times New Roman"/>
          <w:b/>
          <w:sz w:val="24"/>
          <w:szCs w:val="24"/>
        </w:rPr>
      </w:pPr>
      <w:r>
        <w:rPr>
          <w:rFonts w:ascii="Times New Roman" w:hAnsi="Times New Roman"/>
          <w:b/>
          <w:sz w:val="24"/>
          <w:szCs w:val="24"/>
        </w:rPr>
        <w:t>3.3</w:t>
      </w:r>
      <w:r w:rsidR="00D03EF6" w:rsidRPr="00C41566">
        <w:rPr>
          <w:rFonts w:ascii="Times New Roman" w:hAnsi="Times New Roman"/>
          <w:b/>
          <w:sz w:val="24"/>
          <w:szCs w:val="24"/>
        </w:rPr>
        <w:t>.1. Печатные издания</w:t>
      </w:r>
    </w:p>
    <w:p w:rsidR="00D03EF6" w:rsidRPr="00434622" w:rsidRDefault="00D03EF6" w:rsidP="00434622">
      <w:pPr>
        <w:pStyle w:val="aa"/>
        <w:spacing w:line="360" w:lineRule="auto"/>
        <w:ind w:left="142" w:hanging="218"/>
        <w:contextualSpacing/>
        <w:jc w:val="both"/>
        <w:rPr>
          <w:color w:val="000000"/>
          <w:shd w:val="clear" w:color="auto" w:fill="FFFFFF"/>
          <w:lang w:val="ru-RU"/>
        </w:rPr>
      </w:pPr>
      <w:r w:rsidRPr="00434622">
        <w:rPr>
          <w:bCs/>
          <w:lang w:val="ru-RU"/>
        </w:rPr>
        <w:t xml:space="preserve">1. </w:t>
      </w:r>
      <w:r w:rsidRPr="00434622">
        <w:rPr>
          <w:bCs/>
          <w:color w:val="000000"/>
          <w:lang w:val="ru-RU"/>
        </w:rPr>
        <w:t>Ардзинов В.Д., Барановская Н.И., Курочкин А.И. Сметное дело в строительстве. Самоучитель.</w:t>
      </w:r>
      <w:r w:rsidRPr="00434622">
        <w:rPr>
          <w:color w:val="000000"/>
          <w:shd w:val="clear" w:color="auto" w:fill="FFFFFF"/>
          <w:lang w:val="ru-RU"/>
        </w:rPr>
        <w:t>4-е издание, переработанное и дополненное. - СПб.: Питер, 2017. - 464 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2.Сметное дело и ценообразование в строительстве: учебное пособие для СПО / Кукота А. В., Одинцова Н. П.  2-е изд., пер. и доп. М.: Издательство Юрайт, - 2018.-201с.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3.Учёт и контроль технологических процессов в строительстве: учебник для студ. учреждений сред. проф. образования/ М.В. Максимова, Т.И. Слепкова. – 2-е изд, стер. – М.: Издательский центр «Академия», 2018. – 336с.</w:t>
      </w:r>
    </w:p>
    <w:p w:rsidR="00434622" w:rsidRDefault="00434622" w:rsidP="00434622">
      <w:pPr>
        <w:rPr>
          <w:rFonts w:ascii="Times New Roman" w:hAnsi="Times New Roman"/>
          <w:sz w:val="24"/>
          <w:szCs w:val="24"/>
        </w:rPr>
      </w:pPr>
      <w:r w:rsidRPr="00434622">
        <w:rPr>
          <w:rFonts w:ascii="Times New Roman" w:hAnsi="Times New Roman"/>
          <w:sz w:val="24"/>
          <w:szCs w:val="24"/>
        </w:rPr>
        <w:t>4.Проектное дело в строительстве: Учебное пособие / Аникин Ю.В., Царев Н.С., - 2-е изд., стер. - Москва:Флинта, Изд-во Урал. ун-та, 2017. - 123 с.</w:t>
      </w:r>
    </w:p>
    <w:p w:rsidR="00185EDB" w:rsidRPr="00185EDB" w:rsidRDefault="00185EDB" w:rsidP="00434622">
      <w:pPr>
        <w:rPr>
          <w:rFonts w:ascii="Times New Roman" w:hAnsi="Times New Roman"/>
          <w:color w:val="001329"/>
          <w:sz w:val="24"/>
          <w:szCs w:val="24"/>
          <w:shd w:val="clear" w:color="auto" w:fill="FFFFFF"/>
        </w:rPr>
      </w:pPr>
      <w:r w:rsidRPr="00185EDB">
        <w:rPr>
          <w:rFonts w:ascii="Times New Roman" w:hAnsi="Times New Roman"/>
          <w:sz w:val="24"/>
          <w:szCs w:val="24"/>
        </w:rPr>
        <w:t>5.</w:t>
      </w:r>
      <w:r w:rsidRPr="00185EDB">
        <w:rPr>
          <w:rFonts w:ascii="Times New Roman" w:hAnsi="Times New Roman"/>
          <w:color w:val="001329"/>
          <w:sz w:val="24"/>
          <w:szCs w:val="24"/>
          <w:shd w:val="clear" w:color="auto" w:fill="FFFFFF"/>
        </w:rPr>
        <w:t xml:space="preserve"> Нормирование труда и сметы : учебное пособие / Я. А. Родевальд. - Минск : РИПО, 2019. - 206 с.</w:t>
      </w:r>
    </w:p>
    <w:p w:rsidR="00185EDB" w:rsidRDefault="00185EDB" w:rsidP="00434622">
      <w:pPr>
        <w:rPr>
          <w:rFonts w:ascii="Times New Roman" w:hAnsi="Times New Roman"/>
          <w:sz w:val="24"/>
          <w:szCs w:val="24"/>
        </w:rPr>
      </w:pPr>
      <w:r w:rsidRPr="00185EDB">
        <w:rPr>
          <w:rFonts w:ascii="Times New Roman" w:hAnsi="Times New Roman"/>
          <w:color w:val="001329"/>
          <w:sz w:val="24"/>
          <w:szCs w:val="24"/>
          <w:shd w:val="clear" w:color="auto" w:fill="FFFFFF"/>
        </w:rPr>
        <w:t>6.</w:t>
      </w:r>
      <w:r w:rsidRPr="00185EDB">
        <w:rPr>
          <w:rFonts w:ascii="Times New Roman" w:hAnsi="Times New Roman"/>
          <w:sz w:val="24"/>
          <w:szCs w:val="24"/>
        </w:rPr>
        <w:t xml:space="preserve"> Проектно-сметное дело. Контрольные материалы: учеб. пособие для студ. учреждений сред. проф. образования/ Т.В. Дмитриенко. – 4-е изд., стер. – М.: Издательский центр «Академия», 2019. – 144с.</w:t>
      </w:r>
    </w:p>
    <w:p w:rsidR="00894B14" w:rsidRDefault="00894B14" w:rsidP="00434622">
      <w:pPr>
        <w:rPr>
          <w:rFonts w:ascii="Times New Roman" w:hAnsi="Times New Roman"/>
          <w:sz w:val="24"/>
          <w:szCs w:val="24"/>
        </w:rPr>
      </w:pPr>
      <w:r>
        <w:rPr>
          <w:rFonts w:ascii="Times New Roman" w:hAnsi="Times New Roman"/>
          <w:sz w:val="24"/>
          <w:szCs w:val="24"/>
        </w:rPr>
        <w:t>7.</w:t>
      </w:r>
      <w:r w:rsidRPr="00894B14">
        <w:rPr>
          <w:rFonts w:ascii="Times New Roman" w:hAnsi="Times New Roman"/>
          <w:sz w:val="24"/>
          <w:szCs w:val="24"/>
        </w:rPr>
        <w:t>Техническое нормирование, оплата труда и проектно-сметное дело в строительстве : учебник / И.А. Либерман. — Москва : ИНФРА-М, 2020. — 400 с. — (Среднее профессиональное образование). </w:t>
      </w:r>
    </w:p>
    <w:p w:rsidR="00D03EF6" w:rsidRPr="00350616" w:rsidRDefault="00350616" w:rsidP="00350616">
      <w:pPr>
        <w:rPr>
          <w:rFonts w:ascii="Times New Roman" w:hAnsi="Times New Roman"/>
          <w:sz w:val="24"/>
          <w:szCs w:val="24"/>
        </w:rPr>
      </w:pPr>
      <w:r>
        <w:rPr>
          <w:rFonts w:ascii="Times New Roman" w:hAnsi="Times New Roman"/>
          <w:sz w:val="24"/>
          <w:szCs w:val="24"/>
        </w:rPr>
        <w:t>8.</w:t>
      </w:r>
      <w:r w:rsidRPr="00350616">
        <w:rPr>
          <w:rFonts w:ascii="Times New Roman" w:hAnsi="Times New Roman"/>
          <w:sz w:val="24"/>
          <w:szCs w:val="24"/>
        </w:rPr>
        <w:t>Проектно-сметное дело : учебное пособие / Д.А. Гаврилов. — Москва : ИНФРА-М, 2021. — 352 с. — (Среднее профессиональное образование</w:t>
      </w:r>
    </w:p>
    <w:p w:rsidR="00D03EF6" w:rsidRPr="00C41566" w:rsidRDefault="00D03EF6" w:rsidP="00434622">
      <w:pPr>
        <w:spacing w:line="360" w:lineRule="auto"/>
        <w:ind w:left="142" w:hanging="218"/>
        <w:contextualSpacing/>
        <w:rPr>
          <w:rFonts w:ascii="Times New Roman" w:hAnsi="Times New Roman"/>
          <w:b/>
          <w:sz w:val="24"/>
          <w:szCs w:val="24"/>
        </w:rPr>
      </w:pPr>
      <w:r w:rsidRPr="00C41566">
        <w:rPr>
          <w:rFonts w:ascii="Times New Roman" w:hAnsi="Times New Roman"/>
          <w:b/>
          <w:sz w:val="24"/>
          <w:szCs w:val="24"/>
        </w:rPr>
        <w:t>3.</w:t>
      </w:r>
      <w:r w:rsidR="00616996">
        <w:rPr>
          <w:rFonts w:ascii="Times New Roman" w:hAnsi="Times New Roman"/>
          <w:b/>
          <w:sz w:val="24"/>
          <w:szCs w:val="24"/>
        </w:rPr>
        <w:t>3</w:t>
      </w:r>
      <w:r w:rsidRPr="00C41566">
        <w:rPr>
          <w:rFonts w:ascii="Times New Roman" w:hAnsi="Times New Roman"/>
          <w:b/>
          <w:sz w:val="24"/>
          <w:szCs w:val="24"/>
        </w:rPr>
        <w:t>.1. Электронные издания (электронные ресурсы)</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1.</w:t>
      </w:r>
      <w:r w:rsidRPr="00351647">
        <w:rPr>
          <w:rFonts w:ascii="Times New Roman" w:hAnsi="Times New Roman"/>
          <w:sz w:val="24"/>
          <w:szCs w:val="24"/>
        </w:rPr>
        <w:tab/>
        <w:t>Консультант Плюс. URL:http://www.consultant.ru/</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2.</w:t>
      </w:r>
      <w:r w:rsidRPr="00351647">
        <w:rPr>
          <w:rFonts w:ascii="Times New Roman" w:hAnsi="Times New Roman"/>
          <w:sz w:val="24"/>
          <w:szCs w:val="24"/>
        </w:rPr>
        <w:tab/>
        <w:t>Оформление технологической документации.URL:http://hoster.bmstu.ru/~spir/TD.pdf</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3.</w:t>
      </w:r>
      <w:r w:rsidRPr="00351647">
        <w:rPr>
          <w:rFonts w:ascii="Times New Roman" w:hAnsi="Times New Roman"/>
          <w:sz w:val="24"/>
          <w:szCs w:val="24"/>
        </w:rPr>
        <w:tab/>
        <w:t>ЕСКД и ГОСТы.URL:http://www.robot.bmstu.ru/files/GOST/gost-eskd.html</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4.</w:t>
      </w:r>
      <w:r w:rsidRPr="00351647">
        <w:rPr>
          <w:rFonts w:ascii="Times New Roman" w:hAnsi="Times New Roman"/>
          <w:sz w:val="24"/>
          <w:szCs w:val="24"/>
        </w:rPr>
        <w:tab/>
        <w:t>Системы документации. URL: http://www.i-mash.ru/sm/sistemy-dokumentacii/edinaja-sistema-tekhnologicheskojj-dokumentacii</w:t>
      </w:r>
    </w:p>
    <w:p w:rsidR="00351647" w:rsidRPr="00351647" w:rsidRDefault="00351647" w:rsidP="00434622">
      <w:pPr>
        <w:spacing w:line="360" w:lineRule="auto"/>
        <w:ind w:left="142" w:hanging="218"/>
        <w:contextualSpacing/>
        <w:rPr>
          <w:rFonts w:ascii="Times New Roman" w:hAnsi="Times New Roman"/>
          <w:sz w:val="24"/>
          <w:szCs w:val="24"/>
        </w:rPr>
      </w:pPr>
      <w:r w:rsidRPr="00351647">
        <w:rPr>
          <w:rFonts w:ascii="Times New Roman" w:hAnsi="Times New Roman"/>
          <w:sz w:val="24"/>
          <w:szCs w:val="24"/>
        </w:rPr>
        <w:t>5.</w:t>
      </w:r>
      <w:r w:rsidRPr="00351647">
        <w:rPr>
          <w:rFonts w:ascii="Times New Roman" w:hAnsi="Times New Roman"/>
          <w:sz w:val="24"/>
          <w:szCs w:val="24"/>
        </w:rPr>
        <w:tab/>
        <w:t>ЕСТД.URL: http://www.normacs.ru/Doclist/doc/TJF.html</w:t>
      </w:r>
    </w:p>
    <w:p w:rsidR="00D03EF6" w:rsidRPr="00C41566" w:rsidRDefault="00D03EF6" w:rsidP="00434622">
      <w:pPr>
        <w:spacing w:line="360" w:lineRule="auto"/>
        <w:ind w:left="142" w:hanging="218"/>
        <w:contextualSpacing/>
        <w:rPr>
          <w:rFonts w:ascii="Times New Roman" w:hAnsi="Times New Roman"/>
          <w:sz w:val="24"/>
          <w:szCs w:val="24"/>
        </w:rPr>
      </w:pPr>
    </w:p>
    <w:p w:rsidR="00434622" w:rsidRDefault="00434622" w:rsidP="00434622">
      <w:pPr>
        <w:spacing w:line="360" w:lineRule="auto"/>
        <w:ind w:left="142" w:hanging="218"/>
        <w:contextualSpacing/>
        <w:jc w:val="both"/>
        <w:rPr>
          <w:rFonts w:ascii="Times New Roman" w:hAnsi="Times New Roman"/>
          <w:b/>
          <w:bCs/>
          <w:sz w:val="24"/>
          <w:szCs w:val="24"/>
        </w:rPr>
      </w:pPr>
    </w:p>
    <w:p w:rsidR="00D03EF6" w:rsidRPr="00C41566" w:rsidRDefault="00D03EF6" w:rsidP="00434622">
      <w:pPr>
        <w:spacing w:line="360" w:lineRule="auto"/>
        <w:ind w:left="142" w:hanging="218"/>
        <w:contextualSpacing/>
        <w:jc w:val="both"/>
        <w:rPr>
          <w:rFonts w:ascii="Times New Roman" w:hAnsi="Times New Roman"/>
          <w:b/>
          <w:bCs/>
          <w:sz w:val="24"/>
          <w:szCs w:val="24"/>
        </w:rPr>
      </w:pPr>
      <w:r w:rsidRPr="00C41566">
        <w:rPr>
          <w:rFonts w:ascii="Times New Roman" w:hAnsi="Times New Roman"/>
          <w:b/>
          <w:bCs/>
          <w:sz w:val="24"/>
          <w:szCs w:val="24"/>
        </w:rPr>
        <w:t>3.</w:t>
      </w:r>
      <w:r w:rsidR="00616996">
        <w:rPr>
          <w:rFonts w:ascii="Times New Roman" w:hAnsi="Times New Roman"/>
          <w:b/>
          <w:bCs/>
          <w:sz w:val="24"/>
          <w:szCs w:val="24"/>
        </w:rPr>
        <w:t>3</w:t>
      </w:r>
      <w:r w:rsidRPr="00C41566">
        <w:rPr>
          <w:rFonts w:ascii="Times New Roman" w:hAnsi="Times New Roman"/>
          <w:b/>
          <w:bCs/>
          <w:sz w:val="24"/>
          <w:szCs w:val="24"/>
        </w:rPr>
        <w:t xml:space="preserve">.3. Дополнительные источники </w:t>
      </w:r>
    </w:p>
    <w:p w:rsidR="00D03EF6" w:rsidRPr="00C41566" w:rsidRDefault="00D03EF6" w:rsidP="0009152D">
      <w:pPr>
        <w:pStyle w:val="af"/>
        <w:numPr>
          <w:ilvl w:val="0"/>
          <w:numId w:val="106"/>
        </w:numPr>
        <w:spacing w:before="0" w:after="200" w:line="360" w:lineRule="auto"/>
        <w:ind w:left="142" w:hanging="218"/>
        <w:contextualSpacing/>
        <w:jc w:val="both"/>
        <w:rPr>
          <w:bCs/>
        </w:rPr>
      </w:pPr>
      <w:r w:rsidRPr="00C41566">
        <w:rPr>
          <w:bCs/>
        </w:rPr>
        <w:lastRenderedPageBreak/>
        <w:t>Градостроительный кодекс Российской Федерации. Федеральный закон Российской Федерации от 29.12.2004 № 190-ФЗ</w:t>
      </w:r>
    </w:p>
    <w:p w:rsidR="00D03EF6" w:rsidRPr="00C41566" w:rsidRDefault="00D03EF6" w:rsidP="0009152D">
      <w:pPr>
        <w:pStyle w:val="af"/>
        <w:numPr>
          <w:ilvl w:val="0"/>
          <w:numId w:val="106"/>
        </w:numPr>
        <w:spacing w:before="0" w:after="200" w:line="360" w:lineRule="auto"/>
        <w:ind w:left="142" w:hanging="218"/>
        <w:contextualSpacing/>
        <w:jc w:val="both"/>
        <w:rPr>
          <w:bCs/>
        </w:rPr>
      </w:pPr>
      <w:r w:rsidRPr="00C41566">
        <w:rPr>
          <w:bCs/>
        </w:rPr>
        <w:t>МДС 81-35.2004. Методика определения стоимости строительной продукции на территории Российской Федерации. – М.: Госстрой России, 2004</w:t>
      </w:r>
    </w:p>
    <w:p w:rsidR="00D03EF6" w:rsidRPr="00C41566" w:rsidRDefault="00D03EF6" w:rsidP="0009152D">
      <w:pPr>
        <w:pStyle w:val="af"/>
        <w:numPr>
          <w:ilvl w:val="0"/>
          <w:numId w:val="106"/>
        </w:numPr>
        <w:spacing w:before="0" w:after="80" w:line="360" w:lineRule="auto"/>
        <w:ind w:left="142" w:hanging="218"/>
        <w:contextualSpacing/>
        <w:jc w:val="both"/>
      </w:pPr>
      <w:bookmarkStart w:id="17" w:name="_Ref498875379"/>
      <w:r w:rsidRPr="00C41566">
        <w:t>Постановление Правительства Российской Федерации от 12.05.2017 №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bookmarkEnd w:id="17"/>
      <w:r w:rsidRPr="00C41566">
        <w:t>;</w:t>
      </w:r>
    </w:p>
    <w:p w:rsidR="00D03EF6" w:rsidRPr="00C41566" w:rsidRDefault="00D03EF6" w:rsidP="0009152D">
      <w:pPr>
        <w:pStyle w:val="af"/>
        <w:numPr>
          <w:ilvl w:val="0"/>
          <w:numId w:val="106"/>
        </w:numPr>
        <w:spacing w:before="0" w:after="80" w:line="360" w:lineRule="auto"/>
        <w:ind w:left="142" w:hanging="218"/>
        <w:contextualSpacing/>
        <w:jc w:val="both"/>
      </w:pPr>
      <w:bookmarkStart w:id="18" w:name="_Ref498878319"/>
      <w:r w:rsidRPr="00C41566">
        <w:t>Постановление Правительства Российской Федерации от 21.06.2010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bookmarkEnd w:id="18"/>
      <w:r w:rsidRPr="00C41566">
        <w:t>;</w:t>
      </w:r>
    </w:p>
    <w:p w:rsidR="00D03EF6" w:rsidRPr="00C41566" w:rsidRDefault="00D03EF6" w:rsidP="0009152D">
      <w:pPr>
        <w:pStyle w:val="af"/>
        <w:numPr>
          <w:ilvl w:val="0"/>
          <w:numId w:val="106"/>
        </w:numPr>
        <w:spacing w:before="0" w:after="80" w:line="360" w:lineRule="auto"/>
        <w:ind w:left="142" w:hanging="218"/>
        <w:contextualSpacing/>
        <w:jc w:val="both"/>
      </w:pPr>
      <w:bookmarkStart w:id="19" w:name="_Ref498875764"/>
      <w:r w:rsidRPr="00C41566">
        <w:t>Постановление Правительства Российской Федерации от 23.09.2016 № 959 «О федеральной государственной информационной системе ценообразования в строительстве» («Положение о федеральной государственной информационной системе ценообразования в строительстве»)</w:t>
      </w:r>
      <w:bookmarkEnd w:id="19"/>
      <w:r w:rsidRPr="00C41566">
        <w:t>;</w:t>
      </w:r>
    </w:p>
    <w:p w:rsidR="00D03EF6" w:rsidRPr="00C41566" w:rsidRDefault="00D03EF6" w:rsidP="0009152D">
      <w:pPr>
        <w:pStyle w:val="af"/>
        <w:numPr>
          <w:ilvl w:val="0"/>
          <w:numId w:val="106"/>
        </w:numPr>
        <w:spacing w:before="0" w:after="80" w:line="360" w:lineRule="auto"/>
        <w:ind w:left="142" w:hanging="218"/>
        <w:contextualSpacing/>
        <w:jc w:val="both"/>
      </w:pPr>
      <w:r w:rsidRPr="00C41566">
        <w:t>Постановление Правительства Российской Федерации от 23.12.2016 № 1452 «О мониторинге цен строительных ресурсов»;</w:t>
      </w:r>
    </w:p>
    <w:p w:rsidR="00D03EF6" w:rsidRPr="00C41566" w:rsidRDefault="00D03EF6" w:rsidP="0009152D">
      <w:pPr>
        <w:pStyle w:val="af"/>
        <w:numPr>
          <w:ilvl w:val="0"/>
          <w:numId w:val="106"/>
        </w:numPr>
        <w:spacing w:before="0" w:after="80" w:line="360" w:lineRule="auto"/>
        <w:ind w:left="142" w:hanging="218"/>
        <w:contextualSpacing/>
        <w:jc w:val="both"/>
      </w:pPr>
      <w:bookmarkStart w:id="20" w:name="_Ref498876529"/>
      <w:bookmarkStart w:id="21" w:name="_Ref502160172"/>
      <w:r w:rsidRPr="00C41566">
        <w:t>Методика применения сметных норм, утв. Приказом Министерства строительства и жилищно-коммунального хозяйства Российской Федерации от 29.12.2016 г. № 1028/пр</w:t>
      </w:r>
      <w:bookmarkEnd w:id="20"/>
      <w:r w:rsidRPr="00C41566">
        <w:t>;</w:t>
      </w:r>
      <w:bookmarkEnd w:id="21"/>
    </w:p>
    <w:p w:rsidR="00D03EF6" w:rsidRPr="00C41566" w:rsidRDefault="00D03EF6" w:rsidP="0009152D">
      <w:pPr>
        <w:pStyle w:val="af"/>
        <w:numPr>
          <w:ilvl w:val="0"/>
          <w:numId w:val="106"/>
        </w:numPr>
        <w:spacing w:before="0" w:after="80" w:line="360" w:lineRule="auto"/>
        <w:ind w:left="142" w:hanging="218"/>
        <w:contextualSpacing/>
        <w:jc w:val="both"/>
      </w:pPr>
      <w:bookmarkStart w:id="22" w:name="_Ref498876036"/>
      <w:bookmarkStart w:id="23" w:name="_Ref501569079"/>
      <w:r w:rsidRPr="00C41566">
        <w:t>Методика применения сметных цен строительных ресурсов</w:t>
      </w:r>
      <w:bookmarkEnd w:id="22"/>
      <w:r w:rsidRPr="00C41566">
        <w:t>, утв. Приказом Министерства строительства и жилищно-коммунального хозяйства Российской Федерации от 08.02.2017 г. № 77/пр;</w:t>
      </w:r>
      <w:bookmarkEnd w:id="23"/>
    </w:p>
    <w:p w:rsidR="00D03EF6" w:rsidRPr="00C41566" w:rsidRDefault="00D03EF6" w:rsidP="0009152D">
      <w:pPr>
        <w:pStyle w:val="af"/>
        <w:numPr>
          <w:ilvl w:val="0"/>
          <w:numId w:val="106"/>
        </w:numPr>
        <w:spacing w:before="0" w:after="80" w:line="360" w:lineRule="auto"/>
        <w:ind w:left="142" w:hanging="218"/>
        <w:contextualSpacing/>
        <w:jc w:val="both"/>
      </w:pPr>
      <w:bookmarkStart w:id="24" w:name="_Ref501643303"/>
      <w:r w:rsidRPr="00C41566">
        <w:t>Методические рекомендации по определению сметных цен на затраты труда в строительстве, утв. Приказом Министерства строительства и жилищно-коммунального хозяйства Российской Федерации от 20.12.2016 г. № 1000/пр;</w:t>
      </w:r>
      <w:bookmarkEnd w:id="24"/>
    </w:p>
    <w:p w:rsidR="00D03EF6" w:rsidRPr="00C41566" w:rsidRDefault="00D03EF6" w:rsidP="0009152D">
      <w:pPr>
        <w:pStyle w:val="af"/>
        <w:numPr>
          <w:ilvl w:val="0"/>
          <w:numId w:val="106"/>
        </w:numPr>
        <w:spacing w:before="0" w:after="80" w:line="360" w:lineRule="auto"/>
        <w:ind w:left="142" w:hanging="218"/>
        <w:contextualSpacing/>
        <w:jc w:val="both"/>
      </w:pPr>
      <w:bookmarkStart w:id="25" w:name="_Ref501643422"/>
      <w:r w:rsidRPr="00C41566">
        <w:t>Методические рекомендации по определению сметных цен на материалы, изделия, конструкции, оборудование и цен услуг на перевозку грузов для строительства, утв. Приказом Министерства строительства и жилищно-коммунального хозяйства Российской Федерации от 20.12.2016 г. № 1001/пр;</w:t>
      </w:r>
      <w:bookmarkEnd w:id="25"/>
    </w:p>
    <w:p w:rsidR="00D03EF6" w:rsidRPr="00C41566" w:rsidRDefault="00D03EF6" w:rsidP="0009152D">
      <w:pPr>
        <w:pStyle w:val="af"/>
        <w:numPr>
          <w:ilvl w:val="0"/>
          <w:numId w:val="106"/>
        </w:numPr>
        <w:spacing w:before="0" w:after="80" w:line="360" w:lineRule="auto"/>
        <w:ind w:left="142" w:hanging="218"/>
        <w:contextualSpacing/>
        <w:jc w:val="both"/>
      </w:pPr>
      <w:bookmarkStart w:id="26" w:name="_Ref501643341"/>
      <w:r w:rsidRPr="00C41566">
        <w:t>Методические рекомендации по определению сметных цен на эксплуатацию машин и механизмов, утв. Приказом Министерства строительства и жилищно-коммунального хозяйства Российской Федерации от 20.12.2016 г. № 999/пр;</w:t>
      </w:r>
      <w:bookmarkEnd w:id="26"/>
    </w:p>
    <w:p w:rsidR="00D03EF6" w:rsidRPr="00C41566" w:rsidRDefault="00D03EF6" w:rsidP="0009152D">
      <w:pPr>
        <w:pStyle w:val="af"/>
        <w:numPr>
          <w:ilvl w:val="0"/>
          <w:numId w:val="106"/>
        </w:numPr>
        <w:spacing w:before="0" w:after="80" w:line="360" w:lineRule="auto"/>
        <w:ind w:left="142" w:hanging="218"/>
        <w:contextualSpacing/>
        <w:jc w:val="both"/>
      </w:pPr>
      <w:bookmarkStart w:id="27" w:name="_Ref498875543"/>
      <w:r w:rsidRPr="00C41566">
        <w:t>Методические рекомендации по разработке государственных элементных сметных норм на строительные, специальные строительные и ремонтно-строительные работы</w:t>
      </w:r>
      <w:bookmarkEnd w:id="27"/>
      <w:r w:rsidRPr="00C41566">
        <w:t>, утв. Приказом Министерства строительства и жилищно-коммунального хозяйства Российской Федерации от 08.02.2017 г. № 76/пр;</w:t>
      </w:r>
    </w:p>
    <w:p w:rsidR="00D03EF6" w:rsidRPr="00C41566" w:rsidRDefault="00D03EF6" w:rsidP="0009152D">
      <w:pPr>
        <w:pStyle w:val="af"/>
        <w:numPr>
          <w:ilvl w:val="0"/>
          <w:numId w:val="106"/>
        </w:numPr>
        <w:spacing w:before="0" w:after="80" w:line="360" w:lineRule="auto"/>
        <w:ind w:left="142" w:hanging="218"/>
        <w:contextualSpacing/>
        <w:jc w:val="both"/>
      </w:pPr>
      <w:r w:rsidRPr="00C41566">
        <w:lastRenderedPageBreak/>
        <w:t>Методические документы по формированию сметного раздела проектной документации с применением укрупненных нормативов цены строительства. МДС 81-02-13-2014, утв. Приказом Министерства строительства и жилищно-коммунального хозяйства Российской Федерации от 07.04.2014 г. № 167/пр;</w:t>
      </w:r>
    </w:p>
    <w:p w:rsidR="00434622" w:rsidRDefault="00D03EF6" w:rsidP="0009152D">
      <w:pPr>
        <w:pStyle w:val="af"/>
        <w:numPr>
          <w:ilvl w:val="0"/>
          <w:numId w:val="106"/>
        </w:numPr>
        <w:spacing w:before="0" w:after="80" w:line="360" w:lineRule="auto"/>
        <w:ind w:left="142" w:hanging="218"/>
        <w:contextualSpacing/>
        <w:jc w:val="both"/>
      </w:pPr>
      <w:bookmarkStart w:id="28" w:name="_Ref498875446"/>
      <w:r w:rsidRPr="00C41566">
        <w:t>Методические рекомендации по применению государственных сметных нормативов – укрупненных нормативов цены строительства</w:t>
      </w:r>
      <w:bookmarkEnd w:id="28"/>
      <w:r w:rsidRPr="00C41566">
        <w:t xml:space="preserve"> различных видов объектов капитального строительства непроизводственного назначения и инженерной инфраструктуры. МДС 81-02-12-2011, утв. Приказом Министерства регионального развития Российской Федерации от 04.10.2011 г. № 481.</w:t>
      </w:r>
    </w:p>
    <w:p w:rsidR="00D03EF6" w:rsidRDefault="00434622" w:rsidP="0009152D">
      <w:pPr>
        <w:pStyle w:val="af"/>
        <w:numPr>
          <w:ilvl w:val="0"/>
          <w:numId w:val="106"/>
        </w:numPr>
        <w:spacing w:before="0" w:after="80" w:line="360" w:lineRule="auto"/>
        <w:ind w:left="142" w:hanging="284"/>
        <w:contextualSpacing/>
        <w:jc w:val="both"/>
      </w:pPr>
      <w:r w:rsidRPr="00E052EE">
        <w:t>Техническое нормирование, оплата труда и проектно-сметное дело в строительстве /  Либерман И.А.:  Учебник.- М.: «Инфра-М», 2015.- 400с</w:t>
      </w:r>
    </w:p>
    <w:p w:rsidR="00434622" w:rsidRPr="00434622" w:rsidRDefault="00434622" w:rsidP="0009152D">
      <w:pPr>
        <w:pStyle w:val="af"/>
        <w:numPr>
          <w:ilvl w:val="0"/>
          <w:numId w:val="106"/>
        </w:numPr>
        <w:spacing w:before="0" w:after="80" w:line="360" w:lineRule="auto"/>
        <w:ind w:left="142" w:hanging="284"/>
        <w:contextualSpacing/>
        <w:jc w:val="both"/>
      </w:pPr>
    </w:p>
    <w:p w:rsidR="00D03EF6" w:rsidRPr="00C41566" w:rsidRDefault="00D03EF6" w:rsidP="00C41566">
      <w:pPr>
        <w:pStyle w:val="af"/>
        <w:spacing w:line="360" w:lineRule="auto"/>
        <w:ind w:left="644"/>
        <w:contextualSpacing/>
        <w:rPr>
          <w:b/>
        </w:rPr>
      </w:pPr>
      <w:r w:rsidRPr="00C4156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D03EF6" w:rsidRPr="00C41566" w:rsidTr="00CC0654">
        <w:tc>
          <w:tcPr>
            <w:tcW w:w="168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806"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508" w:type="pct"/>
          </w:tcPr>
          <w:p w:rsidR="00D03EF6" w:rsidRPr="00C41566" w:rsidRDefault="00D03EF6"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D03EF6" w:rsidRPr="00C41566" w:rsidTr="00CC0654">
        <w:trPr>
          <w:trHeight w:val="569"/>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t>Знать: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основное назначение смет;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систему сметных норм</w:t>
            </w:r>
            <w:r w:rsidRPr="00C41566">
              <w:rPr>
                <w:rFonts w:ascii="Times New Roman" w:hAnsi="Times New Roman"/>
                <w:bCs/>
                <w:color w:val="333333"/>
                <w:sz w:val="24"/>
                <w:szCs w:val="24"/>
                <w:shd w:val="clear" w:color="auto" w:fill="FFFFFF"/>
              </w:rPr>
              <w:t>;</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виды сметной документации;</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состав сводного сметного расчета</w:t>
            </w:r>
          </w:p>
          <w:p w:rsidR="00D03EF6" w:rsidRPr="00C41566" w:rsidRDefault="00D03EF6" w:rsidP="00C41566">
            <w:pPr>
              <w:spacing w:after="0" w:line="360" w:lineRule="auto"/>
              <w:contextualSpacing/>
              <w:rPr>
                <w:rFonts w:ascii="Times New Roman" w:hAnsi="Times New Roman"/>
                <w:color w:val="000000"/>
                <w:sz w:val="24"/>
                <w:szCs w:val="24"/>
              </w:rPr>
            </w:pPr>
            <w:r w:rsidRPr="00C41566">
              <w:rPr>
                <w:rFonts w:ascii="Times New Roman" w:hAnsi="Times New Roman"/>
                <w:color w:val="000000"/>
                <w:sz w:val="24"/>
                <w:szCs w:val="24"/>
              </w:rPr>
              <w:t xml:space="preserve">-производить технико-экономические сравнения. </w:t>
            </w: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color w:val="000000"/>
                <w:sz w:val="24"/>
                <w:szCs w:val="24"/>
              </w:rPr>
            </w:pPr>
          </w:p>
          <w:p w:rsidR="00D03EF6" w:rsidRPr="00C41566" w:rsidRDefault="00D03EF6" w:rsidP="00C41566">
            <w:pPr>
              <w:spacing w:after="0" w:line="360" w:lineRule="auto"/>
              <w:contextualSpacing/>
              <w:jc w:val="both"/>
              <w:rPr>
                <w:rFonts w:ascii="Times New Roman" w:hAnsi="Times New Roman"/>
                <w:bCs/>
                <w:sz w:val="24"/>
                <w:szCs w:val="24"/>
              </w:rPr>
            </w:pPr>
          </w:p>
          <w:p w:rsidR="00D03EF6" w:rsidRPr="00C41566" w:rsidRDefault="00D03EF6"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806" w:type="pct"/>
          </w:tcPr>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rPr>
            </w:pPr>
            <w:r w:rsidRPr="00C41566">
              <w:rPr>
                <w:rFonts w:ascii="Times New Roman" w:hAnsi="Times New Roman"/>
                <w:sz w:val="24"/>
                <w:szCs w:val="24"/>
              </w:rPr>
              <w:t>-активное использование различных источников для решения профессиональных задач;</w:t>
            </w:r>
          </w:p>
          <w:p w:rsidR="00D03EF6" w:rsidRPr="00C41566" w:rsidRDefault="00D03EF6" w:rsidP="00C41566">
            <w:pPr>
              <w:widowControl w:val="0"/>
              <w:autoSpaceDE w:val="0"/>
              <w:autoSpaceDN w:val="0"/>
              <w:adjustRightInd w:val="0"/>
              <w:spacing w:after="0" w:line="360" w:lineRule="auto"/>
              <w:contextualSpacing/>
              <w:rPr>
                <w:rFonts w:ascii="Times New Roman" w:hAnsi="Times New Roman"/>
                <w:sz w:val="24"/>
                <w:szCs w:val="24"/>
                <w:highlight w:val="green"/>
              </w:rPr>
            </w:pPr>
            <w:r w:rsidRPr="00C41566">
              <w:rPr>
                <w:rFonts w:ascii="Times New Roman" w:hAnsi="Times New Roman"/>
                <w:sz w:val="24"/>
                <w:szCs w:val="24"/>
              </w:rPr>
              <w:t xml:space="preserve"> - грамотное решение ситуационных задач с применением профессиональных умений и знаний.</w:t>
            </w:r>
          </w:p>
          <w:p w:rsidR="00D03EF6" w:rsidRPr="00C41566" w:rsidRDefault="00D03EF6" w:rsidP="00C41566">
            <w:pPr>
              <w:spacing w:line="360" w:lineRule="auto"/>
              <w:contextualSpacing/>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508" w:type="pct"/>
          </w:tcPr>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Устный опрос</w:t>
            </w:r>
          </w:p>
          <w:p w:rsidR="00D03EF6" w:rsidRPr="00C41566" w:rsidRDefault="00D03EF6" w:rsidP="00C41566">
            <w:pPr>
              <w:spacing w:after="0" w:line="360" w:lineRule="auto"/>
              <w:contextualSpacing/>
              <w:rPr>
                <w:rFonts w:ascii="Times New Roman" w:eastAsia="Calibri" w:hAnsi="Times New Roman"/>
                <w:sz w:val="24"/>
                <w:szCs w:val="24"/>
              </w:rPr>
            </w:pPr>
            <w:r w:rsidRPr="00C41566">
              <w:rPr>
                <w:rFonts w:ascii="Times New Roman" w:eastAsia="Calibri" w:hAnsi="Times New Roman"/>
                <w:sz w:val="24"/>
                <w:szCs w:val="24"/>
              </w:rPr>
              <w:t>Контрольная работа</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Дифференцированный зачет</w:t>
            </w:r>
          </w:p>
          <w:p w:rsidR="00D03EF6" w:rsidRPr="00C41566" w:rsidRDefault="00D03EF6" w:rsidP="00C41566">
            <w:pPr>
              <w:spacing w:after="0" w:line="360" w:lineRule="auto"/>
              <w:contextualSpacing/>
              <w:rPr>
                <w:rFonts w:ascii="Times New Roman" w:hAnsi="Times New Roman"/>
                <w:sz w:val="24"/>
                <w:szCs w:val="24"/>
              </w:rPr>
            </w:pPr>
            <w:r w:rsidRPr="00C41566">
              <w:rPr>
                <w:rFonts w:ascii="Times New Roman" w:hAnsi="Times New Roman"/>
                <w:sz w:val="24"/>
                <w:szCs w:val="24"/>
              </w:rPr>
              <w:t>Доклад по самостоятельной работе</w:t>
            </w:r>
          </w:p>
          <w:p w:rsidR="00D03EF6" w:rsidRPr="00C41566" w:rsidRDefault="00D03EF6" w:rsidP="00C41566">
            <w:pPr>
              <w:spacing w:after="0" w:line="360" w:lineRule="auto"/>
              <w:contextualSpacing/>
              <w:rPr>
                <w:rFonts w:ascii="Times New Roman" w:hAnsi="Times New Roman"/>
                <w:bCs/>
                <w:sz w:val="24"/>
                <w:szCs w:val="24"/>
              </w:rPr>
            </w:pPr>
          </w:p>
        </w:tc>
      </w:tr>
      <w:tr w:rsidR="00D03EF6" w:rsidRPr="00C41566" w:rsidTr="00CC0654">
        <w:trPr>
          <w:trHeight w:val="4098"/>
        </w:trPr>
        <w:tc>
          <w:tcPr>
            <w:tcW w:w="1686" w:type="pct"/>
          </w:tcPr>
          <w:p w:rsidR="00D03EF6" w:rsidRPr="00C41566" w:rsidRDefault="00D03EF6" w:rsidP="00C41566">
            <w:pPr>
              <w:spacing w:after="0" w:line="360" w:lineRule="auto"/>
              <w:contextualSpacing/>
              <w:rPr>
                <w:rFonts w:ascii="Times New Roman" w:hAnsi="Times New Roman"/>
                <w:b/>
                <w:bCs/>
                <w:sz w:val="24"/>
                <w:szCs w:val="24"/>
              </w:rPr>
            </w:pPr>
            <w:r w:rsidRPr="00C41566">
              <w:rPr>
                <w:rFonts w:ascii="Times New Roman" w:hAnsi="Times New Roman"/>
                <w:b/>
                <w:bCs/>
                <w:sz w:val="24"/>
                <w:szCs w:val="24"/>
              </w:rPr>
              <w:lastRenderedPageBreak/>
              <w:t>Уметь:</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-составлять калькуляции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-определять сметную стоимость строительных материалов,  конструкций, изделий, оборудования;</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выполнять сводный сметный расчет;</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-определение экономической эффективности проектных решений; </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применениес</w:t>
            </w:r>
            <w:r w:rsidRPr="00C41566">
              <w:rPr>
                <w:rFonts w:ascii="Times New Roman" w:hAnsi="Times New Roman"/>
                <w:bCs/>
                <w:color w:val="333333"/>
                <w:sz w:val="24"/>
                <w:szCs w:val="24"/>
                <w:shd w:val="clear" w:color="auto" w:fill="FFFFFF"/>
              </w:rPr>
              <w:t>метно</w:t>
            </w:r>
            <w:r w:rsidRPr="00C41566">
              <w:rPr>
                <w:rFonts w:ascii="Times New Roman" w:hAnsi="Times New Roman"/>
                <w:color w:val="333333"/>
                <w:sz w:val="24"/>
                <w:szCs w:val="24"/>
                <w:shd w:val="clear" w:color="auto" w:fill="FFFFFF"/>
              </w:rPr>
              <w:t>-нормативная база в редакции </w:t>
            </w:r>
            <w:r w:rsidRPr="00C41566">
              <w:rPr>
                <w:rFonts w:ascii="Times New Roman" w:hAnsi="Times New Roman"/>
                <w:bCs/>
                <w:color w:val="333333"/>
                <w:sz w:val="24"/>
                <w:szCs w:val="24"/>
                <w:shd w:val="clear" w:color="auto" w:fill="FFFFFF"/>
              </w:rPr>
              <w:t>2017</w:t>
            </w:r>
            <w:r w:rsidRPr="00C41566">
              <w:rPr>
                <w:rFonts w:ascii="Times New Roman" w:hAnsi="Times New Roman"/>
                <w:color w:val="333333"/>
                <w:sz w:val="24"/>
                <w:szCs w:val="24"/>
                <w:shd w:val="clear" w:color="auto" w:fill="FFFFFF"/>
              </w:rPr>
              <w:t> </w:t>
            </w:r>
            <w:r w:rsidRPr="00C41566">
              <w:rPr>
                <w:rFonts w:ascii="Times New Roman" w:hAnsi="Times New Roman"/>
                <w:bCs/>
                <w:color w:val="333333"/>
                <w:sz w:val="24"/>
                <w:szCs w:val="24"/>
                <w:shd w:val="clear" w:color="auto" w:fill="FFFFFF"/>
              </w:rPr>
              <w:t>года при расчетах.</w:t>
            </w:r>
          </w:p>
        </w:tc>
        <w:tc>
          <w:tcPr>
            <w:tcW w:w="1806" w:type="pct"/>
          </w:tcPr>
          <w:p w:rsidR="00D03EF6" w:rsidRPr="00C41566" w:rsidRDefault="00D03EF6" w:rsidP="00C41566">
            <w:pPr>
              <w:spacing w:after="0" w:line="360" w:lineRule="auto"/>
              <w:contextualSpacing/>
              <w:rPr>
                <w:rFonts w:ascii="Times New Roman" w:eastAsia="Calibri" w:hAnsi="Times New Roman"/>
                <w:bCs/>
                <w:sz w:val="24"/>
                <w:szCs w:val="24"/>
              </w:rPr>
            </w:pPr>
            <w:r w:rsidRPr="00C41566">
              <w:rPr>
                <w:rFonts w:ascii="Times New Roman" w:eastAsia="Calibri" w:hAnsi="Times New Roman"/>
                <w:bCs/>
                <w:sz w:val="24"/>
                <w:szCs w:val="24"/>
              </w:rPr>
              <w:t>-определение стоимости транспортных услуг,</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-определение стоимости</w:t>
            </w:r>
            <w:r w:rsidRPr="00C41566">
              <w:rPr>
                <w:rFonts w:ascii="Times New Roman" w:hAnsi="Times New Roman"/>
                <w:color w:val="000000"/>
                <w:sz w:val="24"/>
                <w:szCs w:val="24"/>
              </w:rPr>
              <w:t xml:space="preserve"> строительных материалов, конструкций, изделий,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оборудования;</w:t>
            </w:r>
          </w:p>
          <w:p w:rsidR="00D03EF6" w:rsidRPr="00C41566" w:rsidRDefault="00D03EF6" w:rsidP="00C41566">
            <w:pPr>
              <w:spacing w:after="0" w:line="360" w:lineRule="auto"/>
              <w:contextualSpacing/>
              <w:rPr>
                <w:rFonts w:ascii="Times New Roman" w:hAnsi="Times New Roman"/>
                <w:bCs/>
                <w:spacing w:val="-2"/>
                <w:sz w:val="24"/>
                <w:szCs w:val="24"/>
              </w:rPr>
            </w:pPr>
            <w:r w:rsidRPr="00C41566">
              <w:rPr>
                <w:rFonts w:ascii="Times New Roman" w:eastAsia="Calibri" w:hAnsi="Times New Roman"/>
                <w:bCs/>
                <w:sz w:val="24"/>
                <w:szCs w:val="24"/>
              </w:rPr>
              <w:t>-определение стоимости строительства,</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-расчет </w:t>
            </w:r>
            <w:r w:rsidRPr="00C41566">
              <w:rPr>
                <w:rFonts w:ascii="Times New Roman" w:hAnsi="Times New Roman"/>
                <w:color w:val="000000"/>
                <w:sz w:val="24"/>
                <w:szCs w:val="24"/>
              </w:rPr>
              <w:t>экономической эффективности проектных решений,</w:t>
            </w:r>
          </w:p>
          <w:p w:rsidR="00D03EF6" w:rsidRPr="00C41566" w:rsidRDefault="00D03EF6"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определять стоимость строительства с применением ПК.</w:t>
            </w:r>
          </w:p>
        </w:tc>
        <w:tc>
          <w:tcPr>
            <w:tcW w:w="1508" w:type="pct"/>
          </w:tcPr>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результата в выполнения практических заданий.</w:t>
            </w:r>
          </w:p>
          <w:p w:rsidR="00D03EF6" w:rsidRPr="00C41566" w:rsidRDefault="00D03EF6" w:rsidP="00C41566">
            <w:pPr>
              <w:pStyle w:val="ConsPlusNormal"/>
              <w:spacing w:line="360" w:lineRule="auto"/>
              <w:contextualSpacing/>
              <w:rPr>
                <w:rFonts w:ascii="Times New Roman" w:hAnsi="Times New Roman" w:cs="Times New Roman"/>
                <w:bCs/>
                <w:sz w:val="24"/>
                <w:szCs w:val="24"/>
                <w:lang w:eastAsia="en-US"/>
              </w:rPr>
            </w:pPr>
          </w:p>
          <w:p w:rsidR="00D03EF6" w:rsidRPr="00C41566" w:rsidRDefault="00D03EF6" w:rsidP="00C41566">
            <w:pPr>
              <w:spacing w:line="360" w:lineRule="auto"/>
              <w:contextualSpacing/>
              <w:rPr>
                <w:rFonts w:ascii="Times New Roman" w:hAnsi="Times New Roman"/>
                <w:bCs/>
                <w:sz w:val="24"/>
                <w:szCs w:val="24"/>
              </w:rPr>
            </w:pPr>
          </w:p>
        </w:tc>
      </w:tr>
    </w:tbl>
    <w:p w:rsidR="00D03EF6" w:rsidRPr="00C41566" w:rsidRDefault="00D03EF6" w:rsidP="00C41566">
      <w:pPr>
        <w:spacing w:line="360" w:lineRule="auto"/>
        <w:contextualSpacing/>
        <w:rPr>
          <w:rFonts w:ascii="Times New Roman" w:hAnsi="Times New Roman"/>
          <w:sz w:val="24"/>
          <w:szCs w:val="24"/>
        </w:rPr>
      </w:pPr>
    </w:p>
    <w:p w:rsidR="00892828" w:rsidRPr="00C41566" w:rsidRDefault="00892828"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D03EF6" w:rsidRPr="00C41566" w:rsidRDefault="00D03EF6" w:rsidP="00C41566">
      <w:pPr>
        <w:spacing w:line="360" w:lineRule="auto"/>
        <w:contextualSpacing/>
        <w:jc w:val="right"/>
        <w:rPr>
          <w:rFonts w:ascii="Times New Roman" w:hAnsi="Times New Roman"/>
          <w:b/>
          <w:sz w:val="24"/>
          <w:szCs w:val="24"/>
        </w:rPr>
      </w:pPr>
    </w:p>
    <w:p w:rsidR="00185EDB" w:rsidRDefault="00185EDB" w:rsidP="002930D2">
      <w:pPr>
        <w:spacing w:after="0" w:line="360" w:lineRule="auto"/>
        <w:contextualSpacing/>
        <w:jc w:val="right"/>
        <w:rPr>
          <w:rFonts w:ascii="Times New Roman" w:hAnsi="Times New Roman"/>
          <w:b/>
          <w:sz w:val="24"/>
          <w:szCs w:val="24"/>
        </w:rPr>
      </w:pPr>
    </w:p>
    <w:p w:rsidR="00616996" w:rsidRDefault="00616996" w:rsidP="002930D2">
      <w:pPr>
        <w:spacing w:after="0" w:line="360" w:lineRule="auto"/>
        <w:contextualSpacing/>
        <w:jc w:val="right"/>
        <w:rPr>
          <w:rFonts w:ascii="Times New Roman" w:hAnsi="Times New Roman"/>
          <w:b/>
          <w:sz w:val="24"/>
          <w:szCs w:val="24"/>
        </w:rPr>
      </w:pPr>
    </w:p>
    <w:p w:rsidR="0009469D" w:rsidRDefault="0009469D" w:rsidP="002930D2">
      <w:pPr>
        <w:spacing w:after="0" w:line="360" w:lineRule="auto"/>
        <w:contextualSpacing/>
        <w:jc w:val="right"/>
        <w:rPr>
          <w:rFonts w:ascii="Times New Roman" w:hAnsi="Times New Roman"/>
          <w:b/>
          <w:sz w:val="24"/>
          <w:szCs w:val="24"/>
        </w:rPr>
      </w:pPr>
    </w:p>
    <w:p w:rsidR="0009469D" w:rsidRDefault="0009469D" w:rsidP="002930D2">
      <w:pPr>
        <w:spacing w:after="0" w:line="360" w:lineRule="auto"/>
        <w:contextualSpacing/>
        <w:jc w:val="right"/>
        <w:rPr>
          <w:rFonts w:ascii="Times New Roman" w:hAnsi="Times New Roman"/>
          <w:b/>
          <w:sz w:val="24"/>
          <w:szCs w:val="24"/>
        </w:rPr>
      </w:pPr>
    </w:p>
    <w:p w:rsidR="0009469D" w:rsidRDefault="0009469D" w:rsidP="002930D2">
      <w:pPr>
        <w:spacing w:after="0" w:line="360" w:lineRule="auto"/>
        <w:contextualSpacing/>
        <w:jc w:val="right"/>
        <w:rPr>
          <w:rFonts w:ascii="Times New Roman" w:hAnsi="Times New Roman"/>
          <w:b/>
          <w:sz w:val="24"/>
          <w:szCs w:val="24"/>
        </w:rPr>
      </w:pPr>
    </w:p>
    <w:p w:rsidR="0009469D" w:rsidRDefault="0009469D" w:rsidP="002930D2">
      <w:pPr>
        <w:spacing w:after="0" w:line="360" w:lineRule="auto"/>
        <w:contextualSpacing/>
        <w:jc w:val="right"/>
        <w:rPr>
          <w:rFonts w:ascii="Times New Roman" w:hAnsi="Times New Roman"/>
          <w:b/>
          <w:sz w:val="24"/>
          <w:szCs w:val="24"/>
        </w:rPr>
      </w:pP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lastRenderedPageBreak/>
        <w:t xml:space="preserve">Приложение </w:t>
      </w:r>
      <w:r w:rsidRPr="00DE2F0C">
        <w:rPr>
          <w:rFonts w:ascii="Times New Roman" w:hAnsi="Times New Roman"/>
          <w:b/>
          <w:sz w:val="24"/>
          <w:szCs w:val="24"/>
          <w:lang w:val="en-US"/>
        </w:rPr>
        <w:t>II</w:t>
      </w:r>
      <w:r w:rsidR="00F1096A">
        <w:rPr>
          <w:rFonts w:ascii="Times New Roman" w:hAnsi="Times New Roman"/>
          <w:b/>
          <w:sz w:val="24"/>
          <w:szCs w:val="24"/>
        </w:rPr>
        <w:t>.16</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к программе СПО 08.02.05</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 xml:space="preserve">Строительство и эксплуатация </w:t>
      </w:r>
    </w:p>
    <w:p w:rsidR="002930D2" w:rsidRPr="00DE2F0C" w:rsidRDefault="002930D2" w:rsidP="002930D2">
      <w:pPr>
        <w:spacing w:after="0" w:line="360" w:lineRule="auto"/>
        <w:contextualSpacing/>
        <w:jc w:val="right"/>
        <w:rPr>
          <w:rFonts w:ascii="Times New Roman" w:hAnsi="Times New Roman"/>
          <w:b/>
          <w:sz w:val="24"/>
          <w:szCs w:val="24"/>
        </w:rPr>
      </w:pPr>
      <w:r w:rsidRPr="00DE2F0C">
        <w:rPr>
          <w:rFonts w:ascii="Times New Roman" w:hAnsi="Times New Roman"/>
          <w:b/>
          <w:sz w:val="24"/>
          <w:szCs w:val="24"/>
        </w:rPr>
        <w:t>автомобильных дорог и аэродромов</w:t>
      </w:r>
    </w:p>
    <w:p w:rsidR="002930D2" w:rsidRPr="00DE2F0C" w:rsidRDefault="002930D2" w:rsidP="002930D2">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2930D2" w:rsidRPr="00DE2F0C" w:rsidRDefault="002930D2" w:rsidP="002930D2">
      <w:pPr>
        <w:spacing w:line="360" w:lineRule="auto"/>
        <w:contextualSpacing/>
        <w:rPr>
          <w:rFonts w:ascii="Times New Roman" w:hAnsi="Times New Roman"/>
          <w:b/>
          <w:sz w:val="24"/>
          <w:szCs w:val="24"/>
        </w:rPr>
      </w:pPr>
    </w:p>
    <w:p w:rsidR="00434622" w:rsidRDefault="00434622" w:rsidP="002930D2">
      <w:pPr>
        <w:spacing w:line="360" w:lineRule="auto"/>
        <w:contextualSpacing/>
        <w:jc w:val="center"/>
        <w:rPr>
          <w:rFonts w:ascii="Times New Roman" w:hAnsi="Times New Roman"/>
          <w:b/>
          <w:sz w:val="24"/>
          <w:szCs w:val="24"/>
        </w:rPr>
      </w:pPr>
    </w:p>
    <w:p w:rsidR="002930D2" w:rsidRPr="00DE2F0C" w:rsidRDefault="00616996" w:rsidP="002930D2">
      <w:pPr>
        <w:spacing w:line="360" w:lineRule="auto"/>
        <w:contextualSpacing/>
        <w:jc w:val="center"/>
        <w:rPr>
          <w:rFonts w:ascii="Times New Roman" w:hAnsi="Times New Roman"/>
          <w:b/>
          <w:sz w:val="24"/>
          <w:szCs w:val="24"/>
        </w:rPr>
      </w:pPr>
      <w:r>
        <w:rPr>
          <w:rFonts w:ascii="Times New Roman" w:hAnsi="Times New Roman"/>
          <w:b/>
          <w:sz w:val="24"/>
          <w:szCs w:val="24"/>
        </w:rPr>
        <w:t xml:space="preserve">АДАПТИРОВАННАЯ </w:t>
      </w:r>
      <w:r w:rsidR="002930D2" w:rsidRPr="00DE2F0C">
        <w:rPr>
          <w:rFonts w:ascii="Times New Roman" w:hAnsi="Times New Roman"/>
          <w:b/>
          <w:sz w:val="24"/>
          <w:szCs w:val="24"/>
        </w:rPr>
        <w:t xml:space="preserve">РАБОЧАЯ ПРОГРАММА УЧЕБНОЙ ДИСЦИПЛИНЫ </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t xml:space="preserve"> «ОП 07 ПРАВОВОЕ ОБЕСПЕЧЕНИЕ ПРОФЕССИОНАЛЬНОЙ ДЕЯТЕЛЬНОСТИ»</w:t>
      </w:r>
    </w:p>
    <w:p w:rsidR="002930D2" w:rsidRPr="00DE2F0C" w:rsidRDefault="00616996" w:rsidP="002930D2">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u w:val="single"/>
        </w:rPr>
      </w:pPr>
    </w:p>
    <w:p w:rsidR="002930D2" w:rsidRPr="00DE2F0C" w:rsidRDefault="002930D2"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sz w:val="24"/>
          <w:szCs w:val="24"/>
        </w:rPr>
      </w:pPr>
    </w:p>
    <w:p w:rsidR="002930D2" w:rsidRPr="00DE2F0C" w:rsidRDefault="002930D2" w:rsidP="002930D2">
      <w:pPr>
        <w:spacing w:line="360" w:lineRule="auto"/>
        <w:contextualSpacing/>
        <w:rPr>
          <w:rFonts w:ascii="Times New Roman" w:hAnsi="Times New Roman"/>
          <w:b/>
          <w:sz w:val="24"/>
          <w:szCs w:val="24"/>
        </w:rPr>
      </w:pPr>
    </w:p>
    <w:p w:rsidR="002930D2" w:rsidRDefault="002930D2" w:rsidP="002930D2">
      <w:pPr>
        <w:spacing w:line="360" w:lineRule="auto"/>
        <w:contextualSpacing/>
        <w:jc w:val="center"/>
        <w:rPr>
          <w:rFonts w:ascii="Times New Roman" w:hAnsi="Times New Roman"/>
          <w:b/>
          <w:sz w:val="24"/>
          <w:szCs w:val="24"/>
        </w:rPr>
      </w:pPr>
    </w:p>
    <w:p w:rsidR="0085103C" w:rsidRPr="00DE2F0C" w:rsidRDefault="0085103C" w:rsidP="002930D2">
      <w:pPr>
        <w:spacing w:line="360" w:lineRule="auto"/>
        <w:contextualSpacing/>
        <w:jc w:val="center"/>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rPr>
      </w:pPr>
    </w:p>
    <w:p w:rsidR="00434622" w:rsidRDefault="00434622" w:rsidP="00616996">
      <w:pPr>
        <w:spacing w:line="360" w:lineRule="auto"/>
        <w:contextualSpacing/>
        <w:rPr>
          <w:rFonts w:ascii="Times New Roman" w:hAnsi="Times New Roman"/>
          <w:b/>
          <w:sz w:val="24"/>
          <w:szCs w:val="24"/>
        </w:rPr>
      </w:pPr>
    </w:p>
    <w:p w:rsidR="002930D2" w:rsidRPr="00DE2F0C" w:rsidRDefault="002930D2" w:rsidP="002930D2">
      <w:pPr>
        <w:spacing w:line="360" w:lineRule="auto"/>
        <w:contextualSpacing/>
        <w:jc w:val="center"/>
        <w:rPr>
          <w:rFonts w:ascii="Times New Roman" w:hAnsi="Times New Roman"/>
          <w:b/>
          <w:sz w:val="24"/>
          <w:szCs w:val="24"/>
          <w:vertAlign w:val="superscript"/>
        </w:rPr>
      </w:pPr>
      <w:r w:rsidRPr="00DE2F0C">
        <w:rPr>
          <w:rFonts w:ascii="Times New Roman" w:hAnsi="Times New Roman"/>
          <w:b/>
          <w:bCs/>
          <w:sz w:val="24"/>
          <w:szCs w:val="24"/>
        </w:rPr>
        <w:t>20</w:t>
      </w:r>
      <w:r w:rsidR="00350616">
        <w:rPr>
          <w:rFonts w:ascii="Times New Roman" w:hAnsi="Times New Roman"/>
          <w:b/>
          <w:bCs/>
          <w:sz w:val="24"/>
          <w:szCs w:val="24"/>
        </w:rPr>
        <w:t>21</w:t>
      </w:r>
      <w:r w:rsidR="002D46D3">
        <w:rPr>
          <w:rFonts w:ascii="Times New Roman" w:hAnsi="Times New Roman"/>
          <w:b/>
          <w:bCs/>
          <w:sz w:val="24"/>
          <w:szCs w:val="24"/>
        </w:rPr>
        <w:t>г.</w:t>
      </w:r>
    </w:p>
    <w:p w:rsidR="002930D2" w:rsidRPr="00DE2F0C" w:rsidRDefault="002930D2" w:rsidP="002930D2">
      <w:pPr>
        <w:spacing w:line="360" w:lineRule="auto"/>
        <w:contextualSpacing/>
        <w:jc w:val="center"/>
        <w:rPr>
          <w:rFonts w:ascii="Times New Roman" w:hAnsi="Times New Roman"/>
          <w:b/>
          <w:sz w:val="24"/>
          <w:szCs w:val="24"/>
        </w:rPr>
      </w:pPr>
      <w:r w:rsidRPr="00DE2F0C">
        <w:rPr>
          <w:rFonts w:ascii="Times New Roman" w:hAnsi="Times New Roman"/>
          <w:b/>
          <w:sz w:val="24"/>
          <w:szCs w:val="24"/>
        </w:rPr>
        <w:lastRenderedPageBreak/>
        <w:t>СОДЕРЖАНИЕ</w:t>
      </w:r>
    </w:p>
    <w:p w:rsidR="002930D2" w:rsidRPr="00DE2F0C" w:rsidRDefault="002930D2" w:rsidP="002930D2">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8046"/>
        <w:gridCol w:w="2127"/>
      </w:tblGrid>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ОБЩАЯ ХАРАКТЕРИСТИКА </w:t>
            </w:r>
            <w:r w:rsidR="00B915F0">
              <w:rPr>
                <w:b/>
              </w:rPr>
              <w:t xml:space="preserve">АДАПТИРОВАННОЙ </w:t>
            </w:r>
            <w:r w:rsidRPr="00DE2F0C">
              <w:rPr>
                <w:b/>
              </w:rPr>
              <w:t>РАБОЧЕЙ     ПРОГРАММЫ УЧЕБНОЙ ДИСЦИПЛИНЫ</w:t>
            </w: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СТРУКТУРА И СОДЕРЖАНИЕ </w:t>
            </w:r>
            <w:r w:rsidR="00B915F0">
              <w:rPr>
                <w:b/>
              </w:rPr>
              <w:t xml:space="preserve">АДАПТИРОВАННОЙ </w:t>
            </w:r>
            <w:r w:rsidRPr="00DE2F0C">
              <w:rPr>
                <w:b/>
              </w:rPr>
              <w:t>УЧЕБНОЙ ДИСЦИПЛИНЫ</w:t>
            </w:r>
          </w:p>
          <w:p w:rsidR="002930D2" w:rsidRPr="00DE2F0C" w:rsidRDefault="002930D2" w:rsidP="00AA05D3">
            <w:pPr>
              <w:pStyle w:val="af"/>
              <w:suppressAutoHyphens/>
              <w:spacing w:line="360" w:lineRule="auto"/>
              <w:ind w:left="720"/>
              <w:contextualSpacing/>
              <w:jc w:val="both"/>
              <w:rPr>
                <w:b/>
              </w:rPr>
            </w:pPr>
          </w:p>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УСЛОВИЯ РЕАЛИЗАЦИИ </w:t>
            </w:r>
            <w:r w:rsidR="00B915F0">
              <w:rPr>
                <w:b/>
              </w:rPr>
              <w:t xml:space="preserve">АДАПТИРОВАННОЙ </w:t>
            </w:r>
            <w:r w:rsidRPr="00DE2F0C">
              <w:rPr>
                <w:b/>
              </w:rPr>
              <w:t>УЧЕБНОЙ ДИСЦИПЛИНЫ</w:t>
            </w:r>
          </w:p>
          <w:p w:rsidR="002930D2" w:rsidRPr="00DE2F0C" w:rsidRDefault="002930D2" w:rsidP="00AA05D3">
            <w:pPr>
              <w:pStyle w:val="af"/>
              <w:spacing w:line="360" w:lineRule="auto"/>
              <w:contextualSpacing/>
              <w:rPr>
                <w:b/>
              </w:rPr>
            </w:pPr>
          </w:p>
          <w:p w:rsidR="002930D2" w:rsidRPr="00DE2F0C" w:rsidRDefault="002930D2" w:rsidP="00AA05D3">
            <w:pPr>
              <w:pStyle w:val="af"/>
              <w:suppressAutoHyphens/>
              <w:spacing w:line="360" w:lineRule="auto"/>
              <w:ind w:left="720"/>
              <w:contextualSpacing/>
              <w:jc w:val="both"/>
              <w:rPr>
                <w:b/>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r w:rsidR="002930D2" w:rsidRPr="00DE2F0C" w:rsidTr="00434622">
        <w:tc>
          <w:tcPr>
            <w:tcW w:w="8046" w:type="dxa"/>
          </w:tcPr>
          <w:p w:rsidR="002930D2" w:rsidRPr="00DE2F0C" w:rsidRDefault="002930D2" w:rsidP="00B5678F">
            <w:pPr>
              <w:pStyle w:val="af"/>
              <w:numPr>
                <w:ilvl w:val="0"/>
                <w:numId w:val="25"/>
              </w:numPr>
              <w:suppressAutoHyphens/>
              <w:spacing w:line="360" w:lineRule="auto"/>
              <w:contextualSpacing/>
              <w:jc w:val="both"/>
              <w:rPr>
                <w:b/>
              </w:rPr>
            </w:pPr>
            <w:r w:rsidRPr="00DE2F0C">
              <w:rPr>
                <w:b/>
              </w:rPr>
              <w:t xml:space="preserve">КОНТРОЛЬ И ОЦЕНКА РЕЗУЛЬТАТОВ ОСВОЕНИЯ </w:t>
            </w:r>
            <w:r w:rsidR="00B915F0">
              <w:rPr>
                <w:b/>
              </w:rPr>
              <w:t xml:space="preserve">АДАПТИРОВАННОЙ </w:t>
            </w:r>
            <w:r w:rsidRPr="00DE2F0C">
              <w:rPr>
                <w:b/>
              </w:rPr>
              <w:t>УЧЕБНОЙ ДИСЦИПЛИНЫ</w:t>
            </w:r>
          </w:p>
          <w:p w:rsidR="002930D2" w:rsidRPr="00DE2F0C" w:rsidRDefault="002930D2" w:rsidP="00AA05D3">
            <w:pPr>
              <w:suppressAutoHyphens/>
              <w:spacing w:line="360" w:lineRule="auto"/>
              <w:contextualSpacing/>
              <w:jc w:val="both"/>
              <w:rPr>
                <w:rFonts w:ascii="Times New Roman" w:hAnsi="Times New Roman"/>
                <w:b/>
                <w:sz w:val="24"/>
                <w:szCs w:val="24"/>
              </w:rPr>
            </w:pPr>
          </w:p>
        </w:tc>
        <w:tc>
          <w:tcPr>
            <w:tcW w:w="2127" w:type="dxa"/>
          </w:tcPr>
          <w:p w:rsidR="002930D2" w:rsidRPr="00DE2F0C" w:rsidRDefault="002930D2" w:rsidP="00AA05D3">
            <w:pPr>
              <w:spacing w:line="360" w:lineRule="auto"/>
              <w:contextualSpacing/>
              <w:rPr>
                <w:rFonts w:ascii="Times New Roman" w:hAnsi="Times New Roman"/>
                <w:b/>
                <w:sz w:val="24"/>
                <w:szCs w:val="24"/>
              </w:rPr>
            </w:pPr>
          </w:p>
        </w:tc>
      </w:tr>
    </w:tbl>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u w:val="single"/>
        </w:rPr>
        <w:br w:type="page"/>
      </w:r>
    </w:p>
    <w:p w:rsidR="002930D2" w:rsidRPr="002930D2" w:rsidRDefault="002930D2" w:rsidP="002930D2">
      <w:pPr>
        <w:spacing w:line="360" w:lineRule="auto"/>
        <w:contextualSpacing/>
        <w:jc w:val="center"/>
        <w:rPr>
          <w:rFonts w:ascii="Times New Roman" w:hAnsi="Times New Roman"/>
          <w:b/>
          <w:sz w:val="24"/>
          <w:szCs w:val="24"/>
        </w:rPr>
      </w:pPr>
      <w:r w:rsidRPr="002930D2">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2930D2">
        <w:rPr>
          <w:rFonts w:ascii="Times New Roman" w:hAnsi="Times New Roman"/>
          <w:b/>
          <w:sz w:val="24"/>
          <w:szCs w:val="24"/>
        </w:rPr>
        <w:t>РАБОЧЕЙ ПРОГРАММЫ УЧЕБНОЙ ДИСЦИПЛИНЫ «ОП 07 ПРАВОВОЕ ОБЕСПЕЧЕНИЕ ПРОФЕССИОНАЛЬНОЙ ДЕЯТЕЛЬНОСТИ»</w:t>
      </w:r>
    </w:p>
    <w:p w:rsidR="002930D2" w:rsidRPr="00DE2F0C" w:rsidRDefault="002930D2" w:rsidP="002930D2">
      <w:pPr>
        <w:spacing w:line="360" w:lineRule="auto"/>
        <w:contextualSpacing/>
        <w:jc w:val="both"/>
        <w:rPr>
          <w:rFonts w:ascii="Times New Roman" w:hAnsi="Times New Roman"/>
          <w:b/>
          <w:i/>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 xml:space="preserve">1.1. Место дисциплины в структуре основной профессиональной образовательной программы: </w:t>
      </w:r>
    </w:p>
    <w:p w:rsidR="002930D2" w:rsidRPr="00DE2F0C" w:rsidRDefault="00B915F0" w:rsidP="002930D2">
      <w:pPr>
        <w:spacing w:line="360" w:lineRule="auto"/>
        <w:contextualSpacing/>
        <w:jc w:val="both"/>
        <w:rPr>
          <w:rFonts w:ascii="Times New Roman" w:hAnsi="Times New Roman"/>
          <w:sz w:val="24"/>
          <w:szCs w:val="24"/>
        </w:rPr>
      </w:pPr>
      <w:r>
        <w:rPr>
          <w:rFonts w:ascii="Times New Roman" w:hAnsi="Times New Roman"/>
          <w:sz w:val="24"/>
          <w:szCs w:val="24"/>
        </w:rPr>
        <w:t>Адаптированная учебная дисциплина входит цикл</w:t>
      </w:r>
      <w:r w:rsidR="002930D2" w:rsidRPr="00DE2F0C">
        <w:rPr>
          <w:rFonts w:ascii="Times New Roman" w:hAnsi="Times New Roman"/>
          <w:sz w:val="24"/>
          <w:szCs w:val="24"/>
        </w:rPr>
        <w:t xml:space="preserve"> общепрофессиональных дисциплин.</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с другими учебными дисциплинами: </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История.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Психология общения.</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Информационные технологии в профессиональной деятельности.</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Охрана труда.</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 Безопасность жизнедеятельности.</w:t>
      </w:r>
    </w:p>
    <w:p w:rsidR="002930D2" w:rsidRPr="00DE2F0C" w:rsidRDefault="002930D2" w:rsidP="002930D2">
      <w:pPr>
        <w:spacing w:line="360" w:lineRule="auto"/>
        <w:contextualSpacing/>
        <w:jc w:val="both"/>
        <w:rPr>
          <w:rFonts w:ascii="Times New Roman" w:hAnsi="Times New Roman"/>
          <w:b/>
          <w:i/>
          <w:sz w:val="24"/>
          <w:szCs w:val="24"/>
        </w:rPr>
      </w:pPr>
      <w:r w:rsidRPr="00DE2F0C">
        <w:rPr>
          <w:rFonts w:ascii="Times New Roman" w:hAnsi="Times New Roman"/>
          <w:b/>
          <w:i/>
          <w:sz w:val="24"/>
          <w:szCs w:val="24"/>
        </w:rPr>
        <w:t xml:space="preserve">Связь профессиональными модулями: </w:t>
      </w:r>
    </w:p>
    <w:p w:rsidR="002930D2" w:rsidRPr="00DE2F0C" w:rsidRDefault="002930D2" w:rsidP="002930D2">
      <w:pPr>
        <w:spacing w:after="0" w:line="360" w:lineRule="auto"/>
        <w:contextualSpacing/>
        <w:jc w:val="both"/>
        <w:rPr>
          <w:rFonts w:ascii="Times New Roman" w:hAnsi="Times New Roman"/>
          <w:sz w:val="24"/>
          <w:szCs w:val="24"/>
        </w:rPr>
      </w:pPr>
    </w:p>
    <w:p w:rsidR="002930D2" w:rsidRPr="00434622" w:rsidRDefault="002930D2" w:rsidP="00B5678F">
      <w:pPr>
        <w:pStyle w:val="af"/>
        <w:numPr>
          <w:ilvl w:val="1"/>
          <w:numId w:val="24"/>
        </w:numPr>
        <w:spacing w:line="360" w:lineRule="auto"/>
        <w:contextualSpacing/>
        <w:jc w:val="center"/>
        <w:rPr>
          <w:b/>
        </w:rPr>
      </w:pPr>
      <w:r w:rsidRPr="00DE2F0C">
        <w:rPr>
          <w:b/>
        </w:rPr>
        <w:t>Цель и планируемые результаты освоения дисциплины:</w:t>
      </w:r>
    </w:p>
    <w:p w:rsidR="002930D2" w:rsidRPr="00DE2F0C" w:rsidRDefault="002930D2" w:rsidP="002930D2">
      <w:pPr>
        <w:spacing w:after="0" w:line="360" w:lineRule="auto"/>
        <w:contextualSpacing/>
        <w:jc w:val="both"/>
        <w:rPr>
          <w:rFonts w:ascii="Times New Roman" w:hAnsi="Times New Roman"/>
          <w:sz w:val="24"/>
          <w:szCs w:val="24"/>
        </w:rPr>
      </w:pPr>
      <w:r w:rsidRPr="00DE2F0C">
        <w:rPr>
          <w:rFonts w:ascii="Times New Roman" w:hAnsi="Times New Roman"/>
          <w:sz w:val="24"/>
          <w:szCs w:val="24"/>
        </w:rPr>
        <w:t>В результате освоения дисциплины обучающийся осваивает элементы компетенций:</w:t>
      </w:r>
    </w:p>
    <w:tbl>
      <w:tblPr>
        <w:tblW w:w="10564" w:type="dxa"/>
        <w:tblInd w:w="-108" w:type="dxa"/>
        <w:tblLayout w:type="fixed"/>
        <w:tblCellMar>
          <w:left w:w="10" w:type="dxa"/>
          <w:right w:w="10" w:type="dxa"/>
        </w:tblCellMar>
        <w:tblLook w:val="0000" w:firstRow="0" w:lastRow="0" w:firstColumn="0" w:lastColumn="0" w:noHBand="0" w:noVBand="0"/>
      </w:tblPr>
      <w:tblGrid>
        <w:gridCol w:w="1492"/>
        <w:gridCol w:w="2552"/>
        <w:gridCol w:w="6387"/>
        <w:gridCol w:w="133"/>
      </w:tblGrid>
      <w:tr w:rsidR="002930D2" w:rsidRPr="00DE2F0C" w:rsidTr="00434622">
        <w:trPr>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Код</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ПК, ОК</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r w:rsidRPr="00DE2F0C">
              <w:rPr>
                <w:rFonts w:ascii="Times New Roman" w:hAnsi="Times New Roman"/>
                <w:kern w:val="3"/>
                <w:sz w:val="24"/>
                <w:szCs w:val="24"/>
              </w:rPr>
              <w:t>Умения</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jc w:val="center"/>
              <w:textAlignment w:val="baseline"/>
              <w:rPr>
                <w:rFonts w:ascii="Times New Roman" w:hAnsi="Times New Roman"/>
                <w:kern w:val="3"/>
                <w:sz w:val="24"/>
                <w:szCs w:val="24"/>
              </w:rPr>
            </w:pPr>
            <w:r w:rsidRPr="00DE2F0C">
              <w:rPr>
                <w:rFonts w:ascii="Times New Roman" w:hAnsi="Times New Roman"/>
                <w:kern w:val="3"/>
                <w:sz w:val="24"/>
                <w:szCs w:val="24"/>
              </w:rPr>
              <w:t>Знания</w:t>
            </w:r>
          </w:p>
        </w:tc>
      </w:tr>
      <w:tr w:rsidR="002930D2" w:rsidRPr="00DE2F0C" w:rsidTr="00434622">
        <w:trPr>
          <w:gridAfter w:val="1"/>
          <w:wAfter w:w="133" w:type="dxa"/>
          <w:trHeight w:val="593"/>
        </w:trPr>
        <w:tc>
          <w:tcPr>
            <w:tcW w:w="14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suppressAutoHyphens/>
              <w:autoSpaceDN w:val="0"/>
              <w:spacing w:after="0" w:line="360" w:lineRule="auto"/>
              <w:contextualSpacing/>
              <w:textAlignment w:val="baseline"/>
              <w:rPr>
                <w:rFonts w:ascii="Times New Roman" w:hAnsi="Times New Roman"/>
                <w:bCs/>
                <w:sz w:val="24"/>
                <w:szCs w:val="24"/>
              </w:rPr>
            </w:pPr>
            <w:r w:rsidRPr="00DE2F0C">
              <w:rPr>
                <w:rFonts w:ascii="Times New Roman" w:hAnsi="Times New Roman"/>
                <w:bCs/>
                <w:sz w:val="24"/>
                <w:szCs w:val="24"/>
              </w:rPr>
              <w:t>ОК 01, ОК 03, ОК 05, ОК 6, ОК 10, ОК 11,</w:t>
            </w:r>
          </w:p>
          <w:p w:rsidR="002930D2" w:rsidRPr="00DE2F0C" w:rsidRDefault="002930D2" w:rsidP="00AA05D3">
            <w:pPr>
              <w:suppressAutoHyphens/>
              <w:autoSpaceDN w:val="0"/>
              <w:spacing w:after="0" w:line="360" w:lineRule="auto"/>
              <w:contextualSpacing/>
              <w:textAlignment w:val="baseline"/>
              <w:rPr>
                <w:rFonts w:ascii="Times New Roman" w:hAnsi="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Использовать необходимые нормативно-правовые документы</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Применять документацию систем качества</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Защищать свои права в соответствии с гражданским, гражданско-процессуальным,  трудовым и административным законодательством</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Анализировать и оценивать результаты и последствия деятельности (бездействия) с правовой точки зрения</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r w:rsidRPr="00DE2F0C">
              <w:rPr>
                <w:rFonts w:ascii="Times New Roman" w:hAnsi="Times New Roman"/>
                <w:sz w:val="24"/>
                <w:szCs w:val="24"/>
              </w:rPr>
              <w:t xml:space="preserve">Применять правовые нормы в деятельности организаций  по  проектированию, строительству и содержанию автомобильных дорог и аэродромов </w:t>
            </w:r>
          </w:p>
          <w:p w:rsidR="002930D2" w:rsidRPr="00DE2F0C" w:rsidRDefault="002930D2" w:rsidP="00AA05D3">
            <w:pPr>
              <w:autoSpaceDE w:val="0"/>
              <w:autoSpaceDN w:val="0"/>
              <w:adjustRightInd w:val="0"/>
              <w:spacing w:after="0" w:line="360" w:lineRule="auto"/>
              <w:contextualSpacing/>
              <w:rPr>
                <w:rFonts w:ascii="Times New Roman" w:hAnsi="Times New Roman"/>
                <w:sz w:val="24"/>
                <w:szCs w:val="24"/>
              </w:rPr>
            </w:pPr>
          </w:p>
        </w:tc>
        <w:tc>
          <w:tcPr>
            <w:tcW w:w="6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930D2" w:rsidRPr="00DE2F0C" w:rsidRDefault="002930D2" w:rsidP="00AA05D3">
            <w:pPr>
              <w:pStyle w:val="Default"/>
              <w:spacing w:line="360" w:lineRule="auto"/>
              <w:contextualSpacing/>
            </w:pPr>
            <w:r w:rsidRPr="00DE2F0C">
              <w:lastRenderedPageBreak/>
              <w:t>Правовое положение субъектов предпринимательской деятельности, в том числе в профессиональной сфере</w:t>
            </w:r>
          </w:p>
          <w:p w:rsidR="002930D2" w:rsidRPr="00DE2F0C" w:rsidRDefault="002930D2" w:rsidP="00AA05D3">
            <w:pPr>
              <w:pStyle w:val="Default"/>
              <w:spacing w:line="360" w:lineRule="auto"/>
              <w:contextualSpacing/>
            </w:pPr>
            <w:r w:rsidRPr="00DE2F0C">
              <w:t>Организационно-правовые формы юридических лиц</w:t>
            </w:r>
          </w:p>
          <w:p w:rsidR="002930D2" w:rsidRPr="00DE2F0C" w:rsidRDefault="002930D2" w:rsidP="00AA05D3">
            <w:pPr>
              <w:pStyle w:val="Default"/>
              <w:spacing w:line="360" w:lineRule="auto"/>
              <w:contextualSpacing/>
            </w:pPr>
            <w:r w:rsidRPr="00DE2F0C">
              <w:t>Основы трудового права</w:t>
            </w:r>
          </w:p>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p w:rsidR="002930D2" w:rsidRPr="00DE2F0C" w:rsidRDefault="002930D2" w:rsidP="00AA05D3">
            <w:pPr>
              <w:pStyle w:val="Default"/>
              <w:spacing w:line="360" w:lineRule="auto"/>
              <w:contextualSpacing/>
            </w:pPr>
            <w:r w:rsidRPr="00DE2F0C">
              <w:t>Правила оплаты труда</w:t>
            </w:r>
          </w:p>
          <w:p w:rsidR="002930D2" w:rsidRPr="00DE2F0C" w:rsidRDefault="002930D2" w:rsidP="00AA05D3">
            <w:pPr>
              <w:pStyle w:val="Default"/>
              <w:spacing w:line="360" w:lineRule="auto"/>
              <w:contextualSpacing/>
            </w:pPr>
            <w:r w:rsidRPr="00DE2F0C">
              <w:t>Роль государственного регулирования в обеспечении занятости населения</w:t>
            </w:r>
          </w:p>
          <w:p w:rsidR="002930D2" w:rsidRPr="00DE2F0C" w:rsidRDefault="002930D2" w:rsidP="00AA05D3">
            <w:pPr>
              <w:pStyle w:val="Default"/>
              <w:spacing w:line="360" w:lineRule="auto"/>
              <w:contextualSpacing/>
            </w:pPr>
            <w:r w:rsidRPr="00DE2F0C">
              <w:t>Право социальной защиты граждан</w:t>
            </w:r>
          </w:p>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p w:rsidR="002930D2" w:rsidRPr="00DE2F0C" w:rsidRDefault="002930D2" w:rsidP="00AA05D3">
            <w:pPr>
              <w:pStyle w:val="Default"/>
              <w:spacing w:line="360" w:lineRule="auto"/>
              <w:contextualSpacing/>
            </w:pPr>
            <w:r w:rsidRPr="00DE2F0C">
              <w:lastRenderedPageBreak/>
              <w:t>Виды административных правонарушений и административной ответственности</w:t>
            </w:r>
          </w:p>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p w:rsidR="002930D2" w:rsidRPr="00DE2F0C" w:rsidRDefault="002930D2" w:rsidP="00AA05D3">
            <w:pPr>
              <w:suppressAutoHyphens/>
              <w:autoSpaceDN w:val="0"/>
              <w:spacing w:after="0" w:line="360" w:lineRule="auto"/>
              <w:contextualSpacing/>
              <w:textAlignment w:val="baseline"/>
              <w:rPr>
                <w:rFonts w:ascii="Times New Roman" w:hAnsi="Times New Roman"/>
                <w:color w:val="000000"/>
                <w:sz w:val="24"/>
                <w:szCs w:val="24"/>
                <w:lang w:eastAsia="en-US"/>
              </w:rPr>
            </w:pPr>
            <w:r w:rsidRPr="00DE2F0C">
              <w:rPr>
                <w:rFonts w:ascii="Times New Roman" w:hAnsi="Times New Roman"/>
                <w:color w:val="000000"/>
                <w:sz w:val="24"/>
                <w:szCs w:val="24"/>
                <w:lang w:eastAsia="en-US"/>
              </w:rPr>
              <w:t>Законодательные акты и нормативные документы, регулирующие правоотношения в профессиональной деятельности</w:t>
            </w:r>
          </w:p>
        </w:tc>
      </w:tr>
    </w:tbl>
    <w:p w:rsidR="002930D2" w:rsidRPr="00DE2F0C" w:rsidRDefault="002930D2" w:rsidP="002930D2">
      <w:pPr>
        <w:spacing w:line="360" w:lineRule="auto"/>
        <w:contextualSpacing/>
        <w:jc w:val="both"/>
        <w:rPr>
          <w:rFonts w:ascii="Times New Roman" w:hAnsi="Times New Roman"/>
          <w:b/>
          <w:sz w:val="24"/>
          <w:szCs w:val="24"/>
        </w:rPr>
      </w:pP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 Структура и содержание учебной дисциплины:</w:t>
      </w:r>
    </w:p>
    <w:p w:rsidR="002930D2" w:rsidRPr="00DE2F0C" w:rsidRDefault="002930D2" w:rsidP="002930D2">
      <w:pPr>
        <w:spacing w:line="360" w:lineRule="auto"/>
        <w:contextualSpacing/>
        <w:jc w:val="both"/>
        <w:rPr>
          <w:rFonts w:ascii="Times New Roman" w:hAnsi="Times New Roman"/>
          <w:b/>
          <w:sz w:val="24"/>
          <w:szCs w:val="24"/>
        </w:rPr>
      </w:pPr>
      <w:r w:rsidRPr="00DE2F0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2930D2" w:rsidRPr="00DE2F0C" w:rsidTr="00AA05D3">
        <w:trPr>
          <w:trHeight w:val="490"/>
        </w:trPr>
        <w:tc>
          <w:tcPr>
            <w:tcW w:w="4073" w:type="pct"/>
            <w:vAlign w:val="center"/>
          </w:tcPr>
          <w:p w:rsidR="002930D2" w:rsidRPr="00DE2F0C" w:rsidRDefault="002930D2" w:rsidP="00AA05D3">
            <w:pPr>
              <w:spacing w:line="360" w:lineRule="auto"/>
              <w:contextualSpacing/>
              <w:jc w:val="both"/>
              <w:rPr>
                <w:rFonts w:ascii="Times New Roman" w:hAnsi="Times New Roman"/>
                <w:b/>
                <w:sz w:val="24"/>
                <w:szCs w:val="24"/>
              </w:rPr>
            </w:pPr>
            <w:r w:rsidRPr="00DE2F0C">
              <w:rPr>
                <w:rFonts w:ascii="Times New Roman" w:hAnsi="Times New Roman"/>
                <w:b/>
                <w:sz w:val="24"/>
                <w:szCs w:val="24"/>
              </w:rPr>
              <w:t>Вид учебной работы</w:t>
            </w:r>
          </w:p>
        </w:tc>
        <w:tc>
          <w:tcPr>
            <w:tcW w:w="927" w:type="pct"/>
            <w:vAlign w:val="center"/>
          </w:tcPr>
          <w:p w:rsidR="002930D2" w:rsidRPr="00DE2F0C" w:rsidRDefault="002930D2" w:rsidP="00AA05D3">
            <w:pPr>
              <w:spacing w:line="360" w:lineRule="auto"/>
              <w:contextualSpacing/>
              <w:jc w:val="both"/>
              <w:rPr>
                <w:rFonts w:ascii="Times New Roman" w:hAnsi="Times New Roman"/>
                <w:b/>
                <w:iCs/>
                <w:sz w:val="24"/>
                <w:szCs w:val="24"/>
              </w:rPr>
            </w:pPr>
            <w:r w:rsidRPr="00DE2F0C">
              <w:rPr>
                <w:rFonts w:ascii="Times New Roman" w:hAnsi="Times New Roman"/>
                <w:b/>
                <w:iCs/>
                <w:sz w:val="24"/>
                <w:szCs w:val="24"/>
              </w:rPr>
              <w:t>Объем часов</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b/>
                <w:sz w:val="24"/>
                <w:szCs w:val="24"/>
              </w:rPr>
            </w:pPr>
            <w:r w:rsidRPr="00DE2F0C">
              <w:rPr>
                <w:rFonts w:ascii="Times New Roman" w:hAnsi="Times New Roman"/>
                <w:b/>
                <w:sz w:val="24"/>
                <w:szCs w:val="24"/>
              </w:rPr>
              <w:t>Объем образовательной программы</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66</w:t>
            </w:r>
          </w:p>
        </w:tc>
      </w:tr>
      <w:tr w:rsidR="002930D2" w:rsidRPr="00DE2F0C" w:rsidTr="00AA05D3">
        <w:trPr>
          <w:trHeight w:val="490"/>
        </w:trPr>
        <w:tc>
          <w:tcPr>
            <w:tcW w:w="5000" w:type="pct"/>
            <w:gridSpan w:val="2"/>
            <w:vAlign w:val="center"/>
          </w:tcPr>
          <w:p w:rsidR="002930D2" w:rsidRPr="00DE2F0C" w:rsidRDefault="002930D2" w:rsidP="00AA05D3">
            <w:pPr>
              <w:spacing w:line="360" w:lineRule="auto"/>
              <w:contextualSpacing/>
              <w:rPr>
                <w:rFonts w:ascii="Times New Roman" w:hAnsi="Times New Roman"/>
                <w:iCs/>
                <w:sz w:val="24"/>
                <w:szCs w:val="24"/>
              </w:rPr>
            </w:pPr>
            <w:r w:rsidRPr="00DE2F0C">
              <w:rPr>
                <w:rFonts w:ascii="Times New Roman" w:hAnsi="Times New Roman"/>
                <w:sz w:val="24"/>
                <w:szCs w:val="24"/>
              </w:rPr>
              <w:t>в том числе:</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теоретическое обучение</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42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sz w:val="24"/>
                <w:szCs w:val="24"/>
              </w:rPr>
              <w:t xml:space="preserve">практические занятия </w:t>
            </w:r>
          </w:p>
        </w:tc>
        <w:tc>
          <w:tcPr>
            <w:tcW w:w="927" w:type="pct"/>
            <w:vAlign w:val="center"/>
          </w:tcPr>
          <w:p w:rsidR="002930D2" w:rsidRPr="00DE2F0C" w:rsidRDefault="00434622"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24</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i/>
                <w:sz w:val="24"/>
                <w:szCs w:val="24"/>
              </w:rPr>
              <w:t xml:space="preserve">Самостоятельная работа </w:t>
            </w:r>
            <w:r w:rsidRPr="00DE2F0C">
              <w:rPr>
                <w:rFonts w:ascii="Times New Roman" w:hAnsi="Times New Roman"/>
                <w:b/>
                <w:i/>
                <w:sz w:val="24"/>
                <w:szCs w:val="24"/>
                <w:vertAlign w:val="superscript"/>
              </w:rPr>
              <w:footnoteReference w:id="32"/>
            </w:r>
          </w:p>
        </w:tc>
        <w:tc>
          <w:tcPr>
            <w:tcW w:w="927" w:type="pct"/>
            <w:vAlign w:val="center"/>
          </w:tcPr>
          <w:p w:rsidR="002930D2" w:rsidRPr="00DE2F0C" w:rsidRDefault="002930B5"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2</w:t>
            </w:r>
          </w:p>
        </w:tc>
      </w:tr>
      <w:tr w:rsidR="002930D2" w:rsidRPr="00DE2F0C" w:rsidTr="00AA05D3">
        <w:trPr>
          <w:trHeight w:val="490"/>
        </w:trPr>
        <w:tc>
          <w:tcPr>
            <w:tcW w:w="4073" w:type="pct"/>
            <w:vAlign w:val="center"/>
          </w:tcPr>
          <w:p w:rsidR="002930D2" w:rsidRPr="00DE2F0C" w:rsidRDefault="002930D2" w:rsidP="00AA05D3">
            <w:pPr>
              <w:spacing w:line="360" w:lineRule="auto"/>
              <w:contextualSpacing/>
              <w:rPr>
                <w:rFonts w:ascii="Times New Roman" w:hAnsi="Times New Roman"/>
                <w:sz w:val="24"/>
                <w:szCs w:val="24"/>
              </w:rPr>
            </w:pPr>
            <w:r w:rsidRPr="00DE2F0C">
              <w:rPr>
                <w:rFonts w:ascii="Times New Roman" w:hAnsi="Times New Roman"/>
                <w:b/>
                <w:iCs/>
                <w:sz w:val="24"/>
                <w:szCs w:val="24"/>
              </w:rPr>
              <w:t>Промежуточная аттестация</w:t>
            </w:r>
          </w:p>
        </w:tc>
        <w:tc>
          <w:tcPr>
            <w:tcW w:w="927" w:type="pct"/>
            <w:vAlign w:val="center"/>
          </w:tcPr>
          <w:p w:rsidR="002930D2" w:rsidRPr="00DE2F0C" w:rsidRDefault="00894B14" w:rsidP="00AA05D3">
            <w:pPr>
              <w:spacing w:line="360" w:lineRule="auto"/>
              <w:contextualSpacing/>
              <w:jc w:val="center"/>
              <w:rPr>
                <w:rFonts w:ascii="Times New Roman" w:hAnsi="Times New Roman"/>
                <w:b/>
                <w:iCs/>
                <w:sz w:val="24"/>
                <w:szCs w:val="24"/>
              </w:rPr>
            </w:pPr>
            <w:r>
              <w:rPr>
                <w:rFonts w:ascii="Times New Roman" w:hAnsi="Times New Roman"/>
                <w:b/>
                <w:iCs/>
                <w:sz w:val="24"/>
                <w:szCs w:val="24"/>
              </w:rPr>
              <w:t>Диф.зачёт</w:t>
            </w:r>
          </w:p>
        </w:tc>
      </w:tr>
    </w:tbl>
    <w:p w:rsidR="002930D2" w:rsidRPr="00DE2F0C" w:rsidRDefault="002930D2" w:rsidP="002930D2">
      <w:pPr>
        <w:spacing w:line="360" w:lineRule="auto"/>
        <w:contextualSpacing/>
        <w:rPr>
          <w:rFonts w:ascii="Times New Roman" w:hAnsi="Times New Roman"/>
          <w:b/>
          <w:i/>
          <w:sz w:val="24"/>
          <w:szCs w:val="24"/>
        </w:rPr>
      </w:pPr>
    </w:p>
    <w:p w:rsidR="002930D2" w:rsidRPr="00DE2F0C" w:rsidRDefault="002930D2" w:rsidP="002930D2">
      <w:pPr>
        <w:spacing w:line="360" w:lineRule="auto"/>
        <w:contextualSpacing/>
        <w:rPr>
          <w:rFonts w:ascii="Times New Roman" w:hAnsi="Times New Roman"/>
          <w:b/>
          <w:i/>
          <w:sz w:val="24"/>
          <w:szCs w:val="24"/>
        </w:rPr>
        <w:sectPr w:rsidR="002930D2" w:rsidRPr="00DE2F0C" w:rsidSect="00434622">
          <w:pgSz w:w="11906" w:h="16838"/>
          <w:pgMar w:top="1134" w:right="567" w:bottom="1134" w:left="1134" w:header="708" w:footer="708" w:gutter="0"/>
          <w:cols w:space="720"/>
          <w:docGrid w:linePitch="299"/>
        </w:sectPr>
      </w:pPr>
    </w:p>
    <w:p w:rsidR="002930D2" w:rsidRPr="00DE2F0C" w:rsidRDefault="002930D2" w:rsidP="002930D2">
      <w:pPr>
        <w:spacing w:line="360" w:lineRule="auto"/>
        <w:contextualSpacing/>
        <w:rPr>
          <w:rFonts w:ascii="Times New Roman" w:hAnsi="Times New Roman"/>
          <w:b/>
          <w:bCs/>
          <w:i/>
          <w:sz w:val="24"/>
          <w:szCs w:val="24"/>
        </w:rPr>
      </w:pPr>
      <w:r w:rsidRPr="00DE2F0C">
        <w:rPr>
          <w:rFonts w:ascii="Times New Roman" w:hAnsi="Times New Roman"/>
          <w:b/>
          <w:i/>
          <w:sz w:val="24"/>
          <w:szCs w:val="24"/>
        </w:rPr>
        <w:lastRenderedPageBreak/>
        <w:t>2.2. Тематический план и содержание учебной дисциплины:</w:t>
      </w:r>
    </w:p>
    <w:tbl>
      <w:tblPr>
        <w:tblW w:w="52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9422"/>
        <w:gridCol w:w="991"/>
        <w:gridCol w:w="2144"/>
      </w:tblGrid>
      <w:tr w:rsidR="002930D2" w:rsidRPr="00DE2F0C" w:rsidTr="00AA05D3">
        <w:trPr>
          <w:trHeight w:val="20"/>
        </w:trPr>
        <w:tc>
          <w:tcPr>
            <w:tcW w:w="79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Наименование разделов и тем</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Содержание учебного материала 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формы организации деятельности обучающихся</w:t>
            </w:r>
          </w:p>
        </w:tc>
        <w:tc>
          <w:tcPr>
            <w:tcW w:w="332" w:type="pct"/>
          </w:tcPr>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Объем в</w:t>
            </w:r>
          </w:p>
          <w:p w:rsidR="002930D2" w:rsidRPr="00DE2F0C" w:rsidRDefault="002930D2" w:rsidP="00AA05D3">
            <w:pPr>
              <w:spacing w:after="0" w:line="360" w:lineRule="auto"/>
              <w:contextualSpacing/>
              <w:jc w:val="center"/>
              <w:rPr>
                <w:rFonts w:ascii="Times New Roman" w:hAnsi="Times New Roman"/>
                <w:b/>
                <w:bCs/>
                <w:sz w:val="24"/>
                <w:szCs w:val="24"/>
              </w:rPr>
            </w:pPr>
            <w:r w:rsidRPr="00DE2F0C">
              <w:rPr>
                <w:rFonts w:ascii="Times New Roman" w:hAnsi="Times New Roman"/>
                <w:b/>
                <w:bCs/>
                <w:sz w:val="24"/>
                <w:szCs w:val="24"/>
              </w:rPr>
              <w:t>часах</w:t>
            </w:r>
          </w:p>
        </w:tc>
        <w:tc>
          <w:tcPr>
            <w:tcW w:w="718"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Коды компетенций, формированию которых способствует элемент программы</w:t>
            </w: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Введение </w:t>
            </w:r>
          </w:p>
        </w:tc>
        <w:tc>
          <w:tcPr>
            <w:tcW w:w="3155" w:type="pc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дисциплины и ее задачи.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Связь с другими общими гуманитарными,   социально-экономическими, общепрофессиональными дисциплинами и профессиональными модулями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680"/>
        </w:trPr>
        <w:tc>
          <w:tcPr>
            <w:tcW w:w="795" w:type="pct"/>
            <w:vMerge/>
          </w:tcPr>
          <w:p w:rsidR="002930D2" w:rsidRPr="00DE2F0C" w:rsidRDefault="002930D2" w:rsidP="00AA05D3">
            <w:pPr>
              <w:spacing w:after="0" w:line="360" w:lineRule="auto"/>
              <w:contextualSpacing/>
              <w:rPr>
                <w:rFonts w:ascii="Times New Roman" w:hAnsi="Times New Roman"/>
                <w:b/>
                <w:color w:val="FF0000"/>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Значение дисциплины для процесса освоения основной профессиональной программы по специальности.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546"/>
        </w:trPr>
        <w:tc>
          <w:tcPr>
            <w:tcW w:w="3950" w:type="pct"/>
            <w:gridSpan w:val="2"/>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DE2F0C">
              <w:rPr>
                <w:rFonts w:ascii="Times New Roman" w:hAnsi="Times New Roman"/>
                <w:b/>
                <w:bCs/>
                <w:sz w:val="24"/>
                <w:szCs w:val="24"/>
              </w:rPr>
              <w:t>Раздел 1.       Право и экономика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Тема 1.1.Правовое регулирование экономических отношений.</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Рыночная экономика как объект воздействия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предпринимательской  деятельности, ее признаки.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Отрасли права, регулирующие хозяйственные отношения в РФ, их источники.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Borders>
              <w:top w:val="nil"/>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1.2. </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Правовое положение субъектов предпринимательской деятельности.</w:t>
            </w:r>
          </w:p>
          <w:p w:rsidR="002930D2" w:rsidRPr="00DE2F0C" w:rsidRDefault="002930D2" w:rsidP="00AA05D3">
            <w:pPr>
              <w:spacing w:after="0" w:line="360" w:lineRule="auto"/>
              <w:contextualSpacing/>
              <w:jc w:val="center"/>
              <w:rPr>
                <w:rFonts w:ascii="Times New Roman" w:hAnsi="Times New Roman"/>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702"/>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Понятие и признаки субъектов предпринимательской деятельности.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субъектов предпринимательского права.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собственности. Правомочия собственника.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Право хозяйственного ведения и право оперативного управления.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Формы собственности по российскому законодательству.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юридического лица, его признаки.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Организационно-правовые формы юридических лиц.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Создание, реорганизация, ликвидация юридических лиц.</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Индивидуальные предприниматели (граждане), их права и обязанности.</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Несостоятельность (банкротство) субъектов предпринимательской деятельности: понятие, признаки, порядок.</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8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1</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Работа с нормативными документами, регулирующими порядок государственной регистрации, реорганизации и ликвидации юридических лиц.</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DE2F0C">
              <w:rPr>
                <w:rFonts w:ascii="Times New Roman" w:hAnsi="Times New Roman"/>
                <w:b/>
                <w:sz w:val="24"/>
                <w:szCs w:val="24"/>
              </w:rPr>
              <w:t>Тема 1.3. Экономические споры.</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228"/>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экономических споров.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экономических споров: преддоговорные споры; споры, связанные с нарушением прав собственника; споры, связанные с причинением убытков; споры с государственными органами; споры о деловой репутации и товарных знаках.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Досудебный (претензионный) порядок рассмотрения споров,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Подведомственность и подсудность экономических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lastRenderedPageBreak/>
              <w:t>Сроки исковой давности.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2</w:t>
            </w:r>
          </w:p>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Cs/>
                <w:sz w:val="24"/>
                <w:szCs w:val="24"/>
              </w:rPr>
              <w:t>Определение правомочий собственника. Составление искового заявления в арбитражный суд.</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val="restart"/>
          </w:tcPr>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DE2F0C">
              <w:rPr>
                <w:rFonts w:ascii="Times New Roman" w:hAnsi="Times New Roman"/>
                <w:b/>
                <w:bCs/>
                <w:sz w:val="24"/>
                <w:szCs w:val="24"/>
              </w:rPr>
              <w:t>Тема 1.4.</w:t>
            </w:r>
          </w:p>
          <w:p w:rsidR="002930D2" w:rsidRPr="00DE2F0C" w:rsidRDefault="002930D2" w:rsidP="00AA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 Гражданско-правовой договор: общие положения</w:t>
            </w: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содержание, формы  договора. </w:t>
            </w:r>
            <w:r w:rsidRPr="00DE2F0C">
              <w:rPr>
                <w:rFonts w:ascii="Times New Roman" w:hAnsi="Times New Roman"/>
                <w:bCs/>
                <w:sz w:val="24"/>
                <w:szCs w:val="24"/>
              </w:rPr>
              <w:t>Виды договоров. Общий порядок заключения договоров. Заключение договора в обязательном порядке. Заключение договора на торгах. Изменение и расторжение договора. Исполнение договора. Ответственность за неисполнение договора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3</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Cs/>
                <w:sz w:val="24"/>
                <w:szCs w:val="24"/>
              </w:rPr>
              <w:t>Составление основного и предварительного договора.Заключение договора на торгах.</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397"/>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Раздел 2.            Труд и социальная защита.</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2.1.    Трудовое право, как отрасль права.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85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трудового права.</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Источники трудового права.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Трудовой кодекс РФ.</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возникновения, изменения и прекращения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Структура трудового правоотношения.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Субъекты трудового правоотношения.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2.2.    Правовое регулирование занятости и трудоспособности.</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Cs/>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3077"/>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Общая характеристика законодательства РФ о трудоустройстве и занятости населения.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Государственные органы занятости населения, их права и обязанности.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Негосударственные организации, оказывающие услуги по трудоустройству граждан.</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формы занятости.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и условия признания гражданина безработным.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Правовой статус безработного.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Пособие по безработице.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Иные меры социальной поддержки безработных.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Повышение квалификации и переподготовка безработных граждан.</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2.3.  Трудовой договор (контракт).</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09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трудового договора, его значение.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Стороны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Содержание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трудовых договоров.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заключения трудового договора.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Документы, предоставляемые при поступлении на работу.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1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на работу.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Испытания при приеме на работу.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виды переводов по трудовому праву. Отличие переводов от перемещения. Совместительство.</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прекращения трудового договора.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Оформление увольнения работника.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Правовые последствия незаконного увольнения.</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
                <w:bCs/>
                <w:sz w:val="24"/>
                <w:szCs w:val="24"/>
              </w:rPr>
              <w:t>Практическая работа № 4</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Составление резюме. Оформление документов при приеме на работу. Составление трудового договора.</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lang w:val="en-US"/>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2.4.  Рабочее время и время отдыха.</w:t>
            </w: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2652"/>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рабочего времени, его виды.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Режим рабочего времени и порядок его установления.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Учет рабочего времени.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и виды времени отдыха.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Компенсация за работу в выходные и праздничные дни.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Отпуска: понятие, виды, порядок предоставления.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установления рабочего времени и времени отдыха для лиц, совмещающих работу с обучением.</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color w:val="FF0000"/>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2.5. Заработная плата. Система заработной платы: сдельная и повременная.</w:t>
            </w:r>
          </w:p>
          <w:p w:rsidR="002930D2" w:rsidRPr="00DE2F0C" w:rsidRDefault="002930D2" w:rsidP="00AA05D3">
            <w:pPr>
              <w:spacing w:after="0" w:line="360" w:lineRule="auto"/>
              <w:contextualSpacing/>
              <w:rPr>
                <w:rFonts w:ascii="Times New Roman" w:hAnsi="Times New Roman"/>
                <w:b/>
                <w:sz w:val="24"/>
                <w:szCs w:val="24"/>
              </w:rPr>
            </w:pPr>
          </w:p>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Социально-экономическое и правовое содержание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Правовое регулирование заработной платы: государственное и локальное.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Минимальная заработная плата.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Индексация заработной платы.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Системы заработной платы: сдельная и повременная. </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1515"/>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Оплата труда работников бюджетной сферы.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Единая тарифная сетка.</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Порядок и условия выплаты заработной платы.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Ограничения удержаний из заработной платы.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Оплата труда при отклонениях от нормальных условий труда.</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 xml:space="preserve">Тема 2.6.    Трудовая дисциплина. </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трудовой дисциплины, методы ее обеспечения.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Виды дисциплинарных взысканий.</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привлечения работника к дисциплинарной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обжалования и снятия дисциплинарных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2.7.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Материальная ответственность сторон трудового договора.</w:t>
            </w:r>
          </w:p>
          <w:p w:rsidR="002930D2" w:rsidRPr="00DE2F0C" w:rsidRDefault="002930D2" w:rsidP="00AA05D3">
            <w:pPr>
              <w:spacing w:after="0" w:line="360" w:lineRule="auto"/>
              <w:contextualSpacing/>
              <w:jc w:val="center"/>
              <w:rPr>
                <w:rFonts w:ascii="Times New Roman" w:hAnsi="Times New Roman"/>
                <w:b/>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lang w:val="en-US"/>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01, ОК 03, ОК 05, ОК 6, ОК 10, ОК 11.</w:t>
            </w:r>
          </w:p>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Основания и условия привлечения работника к материальной ответственности.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Полная и ограниченная материальная ответственность.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Индивидуальная и коллективная материальная ответственность.</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Порядок определения размера материального ущерба, причиненного работником работодателю.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возмещения материального ущерба, причиненного работником работодателю.</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Материальная ответственность работодателя за ущерб, причиненный работнику.</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Виды ущерба, возмещаемого работнику, и порядок возмещения ущерба.</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75"/>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081C18"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 xml:space="preserve">Тема 2.8.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Трудовые споры. Органы по рассмотрению трудовых споров.</w:t>
            </w:r>
          </w:p>
          <w:p w:rsidR="002930D2" w:rsidRPr="00DE2F0C" w:rsidRDefault="002930D2" w:rsidP="00AA05D3">
            <w:pPr>
              <w:spacing w:after="0" w:line="360" w:lineRule="auto"/>
              <w:contextualSpacing/>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lastRenderedPageBreak/>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9, ОК 10.</w:t>
            </w:r>
          </w:p>
        </w:tc>
      </w:tr>
      <w:tr w:rsidR="002930D2" w:rsidRPr="00DE2F0C" w:rsidTr="00AA05D3">
        <w:trPr>
          <w:trHeight w:val="2887"/>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трудовых споров, причины их возникновения.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Классификация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 механизм возникновения коллективных трудовых споров.</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разрешения коллективных трудовых споров: примирительная комиссия, посредник, трудовой арбитраж.</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Право на забастовку.</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проведения забастовки.</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Незаконная забастовка и ее правовые последствия.</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Порядок признания забастовки незаконной.</w:t>
            </w:r>
          </w:p>
          <w:p w:rsidR="002930D2" w:rsidRPr="00DE2F0C" w:rsidRDefault="002930D2" w:rsidP="00AA05D3">
            <w:pPr>
              <w:spacing w:after="0" w:line="360" w:lineRule="auto"/>
              <w:contextualSpacing/>
              <w:rPr>
                <w:rFonts w:ascii="Times New Roman" w:hAnsi="Times New Roman"/>
                <w:b/>
                <w:sz w:val="24"/>
                <w:szCs w:val="24"/>
              </w:rPr>
            </w:pP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120"/>
        </w:trPr>
        <w:tc>
          <w:tcPr>
            <w:tcW w:w="795" w:type="pct"/>
            <w:vMerge/>
            <w:tcBorders>
              <w:bottom w:val="single" w:sz="4" w:space="0" w:color="auto"/>
            </w:tcBorders>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Borders>
              <w:bottom w:val="single" w:sz="4" w:space="0" w:color="auto"/>
            </w:tcBorders>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Понятие индивидуальных трудовых споров.</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Органы по рассмотрению индивидуальных трудовых споров: комиссии по трудовым спорам, суд.</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Сроки подачи заявлений и сроки разрешения дел в органах по рассмотрению трудовых споров. </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Исполнение решения по трудовым спорам.</w:t>
            </w:r>
          </w:p>
        </w:tc>
        <w:tc>
          <w:tcPr>
            <w:tcW w:w="332" w:type="pct"/>
            <w:vMerge/>
            <w:tcBorders>
              <w:bottom w:val="single" w:sz="4" w:space="0" w:color="auto"/>
            </w:tcBorders>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Borders>
              <w:bottom w:val="single" w:sz="4" w:space="0" w:color="auto"/>
            </w:tcBorders>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2.9. Социальное обеспечение граждан.</w:t>
            </w:r>
          </w:p>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814"/>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Понятие социальной помощи.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 xml:space="preserve">Виды социальной помощи по государственному страхованию (медицинская помощь, пособия по временной нетрудоспособности, по беременности и родам, по уходу за ребенком, ежемесячное пособие на ребенка, единовременные пособия). </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lastRenderedPageBreak/>
              <w:t>Пенсии и их виды.</w:t>
            </w:r>
          </w:p>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sz w:val="24"/>
                <w:szCs w:val="24"/>
              </w:rPr>
              <w:t>Условия и порядок назначения пенсии.</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bCs/>
                <w:sz w:val="24"/>
                <w:szCs w:val="24"/>
              </w:rPr>
              <w:t>В том числе практических занятий</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
                <w:bCs/>
                <w:i/>
                <w:sz w:val="24"/>
                <w:szCs w:val="24"/>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Раздел 3. Административное право.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jc w:val="center"/>
              <w:rPr>
                <w:rFonts w:ascii="Times New Roman" w:hAnsi="Times New Roman"/>
                <w:b/>
                <w:bCs/>
                <w:i/>
                <w:sz w:val="24"/>
                <w:szCs w:val="24"/>
              </w:rPr>
            </w:pPr>
          </w:p>
        </w:tc>
      </w:tr>
      <w:tr w:rsidR="002930D2" w:rsidRPr="00DE2F0C" w:rsidTr="00AA05D3">
        <w:trPr>
          <w:trHeight w:val="20"/>
        </w:trPr>
        <w:tc>
          <w:tcPr>
            <w:tcW w:w="795" w:type="pct"/>
            <w:vMerge w:val="restart"/>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t>Тема 3.1.     Понятие и субъекты административного права. Административные правонарушения и административная ответственность.</w:t>
            </w: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sz w:val="24"/>
                <w:szCs w:val="24"/>
              </w:rPr>
              <w:t>Содержание учебного материала:</w:t>
            </w:r>
          </w:p>
        </w:tc>
        <w:tc>
          <w:tcPr>
            <w:tcW w:w="332" w:type="pct"/>
            <w:vMerge w:val="restar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val="restart"/>
          </w:tcPr>
          <w:p w:rsidR="002930D2" w:rsidRPr="00434622" w:rsidRDefault="002930D2" w:rsidP="00AA05D3">
            <w:pPr>
              <w:spacing w:after="0" w:line="360" w:lineRule="auto"/>
              <w:contextualSpacing/>
              <w:rPr>
                <w:rFonts w:ascii="Times New Roman" w:hAnsi="Times New Roman"/>
                <w:b/>
                <w:bCs/>
                <w:i/>
                <w:sz w:val="24"/>
                <w:szCs w:val="24"/>
              </w:rPr>
            </w:pPr>
            <w:r w:rsidRPr="00434622">
              <w:rPr>
                <w:rFonts w:ascii="Times New Roman" w:hAnsi="Times New Roman"/>
                <w:bCs/>
                <w:sz w:val="24"/>
                <w:szCs w:val="24"/>
              </w:rPr>
              <w:t>ОК 1, ОК 2, ОК 3, ОК 4, ОК 5, ОК 6, ОК 9, ОК 10.</w:t>
            </w: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Субъекты административного права.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Административные правонарушения. </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10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Понятие административной ответственности.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 xml:space="preserve">Виды административных взысканий. </w:t>
            </w:r>
          </w:p>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sz w:val="24"/>
                <w:szCs w:val="24"/>
              </w:rPr>
              <w:t>Порядок наложения административных взысканий.</w:t>
            </w:r>
          </w:p>
        </w:tc>
        <w:tc>
          <w:tcPr>
            <w:tcW w:w="332" w:type="pct"/>
            <w:vMerge/>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vMerge/>
          </w:tcPr>
          <w:p w:rsidR="002930D2" w:rsidRPr="00434622" w:rsidRDefault="002930D2" w:rsidP="00AA05D3">
            <w:pPr>
              <w:spacing w:after="0" w:line="360" w:lineRule="auto"/>
              <w:contextualSpacing/>
              <w:rPr>
                <w:rFonts w:ascii="Times New Roman" w:hAnsi="Times New Roman"/>
                <w:bCs/>
                <w:sz w:val="24"/>
                <w:szCs w:val="24"/>
                <w:highlight w:val="yellow"/>
              </w:rPr>
            </w:pPr>
          </w:p>
        </w:tc>
      </w:tr>
      <w:tr w:rsidR="002930D2" w:rsidRPr="00DE2F0C" w:rsidTr="00AA05D3">
        <w:trPr>
          <w:trHeight w:val="340"/>
        </w:trPr>
        <w:tc>
          <w:tcPr>
            <w:tcW w:w="795" w:type="pct"/>
            <w:vMerge/>
          </w:tcPr>
          <w:p w:rsidR="002930D2" w:rsidRPr="00DE2F0C" w:rsidRDefault="002930D2" w:rsidP="00AA05D3">
            <w:pPr>
              <w:spacing w:after="0" w:line="360" w:lineRule="auto"/>
              <w:contextualSpacing/>
              <w:jc w:val="center"/>
              <w:rPr>
                <w:rFonts w:ascii="Times New Roman" w:hAnsi="Times New Roman"/>
                <w:b/>
                <w:bCs/>
                <w:i/>
                <w:sz w:val="24"/>
                <w:szCs w:val="24"/>
              </w:rPr>
            </w:pPr>
          </w:p>
        </w:tc>
        <w:tc>
          <w:tcPr>
            <w:tcW w:w="3155" w:type="pct"/>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sz w:val="24"/>
                <w:szCs w:val="24"/>
              </w:rPr>
              <w:t xml:space="preserve">В том числе практических занятий </w:t>
            </w:r>
          </w:p>
        </w:tc>
        <w:tc>
          <w:tcPr>
            <w:tcW w:w="332" w:type="pct"/>
          </w:tcPr>
          <w:p w:rsidR="002930D2" w:rsidRPr="00434622" w:rsidRDefault="002930D2" w:rsidP="00AA05D3">
            <w:pPr>
              <w:spacing w:after="0" w:line="360" w:lineRule="auto"/>
              <w:contextualSpacing/>
              <w:jc w:val="center"/>
              <w:rPr>
                <w:rFonts w:ascii="Times New Roman" w:hAnsi="Times New Roman"/>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
                <w:sz w:val="24"/>
                <w:szCs w:val="24"/>
              </w:rPr>
              <w:t>Самостоятельная работа обучающихся</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r w:rsidR="002930D2" w:rsidRPr="00DE2F0C" w:rsidTr="00AA05D3">
        <w:trPr>
          <w:trHeight w:val="20"/>
        </w:trPr>
        <w:tc>
          <w:tcPr>
            <w:tcW w:w="3950" w:type="pct"/>
            <w:gridSpan w:val="2"/>
          </w:tcPr>
          <w:p w:rsidR="002930D2" w:rsidRPr="00DE2F0C" w:rsidRDefault="002930D2" w:rsidP="00AA05D3">
            <w:pPr>
              <w:spacing w:after="0" w:line="360" w:lineRule="auto"/>
              <w:contextualSpacing/>
              <w:rPr>
                <w:rFonts w:ascii="Times New Roman" w:hAnsi="Times New Roman"/>
                <w:b/>
                <w:bCs/>
                <w:i/>
                <w:sz w:val="24"/>
                <w:szCs w:val="24"/>
              </w:rPr>
            </w:pPr>
            <w:r w:rsidRPr="00DE2F0C">
              <w:rPr>
                <w:rFonts w:ascii="Times New Roman" w:hAnsi="Times New Roman"/>
                <w:b/>
                <w:bCs/>
                <w:i/>
                <w:sz w:val="24"/>
                <w:szCs w:val="24"/>
              </w:rPr>
              <w:t>Всего:</w:t>
            </w:r>
          </w:p>
        </w:tc>
        <w:tc>
          <w:tcPr>
            <w:tcW w:w="332" w:type="pct"/>
          </w:tcPr>
          <w:p w:rsidR="002930D2" w:rsidRPr="00434622" w:rsidRDefault="002930D2" w:rsidP="00AA05D3">
            <w:pPr>
              <w:spacing w:after="0" w:line="360" w:lineRule="auto"/>
              <w:contextualSpacing/>
              <w:jc w:val="center"/>
              <w:rPr>
                <w:rFonts w:ascii="Times New Roman" w:hAnsi="Times New Roman"/>
                <w:b/>
                <w:bCs/>
                <w:i/>
                <w:sz w:val="24"/>
                <w:szCs w:val="24"/>
                <w:highlight w:val="yellow"/>
              </w:rPr>
            </w:pPr>
          </w:p>
        </w:tc>
        <w:tc>
          <w:tcPr>
            <w:tcW w:w="718" w:type="pct"/>
          </w:tcPr>
          <w:p w:rsidR="002930D2" w:rsidRPr="00434622" w:rsidRDefault="002930D2" w:rsidP="00AA05D3">
            <w:pPr>
              <w:spacing w:after="0" w:line="360" w:lineRule="auto"/>
              <w:contextualSpacing/>
              <w:rPr>
                <w:rFonts w:ascii="Times New Roman" w:hAnsi="Times New Roman"/>
                <w:b/>
                <w:bCs/>
                <w:i/>
                <w:sz w:val="24"/>
                <w:szCs w:val="24"/>
                <w:highlight w:val="yellow"/>
              </w:rPr>
            </w:pPr>
          </w:p>
        </w:tc>
      </w:tr>
    </w:tbl>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pPr>
    </w:p>
    <w:p w:rsidR="002930D2" w:rsidRPr="00DE2F0C" w:rsidRDefault="002930D2" w:rsidP="002930D2">
      <w:pPr>
        <w:spacing w:line="360" w:lineRule="auto"/>
        <w:contextualSpacing/>
        <w:rPr>
          <w:rFonts w:ascii="Times New Roman" w:hAnsi="Times New Roman"/>
          <w:i/>
          <w:sz w:val="24"/>
          <w:szCs w:val="24"/>
        </w:rPr>
        <w:sectPr w:rsidR="002930D2" w:rsidRPr="00DE2F0C" w:rsidSect="00AA05D3">
          <w:pgSz w:w="16840" w:h="11907" w:orient="landscape"/>
          <w:pgMar w:top="709" w:right="851" w:bottom="568" w:left="1701" w:header="709" w:footer="709" w:gutter="0"/>
          <w:cols w:space="720"/>
        </w:sectPr>
      </w:pPr>
    </w:p>
    <w:p w:rsidR="002930D2" w:rsidRPr="00DE2F0C" w:rsidRDefault="002930D2" w:rsidP="002930D2">
      <w:pPr>
        <w:spacing w:line="360" w:lineRule="auto"/>
        <w:ind w:left="284"/>
        <w:contextualSpacing/>
        <w:rPr>
          <w:rFonts w:ascii="Times New Roman" w:hAnsi="Times New Roman"/>
          <w:b/>
          <w:bCs/>
          <w:sz w:val="24"/>
          <w:szCs w:val="24"/>
        </w:rPr>
      </w:pPr>
      <w:r w:rsidRPr="00DE2F0C">
        <w:rPr>
          <w:rFonts w:ascii="Times New Roman" w:hAnsi="Times New Roman"/>
          <w:b/>
          <w:bCs/>
          <w:sz w:val="24"/>
          <w:szCs w:val="24"/>
        </w:rPr>
        <w:lastRenderedPageBreak/>
        <w:t>3. УСЛОВИЯ РЕАЛИЗАЦИИ</w:t>
      </w:r>
      <w:r w:rsidR="00B915F0">
        <w:rPr>
          <w:rFonts w:ascii="Times New Roman" w:hAnsi="Times New Roman"/>
          <w:b/>
          <w:bCs/>
          <w:sz w:val="24"/>
          <w:szCs w:val="24"/>
        </w:rPr>
        <w:t xml:space="preserve"> АДАПТИРОВАННОЙ</w:t>
      </w:r>
      <w:r w:rsidRPr="00DE2F0C">
        <w:rPr>
          <w:rFonts w:ascii="Times New Roman" w:hAnsi="Times New Roman"/>
          <w:b/>
          <w:bCs/>
          <w:sz w:val="24"/>
          <w:szCs w:val="24"/>
        </w:rPr>
        <w:t xml:space="preserve"> ПРОГРАММЫ УЧЕБНОЙ ДИСЦИПЛИНЫ</w:t>
      </w:r>
    </w:p>
    <w:p w:rsidR="002930D2" w:rsidRPr="00DE2F0C" w:rsidRDefault="002930D2" w:rsidP="002930D2">
      <w:pPr>
        <w:suppressAutoHyphens/>
        <w:spacing w:line="360" w:lineRule="auto"/>
        <w:ind w:firstLine="709"/>
        <w:contextualSpacing/>
        <w:jc w:val="both"/>
        <w:rPr>
          <w:rFonts w:ascii="Times New Roman" w:hAnsi="Times New Roman"/>
          <w:bCs/>
          <w:sz w:val="24"/>
          <w:szCs w:val="24"/>
        </w:rPr>
      </w:pPr>
      <w:r w:rsidRPr="00DE2F0C">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rsidR="002930D2" w:rsidRPr="00DE2F0C" w:rsidRDefault="002930D2" w:rsidP="002930D2">
      <w:pPr>
        <w:suppressAutoHyphens/>
        <w:autoSpaceDE w:val="0"/>
        <w:autoSpaceDN w:val="0"/>
        <w:adjustRightInd w:val="0"/>
        <w:spacing w:after="0" w:line="360" w:lineRule="auto"/>
        <w:ind w:firstLine="709"/>
        <w:contextualSpacing/>
        <w:rPr>
          <w:rFonts w:ascii="Times New Roman" w:hAnsi="Times New Roman"/>
          <w:i/>
          <w:sz w:val="24"/>
          <w:szCs w:val="24"/>
          <w:vertAlign w:val="superscript"/>
          <w:lang w:eastAsia="en-US"/>
        </w:rPr>
      </w:pPr>
      <w:r w:rsidRPr="00DE2F0C">
        <w:rPr>
          <w:rFonts w:ascii="Times New Roman" w:hAnsi="Times New Roman"/>
          <w:bCs/>
          <w:sz w:val="24"/>
          <w:szCs w:val="24"/>
        </w:rPr>
        <w:t>Кабинет</w:t>
      </w:r>
      <w:r w:rsidRPr="00DE2F0C">
        <w:rPr>
          <w:rFonts w:ascii="Times New Roman" w:hAnsi="Times New Roman"/>
          <w:bCs/>
          <w:i/>
          <w:sz w:val="24"/>
          <w:szCs w:val="24"/>
        </w:rPr>
        <w:t xml:space="preserve"> «</w:t>
      </w:r>
      <w:r w:rsidRPr="00DE2F0C">
        <w:rPr>
          <w:rFonts w:ascii="Times New Roman" w:hAnsi="Times New Roman"/>
          <w:b/>
          <w:sz w:val="24"/>
          <w:szCs w:val="24"/>
        </w:rPr>
        <w:t>Социально-экономических дисциплин</w:t>
      </w:r>
      <w:r w:rsidRPr="00DE2F0C">
        <w:rPr>
          <w:rFonts w:ascii="Times New Roman" w:hAnsi="Times New Roman"/>
          <w:bCs/>
          <w:i/>
          <w:sz w:val="24"/>
          <w:szCs w:val="24"/>
        </w:rPr>
        <w:t>»</w:t>
      </w:r>
      <w:r w:rsidRPr="00DE2F0C">
        <w:rPr>
          <w:rFonts w:ascii="Times New Roman" w:hAnsi="Times New Roman"/>
          <w:sz w:val="24"/>
          <w:szCs w:val="24"/>
          <w:lang w:eastAsia="en-US"/>
        </w:rPr>
        <w:t>,</w:t>
      </w: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оснащенный о</w:t>
      </w:r>
      <w:r w:rsidRPr="00DE2F0C">
        <w:rPr>
          <w:rFonts w:ascii="Times New Roman" w:hAnsi="Times New Roman"/>
          <w:bCs/>
          <w:sz w:val="24"/>
          <w:szCs w:val="24"/>
          <w:lang w:eastAsia="en-US"/>
        </w:rPr>
        <w:t>борудованием:</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
          <w:bCs/>
        </w:rPr>
      </w:pPr>
      <w:r w:rsidRPr="00DE2F0C">
        <w:rPr>
          <w:bCs/>
        </w:rPr>
        <w:t xml:space="preserve">Доски: учебная, интерактивная. </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Посадочные места по количеству обучающихся – 30.</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Рабочее место преподавателя.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Наглядные пособия (стенды, плакаты, схемы, учебные пособия).</w:t>
      </w:r>
    </w:p>
    <w:p w:rsidR="002930D2" w:rsidRPr="00DE2F0C" w:rsidRDefault="002930D2" w:rsidP="00B5678F">
      <w:pPr>
        <w:pStyle w:val="af"/>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Комплект учебно-методической документации,</w:t>
      </w:r>
    </w:p>
    <w:p w:rsidR="002930D2" w:rsidRPr="00DE2F0C" w:rsidRDefault="002930D2" w:rsidP="002930D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ind w:left="720"/>
        <w:contextualSpacing/>
        <w:rPr>
          <w:bCs/>
        </w:rPr>
      </w:pPr>
    </w:p>
    <w:p w:rsidR="002930D2" w:rsidRPr="00DE2F0C" w:rsidRDefault="002930D2" w:rsidP="002930D2">
      <w:pPr>
        <w:suppressAutoHyphens/>
        <w:spacing w:line="360" w:lineRule="auto"/>
        <w:ind w:firstLine="709"/>
        <w:contextualSpacing/>
        <w:jc w:val="both"/>
        <w:rPr>
          <w:rFonts w:ascii="Times New Roman" w:hAnsi="Times New Roman"/>
          <w:bCs/>
          <w:sz w:val="24"/>
          <w:szCs w:val="24"/>
          <w:lang w:eastAsia="en-US"/>
        </w:rPr>
      </w:pPr>
      <w:r w:rsidRPr="00DE2F0C">
        <w:rPr>
          <w:rFonts w:ascii="Times New Roman" w:hAnsi="Times New Roman"/>
          <w:sz w:val="24"/>
          <w:szCs w:val="24"/>
          <w:lang w:eastAsia="en-US"/>
        </w:rPr>
        <w:t>т</w:t>
      </w:r>
      <w:r w:rsidRPr="00DE2F0C">
        <w:rPr>
          <w:rFonts w:ascii="Times New Roman" w:hAnsi="Times New Roman"/>
          <w:bCs/>
          <w:sz w:val="24"/>
          <w:szCs w:val="24"/>
          <w:lang w:eastAsia="en-US"/>
        </w:rPr>
        <w:t xml:space="preserve">ехническими средствами обучения: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компьютер;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принтер;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 xml:space="preserve">сканер; </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мультимедиапроектор;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rPr>
          <w:bCs/>
        </w:rPr>
        <w:t>экран с потолочным креплением;</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rPr>
          <w:bCs/>
        </w:rPr>
      </w:pPr>
      <w:r w:rsidRPr="00DE2F0C">
        <w:t>плазменный телевизор;</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rPr>
          <w:lang w:val="en-US"/>
        </w:rPr>
        <w:t>DVD</w:t>
      </w:r>
      <w:r w:rsidRPr="00DE2F0C">
        <w:t>-проигрыватель;</w:t>
      </w:r>
    </w:p>
    <w:p w:rsidR="002930D2" w:rsidRPr="00DE2F0C" w:rsidRDefault="002930D2" w:rsidP="00B5678F">
      <w:pPr>
        <w:pStyle w:val="af"/>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60" w:lineRule="auto"/>
        <w:contextualSpacing/>
      </w:pPr>
      <w:r w:rsidRPr="00DE2F0C">
        <w:t>Интернет.</w:t>
      </w:r>
    </w:p>
    <w:p w:rsidR="0009469D" w:rsidRPr="0009469D" w:rsidRDefault="0009469D" w:rsidP="0009469D">
      <w:pPr>
        <w:suppressAutoHyphens/>
        <w:spacing w:line="360" w:lineRule="auto"/>
        <w:contextualSpacing/>
        <w:jc w:val="both"/>
        <w:rPr>
          <w:rFonts w:ascii="Times New Roman" w:hAnsi="Times New Roman"/>
          <w:bCs/>
          <w:sz w:val="24"/>
          <w:szCs w:val="24"/>
        </w:rPr>
      </w:pPr>
      <w:r w:rsidRPr="0009469D">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uppressAutoHyphens/>
        <w:spacing w:line="360" w:lineRule="auto"/>
        <w:contextualSpacing/>
        <w:jc w:val="both"/>
        <w:rPr>
          <w:rFonts w:ascii="Times New Roman" w:hAnsi="Times New Roman"/>
          <w:bCs/>
          <w:sz w:val="24"/>
          <w:szCs w:val="24"/>
        </w:rPr>
      </w:pPr>
      <w:r w:rsidRPr="0009469D">
        <w:rPr>
          <w:rFonts w:ascii="Times New Roman" w:hAnsi="Times New Roman"/>
          <w:bCs/>
          <w:sz w:val="24"/>
          <w:szCs w:val="24"/>
        </w:rPr>
        <w:t>•</w:t>
      </w:r>
      <w:r w:rsidRPr="0009469D">
        <w:rPr>
          <w:rFonts w:ascii="Times New Roman" w:hAnsi="Times New Roman"/>
          <w:bCs/>
          <w:sz w:val="24"/>
          <w:szCs w:val="24"/>
        </w:rPr>
        <w:tab/>
        <w:t xml:space="preserve">Автоматизированное рабочее место ученика с нарушением слуха </w:t>
      </w:r>
    </w:p>
    <w:p w:rsidR="0009469D" w:rsidRDefault="0009469D" w:rsidP="0009469D">
      <w:pPr>
        <w:suppressAutoHyphens/>
        <w:spacing w:line="360" w:lineRule="auto"/>
        <w:contextualSpacing/>
        <w:jc w:val="both"/>
        <w:rPr>
          <w:rFonts w:ascii="Times New Roman" w:hAnsi="Times New Roman"/>
          <w:bCs/>
          <w:sz w:val="24"/>
          <w:szCs w:val="24"/>
        </w:rPr>
      </w:pPr>
      <w:r w:rsidRPr="0009469D">
        <w:rPr>
          <w:rFonts w:ascii="Times New Roman" w:hAnsi="Times New Roman"/>
          <w:bCs/>
          <w:sz w:val="24"/>
          <w:szCs w:val="24"/>
        </w:rPr>
        <w:t>•</w:t>
      </w:r>
      <w:r w:rsidRPr="0009469D">
        <w:rPr>
          <w:rFonts w:ascii="Times New Roman" w:hAnsi="Times New Roman"/>
          <w:bCs/>
          <w:sz w:val="24"/>
          <w:szCs w:val="24"/>
        </w:rPr>
        <w:tab/>
        <w:t xml:space="preserve">Стационарная информационная индукционная система для слабослышащих </w:t>
      </w:r>
    </w:p>
    <w:p w:rsidR="00B915F0" w:rsidRPr="00B915F0" w:rsidRDefault="00B915F0" w:rsidP="0009469D">
      <w:pPr>
        <w:suppressAutoHyphens/>
        <w:spacing w:line="360" w:lineRule="auto"/>
        <w:ind w:firstLine="709"/>
        <w:contextualSpacing/>
        <w:jc w:val="both"/>
        <w:rPr>
          <w:rFonts w:ascii="Times New Roman" w:hAnsi="Times New Roman"/>
          <w:b/>
          <w:bCs/>
          <w:sz w:val="24"/>
          <w:szCs w:val="24"/>
        </w:rPr>
      </w:pPr>
      <w:r w:rsidRPr="00B915F0">
        <w:rPr>
          <w:rFonts w:ascii="Times New Roman" w:hAnsi="Times New Roman"/>
          <w:b/>
          <w:bCs/>
          <w:sz w:val="24"/>
          <w:szCs w:val="24"/>
        </w:rPr>
        <w:t>3.2 Кадровое обеспечение</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Реализация программы подготовки специалистов среднего</w:t>
      </w:r>
      <w:r>
        <w:rPr>
          <w:rFonts w:ascii="Times New Roman" w:hAnsi="Times New Roman"/>
          <w:bCs/>
          <w:sz w:val="24"/>
          <w:szCs w:val="24"/>
        </w:rPr>
        <w:t xml:space="preserve"> звена по специальности 08.02.05</w:t>
      </w:r>
      <w:r w:rsidRPr="00B915F0">
        <w:rPr>
          <w:rFonts w:ascii="Times New Roman" w:hAnsi="Times New Roman"/>
          <w:bCs/>
          <w:sz w:val="24"/>
          <w:szCs w:val="24"/>
        </w:rPr>
        <w:t xml:space="preserve">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 xml:space="preserve">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w:t>
      </w:r>
      <w:r w:rsidRPr="00B915F0">
        <w:rPr>
          <w:rFonts w:ascii="Times New Roman" w:hAnsi="Times New Roman"/>
          <w:bCs/>
          <w:sz w:val="24"/>
          <w:szCs w:val="24"/>
        </w:rPr>
        <w:lastRenderedPageBreak/>
        <w:t>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DE2F0C" w:rsidRDefault="00B915F0" w:rsidP="00B915F0">
      <w:pPr>
        <w:suppressAutoHyphens/>
        <w:spacing w:line="360" w:lineRule="auto"/>
        <w:ind w:firstLine="709"/>
        <w:contextualSpacing/>
        <w:jc w:val="both"/>
        <w:rPr>
          <w:rFonts w:ascii="Times New Roman" w:hAnsi="Times New Roman"/>
          <w:bCs/>
          <w:sz w:val="24"/>
          <w:szCs w:val="24"/>
        </w:rPr>
      </w:pPr>
      <w:r w:rsidRPr="00B915F0">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2930D2" w:rsidRPr="00DE2F0C" w:rsidRDefault="002930D2" w:rsidP="002930D2">
      <w:pPr>
        <w:suppressAutoHyphens/>
        <w:spacing w:line="360" w:lineRule="auto"/>
        <w:ind w:firstLine="709"/>
        <w:contextualSpacing/>
        <w:jc w:val="both"/>
        <w:rPr>
          <w:rFonts w:ascii="Times New Roman" w:hAnsi="Times New Roman"/>
          <w:b/>
          <w:bCs/>
          <w:sz w:val="24"/>
          <w:szCs w:val="24"/>
        </w:rPr>
      </w:pPr>
      <w:r w:rsidRPr="00DE2F0C">
        <w:rPr>
          <w:rFonts w:ascii="Times New Roman" w:hAnsi="Times New Roman"/>
          <w:b/>
          <w:bCs/>
          <w:sz w:val="24"/>
          <w:szCs w:val="24"/>
        </w:rPr>
        <w:t>3.</w:t>
      </w:r>
      <w:r w:rsidR="00B915F0">
        <w:rPr>
          <w:rFonts w:ascii="Times New Roman" w:hAnsi="Times New Roman"/>
          <w:b/>
          <w:bCs/>
          <w:sz w:val="24"/>
          <w:szCs w:val="24"/>
        </w:rPr>
        <w:t>3</w:t>
      </w:r>
      <w:r w:rsidRPr="00DE2F0C">
        <w:rPr>
          <w:rFonts w:ascii="Times New Roman" w:hAnsi="Times New Roman"/>
          <w:b/>
          <w:bCs/>
          <w:sz w:val="24"/>
          <w:szCs w:val="24"/>
        </w:rPr>
        <w:t>. Информационное обеспечение реализации программы</w:t>
      </w:r>
    </w:p>
    <w:p w:rsidR="002930D2" w:rsidRPr="00DE2F0C" w:rsidRDefault="002930D2" w:rsidP="002930D2">
      <w:pPr>
        <w:suppressAutoHyphens/>
        <w:spacing w:line="360" w:lineRule="auto"/>
        <w:ind w:firstLine="709"/>
        <w:contextualSpacing/>
        <w:jc w:val="both"/>
        <w:rPr>
          <w:rFonts w:ascii="Times New Roman" w:hAnsi="Times New Roman"/>
          <w:sz w:val="24"/>
          <w:szCs w:val="24"/>
        </w:rPr>
      </w:pPr>
      <w:r w:rsidRPr="00DE2F0C">
        <w:rPr>
          <w:rFonts w:ascii="Times New Roman" w:hAnsi="Times New Roman"/>
          <w:bCs/>
          <w:sz w:val="24"/>
          <w:szCs w:val="24"/>
        </w:rPr>
        <w:t>Для реализации программы библиотечный фонд образовательной организации должен иметь п</w:t>
      </w:r>
      <w:r w:rsidRPr="00DE2F0C">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2930D2" w:rsidRPr="00DE2F0C" w:rsidRDefault="002930D2" w:rsidP="002930D2">
      <w:pPr>
        <w:spacing w:line="360" w:lineRule="auto"/>
        <w:ind w:left="360"/>
        <w:contextualSpacing/>
        <w:rPr>
          <w:rFonts w:ascii="Times New Roman" w:hAnsi="Times New Roman"/>
          <w:sz w:val="24"/>
          <w:szCs w:val="24"/>
        </w:rPr>
      </w:pPr>
    </w:p>
    <w:p w:rsidR="002930D2" w:rsidRPr="00DE2F0C" w:rsidRDefault="002930D2" w:rsidP="002930D2">
      <w:pPr>
        <w:spacing w:line="360" w:lineRule="auto"/>
        <w:ind w:left="360"/>
        <w:contextualSpacing/>
        <w:rPr>
          <w:rFonts w:ascii="Times New Roman" w:hAnsi="Times New Roman"/>
          <w:b/>
          <w:sz w:val="24"/>
          <w:szCs w:val="24"/>
        </w:rPr>
      </w:pPr>
      <w:r w:rsidRPr="00DE2F0C">
        <w:rPr>
          <w:rFonts w:ascii="Times New Roman" w:hAnsi="Times New Roman"/>
          <w:b/>
          <w:sz w:val="24"/>
          <w:szCs w:val="24"/>
        </w:rPr>
        <w:t>3.</w:t>
      </w:r>
      <w:r w:rsidR="00B915F0">
        <w:rPr>
          <w:rFonts w:ascii="Times New Roman" w:hAnsi="Times New Roman"/>
          <w:b/>
          <w:sz w:val="24"/>
          <w:szCs w:val="24"/>
        </w:rPr>
        <w:t>3</w:t>
      </w:r>
      <w:r w:rsidRPr="00DE2F0C">
        <w:rPr>
          <w:rFonts w:ascii="Times New Roman" w:hAnsi="Times New Roman"/>
          <w:b/>
          <w:sz w:val="24"/>
          <w:szCs w:val="24"/>
        </w:rPr>
        <w:t>.1. Печатные издания</w:t>
      </w:r>
    </w:p>
    <w:p w:rsidR="00434622" w:rsidRPr="00434622" w:rsidRDefault="00434622" w:rsidP="00B5678F">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Капустин А.Я. – Издательство  Юрайт,  2017.-382с.</w:t>
      </w:r>
    </w:p>
    <w:p w:rsidR="00185EDB" w:rsidRDefault="00434622" w:rsidP="00185EDB">
      <w:pPr>
        <w:numPr>
          <w:ilvl w:val="0"/>
          <w:numId w:val="17"/>
        </w:numPr>
        <w:rPr>
          <w:rFonts w:ascii="Times New Roman" w:hAnsi="Times New Roman"/>
          <w:sz w:val="24"/>
          <w:szCs w:val="24"/>
        </w:rPr>
      </w:pPr>
      <w:r w:rsidRPr="00434622">
        <w:rPr>
          <w:rFonts w:ascii="Times New Roman" w:hAnsi="Times New Roman"/>
          <w:sz w:val="24"/>
          <w:szCs w:val="24"/>
        </w:rPr>
        <w:t>Правовое обеспечение профессиональной деятельности: учебник для СПО  / Румынина В.В. – 12-е изд., - М.:ИЦ «Академия», 2017.- 224</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Правовое обеспечение профессиональной деятельности: учебник / А.И. Тыщенко. — 4-е изд. — Москва: РИОР: ИНФРА-М, 2020. — 221 с. — (Среднее профессиональное образование).</w:t>
      </w:r>
    </w:p>
    <w:p w:rsidR="00894B14" w:rsidRPr="00894B14" w:rsidRDefault="00894B14" w:rsidP="00894B14">
      <w:pPr>
        <w:numPr>
          <w:ilvl w:val="0"/>
          <w:numId w:val="17"/>
        </w:numPr>
        <w:rPr>
          <w:rFonts w:ascii="Times New Roman" w:hAnsi="Times New Roman"/>
          <w:sz w:val="24"/>
          <w:szCs w:val="24"/>
        </w:rPr>
      </w:pPr>
      <w:r w:rsidRPr="00894B14">
        <w:rPr>
          <w:rFonts w:ascii="Times New Roman" w:hAnsi="Times New Roman"/>
          <w:sz w:val="24"/>
          <w:szCs w:val="24"/>
        </w:rPr>
        <w:t xml:space="preserve">Правовое обеспечение профессиональной деятельности: краткий курс / Р.Ф. Матвеев. - 3-е изд., испр. и доп. - М.: ФОРУМ : ИНФРА-М, 2020. - 128 с. </w:t>
      </w:r>
    </w:p>
    <w:p w:rsidR="00894B14" w:rsidRPr="00350616" w:rsidRDefault="00894B14" w:rsidP="00894B14">
      <w:pPr>
        <w:numPr>
          <w:ilvl w:val="0"/>
          <w:numId w:val="17"/>
        </w:numPr>
        <w:rPr>
          <w:rFonts w:ascii="Times New Roman" w:hAnsi="Times New Roman"/>
          <w:sz w:val="24"/>
          <w:szCs w:val="24"/>
        </w:rPr>
      </w:pPr>
      <w:r w:rsidRPr="00894B14">
        <w:rPr>
          <w:rFonts w:ascii="Times New Roman" w:hAnsi="Times New Roman"/>
          <w:bCs/>
          <w:sz w:val="24"/>
          <w:szCs w:val="24"/>
          <w:shd w:val="clear" w:color="auto" w:fill="FFFFFF"/>
        </w:rPr>
        <w:t>Правовое  обеспечение  профессиональной деятельности</w:t>
      </w:r>
      <w:r w:rsidRPr="00894B14">
        <w:rPr>
          <w:rFonts w:ascii="Times New Roman" w:hAnsi="Times New Roman"/>
          <w:sz w:val="24"/>
          <w:szCs w:val="24"/>
          <w:shd w:val="clear" w:color="auto" w:fill="FFFFFF"/>
        </w:rPr>
        <w:t>:  учебник для СПО / М.А. Гуреева. - М.: ИД «ФОРУМ»: ИНФРА-М, 2020. - 239 с. </w:t>
      </w:r>
    </w:p>
    <w:p w:rsidR="00350616" w:rsidRPr="00894B14" w:rsidRDefault="00350616" w:rsidP="00894B14">
      <w:pPr>
        <w:numPr>
          <w:ilvl w:val="0"/>
          <w:numId w:val="17"/>
        </w:numPr>
        <w:rPr>
          <w:rFonts w:ascii="Times New Roman" w:hAnsi="Times New Roman"/>
          <w:sz w:val="24"/>
          <w:szCs w:val="24"/>
        </w:rPr>
      </w:pPr>
      <w:r w:rsidRPr="00350616">
        <w:rPr>
          <w:rFonts w:ascii="Times New Roman" w:hAnsi="Times New Roman"/>
          <w:sz w:val="24"/>
          <w:szCs w:val="24"/>
        </w:rPr>
        <w:t>Правовое обеспечение профессиональной деятельности : учебник / А. Г. Хабибулин, К. Р. Мурсалимов. — 2-е изд., перераб. и доп. — Москва : ФОРУМ : ИНФРА-М, 2021. — 364 с. — (Среднее профессиональное образование). </w:t>
      </w:r>
    </w:p>
    <w:p w:rsidR="002930D2" w:rsidRPr="00DE2F0C" w:rsidRDefault="002930D2" w:rsidP="00B5678F">
      <w:pPr>
        <w:pStyle w:val="af"/>
        <w:numPr>
          <w:ilvl w:val="2"/>
          <w:numId w:val="26"/>
        </w:numPr>
        <w:spacing w:line="360" w:lineRule="auto"/>
        <w:contextualSpacing/>
        <w:rPr>
          <w:b/>
        </w:rPr>
      </w:pPr>
      <w:r w:rsidRPr="00DE2F0C">
        <w:rPr>
          <w:b/>
        </w:rPr>
        <w:t>Электронные издания (электронные ресурсы)</w:t>
      </w:r>
    </w:p>
    <w:p w:rsidR="002930D2" w:rsidRPr="00DE2F0C" w:rsidRDefault="002930D2" w:rsidP="00B5678F">
      <w:pPr>
        <w:pStyle w:val="af"/>
        <w:numPr>
          <w:ilvl w:val="0"/>
          <w:numId w:val="20"/>
        </w:numPr>
        <w:spacing w:before="0" w:after="200" w:line="360" w:lineRule="auto"/>
        <w:contextualSpacing/>
        <w:rPr>
          <w:color w:val="222222"/>
        </w:rPr>
      </w:pPr>
      <w:r w:rsidRPr="00DE2F0C">
        <w:rPr>
          <w:bCs/>
          <w:color w:val="222222"/>
          <w:shd w:val="clear" w:color="auto" w:fill="FFFFFF"/>
        </w:rPr>
        <w:lastRenderedPageBreak/>
        <w:t>Яковлев М. П. Пр</w:t>
      </w:r>
      <w:r w:rsidRPr="00DE2F0C">
        <w:rPr>
          <w:color w:val="222222"/>
        </w:rPr>
        <w:t>авовое обеспечение профессиональной деятельности [Электронный ресурс]: электронный образовательный ресурс / М. П. Яковлев. - Версия 1.31. - Москва: Ака</w:t>
      </w:r>
      <w:r w:rsidR="002930B5">
        <w:rPr>
          <w:color w:val="222222"/>
        </w:rPr>
        <w:t xml:space="preserve">демия-Медиа, </w:t>
      </w:r>
      <w:r w:rsidRPr="00DE2F0C">
        <w:rPr>
          <w:color w:val="222222"/>
        </w:rPr>
        <w:t>. - 1 электрон. опт. диск (CD-ROM).</w:t>
      </w:r>
    </w:p>
    <w:p w:rsidR="002930D2" w:rsidRPr="00DE2F0C" w:rsidRDefault="002930D2" w:rsidP="00B5678F">
      <w:pPr>
        <w:pStyle w:val="af"/>
        <w:numPr>
          <w:ilvl w:val="0"/>
          <w:numId w:val="20"/>
        </w:numPr>
        <w:spacing w:before="0" w:after="0" w:line="360" w:lineRule="auto"/>
        <w:contextualSpacing/>
        <w:rPr>
          <w:shd w:val="clear" w:color="auto" w:fill="FFFFFF"/>
        </w:rPr>
      </w:pPr>
      <w:r w:rsidRPr="00DE2F0C">
        <w:rPr>
          <w:shd w:val="clear" w:color="auto" w:fill="FFFFFF"/>
        </w:rPr>
        <w:t>Федорянич О.И.</w:t>
      </w:r>
      <w:r w:rsidRPr="00DE2F0C">
        <w:t>, Электронный учебно – методический комплекс «</w:t>
      </w:r>
      <w:r w:rsidRPr="00DE2F0C">
        <w:rPr>
          <w:shd w:val="clear" w:color="auto" w:fill="FFFFFF"/>
        </w:rPr>
        <w:t>Правовое обеспечение профессиональной деятельности», М.: «Академия - Медиа», 2015.</w:t>
      </w:r>
    </w:p>
    <w:p w:rsidR="002930D2" w:rsidRPr="00DE2F0C" w:rsidRDefault="002930D2" w:rsidP="00B5678F">
      <w:pPr>
        <w:pStyle w:val="af"/>
        <w:numPr>
          <w:ilvl w:val="0"/>
          <w:numId w:val="20"/>
        </w:numPr>
        <w:snapToGrid w:val="0"/>
        <w:spacing w:before="0" w:after="200" w:line="360" w:lineRule="auto"/>
        <w:contextualSpacing/>
      </w:pPr>
      <w:r w:rsidRPr="00DE2F0C">
        <w:rPr>
          <w:lang w:val="en-US"/>
        </w:rPr>
        <w:t>Consultant</w:t>
      </w:r>
      <w:r w:rsidRPr="00DE2F0C">
        <w:t>.</w:t>
      </w:r>
      <w:r w:rsidRPr="00DE2F0C">
        <w:rPr>
          <w:lang w:val="en-US"/>
        </w:rPr>
        <w:t>ru</w:t>
      </w:r>
    </w:p>
    <w:p w:rsidR="002930D2" w:rsidRPr="00DE2F0C" w:rsidRDefault="002930D2" w:rsidP="002930D2">
      <w:pPr>
        <w:spacing w:after="0" w:line="360" w:lineRule="auto"/>
        <w:contextualSpacing/>
        <w:rPr>
          <w:rFonts w:ascii="Times New Roman" w:hAnsi="Times New Roman"/>
          <w:sz w:val="24"/>
          <w:szCs w:val="24"/>
          <w:shd w:val="clear" w:color="auto" w:fill="FFFFFF"/>
        </w:rPr>
      </w:pPr>
    </w:p>
    <w:p w:rsidR="002930D2" w:rsidRPr="00DE2F0C" w:rsidRDefault="002930D2" w:rsidP="00B5678F">
      <w:pPr>
        <w:pStyle w:val="af"/>
        <w:numPr>
          <w:ilvl w:val="2"/>
          <w:numId w:val="26"/>
        </w:numPr>
        <w:spacing w:after="0" w:line="360" w:lineRule="auto"/>
        <w:contextualSpacing/>
        <w:rPr>
          <w:b/>
          <w:bCs/>
        </w:rPr>
      </w:pPr>
      <w:r w:rsidRPr="00DE2F0C">
        <w:rPr>
          <w:b/>
          <w:bCs/>
        </w:rPr>
        <w:t>Дополнительные источники</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Конституция Российской Федерации, Эксмо, М., 2016</w:t>
      </w:r>
    </w:p>
    <w:p w:rsidR="002930D2" w:rsidRPr="00DE2F0C" w:rsidRDefault="002930D2" w:rsidP="00B5678F">
      <w:pPr>
        <w:pStyle w:val="af"/>
        <w:widowControl w:val="0"/>
        <w:numPr>
          <w:ilvl w:val="1"/>
          <w:numId w:val="10"/>
        </w:numPr>
        <w:tabs>
          <w:tab w:val="left" w:pos="142"/>
          <w:tab w:val="left" w:pos="852"/>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Гражданский кодекс РФ, Эксмо, М.,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Трудовой кодекс РФ,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Кодекс РФ об административных правонарушениях, ООО «Проспект», М., КноРус, 2016</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порядке разрешения индивидуальных трудовых споров".</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несостоятельности (банкротстве)".</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 занятости населения в РФ".</w:t>
      </w:r>
    </w:p>
    <w:p w:rsidR="002930D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ФЗ «Об обязательном пенсионном страховании в РФ».</w:t>
      </w:r>
    </w:p>
    <w:p w:rsidR="00434622" w:rsidRPr="00DE2F0C" w:rsidRDefault="002930D2" w:rsidP="00B5678F">
      <w:pPr>
        <w:pStyle w:val="af"/>
        <w:widowControl w:val="0"/>
        <w:numPr>
          <w:ilvl w:val="1"/>
          <w:numId w:val="10"/>
        </w:numPr>
        <w:tabs>
          <w:tab w:val="left" w:pos="142"/>
          <w:tab w:val="left" w:pos="852"/>
          <w:tab w:val="left" w:pos="994"/>
          <w:tab w:val="left" w:pos="1846"/>
          <w:tab w:val="left" w:pos="2840"/>
          <w:tab w:val="left" w:pos="3124"/>
          <w:tab w:val="left" w:pos="3550"/>
          <w:tab w:val="left" w:pos="3976"/>
          <w:tab w:val="left" w:pos="4118"/>
          <w:tab w:val="left" w:pos="4402"/>
          <w:tab w:val="left" w:pos="4828"/>
          <w:tab w:val="left" w:pos="5680"/>
          <w:tab w:val="left" w:pos="5964"/>
          <w:tab w:val="left" w:pos="6106"/>
          <w:tab w:val="left" w:pos="6248"/>
          <w:tab w:val="left" w:pos="6674"/>
          <w:tab w:val="left" w:pos="6816"/>
          <w:tab w:val="left" w:pos="6958"/>
          <w:tab w:val="left" w:pos="7242"/>
          <w:tab w:val="left" w:pos="7526"/>
          <w:tab w:val="left" w:pos="7952"/>
          <w:tab w:val="left" w:pos="8094"/>
          <w:tab w:val="left" w:pos="8520"/>
          <w:tab w:val="left" w:pos="8946"/>
          <w:tab w:val="left" w:pos="9088"/>
        </w:tabs>
        <w:autoSpaceDE w:val="0"/>
        <w:autoSpaceDN w:val="0"/>
        <w:adjustRightInd w:val="0"/>
        <w:spacing w:before="0" w:after="200" w:line="360" w:lineRule="auto"/>
        <w:ind w:left="709" w:right="-303"/>
        <w:contextualSpacing/>
        <w:jc w:val="both"/>
      </w:pPr>
      <w:r w:rsidRPr="00DE2F0C">
        <w:t>Закон РФ "О коллективных договорах и соглашениях"</w:t>
      </w:r>
    </w:p>
    <w:p w:rsidR="002930D2" w:rsidRPr="00DE2F0C" w:rsidRDefault="002930D2" w:rsidP="002930D2">
      <w:pPr>
        <w:pStyle w:val="af"/>
        <w:spacing w:after="0" w:line="360" w:lineRule="auto"/>
        <w:ind w:left="1080"/>
        <w:contextualSpacing/>
        <w:rPr>
          <w:shd w:val="clear" w:color="auto" w:fill="FFFFFF"/>
        </w:rPr>
      </w:pPr>
    </w:p>
    <w:p w:rsidR="002930D2" w:rsidRPr="00DE2F0C" w:rsidRDefault="002930D2" w:rsidP="002930D2">
      <w:pPr>
        <w:spacing w:line="360" w:lineRule="auto"/>
        <w:contextualSpacing/>
        <w:rPr>
          <w:rFonts w:ascii="Times New Roman" w:hAnsi="Times New Roman"/>
          <w:b/>
          <w:sz w:val="24"/>
          <w:szCs w:val="24"/>
        </w:rPr>
      </w:pPr>
      <w:r w:rsidRPr="00DE2F0C">
        <w:rPr>
          <w:rFonts w:ascii="Times New Roman" w:hAnsi="Times New Roman"/>
          <w:b/>
          <w:sz w:val="24"/>
          <w:szCs w:val="24"/>
        </w:rPr>
        <w:t>4. КОНТРОЛЬ И ОЦЕНКА РЕЗУЛЬТАТОВ ОСВОЕНИЯ УЧЕБНОЙ ДИСЦИПЛИНЫ:</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402"/>
        <w:gridCol w:w="3014"/>
      </w:tblGrid>
      <w:tr w:rsidR="002930D2" w:rsidRPr="00DE2F0C" w:rsidTr="00AA05D3">
        <w:tc>
          <w:tcPr>
            <w:tcW w:w="1363"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Результаты обучения</w:t>
            </w:r>
          </w:p>
        </w:tc>
        <w:tc>
          <w:tcPr>
            <w:tcW w:w="2159"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Критерии оценки</w:t>
            </w:r>
          </w:p>
        </w:tc>
        <w:tc>
          <w:tcPr>
            <w:tcW w:w="1478" w:type="pct"/>
          </w:tcPr>
          <w:p w:rsidR="002930D2" w:rsidRPr="00DE2F0C" w:rsidRDefault="002930D2" w:rsidP="00AA05D3">
            <w:pPr>
              <w:spacing w:line="360" w:lineRule="auto"/>
              <w:contextualSpacing/>
              <w:jc w:val="center"/>
              <w:rPr>
                <w:rFonts w:ascii="Times New Roman" w:hAnsi="Times New Roman"/>
                <w:b/>
                <w:bCs/>
                <w:i/>
                <w:sz w:val="24"/>
                <w:szCs w:val="24"/>
              </w:rPr>
            </w:pPr>
            <w:r w:rsidRPr="00DE2F0C">
              <w:rPr>
                <w:rFonts w:ascii="Times New Roman" w:hAnsi="Times New Roman"/>
                <w:b/>
                <w:bCs/>
                <w:i/>
                <w:sz w:val="24"/>
                <w:szCs w:val="24"/>
              </w:rPr>
              <w:t>Методы оценки</w:t>
            </w:r>
          </w:p>
        </w:tc>
      </w:tr>
      <w:tr w:rsidR="002930D2" w:rsidRPr="00DE2F0C" w:rsidTr="00AA05D3">
        <w:tc>
          <w:tcPr>
            <w:tcW w:w="1363" w:type="pct"/>
          </w:tcPr>
          <w:p w:rsidR="002930D2" w:rsidRPr="00DE2F0C" w:rsidRDefault="002930D2" w:rsidP="00AA05D3">
            <w:pPr>
              <w:spacing w:after="0" w:line="360" w:lineRule="auto"/>
              <w:contextualSpacing/>
              <w:rPr>
                <w:rFonts w:ascii="Times New Roman" w:hAnsi="Times New Roman"/>
                <w:b/>
                <w:bCs/>
                <w:sz w:val="24"/>
                <w:szCs w:val="24"/>
              </w:rPr>
            </w:pPr>
            <w:r w:rsidRPr="00DE2F0C">
              <w:rPr>
                <w:rFonts w:ascii="Times New Roman" w:hAnsi="Times New Roman"/>
                <w:b/>
                <w:bCs/>
                <w:sz w:val="24"/>
                <w:szCs w:val="24"/>
              </w:rPr>
              <w:t>Знания:</w:t>
            </w:r>
          </w:p>
        </w:tc>
        <w:tc>
          <w:tcPr>
            <w:tcW w:w="2159" w:type="pct"/>
          </w:tcPr>
          <w:p w:rsidR="002930D2" w:rsidRPr="00DE2F0C" w:rsidRDefault="002930D2" w:rsidP="00AA05D3">
            <w:pPr>
              <w:spacing w:after="0" w:line="360" w:lineRule="auto"/>
              <w:contextualSpacing/>
              <w:rPr>
                <w:rFonts w:ascii="Times New Roman" w:hAnsi="Times New Roman"/>
                <w:b/>
                <w:bCs/>
                <w:i/>
                <w:sz w:val="24"/>
                <w:szCs w:val="24"/>
              </w:rPr>
            </w:pPr>
          </w:p>
        </w:tc>
        <w:tc>
          <w:tcPr>
            <w:tcW w:w="1478" w:type="pct"/>
          </w:tcPr>
          <w:p w:rsidR="002930D2" w:rsidRPr="00DE2F0C" w:rsidRDefault="002930D2" w:rsidP="00AA05D3">
            <w:pPr>
              <w:spacing w:after="0" w:line="360" w:lineRule="auto"/>
              <w:contextualSpacing/>
              <w:rPr>
                <w:rFonts w:ascii="Times New Roman" w:hAnsi="Times New Roman"/>
                <w:b/>
                <w:bCs/>
                <w:i/>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Основные положения Конституции Российской Федерации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 положений Конституции РФ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Права и свободы человека и гражданина, механизмы их реализации. </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 xml:space="preserve">прав и свобод человека и гражданина, механизмы их реализации, </w:t>
            </w:r>
            <w:r w:rsidRPr="00DE2F0C">
              <w:rPr>
                <w:rFonts w:ascii="Times New Roman" w:hAnsi="Times New Roman"/>
                <w:bCs/>
                <w:iCs/>
                <w:sz w:val="24"/>
                <w:szCs w:val="24"/>
              </w:rPr>
              <w:t>при выполнении тестового задания, решении ситуационных задач и при выполнении тестового задания,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Основные понятия в области правового регулирования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sz w:val="24"/>
                <w:szCs w:val="24"/>
              </w:rPr>
            </w:pPr>
            <w:r w:rsidRPr="00DE2F0C">
              <w:rPr>
                <w:rFonts w:ascii="Times New Roman" w:hAnsi="Times New Roman"/>
                <w:bCs/>
                <w:iCs/>
                <w:sz w:val="24"/>
                <w:szCs w:val="24"/>
              </w:rPr>
              <w:t>Демонстрировать знание основных</w:t>
            </w:r>
            <w:r w:rsidRPr="00DE2F0C">
              <w:rPr>
                <w:rFonts w:ascii="Times New Roman" w:hAnsi="Times New Roman"/>
                <w:sz w:val="24"/>
                <w:szCs w:val="24"/>
              </w:rPr>
              <w:t xml:space="preserve"> понятия в области правового регулирования профессиональной деятельности</w:t>
            </w:r>
            <w:r w:rsidRPr="00DE2F0C">
              <w:rPr>
                <w:rFonts w:ascii="Times New Roman" w:hAnsi="Times New Roman"/>
                <w:bCs/>
                <w:iCs/>
                <w:sz w:val="24"/>
                <w:szCs w:val="24"/>
              </w:rPr>
              <w:t xml:space="preserve"> при выполнении тестового задания, контроля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bCs/>
                <w:sz w:val="24"/>
                <w:szCs w:val="24"/>
              </w:rPr>
            </w:pPr>
            <w:r w:rsidRPr="00DE2F0C">
              <w:rPr>
                <w:rFonts w:ascii="Times New Roman" w:hAnsi="Times New Roman"/>
                <w:bCs/>
                <w:sz w:val="24"/>
                <w:szCs w:val="24"/>
              </w:rPr>
              <w:t>- подготовка рефератов, докладов и сообщений.</w:t>
            </w:r>
          </w:p>
          <w:p w:rsidR="002930D2" w:rsidRPr="00DE2F0C" w:rsidRDefault="002930D2" w:rsidP="00AA05D3">
            <w:pPr>
              <w:spacing w:line="360" w:lineRule="auto"/>
              <w:contextualSpacing/>
              <w:rPr>
                <w:rFonts w:ascii="Times New Roman" w:hAnsi="Times New Roman"/>
                <w:sz w:val="24"/>
                <w:szCs w:val="24"/>
              </w:rPr>
            </w:pP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Правовое положение субъектов предпринимательской деятельности, в том числе профессиональной сфере</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основных положений правового обеспечения организации предпринимательской деятельности   при выполнении тестового задания, решении ситуационных задач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Организационно-правовые формы юридических лиц</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основных </w:t>
            </w:r>
            <w:r w:rsidRPr="00DE2F0C">
              <w:rPr>
                <w:rFonts w:ascii="Times New Roman" w:hAnsi="Times New Roman"/>
                <w:sz w:val="24"/>
                <w:szCs w:val="24"/>
              </w:rPr>
              <w:t>организационно-правовых форм юридических лиц</w:t>
            </w:r>
            <w:r w:rsidRPr="00DE2F0C">
              <w:rPr>
                <w:rFonts w:ascii="Times New Roman" w:hAnsi="Times New Roman"/>
                <w:bCs/>
                <w:iCs/>
                <w:sz w:val="24"/>
                <w:szCs w:val="24"/>
              </w:rPr>
              <w:t xml:space="preserve">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Основы трудового права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трудового права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Права и обязанности работников в сфере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 и обязанностей работников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Порядок заключения трудового договора и основания его прекращения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Соблюдать порядок </w:t>
            </w:r>
            <w:r w:rsidRPr="00DE2F0C">
              <w:rPr>
                <w:rFonts w:ascii="Times New Roman" w:hAnsi="Times New Roman"/>
                <w:sz w:val="24"/>
                <w:szCs w:val="24"/>
              </w:rPr>
              <w:t>заключения трудового договора и основания его прекращения при решении ситуационных задач</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решение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lastRenderedPageBreak/>
              <w:t>Правила оплаты труда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правил оплаты труда сферы обслуживания автомобильного транспорта при выполнении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rPr>
                <w:color w:val="auto"/>
              </w:rPr>
              <w:t>Роль государственного регулирования в обеспечении занятости населения</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роли государственного регулирования в ходе выполнения тестового задания и подготовке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Право социальной защиты граждан</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Демонстрировать знание порядка начисления пенсий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Понятие дисциплинарной и материальной ответственности работника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дисциплинарной и материальной ответственности работника</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Виды административных правонарушений и административной ответственности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видов административных правонарушений и административной ответственности</w:t>
            </w:r>
            <w:r w:rsidRPr="00DE2F0C">
              <w:rPr>
                <w:rFonts w:ascii="Times New Roman" w:hAnsi="Times New Roman"/>
                <w:bCs/>
                <w:iCs/>
                <w:sz w:val="24"/>
                <w:szCs w:val="24"/>
              </w:rPr>
              <w:t xml:space="preserve"> в ходе выполнения тестового задания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Нормы защиты нарушенных прав и судебный порядок разрешения споров</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 xml:space="preserve">Демонстрировать знание </w:t>
            </w:r>
            <w:r w:rsidRPr="00DE2F0C">
              <w:rPr>
                <w:rFonts w:ascii="Times New Roman" w:hAnsi="Times New Roman"/>
                <w:sz w:val="24"/>
                <w:szCs w:val="24"/>
              </w:rPr>
              <w:t>норм защиты нарушенных прав и судебный порядок разрешения споров</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t>- подготовка рефератов, докладов и сообщений</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 xml:space="preserve">Законодательные акты и нормативные документы, регулирующие </w:t>
            </w:r>
            <w:r w:rsidRPr="00DE2F0C">
              <w:lastRenderedPageBreak/>
              <w:t>правоотношения в профессиональной деятельности</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lastRenderedPageBreak/>
              <w:t xml:space="preserve">Демонстрировать знание </w:t>
            </w:r>
            <w:r w:rsidRPr="00DE2F0C">
              <w:rPr>
                <w:rFonts w:ascii="Times New Roman" w:hAnsi="Times New Roman"/>
                <w:sz w:val="24"/>
                <w:szCs w:val="24"/>
              </w:rPr>
              <w:t xml:space="preserve"> законодательных актов и нормативных документов, </w:t>
            </w:r>
            <w:r w:rsidRPr="00DE2F0C">
              <w:rPr>
                <w:rFonts w:ascii="Times New Roman" w:hAnsi="Times New Roman"/>
                <w:sz w:val="24"/>
                <w:szCs w:val="24"/>
              </w:rPr>
              <w:lastRenderedPageBreak/>
              <w:t>регулирующих правоотношения в профессиональной деятельности</w:t>
            </w:r>
            <w:r w:rsidRPr="00DE2F0C">
              <w:rPr>
                <w:rFonts w:ascii="Times New Roman" w:hAnsi="Times New Roman"/>
                <w:bCs/>
                <w:iCs/>
                <w:sz w:val="24"/>
                <w:szCs w:val="24"/>
              </w:rPr>
              <w:t xml:space="preserve">  в ходе выполнения тестового задания, решения ситуационных задач и подготовки рефератов, докладов и сообщений.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lastRenderedPageBreak/>
              <w:t xml:space="preserve">- </w:t>
            </w:r>
            <w:r w:rsidRPr="00DE2F0C">
              <w:rPr>
                <w:rFonts w:ascii="Times New Roman" w:hAnsi="Times New Roman"/>
                <w:bCs/>
                <w:spacing w:val="-4"/>
                <w:sz w:val="24"/>
                <w:szCs w:val="24"/>
              </w:rPr>
              <w:t>тестирование,</w:t>
            </w:r>
          </w:p>
          <w:p w:rsidR="002930D2" w:rsidRPr="00DE2F0C" w:rsidRDefault="002930D2" w:rsidP="00AA05D3">
            <w:pPr>
              <w:spacing w:after="0" w:line="360" w:lineRule="auto"/>
              <w:contextualSpacing/>
              <w:rPr>
                <w:rFonts w:ascii="Times New Roman" w:hAnsi="Times New Roman"/>
                <w:bCs/>
                <w:spacing w:val="-4"/>
                <w:sz w:val="24"/>
                <w:szCs w:val="24"/>
              </w:rPr>
            </w:pPr>
            <w:r w:rsidRPr="00DE2F0C">
              <w:rPr>
                <w:rFonts w:ascii="Times New Roman" w:hAnsi="Times New Roman"/>
                <w:bCs/>
                <w:spacing w:val="-4"/>
                <w:sz w:val="24"/>
                <w:szCs w:val="24"/>
              </w:rPr>
              <w:t>- решение ситуационных задач,</w:t>
            </w:r>
          </w:p>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bCs/>
                <w:sz w:val="24"/>
                <w:szCs w:val="24"/>
              </w:rPr>
              <w:lastRenderedPageBreak/>
              <w:t>- подготовка рефератов, докладов и сообщений</w:t>
            </w:r>
          </w:p>
        </w:tc>
      </w:tr>
      <w:tr w:rsidR="002930D2" w:rsidRPr="00DE2F0C" w:rsidTr="00AA05D3">
        <w:tc>
          <w:tcPr>
            <w:tcW w:w="5000" w:type="pct"/>
            <w:gridSpan w:val="3"/>
          </w:tcPr>
          <w:p w:rsidR="002930D2" w:rsidRPr="00DE2F0C" w:rsidRDefault="002930D2" w:rsidP="00AA05D3">
            <w:pPr>
              <w:spacing w:after="0" w:line="360" w:lineRule="auto"/>
              <w:contextualSpacing/>
              <w:rPr>
                <w:rFonts w:ascii="Times New Roman" w:hAnsi="Times New Roman"/>
                <w:b/>
                <w:sz w:val="24"/>
                <w:szCs w:val="24"/>
              </w:rPr>
            </w:pPr>
            <w:r w:rsidRPr="00DE2F0C">
              <w:rPr>
                <w:rFonts w:ascii="Times New Roman" w:hAnsi="Times New Roman"/>
                <w:b/>
                <w:sz w:val="24"/>
                <w:szCs w:val="24"/>
              </w:rPr>
              <w:lastRenderedPageBreak/>
              <w:t>Умения</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Использовать необходимые нормативно-правовые документы</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необходимые нормативно-правовые документы при выстраивании карьеры в сервисном обслуживании автомобилей.</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Применять документацию систем качества</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Применять документацию системы качества</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r w:rsidR="002930D2" w:rsidRPr="00DE2F0C" w:rsidTr="00AA05D3">
        <w:tc>
          <w:tcPr>
            <w:tcW w:w="1363" w:type="pct"/>
          </w:tcPr>
          <w:p w:rsidR="002930D2" w:rsidRPr="00DE2F0C" w:rsidRDefault="002930D2" w:rsidP="00AA05D3">
            <w:pPr>
              <w:pStyle w:val="Default"/>
              <w:spacing w:line="360" w:lineRule="auto"/>
              <w:contextualSpacing/>
            </w:pPr>
            <w:r w:rsidRPr="00DE2F0C">
              <w:t>Защищать свои права в соответствии с гражданским, гражданско-процессуальным, трудовым и административным законодательством</w:t>
            </w:r>
          </w:p>
        </w:tc>
        <w:tc>
          <w:tcPr>
            <w:tcW w:w="2159" w:type="pct"/>
          </w:tcPr>
          <w:p w:rsidR="002930D2" w:rsidRPr="00DE2F0C" w:rsidRDefault="002930D2" w:rsidP="00AA05D3">
            <w:pPr>
              <w:shd w:val="clear" w:color="auto" w:fill="FFFFFF"/>
              <w:spacing w:after="0" w:line="360" w:lineRule="auto"/>
              <w:contextualSpacing/>
              <w:rPr>
                <w:rFonts w:ascii="Times New Roman" w:hAnsi="Times New Roman"/>
                <w:bCs/>
                <w:iCs/>
                <w:sz w:val="24"/>
                <w:szCs w:val="24"/>
              </w:rPr>
            </w:pPr>
            <w:r w:rsidRPr="00DE2F0C">
              <w:rPr>
                <w:rFonts w:ascii="Times New Roman" w:hAnsi="Times New Roman"/>
                <w:bCs/>
                <w:iCs/>
                <w:sz w:val="24"/>
                <w:szCs w:val="24"/>
              </w:rPr>
              <w:t>Обеспечивать защиту своих прав в</w:t>
            </w:r>
            <w:r w:rsidRPr="00DE2F0C">
              <w:rPr>
                <w:rFonts w:ascii="Times New Roman" w:hAnsi="Times New Roman"/>
                <w:sz w:val="24"/>
                <w:szCs w:val="24"/>
              </w:rPr>
              <w:t xml:space="preserve"> соответствии с гражданским, гражданско-процессуальным, трудовым и административным законодательством</w:t>
            </w:r>
          </w:p>
        </w:tc>
        <w:tc>
          <w:tcPr>
            <w:tcW w:w="1478" w:type="pct"/>
          </w:tcPr>
          <w:p w:rsidR="002930D2" w:rsidRPr="00DE2F0C" w:rsidRDefault="002930D2" w:rsidP="00AA05D3">
            <w:pPr>
              <w:spacing w:after="0" w:line="360" w:lineRule="auto"/>
              <w:contextualSpacing/>
              <w:rPr>
                <w:rFonts w:ascii="Times New Roman" w:hAnsi="Times New Roman"/>
                <w:sz w:val="24"/>
                <w:szCs w:val="24"/>
              </w:rPr>
            </w:pPr>
            <w:r w:rsidRPr="00DE2F0C">
              <w:rPr>
                <w:rFonts w:ascii="Times New Roman" w:hAnsi="Times New Roman"/>
                <w:sz w:val="24"/>
                <w:szCs w:val="24"/>
              </w:rPr>
              <w:t>Экспертное наблюдении при решении ситуационных задач</w:t>
            </w:r>
          </w:p>
        </w:tc>
      </w:tr>
    </w:tbl>
    <w:p w:rsidR="00D03EF6" w:rsidRDefault="00D03EF6"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Default="00CB6FBC" w:rsidP="00C41566">
      <w:pPr>
        <w:spacing w:line="360" w:lineRule="auto"/>
        <w:contextualSpacing/>
        <w:jc w:val="right"/>
        <w:rPr>
          <w:rFonts w:ascii="Times New Roman" w:hAnsi="Times New Roman"/>
          <w:b/>
          <w:sz w:val="24"/>
          <w:szCs w:val="24"/>
        </w:rPr>
      </w:pPr>
    </w:p>
    <w:p w:rsidR="00CB6FBC" w:rsidRPr="00C41566" w:rsidRDefault="00CB6FBC" w:rsidP="00C41566">
      <w:pPr>
        <w:spacing w:line="360" w:lineRule="auto"/>
        <w:contextualSpacing/>
        <w:jc w:val="right"/>
        <w:rPr>
          <w:rFonts w:ascii="Times New Roman" w:hAnsi="Times New Roman"/>
          <w:b/>
          <w:sz w:val="24"/>
          <w:szCs w:val="24"/>
        </w:rPr>
      </w:pPr>
    </w:p>
    <w:p w:rsidR="00894B14" w:rsidRDefault="00894B14" w:rsidP="00434622">
      <w:pPr>
        <w:pStyle w:val="10"/>
        <w:spacing w:line="360" w:lineRule="auto"/>
        <w:contextualSpacing/>
        <w:jc w:val="right"/>
        <w:rPr>
          <w:rFonts w:ascii="Calibri" w:hAnsi="Calibri"/>
          <w:b w:val="0"/>
          <w:bCs w:val="0"/>
          <w:kern w:val="0"/>
          <w:sz w:val="22"/>
          <w:szCs w:val="22"/>
        </w:rPr>
      </w:pPr>
    </w:p>
    <w:p w:rsidR="00894B14" w:rsidRDefault="00894B14" w:rsidP="00894B14"/>
    <w:p w:rsidR="00B915F0" w:rsidRDefault="00B915F0" w:rsidP="00894B14"/>
    <w:p w:rsidR="00B915F0" w:rsidRDefault="00B915F0" w:rsidP="00894B14"/>
    <w:p w:rsidR="00B915F0" w:rsidRPr="00894B14" w:rsidRDefault="00B915F0" w:rsidP="00894B14"/>
    <w:p w:rsidR="00434622" w:rsidRPr="00C41566" w:rsidRDefault="00434622" w:rsidP="00434622">
      <w:pPr>
        <w:pStyle w:val="10"/>
        <w:spacing w:line="360" w:lineRule="auto"/>
        <w:contextualSpacing/>
        <w:jc w:val="right"/>
        <w:rPr>
          <w:rFonts w:ascii="Times New Roman" w:hAnsi="Times New Roman"/>
          <w:sz w:val="24"/>
          <w:szCs w:val="24"/>
        </w:rPr>
      </w:pPr>
      <w:r w:rsidRPr="00C41566">
        <w:rPr>
          <w:rFonts w:ascii="Times New Roman" w:hAnsi="Times New Roman"/>
          <w:sz w:val="24"/>
          <w:szCs w:val="24"/>
        </w:rPr>
        <w:lastRenderedPageBreak/>
        <w:t xml:space="preserve">Приложение </w:t>
      </w:r>
      <w:r w:rsidRPr="00C41566">
        <w:rPr>
          <w:rFonts w:ascii="Times New Roman" w:hAnsi="Times New Roman"/>
          <w:sz w:val="24"/>
          <w:szCs w:val="24"/>
          <w:lang w:val="en-US"/>
        </w:rPr>
        <w:t>II</w:t>
      </w:r>
      <w:r w:rsidR="00F1096A">
        <w:rPr>
          <w:rFonts w:ascii="Times New Roman" w:hAnsi="Times New Roman"/>
          <w:sz w:val="24"/>
          <w:szCs w:val="24"/>
        </w:rPr>
        <w:t>.17</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к ПООП по специальности</w:t>
      </w:r>
      <w:r w:rsidRPr="00C41566">
        <w:rPr>
          <w:rFonts w:ascii="Times New Roman" w:hAnsi="Times New Roman"/>
          <w:b/>
          <w:sz w:val="24"/>
          <w:szCs w:val="24"/>
        </w:rPr>
        <w:br/>
        <w:t xml:space="preserve">08.02.05 Строительство и эксплуатация </w:t>
      </w:r>
    </w:p>
    <w:p w:rsidR="00434622" w:rsidRPr="00C41566" w:rsidRDefault="00434622" w:rsidP="00434622">
      <w:pPr>
        <w:spacing w:after="0" w:line="360" w:lineRule="auto"/>
        <w:contextualSpacing/>
        <w:jc w:val="right"/>
        <w:rPr>
          <w:rFonts w:ascii="Times New Roman" w:hAnsi="Times New Roman"/>
          <w:b/>
          <w:sz w:val="24"/>
          <w:szCs w:val="24"/>
        </w:rPr>
      </w:pPr>
      <w:r w:rsidRPr="00C41566">
        <w:rPr>
          <w:rFonts w:ascii="Times New Roman" w:hAnsi="Times New Roman"/>
          <w:b/>
          <w:sz w:val="24"/>
          <w:szCs w:val="24"/>
        </w:rPr>
        <w:t>автомобильных дорог и аэродромов</w:t>
      </w:r>
    </w:p>
    <w:p w:rsidR="00434622" w:rsidRPr="00C41566" w:rsidRDefault="00434622" w:rsidP="00434622">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434622" w:rsidRPr="00C41566" w:rsidRDefault="00434622" w:rsidP="00434622">
      <w:pPr>
        <w:spacing w:line="360" w:lineRule="auto"/>
        <w:contextualSpacing/>
        <w:jc w:val="center"/>
        <w:rPr>
          <w:rFonts w:ascii="Times New Roman" w:hAnsi="Times New Roman"/>
          <w:b/>
          <w:sz w:val="24"/>
          <w:szCs w:val="24"/>
        </w:rPr>
      </w:pPr>
    </w:p>
    <w:p w:rsidR="00434622" w:rsidRDefault="00434622" w:rsidP="00C41566">
      <w:pPr>
        <w:spacing w:line="360" w:lineRule="auto"/>
        <w:contextualSpacing/>
        <w:jc w:val="center"/>
        <w:rPr>
          <w:rFonts w:ascii="Times New Roman" w:hAnsi="Times New Roman"/>
          <w:b/>
          <w:sz w:val="24"/>
          <w:szCs w:val="24"/>
        </w:rPr>
      </w:pPr>
    </w:p>
    <w:p w:rsidR="008D7A5C" w:rsidRPr="00434622" w:rsidRDefault="00B915F0" w:rsidP="00C41566">
      <w:pPr>
        <w:spacing w:line="360" w:lineRule="auto"/>
        <w:contextualSpacing/>
        <w:jc w:val="center"/>
        <w:rPr>
          <w:rFonts w:ascii="Times New Roman" w:hAnsi="Times New Roman"/>
          <w:b/>
          <w:sz w:val="28"/>
          <w:szCs w:val="28"/>
        </w:rPr>
      </w:pPr>
      <w:r>
        <w:rPr>
          <w:rFonts w:ascii="Times New Roman" w:hAnsi="Times New Roman"/>
          <w:b/>
          <w:sz w:val="28"/>
          <w:szCs w:val="28"/>
        </w:rPr>
        <w:t>АДАПТИРОВАННАЯ</w:t>
      </w:r>
      <w:r w:rsidR="008D7A5C" w:rsidRPr="00434622">
        <w:rPr>
          <w:rFonts w:ascii="Times New Roman" w:hAnsi="Times New Roman"/>
          <w:b/>
          <w:sz w:val="28"/>
          <w:szCs w:val="28"/>
        </w:rPr>
        <w:t xml:space="preserve"> РАБОЧАЯ ПРОГРАММА УЧЕБНОЙ ДИСЦИПЛИНЫ</w:t>
      </w:r>
    </w:p>
    <w:p w:rsidR="008D7A5C" w:rsidRPr="00434622" w:rsidRDefault="008D7A5C" w:rsidP="00C41566">
      <w:pPr>
        <w:spacing w:line="360" w:lineRule="auto"/>
        <w:contextualSpacing/>
        <w:jc w:val="center"/>
        <w:rPr>
          <w:rFonts w:ascii="Times New Roman" w:hAnsi="Times New Roman"/>
          <w:b/>
          <w:sz w:val="28"/>
          <w:szCs w:val="28"/>
          <w:u w:val="single"/>
        </w:rPr>
      </w:pPr>
    </w:p>
    <w:p w:rsidR="008D7A5C" w:rsidRPr="00434622" w:rsidRDefault="008D7A5C" w:rsidP="00C41566">
      <w:pPr>
        <w:spacing w:line="360" w:lineRule="auto"/>
        <w:contextualSpacing/>
        <w:jc w:val="center"/>
        <w:rPr>
          <w:rFonts w:ascii="Times New Roman" w:hAnsi="Times New Roman"/>
          <w:b/>
          <w:sz w:val="28"/>
          <w:szCs w:val="28"/>
        </w:rPr>
      </w:pPr>
      <w:r w:rsidRPr="00434622">
        <w:rPr>
          <w:rFonts w:ascii="Times New Roman" w:hAnsi="Times New Roman"/>
          <w:b/>
          <w:sz w:val="28"/>
          <w:szCs w:val="28"/>
        </w:rPr>
        <w:t>ОП. 06 ЭКОНОМИКА ОРГАНИЗАЦИИ</w:t>
      </w:r>
    </w:p>
    <w:p w:rsidR="008D7A5C" w:rsidRPr="00434622" w:rsidRDefault="00B915F0" w:rsidP="00C41566">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8D7A5C" w:rsidRPr="00434622" w:rsidRDefault="008D7A5C" w:rsidP="00C41566">
      <w:pPr>
        <w:spacing w:line="360" w:lineRule="auto"/>
        <w:contextualSpacing/>
        <w:rPr>
          <w:rFonts w:ascii="Times New Roman" w:hAnsi="Times New Roman"/>
          <w:b/>
          <w:sz w:val="28"/>
          <w:szCs w:val="28"/>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p w:rsidR="00894B14" w:rsidRDefault="00894B14" w:rsidP="00B915F0">
      <w:pPr>
        <w:spacing w:line="360" w:lineRule="auto"/>
        <w:contextualSpacing/>
        <w:rPr>
          <w:rFonts w:ascii="Times New Roman" w:hAnsi="Times New Roman"/>
          <w:b/>
          <w:sz w:val="24"/>
          <w:szCs w:val="24"/>
        </w:rPr>
      </w:pPr>
    </w:p>
    <w:p w:rsidR="0085103C" w:rsidRDefault="0085103C" w:rsidP="00B915F0">
      <w:pPr>
        <w:spacing w:line="360" w:lineRule="auto"/>
        <w:contextualSpacing/>
        <w:rPr>
          <w:rFonts w:ascii="Times New Roman" w:hAnsi="Times New Roman"/>
          <w:b/>
          <w:sz w:val="24"/>
          <w:szCs w:val="24"/>
        </w:rPr>
      </w:pPr>
    </w:p>
    <w:p w:rsidR="0085103C" w:rsidRDefault="0085103C" w:rsidP="00B915F0">
      <w:pPr>
        <w:spacing w:line="360" w:lineRule="auto"/>
        <w:contextualSpacing/>
        <w:rPr>
          <w:rFonts w:ascii="Times New Roman" w:hAnsi="Times New Roman"/>
          <w:b/>
          <w:bCs/>
          <w:sz w:val="24"/>
          <w:szCs w:val="24"/>
        </w:rPr>
      </w:pPr>
    </w:p>
    <w:p w:rsidR="008D7A5C" w:rsidRPr="00C41566" w:rsidRDefault="00350616" w:rsidP="00C4156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8D7A5C" w:rsidRPr="00C41566">
        <w:rPr>
          <w:rFonts w:ascii="Times New Roman" w:hAnsi="Times New Roman"/>
          <w:b/>
          <w:bCs/>
          <w:sz w:val="24"/>
          <w:szCs w:val="24"/>
        </w:rPr>
        <w:t xml:space="preserve"> г.</w:t>
      </w:r>
    </w:p>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rPr>
        <w:lastRenderedPageBreak/>
        <w:t>СОДЕРЖАНИЕ</w:t>
      </w:r>
    </w:p>
    <w:p w:rsidR="008D7A5C" w:rsidRPr="00C41566" w:rsidRDefault="008D7A5C" w:rsidP="00C4156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8755"/>
        <w:gridCol w:w="1276"/>
      </w:tblGrid>
      <w:tr w:rsidR="008D7A5C" w:rsidRPr="00C41566" w:rsidTr="00434622">
        <w:tc>
          <w:tcPr>
            <w:tcW w:w="8755" w:type="dxa"/>
          </w:tcPr>
          <w:p w:rsidR="008D7A5C" w:rsidRPr="00C41566" w:rsidRDefault="00434622" w:rsidP="0009152D">
            <w:pPr>
              <w:numPr>
                <w:ilvl w:val="0"/>
                <w:numId w:val="123"/>
              </w:numPr>
              <w:suppressAutoHyphens/>
              <w:spacing w:line="360" w:lineRule="auto"/>
              <w:contextualSpacing/>
              <w:jc w:val="both"/>
              <w:rPr>
                <w:rFonts w:ascii="Times New Roman" w:hAnsi="Times New Roman"/>
                <w:b/>
                <w:sz w:val="24"/>
                <w:szCs w:val="24"/>
              </w:rPr>
            </w:pPr>
            <w:r>
              <w:rPr>
                <w:rFonts w:ascii="Times New Roman" w:hAnsi="Times New Roman"/>
                <w:b/>
                <w:sz w:val="24"/>
                <w:szCs w:val="24"/>
              </w:rPr>
              <w:t>ОБЩАЯ ХАРАКТЕРИСТИКА</w:t>
            </w:r>
            <w:r w:rsidR="008D7A5C" w:rsidRPr="00C41566">
              <w:rPr>
                <w:rFonts w:ascii="Times New Roman" w:hAnsi="Times New Roman"/>
                <w:b/>
                <w:sz w:val="24"/>
                <w:szCs w:val="24"/>
              </w:rPr>
              <w:t xml:space="preserve"> </w:t>
            </w:r>
            <w:r w:rsidR="00B915F0">
              <w:rPr>
                <w:rFonts w:ascii="Times New Roman" w:hAnsi="Times New Roman"/>
                <w:b/>
                <w:sz w:val="24"/>
                <w:szCs w:val="24"/>
              </w:rPr>
              <w:t xml:space="preserve">АДАПТИРОВАННОЙ </w:t>
            </w:r>
            <w:r w:rsidR="008D7A5C" w:rsidRPr="00C41566">
              <w:rPr>
                <w:rFonts w:ascii="Times New Roman" w:hAnsi="Times New Roman"/>
                <w:b/>
                <w:sz w:val="24"/>
                <w:szCs w:val="24"/>
              </w:rPr>
              <w:t>РАБОЧЕЙ ПРОГРАММЫ УЧЕБНОЙ ДИСЦИПЛИНЫ</w:t>
            </w:r>
          </w:p>
        </w:tc>
        <w:tc>
          <w:tcPr>
            <w:tcW w:w="1276" w:type="dxa"/>
          </w:tcPr>
          <w:p w:rsidR="008D7A5C" w:rsidRPr="00C41566" w:rsidRDefault="008D7A5C" w:rsidP="00434622">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09152D">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УЧЕБНОЙ ДИСЦИПЛИНЫ</w:t>
            </w:r>
          </w:p>
          <w:p w:rsidR="008D7A5C" w:rsidRPr="00C41566" w:rsidRDefault="008D7A5C" w:rsidP="0009152D">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C41566">
              <w:rPr>
                <w:rFonts w:ascii="Times New Roman" w:hAnsi="Times New Roman"/>
                <w:b/>
                <w:sz w:val="24"/>
                <w:szCs w:val="24"/>
              </w:rPr>
              <w:t>УЧЕБНОЙ ДИСЦИПЛИНЫ</w:t>
            </w:r>
          </w:p>
        </w:tc>
        <w:tc>
          <w:tcPr>
            <w:tcW w:w="1276" w:type="dxa"/>
          </w:tcPr>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pPr>
          </w:p>
        </w:tc>
      </w:tr>
      <w:tr w:rsidR="008D7A5C" w:rsidRPr="00C41566" w:rsidTr="00434622">
        <w:tc>
          <w:tcPr>
            <w:tcW w:w="8755" w:type="dxa"/>
          </w:tcPr>
          <w:p w:rsidR="008D7A5C" w:rsidRPr="00C41566" w:rsidRDefault="008D7A5C" w:rsidP="0009152D">
            <w:pPr>
              <w:numPr>
                <w:ilvl w:val="0"/>
                <w:numId w:val="123"/>
              </w:numPr>
              <w:suppressAutoHyphens/>
              <w:spacing w:line="360" w:lineRule="auto"/>
              <w:contextualSpacing/>
              <w:jc w:val="both"/>
              <w:rPr>
                <w:rFonts w:ascii="Times New Roman" w:hAnsi="Times New Roman"/>
                <w:b/>
                <w:sz w:val="24"/>
                <w:szCs w:val="24"/>
              </w:rPr>
            </w:pPr>
            <w:r w:rsidRPr="00C41566">
              <w:rPr>
                <w:rFonts w:ascii="Times New Roman" w:hAnsi="Times New Roman"/>
                <w:b/>
                <w:sz w:val="24"/>
                <w:szCs w:val="24"/>
              </w:rPr>
              <w:t>КОНТРОЛЬ И ОЦЕНКА РЕЗУЛЬТАТОВ ОСВОЕНИЯ</w:t>
            </w:r>
            <w:r w:rsidR="00B915F0">
              <w:rPr>
                <w:rFonts w:ascii="Times New Roman" w:hAnsi="Times New Roman"/>
                <w:b/>
                <w:sz w:val="24"/>
                <w:szCs w:val="24"/>
              </w:rPr>
              <w:t xml:space="preserve"> АДАПТИРОВАННОЙ</w:t>
            </w:r>
            <w:r w:rsidRPr="00C41566">
              <w:rPr>
                <w:rFonts w:ascii="Times New Roman" w:hAnsi="Times New Roman"/>
                <w:b/>
                <w:sz w:val="24"/>
                <w:szCs w:val="24"/>
              </w:rPr>
              <w:t xml:space="preserve"> УЧЕБНОЙ ДИСЦИПЛИНЫ</w:t>
            </w:r>
          </w:p>
          <w:p w:rsidR="008D7A5C" w:rsidRPr="00C41566" w:rsidRDefault="008D7A5C" w:rsidP="00C41566">
            <w:pPr>
              <w:suppressAutoHyphens/>
              <w:spacing w:line="360" w:lineRule="auto"/>
              <w:contextualSpacing/>
              <w:jc w:val="both"/>
              <w:rPr>
                <w:rFonts w:ascii="Times New Roman" w:hAnsi="Times New Roman"/>
                <w:b/>
                <w:sz w:val="24"/>
                <w:szCs w:val="24"/>
              </w:rPr>
            </w:pPr>
          </w:p>
        </w:tc>
        <w:tc>
          <w:tcPr>
            <w:tcW w:w="1276" w:type="dxa"/>
          </w:tcPr>
          <w:p w:rsidR="008D7A5C" w:rsidRPr="00C41566" w:rsidRDefault="008D7A5C" w:rsidP="00C41566">
            <w:pPr>
              <w:spacing w:line="360" w:lineRule="auto"/>
              <w:contextualSpacing/>
              <w:rPr>
                <w:rFonts w:ascii="Times New Roman" w:hAnsi="Times New Roman"/>
                <w:b/>
                <w:sz w:val="24"/>
                <w:szCs w:val="24"/>
              </w:rPr>
            </w:pPr>
          </w:p>
        </w:tc>
      </w:tr>
    </w:tbl>
    <w:p w:rsidR="008D7A5C" w:rsidRPr="00C41566" w:rsidRDefault="008D7A5C" w:rsidP="00C41566">
      <w:pPr>
        <w:spacing w:line="360" w:lineRule="auto"/>
        <w:contextualSpacing/>
        <w:jc w:val="center"/>
        <w:rPr>
          <w:rFonts w:ascii="Times New Roman" w:hAnsi="Times New Roman"/>
          <w:b/>
          <w:sz w:val="24"/>
          <w:szCs w:val="24"/>
        </w:rPr>
      </w:pPr>
      <w:r w:rsidRPr="00C41566">
        <w:rPr>
          <w:rFonts w:ascii="Times New Roman" w:hAnsi="Times New Roman"/>
          <w:b/>
          <w:sz w:val="24"/>
          <w:szCs w:val="24"/>
          <w:u w:val="single"/>
        </w:rPr>
        <w:br w:type="page"/>
      </w:r>
      <w:r w:rsidRPr="00C41566">
        <w:rPr>
          <w:rFonts w:ascii="Times New Roman" w:hAnsi="Times New Roman"/>
          <w:b/>
          <w:sz w:val="24"/>
          <w:szCs w:val="24"/>
        </w:rPr>
        <w:lastRenderedPageBreak/>
        <w:t xml:space="preserve">1. ОБЩАЯ ХАРАКТЕРИСТИКА </w:t>
      </w:r>
      <w:r w:rsidR="00B915F0">
        <w:rPr>
          <w:rFonts w:ascii="Times New Roman" w:hAnsi="Times New Roman"/>
          <w:b/>
          <w:sz w:val="24"/>
          <w:szCs w:val="24"/>
        </w:rPr>
        <w:t xml:space="preserve">АДАПТИРОВАННОЙ </w:t>
      </w:r>
      <w:r w:rsidRPr="00C41566">
        <w:rPr>
          <w:rFonts w:ascii="Times New Roman" w:hAnsi="Times New Roman"/>
          <w:b/>
          <w:sz w:val="24"/>
          <w:szCs w:val="24"/>
        </w:rPr>
        <w:t>РАБОЧЕЙ ПРОГРАММЫ УЧЕБНОЙДИС</w:t>
      </w:r>
      <w:r w:rsidR="00434622">
        <w:rPr>
          <w:rFonts w:ascii="Times New Roman" w:hAnsi="Times New Roman"/>
          <w:b/>
          <w:sz w:val="24"/>
          <w:szCs w:val="24"/>
        </w:rPr>
        <w:t>ЦИПЛИНЫ «ОП. 06ЭКОНОМИКА ОРГАНИЗАЦИИ</w:t>
      </w:r>
      <w:r w:rsidRPr="00C41566">
        <w:rPr>
          <w:rFonts w:ascii="Times New Roman" w:hAnsi="Times New Roman"/>
          <w:b/>
          <w:sz w:val="24"/>
          <w:szCs w:val="24"/>
        </w:rPr>
        <w:t>»</w:t>
      </w:r>
    </w:p>
    <w:p w:rsidR="008D7A5C" w:rsidRPr="00C41566" w:rsidRDefault="008D7A5C" w:rsidP="00C41566">
      <w:pPr>
        <w:spacing w:after="0" w:line="360" w:lineRule="auto"/>
        <w:contextualSpacing/>
        <w:rPr>
          <w:rFonts w:ascii="Times New Roman" w:hAnsi="Times New Roman"/>
          <w:sz w:val="24"/>
          <w:szCs w:val="24"/>
        </w:rPr>
      </w:pP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C41566">
        <w:rPr>
          <w:rFonts w:ascii="Times New Roman" w:hAnsi="Times New Roman"/>
          <w:b/>
          <w:sz w:val="24"/>
          <w:szCs w:val="24"/>
        </w:rPr>
        <w:t xml:space="preserve">1.1. Место дисциплины в структуре основной образовательной программы: </w:t>
      </w:r>
      <w:r w:rsidRPr="00C41566">
        <w:rPr>
          <w:rFonts w:ascii="Times New Roman" w:hAnsi="Times New Roman"/>
          <w:color w:val="000000"/>
          <w:sz w:val="24"/>
          <w:szCs w:val="24"/>
        </w:rPr>
        <w:tab/>
      </w:r>
    </w:p>
    <w:p w:rsidR="008D7A5C" w:rsidRPr="00C41566"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p>
    <w:p w:rsidR="00B915F0" w:rsidRDefault="008D7A5C"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ab/>
      </w:r>
      <w:r w:rsidR="00B915F0">
        <w:rPr>
          <w:rFonts w:ascii="Times New Roman" w:hAnsi="Times New Roman"/>
          <w:sz w:val="24"/>
          <w:szCs w:val="24"/>
        </w:rPr>
        <w:t>Адаптированная у</w:t>
      </w:r>
      <w:r w:rsidRPr="00C41566">
        <w:rPr>
          <w:rFonts w:ascii="Times New Roman" w:hAnsi="Times New Roman"/>
          <w:sz w:val="24"/>
          <w:szCs w:val="24"/>
        </w:rPr>
        <w:t>чебная дисциплина ОП. 06 Экономика организации является обязательной частью ОП.00 Общепрофессионального цикла примерной основной образовательной программы в соответствии с ФГОС по специальности 08.02.05 Строительство и эксплуатация авт</w:t>
      </w:r>
      <w:r w:rsidR="00B915F0">
        <w:rPr>
          <w:rFonts w:ascii="Times New Roman" w:hAnsi="Times New Roman"/>
          <w:sz w:val="24"/>
          <w:szCs w:val="24"/>
        </w:rPr>
        <w:t xml:space="preserve">омобильных дорог и аэродромов. </w:t>
      </w:r>
    </w:p>
    <w:p w:rsidR="008D7A5C" w:rsidRPr="00C41566" w:rsidRDefault="00B915F0" w:rsidP="00C4156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Pr>
          <w:rFonts w:ascii="Times New Roman" w:hAnsi="Times New Roman"/>
          <w:sz w:val="24"/>
          <w:szCs w:val="24"/>
        </w:rPr>
        <w:t xml:space="preserve">          Адаптированная у</w:t>
      </w:r>
      <w:r w:rsidR="008D7A5C" w:rsidRPr="00C41566">
        <w:rPr>
          <w:rFonts w:ascii="Times New Roman" w:hAnsi="Times New Roman"/>
          <w:sz w:val="24"/>
          <w:szCs w:val="24"/>
        </w:rPr>
        <w:t>чебная дисциплина ОП. 06 Экономика организации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 формировании и развитии ОК 01. Выбирать способы решения задач профессиональной деятельности, применительно к различным контекстам.</w:t>
      </w:r>
    </w:p>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highlight w:val="yellow"/>
        </w:rPr>
      </w:pPr>
    </w:p>
    <w:p w:rsidR="008D7A5C" w:rsidRPr="00C41566" w:rsidRDefault="008D7A5C" w:rsidP="00C41566">
      <w:pPr>
        <w:spacing w:after="0" w:line="360" w:lineRule="auto"/>
        <w:contextualSpacing/>
        <w:rPr>
          <w:rFonts w:ascii="Times New Roman" w:hAnsi="Times New Roman"/>
          <w:b/>
          <w:sz w:val="24"/>
          <w:szCs w:val="24"/>
        </w:rPr>
      </w:pPr>
      <w:r w:rsidRPr="00C41566">
        <w:rPr>
          <w:rFonts w:ascii="Times New Roman" w:hAnsi="Times New Roman"/>
          <w:b/>
          <w:sz w:val="24"/>
          <w:szCs w:val="24"/>
        </w:rPr>
        <w:t xml:space="preserve">1.2. Цель и планируемые результаты освоения дисциплины:   </w:t>
      </w:r>
    </w:p>
    <w:p w:rsidR="008D7A5C" w:rsidRPr="00C41566" w:rsidRDefault="008D7A5C" w:rsidP="00C41566">
      <w:pPr>
        <w:suppressAutoHyphens/>
        <w:spacing w:after="0" w:line="360" w:lineRule="auto"/>
        <w:ind w:firstLine="567"/>
        <w:contextualSpacing/>
        <w:jc w:val="both"/>
        <w:rPr>
          <w:rFonts w:ascii="Times New Roman" w:hAnsi="Times New Roman"/>
          <w:sz w:val="24"/>
          <w:szCs w:val="24"/>
        </w:rPr>
      </w:pPr>
      <w:r w:rsidRPr="00C41566">
        <w:rPr>
          <w:rFonts w:ascii="Times New Roman" w:hAnsi="Times New Roman"/>
          <w:sz w:val="24"/>
          <w:szCs w:val="24"/>
        </w:rPr>
        <w:t>В рамках программы учебной дисциплины обучающимися осваиваются умения и знания</w:t>
      </w:r>
    </w:p>
    <w:p w:rsidR="008D7A5C" w:rsidRPr="00C41566" w:rsidRDefault="008D7A5C" w:rsidP="00C41566">
      <w:pPr>
        <w:suppressAutoHyphens/>
        <w:spacing w:after="0" w:line="360" w:lineRule="auto"/>
        <w:contextualSpacing/>
        <w:jc w:val="both"/>
        <w:rPr>
          <w:rFonts w:ascii="Times New Roman" w:hAnsi="Times New Roman"/>
          <w:sz w:val="24"/>
          <w:szCs w:val="24"/>
        </w:rPr>
      </w:pPr>
    </w:p>
    <w:p w:rsidR="008D7A5C" w:rsidRPr="00C41566" w:rsidRDefault="008D7A5C" w:rsidP="00C41566">
      <w:pPr>
        <w:suppressAutoHyphens/>
        <w:spacing w:after="0" w:line="360" w:lineRule="auto"/>
        <w:contextualSpacing/>
        <w:jc w:val="both"/>
        <w:rPr>
          <w:rFonts w:ascii="Times New Roman" w:hAnsi="Times New Roman"/>
          <w:sz w:val="24"/>
          <w:szCs w:val="24"/>
        </w:rPr>
      </w:pPr>
    </w:p>
    <w:tbl>
      <w:tblPr>
        <w:tblpPr w:leftFromText="180" w:rightFromText="180" w:vertAnchor="text" w:tblpXSpec="center"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44"/>
        <w:gridCol w:w="4536"/>
      </w:tblGrid>
      <w:tr w:rsidR="008D7A5C" w:rsidRPr="00C41566" w:rsidTr="00CC0654">
        <w:trPr>
          <w:trHeight w:val="212"/>
        </w:trPr>
        <w:tc>
          <w:tcPr>
            <w:tcW w:w="1384" w:type="dxa"/>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Код</w:t>
            </w:r>
          </w:p>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ПК, ОК</w:t>
            </w:r>
          </w:p>
        </w:tc>
        <w:tc>
          <w:tcPr>
            <w:tcW w:w="3544"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Умения</w:t>
            </w:r>
          </w:p>
        </w:tc>
        <w:tc>
          <w:tcPr>
            <w:tcW w:w="4536" w:type="dxa"/>
            <w:tcBorders>
              <w:bottom w:val="single" w:sz="4" w:space="0" w:color="auto"/>
            </w:tcBorders>
          </w:tcPr>
          <w:p w:rsidR="008D7A5C" w:rsidRPr="00C41566" w:rsidRDefault="008D7A5C" w:rsidP="00C41566">
            <w:pPr>
              <w:suppressAutoHyphens/>
              <w:spacing w:after="0" w:line="360" w:lineRule="auto"/>
              <w:contextualSpacing/>
              <w:jc w:val="center"/>
              <w:rPr>
                <w:rFonts w:ascii="Times New Roman" w:hAnsi="Times New Roman"/>
                <w:sz w:val="24"/>
                <w:szCs w:val="24"/>
              </w:rPr>
            </w:pPr>
            <w:r w:rsidRPr="00C41566">
              <w:rPr>
                <w:rFonts w:ascii="Times New Roman" w:hAnsi="Times New Roman"/>
                <w:sz w:val="24"/>
                <w:szCs w:val="24"/>
              </w:rPr>
              <w:t>Знания</w:t>
            </w:r>
          </w:p>
        </w:tc>
      </w:tr>
      <w:tr w:rsidR="008D7A5C" w:rsidRPr="00C41566" w:rsidTr="00CC0654">
        <w:trPr>
          <w:trHeight w:val="5247"/>
        </w:trPr>
        <w:tc>
          <w:tcPr>
            <w:tcW w:w="1384" w:type="dxa"/>
          </w:tcPr>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ОК.01-05</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ОК.7</w:t>
            </w:r>
          </w:p>
          <w:p w:rsidR="008D7A5C" w:rsidRPr="00C41566" w:rsidRDefault="008D7A5C" w:rsidP="00C41566">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color w:val="000000"/>
                <w:sz w:val="24"/>
                <w:szCs w:val="24"/>
              </w:rPr>
              <w:t>ОК.09-11</w:t>
            </w:r>
          </w:p>
          <w:p w:rsidR="008D7A5C" w:rsidRPr="00C41566" w:rsidRDefault="008D7A5C" w:rsidP="00C41566">
            <w:pPr>
              <w:spacing w:line="360" w:lineRule="auto"/>
              <w:contextualSpacing/>
              <w:jc w:val="center"/>
              <w:rPr>
                <w:rFonts w:ascii="Times New Roman" w:hAnsi="Times New Roman"/>
                <w:color w:val="000000" w:themeColor="text1"/>
                <w:sz w:val="24"/>
                <w:szCs w:val="24"/>
              </w:rPr>
            </w:pPr>
            <w:r w:rsidRPr="00C41566">
              <w:rPr>
                <w:rFonts w:ascii="Times New Roman" w:hAnsi="Times New Roman"/>
                <w:color w:val="000000" w:themeColor="text1"/>
                <w:sz w:val="24"/>
                <w:szCs w:val="24"/>
              </w:rPr>
              <w:t>ПК 3.3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4.3</w:t>
            </w:r>
          </w:p>
          <w:p w:rsidR="008D7A5C" w:rsidRPr="00C41566" w:rsidRDefault="008D7A5C" w:rsidP="00C41566">
            <w:pPr>
              <w:keepNext/>
              <w:tabs>
                <w:tab w:val="left" w:pos="225"/>
                <w:tab w:val="center" w:pos="584"/>
              </w:tabs>
              <w:spacing w:after="0" w:line="360" w:lineRule="auto"/>
              <w:contextualSpacing/>
              <w:jc w:val="center"/>
              <w:outlineLvl w:val="1"/>
              <w:rPr>
                <w:rFonts w:ascii="Times New Roman" w:hAnsi="Times New Roman"/>
                <w:color w:val="000000" w:themeColor="text1"/>
                <w:sz w:val="24"/>
                <w:szCs w:val="24"/>
              </w:rPr>
            </w:pPr>
            <w:r w:rsidRPr="00C41566">
              <w:rPr>
                <w:rFonts w:ascii="Times New Roman" w:hAnsi="Times New Roman"/>
                <w:color w:val="000000" w:themeColor="text1"/>
                <w:sz w:val="24"/>
                <w:szCs w:val="24"/>
              </w:rPr>
              <w:t>ПК 4.5</w:t>
            </w:r>
          </w:p>
        </w:tc>
        <w:tc>
          <w:tcPr>
            <w:tcW w:w="3544"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lastRenderedPageBreak/>
              <w:t xml:space="preserve">- 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 xml:space="preserve">определять сметную стоимость строительства. </w:t>
            </w:r>
          </w:p>
        </w:tc>
        <w:tc>
          <w:tcPr>
            <w:tcW w:w="4536" w:type="dxa"/>
          </w:tcPr>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 состав трудовых и финансовых ресурсов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механизмы ценообразования на строительную продукцию, формы оплаты труда;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стратегию и тактику маркетинга;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lastRenderedPageBreak/>
              <w:t>-производить технико-экономические сравнения.</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определение 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знать состав   бизнес- плана;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налогообложение в строительстве.</w:t>
            </w:r>
          </w:p>
        </w:tc>
      </w:tr>
    </w:tbl>
    <w:p w:rsidR="008D7A5C" w:rsidRPr="00C41566" w:rsidRDefault="008D7A5C" w:rsidP="00C41566">
      <w:pPr>
        <w:suppressAutoHyphens/>
        <w:spacing w:line="360" w:lineRule="auto"/>
        <w:contextualSpacing/>
        <w:rPr>
          <w:rFonts w:ascii="Times New Roman" w:hAnsi="Times New Roman"/>
          <w:b/>
          <w:sz w:val="24"/>
          <w:szCs w:val="24"/>
        </w:rPr>
      </w:pPr>
    </w:p>
    <w:p w:rsidR="00434622" w:rsidRDefault="00434622" w:rsidP="00C41566">
      <w:pPr>
        <w:spacing w:line="360" w:lineRule="auto"/>
        <w:contextualSpacing/>
        <w:rPr>
          <w:rFonts w:ascii="Times New Roman" w:hAnsi="Times New Roman"/>
          <w:b/>
          <w:sz w:val="24"/>
          <w:szCs w:val="24"/>
        </w:rPr>
      </w:pPr>
    </w:p>
    <w:p w:rsidR="00434622" w:rsidRPr="00C41566" w:rsidRDefault="00434622" w:rsidP="00C41566">
      <w:pPr>
        <w:spacing w:line="360" w:lineRule="auto"/>
        <w:contextualSpacing/>
        <w:rPr>
          <w:rFonts w:ascii="Times New Roman" w:hAnsi="Times New Roman"/>
          <w:b/>
          <w:sz w:val="24"/>
          <w:szCs w:val="24"/>
        </w:rPr>
      </w:pP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 СТРУКТУРА И СОДЕРЖАНИЕ УЧЕБНОЙ ДИСЦИПЛИНЫ</w:t>
      </w:r>
    </w:p>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r w:rsidRPr="00C41566">
              <w:rPr>
                <w:rFonts w:ascii="Times New Roman" w:hAnsi="Times New Roman"/>
                <w:b/>
                <w:sz w:val="24"/>
                <w:szCs w:val="24"/>
              </w:rPr>
              <w:t>Вид учебной работы</w:t>
            </w:r>
          </w:p>
        </w:tc>
        <w:tc>
          <w:tcPr>
            <w:tcW w:w="927" w:type="pct"/>
            <w:vAlign w:val="center"/>
          </w:tcPr>
          <w:p w:rsidR="008D7A5C" w:rsidRPr="00C41566" w:rsidRDefault="008D7A5C" w:rsidP="00C4156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Объем часов</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b/>
                <w:sz w:val="24"/>
                <w:szCs w:val="24"/>
              </w:rPr>
            </w:pPr>
            <w:r w:rsidRPr="00C41566">
              <w:rPr>
                <w:rFonts w:ascii="Times New Roman" w:hAnsi="Times New Roman"/>
                <w:b/>
                <w:sz w:val="24"/>
                <w:szCs w:val="24"/>
              </w:rPr>
              <w:t>Объем образовательной программы учебной дисциплины</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98</w:t>
            </w:r>
          </w:p>
        </w:tc>
      </w:tr>
      <w:tr w:rsidR="008D7A5C" w:rsidRPr="00C41566" w:rsidTr="00CC0654">
        <w:trPr>
          <w:trHeight w:val="490"/>
        </w:trPr>
        <w:tc>
          <w:tcPr>
            <w:tcW w:w="5000" w:type="pct"/>
            <w:gridSpan w:val="2"/>
            <w:vAlign w:val="center"/>
          </w:tcPr>
          <w:p w:rsidR="008D7A5C" w:rsidRPr="00C41566" w:rsidRDefault="008D7A5C" w:rsidP="00C41566">
            <w:pPr>
              <w:suppressAutoHyphens/>
              <w:spacing w:line="360" w:lineRule="auto"/>
              <w:contextualSpacing/>
              <w:rPr>
                <w:rFonts w:ascii="Times New Roman" w:hAnsi="Times New Roman"/>
                <w:iCs/>
                <w:sz w:val="24"/>
                <w:szCs w:val="24"/>
              </w:rPr>
            </w:pPr>
            <w:r w:rsidRPr="00C41566">
              <w:rPr>
                <w:rFonts w:ascii="Times New Roman" w:hAnsi="Times New Roman"/>
                <w:sz w:val="24"/>
                <w:szCs w:val="24"/>
              </w:rPr>
              <w:t>в том числе:</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теоретическое обучение</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42</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лабораторные работы </w:t>
            </w:r>
          </w:p>
        </w:tc>
        <w:tc>
          <w:tcPr>
            <w:tcW w:w="927" w:type="pct"/>
            <w:vAlign w:val="center"/>
          </w:tcPr>
          <w:p w:rsidR="008D7A5C" w:rsidRPr="00C41566" w:rsidRDefault="008D7A5C" w:rsidP="00C41566">
            <w:pPr>
              <w:suppressAutoHyphens/>
              <w:spacing w:line="360" w:lineRule="auto"/>
              <w:contextualSpacing/>
              <w:jc w:val="center"/>
              <w:rPr>
                <w:rFonts w:ascii="Times New Roman" w:hAnsi="Times New Roman"/>
                <w:iCs/>
                <w:sz w:val="24"/>
                <w:szCs w:val="24"/>
              </w:rPr>
            </w:pPr>
            <w:r w:rsidRPr="00C41566">
              <w:rPr>
                <w:rFonts w:ascii="Times New Roman" w:hAnsi="Times New Roman"/>
                <w:iCs/>
                <w:sz w:val="24"/>
                <w:szCs w:val="24"/>
              </w:rPr>
              <w:t>-</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практические занятия </w:t>
            </w:r>
          </w:p>
        </w:tc>
        <w:tc>
          <w:tcPr>
            <w:tcW w:w="927" w:type="pct"/>
            <w:vAlign w:val="center"/>
          </w:tcPr>
          <w:p w:rsidR="008D7A5C" w:rsidRPr="00C41566" w:rsidRDefault="00434622"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40</w:t>
            </w:r>
          </w:p>
        </w:tc>
      </w:tr>
      <w:tr w:rsidR="008D7A5C" w:rsidRPr="00C41566" w:rsidTr="00CC0654">
        <w:trPr>
          <w:trHeight w:val="490"/>
        </w:trPr>
        <w:tc>
          <w:tcPr>
            <w:tcW w:w="4073" w:type="pct"/>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курсовая работа </w:t>
            </w:r>
          </w:p>
        </w:tc>
        <w:tc>
          <w:tcPr>
            <w:tcW w:w="927" w:type="pct"/>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8D7A5C" w:rsidRPr="00C41566" w:rsidTr="00CC0654">
        <w:trPr>
          <w:trHeight w:val="490"/>
        </w:trPr>
        <w:tc>
          <w:tcPr>
            <w:tcW w:w="4073" w:type="pct"/>
            <w:tcBorders>
              <w:right w:val="single" w:sz="4" w:space="0" w:color="auto"/>
            </w:tcBorders>
            <w:vAlign w:val="center"/>
          </w:tcPr>
          <w:p w:rsidR="008D7A5C" w:rsidRPr="00C41566" w:rsidRDefault="008D7A5C" w:rsidP="00C41566">
            <w:pPr>
              <w:suppressAutoHyphens/>
              <w:spacing w:line="360" w:lineRule="auto"/>
              <w:contextualSpacing/>
              <w:rPr>
                <w:rFonts w:ascii="Times New Roman" w:hAnsi="Times New Roman"/>
                <w:sz w:val="24"/>
                <w:szCs w:val="24"/>
              </w:rPr>
            </w:pPr>
            <w:r w:rsidRPr="00C41566">
              <w:rPr>
                <w:rFonts w:ascii="Times New Roman" w:hAnsi="Times New Roman"/>
                <w:sz w:val="24"/>
                <w:szCs w:val="24"/>
              </w:rPr>
              <w:t xml:space="preserve">Самостоятельная работа </w:t>
            </w:r>
          </w:p>
        </w:tc>
        <w:tc>
          <w:tcPr>
            <w:tcW w:w="927" w:type="pct"/>
            <w:tcBorders>
              <w:left w:val="single" w:sz="4" w:space="0" w:color="auto"/>
            </w:tcBorders>
            <w:vAlign w:val="center"/>
          </w:tcPr>
          <w:p w:rsidR="008D7A5C" w:rsidRPr="00C41566" w:rsidRDefault="00350616" w:rsidP="00C4156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w:t>
            </w:r>
          </w:p>
        </w:tc>
      </w:tr>
      <w:tr w:rsidR="008D7A5C" w:rsidRPr="00C41566" w:rsidTr="00CC0654">
        <w:trPr>
          <w:trHeight w:val="513"/>
        </w:trPr>
        <w:tc>
          <w:tcPr>
            <w:tcW w:w="4073" w:type="pct"/>
            <w:tcBorders>
              <w:right w:val="single" w:sz="4" w:space="0" w:color="auto"/>
            </w:tcBorders>
            <w:vAlign w:val="center"/>
          </w:tcPr>
          <w:p w:rsidR="008D7A5C" w:rsidRPr="00C41566" w:rsidRDefault="008D7A5C" w:rsidP="00350616">
            <w:pPr>
              <w:suppressAutoHyphens/>
              <w:spacing w:line="360" w:lineRule="auto"/>
              <w:contextualSpacing/>
              <w:rPr>
                <w:rFonts w:ascii="Times New Roman" w:hAnsi="Times New Roman"/>
                <w:b/>
                <w:iCs/>
                <w:sz w:val="24"/>
                <w:szCs w:val="24"/>
              </w:rPr>
            </w:pPr>
            <w:r w:rsidRPr="00C41566">
              <w:rPr>
                <w:rFonts w:ascii="Times New Roman" w:hAnsi="Times New Roman"/>
                <w:b/>
                <w:iCs/>
                <w:sz w:val="24"/>
                <w:szCs w:val="24"/>
              </w:rPr>
              <w:t>Промежут</w:t>
            </w:r>
            <w:r w:rsidR="00350616">
              <w:rPr>
                <w:rFonts w:ascii="Times New Roman" w:hAnsi="Times New Roman"/>
                <w:b/>
                <w:iCs/>
                <w:sz w:val="24"/>
                <w:szCs w:val="24"/>
              </w:rPr>
              <w:t xml:space="preserve">очная аттестация </w:t>
            </w:r>
          </w:p>
        </w:tc>
        <w:tc>
          <w:tcPr>
            <w:tcW w:w="927" w:type="pct"/>
            <w:tcBorders>
              <w:left w:val="single" w:sz="4" w:space="0" w:color="auto"/>
            </w:tcBorders>
            <w:vAlign w:val="center"/>
          </w:tcPr>
          <w:p w:rsidR="008D7A5C" w:rsidRPr="00C41566" w:rsidRDefault="00350616" w:rsidP="00C41566">
            <w:pPr>
              <w:spacing w:line="360" w:lineRule="auto"/>
              <w:contextualSpacing/>
              <w:jc w:val="center"/>
              <w:rPr>
                <w:rFonts w:ascii="Times New Roman" w:hAnsi="Times New Roman"/>
                <w:iCs/>
                <w:sz w:val="24"/>
                <w:szCs w:val="24"/>
              </w:rPr>
            </w:pPr>
            <w:r>
              <w:rPr>
                <w:rFonts w:ascii="Times New Roman" w:hAnsi="Times New Roman"/>
                <w:iCs/>
                <w:sz w:val="24"/>
                <w:szCs w:val="24"/>
              </w:rPr>
              <w:t>Диф.зачёт</w:t>
            </w:r>
          </w:p>
        </w:tc>
      </w:tr>
    </w:tbl>
    <w:p w:rsidR="008D7A5C" w:rsidRPr="00C41566" w:rsidRDefault="008D7A5C" w:rsidP="00C41566">
      <w:pPr>
        <w:spacing w:line="360" w:lineRule="auto"/>
        <w:contextualSpacing/>
        <w:rPr>
          <w:rFonts w:ascii="Times New Roman" w:hAnsi="Times New Roman"/>
          <w:b/>
          <w:sz w:val="24"/>
          <w:szCs w:val="24"/>
        </w:rPr>
      </w:pPr>
    </w:p>
    <w:p w:rsidR="008D7A5C" w:rsidRPr="00C41566" w:rsidRDefault="008D7A5C" w:rsidP="00C41566">
      <w:pPr>
        <w:spacing w:line="360" w:lineRule="auto"/>
        <w:contextualSpacing/>
        <w:rPr>
          <w:rFonts w:ascii="Times New Roman" w:hAnsi="Times New Roman"/>
          <w:b/>
          <w:sz w:val="24"/>
          <w:szCs w:val="24"/>
        </w:rPr>
        <w:sectPr w:rsidR="008D7A5C" w:rsidRPr="00C41566" w:rsidSect="00434622">
          <w:pgSz w:w="11906" w:h="16838"/>
          <w:pgMar w:top="1134" w:right="567" w:bottom="1134" w:left="1134" w:header="708" w:footer="708" w:gutter="0"/>
          <w:cols w:space="720"/>
          <w:docGrid w:linePitch="299"/>
        </w:sectPr>
      </w:pPr>
    </w:p>
    <w:p w:rsidR="008D7A5C" w:rsidRPr="00C41566" w:rsidRDefault="008D7A5C" w:rsidP="00C41566">
      <w:pPr>
        <w:spacing w:line="360" w:lineRule="auto"/>
        <w:contextualSpacing/>
        <w:rPr>
          <w:rFonts w:ascii="Times New Roman" w:hAnsi="Times New Roman"/>
          <w:b/>
          <w:bCs/>
          <w:sz w:val="24"/>
          <w:szCs w:val="24"/>
        </w:rPr>
      </w:pPr>
      <w:r w:rsidRPr="00C41566">
        <w:rPr>
          <w:rFonts w:ascii="Times New Roman" w:hAnsi="Times New Roman"/>
          <w:b/>
          <w:sz w:val="24"/>
          <w:szCs w:val="24"/>
        </w:rPr>
        <w:lastRenderedPageBreak/>
        <w:t xml:space="preserve">2.2. Тематический план и содержание учебной дисциплины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8228"/>
        <w:gridCol w:w="1917"/>
        <w:gridCol w:w="1753"/>
      </w:tblGrid>
      <w:tr w:rsidR="008D7A5C" w:rsidRPr="00C41566" w:rsidTr="00434622">
        <w:trPr>
          <w:trHeight w:val="20"/>
        </w:trPr>
        <w:tc>
          <w:tcPr>
            <w:tcW w:w="954"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Наименование разделов и тем</w:t>
            </w:r>
          </w:p>
        </w:tc>
        <w:tc>
          <w:tcPr>
            <w:tcW w:w="2797"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Содержание учебного материала и формы организации деятельности обучающихся</w:t>
            </w:r>
          </w:p>
        </w:tc>
        <w:tc>
          <w:tcPr>
            <w:tcW w:w="652"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Объем</w:t>
            </w:r>
          </w:p>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в часах</w:t>
            </w:r>
          </w:p>
        </w:tc>
        <w:tc>
          <w:tcPr>
            <w:tcW w:w="596" w:type="pct"/>
          </w:tcPr>
          <w:p w:rsidR="008D7A5C" w:rsidRPr="00C41566" w:rsidRDefault="008D7A5C" w:rsidP="00C41566">
            <w:pPr>
              <w:suppressAutoHyphens/>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Коды компетенций, формированию которых способствует элемент программы</w:t>
            </w:r>
          </w:p>
        </w:tc>
      </w:tr>
      <w:tr w:rsidR="008D7A5C" w:rsidRPr="00C41566" w:rsidTr="00434622">
        <w:trPr>
          <w:trHeight w:val="229"/>
        </w:trPr>
        <w:tc>
          <w:tcPr>
            <w:tcW w:w="954"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1</w:t>
            </w:r>
          </w:p>
        </w:tc>
        <w:tc>
          <w:tcPr>
            <w:tcW w:w="2797"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2</w:t>
            </w:r>
          </w:p>
        </w:tc>
        <w:tc>
          <w:tcPr>
            <w:tcW w:w="652"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3</w:t>
            </w:r>
          </w:p>
        </w:tc>
        <w:tc>
          <w:tcPr>
            <w:tcW w:w="596" w:type="pct"/>
          </w:tcPr>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4</w:t>
            </w:r>
          </w:p>
        </w:tc>
      </w:tr>
      <w:tr w:rsidR="008D7A5C" w:rsidRPr="00C41566" w:rsidTr="00434622">
        <w:trPr>
          <w:trHeight w:val="361"/>
        </w:trPr>
        <w:tc>
          <w:tcPr>
            <w:tcW w:w="954" w:type="pct"/>
            <w:vMerge w:val="restar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 Место строительной отрасли в экономике страны</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r w:rsidR="008D7A5C" w:rsidRPr="00C41566" w:rsidTr="00434622">
        <w:trPr>
          <w:trHeight w:val="523"/>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Роль и значение отрасли в системе экономики страны. Задачи развития дорожного хозяйства России. Развитие Единой транспортной системы.</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504"/>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after="0" w:line="360" w:lineRule="auto"/>
              <w:contextualSpacing/>
              <w:jc w:val="both"/>
              <w:rPr>
                <w:rFonts w:ascii="Times New Roman" w:hAnsi="Times New Roman"/>
                <w:bCs/>
                <w:sz w:val="24"/>
                <w:szCs w:val="24"/>
              </w:rPr>
            </w:pPr>
            <w:r w:rsidRPr="00C41566">
              <w:rPr>
                <w:rFonts w:ascii="Times New Roman" w:hAnsi="Times New Roman"/>
                <w:bCs/>
                <w:sz w:val="24"/>
                <w:szCs w:val="24"/>
              </w:rPr>
              <w:t>2. Деятельность подрядных организаций и заказчиков в дорожном хозяйстве.</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Развитие предпринимательства и саморегулирование в строительстве.</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bCs/>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b/>
                <w:sz w:val="24"/>
                <w:szCs w:val="24"/>
              </w:rPr>
            </w:pPr>
          </w:p>
        </w:tc>
      </w:tr>
      <w:tr w:rsidR="008D7A5C" w:rsidRPr="00C41566" w:rsidTr="00434622">
        <w:trPr>
          <w:trHeight w:val="207"/>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183"/>
        </w:trPr>
        <w:tc>
          <w:tcPr>
            <w:tcW w:w="954" w:type="pct"/>
            <w:vMerge/>
          </w:tcPr>
          <w:p w:rsidR="008D7A5C" w:rsidRPr="00C41566" w:rsidRDefault="008D7A5C" w:rsidP="00C41566">
            <w:pPr>
              <w:spacing w:after="0" w:line="360" w:lineRule="auto"/>
              <w:contextualSpacing/>
              <w:rPr>
                <w:rFonts w:ascii="Times New Roman"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val="restart"/>
          </w:tcPr>
          <w:p w:rsidR="008D7A5C" w:rsidRPr="00C41566" w:rsidRDefault="008D7A5C" w:rsidP="00C41566">
            <w:pPr>
              <w:pStyle w:val="af"/>
              <w:spacing w:after="80" w:line="360" w:lineRule="auto"/>
              <w:ind w:left="0"/>
              <w:contextualSpacing/>
              <w:jc w:val="both"/>
              <w:outlineLvl w:val="0"/>
            </w:pPr>
            <w:r w:rsidRPr="00C41566">
              <w:rPr>
                <w:b/>
                <w:bCs/>
              </w:rPr>
              <w:t>Тема 2.Организационно-правовые формы организации</w:t>
            </w:r>
          </w:p>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2.,</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 ОК 10</w:t>
            </w:r>
          </w:p>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pStyle w:val="c6"/>
              <w:shd w:val="clear" w:color="auto" w:fill="FFFFFF"/>
              <w:spacing w:before="0" w:beforeAutospacing="0" w:after="240" w:afterAutospacing="0" w:line="360" w:lineRule="auto"/>
              <w:contextualSpacing/>
              <w:jc w:val="both"/>
            </w:pPr>
            <w:r w:rsidRPr="00C41566">
              <w:rPr>
                <w:rFonts w:eastAsia="Calibri"/>
                <w:bCs/>
              </w:rPr>
              <w:t xml:space="preserve">1. Цель создания и функционирования организации. Внешняя и внутренняя среда организации. Классификация организаций. Отраслевые особенности структуры организации. Принципы классификации </w:t>
            </w:r>
            <w:r w:rsidRPr="00C41566">
              <w:rPr>
                <w:bCs/>
              </w:rPr>
              <w:t xml:space="preserve">организационно-правовых </w:t>
            </w:r>
            <w:r w:rsidRPr="00C41566">
              <w:rPr>
                <w:bCs/>
              </w:rPr>
              <w:lastRenderedPageBreak/>
              <w:t>форм организаций. Хозяйственные товарищества и общества. Государственные и муниципальные унитарные предприятия.</w:t>
            </w:r>
          </w:p>
        </w:tc>
        <w:tc>
          <w:tcPr>
            <w:tcW w:w="652" w:type="pct"/>
            <w:vMerge/>
            <w:vAlign w:val="center"/>
          </w:tcPr>
          <w:p w:rsidR="008D7A5C" w:rsidRPr="00C41566" w:rsidRDefault="008D7A5C" w:rsidP="00C41566">
            <w:pPr>
              <w:suppressAutoHyphens/>
              <w:spacing w:line="360" w:lineRule="auto"/>
              <w:contextualSpacing/>
              <w:jc w:val="center"/>
              <w:rPr>
                <w:rFonts w:ascii="Times New Roman" w:hAnsi="Times New Roman"/>
                <w:b/>
                <w:sz w:val="24"/>
                <w:szCs w:val="24"/>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2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keepNext/>
              <w:spacing w:after="0" w:line="360" w:lineRule="auto"/>
              <w:contextualSpacing/>
              <w:jc w:val="center"/>
              <w:outlineLvl w:val="1"/>
              <w:rPr>
                <w:rFonts w:ascii="Times New Roman" w:hAnsi="Times New Roman"/>
                <w:bCs/>
                <w:iCs/>
                <w:sz w:val="24"/>
                <w:szCs w:val="24"/>
              </w:rPr>
            </w:pPr>
          </w:p>
        </w:tc>
      </w:tr>
      <w:tr w:rsidR="008D7A5C" w:rsidRPr="00C41566" w:rsidTr="00434622">
        <w:trPr>
          <w:trHeight w:val="317"/>
        </w:trPr>
        <w:tc>
          <w:tcPr>
            <w:tcW w:w="954" w:type="pct"/>
            <w:vMerge w:val="restar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3. Предпринимательская деятельность организации</w:t>
            </w:r>
          </w:p>
          <w:p w:rsidR="008D7A5C" w:rsidRPr="00C41566" w:rsidRDefault="008D7A5C" w:rsidP="00C41566">
            <w:pPr>
              <w:spacing w:after="0" w:line="360" w:lineRule="auto"/>
              <w:contextualSpacing/>
              <w:jc w:val="both"/>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eastAsia="Calibri"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7, </w:t>
            </w:r>
          </w:p>
          <w:p w:rsidR="008D7A5C" w:rsidRPr="00C41566" w:rsidRDefault="008D7A5C" w:rsidP="00C41566">
            <w:pPr>
              <w:spacing w:line="360" w:lineRule="auto"/>
              <w:contextualSpacing/>
              <w:jc w:val="center"/>
              <w:rPr>
                <w:rFonts w:ascii="Times New Roman" w:hAnsi="Times New Roman"/>
                <w:sz w:val="24"/>
                <w:szCs w:val="24"/>
              </w:rPr>
            </w:pPr>
            <w:r w:rsidRPr="00C41566">
              <w:rPr>
                <w:rFonts w:ascii="Times New Roman" w:hAnsi="Times New Roman"/>
                <w:sz w:val="24"/>
                <w:szCs w:val="24"/>
              </w:rPr>
              <w:t>ОК 09- ОК11</w:t>
            </w:r>
          </w:p>
        </w:tc>
      </w:tr>
      <w:tr w:rsidR="008D7A5C" w:rsidRPr="00C41566" w:rsidTr="00434622">
        <w:trPr>
          <w:trHeight w:val="701"/>
        </w:trPr>
        <w:tc>
          <w:tcPr>
            <w:tcW w:w="954" w:type="pct"/>
            <w:vMerge/>
          </w:tcPr>
          <w:p w:rsidR="008D7A5C" w:rsidRPr="00C41566" w:rsidRDefault="008D7A5C" w:rsidP="00C41566">
            <w:pPr>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b/>
                <w:bCs/>
                <w:sz w:val="24"/>
                <w:szCs w:val="24"/>
              </w:rPr>
            </w:pPr>
            <w:r w:rsidRPr="00C41566">
              <w:rPr>
                <w:rFonts w:ascii="Times New Roman" w:hAnsi="Times New Roman"/>
                <w:sz w:val="24"/>
                <w:szCs w:val="24"/>
              </w:rPr>
              <w:t xml:space="preserve">1. Понятие </w:t>
            </w:r>
            <w:r w:rsidRPr="00C41566">
              <w:rPr>
                <w:rFonts w:ascii="Times New Roman" w:hAnsi="Times New Roman"/>
                <w:bCs/>
                <w:sz w:val="24"/>
                <w:szCs w:val="24"/>
              </w:rPr>
              <w:t>предпринимательства. Субъекты предпринимательства. Виды предпринимательской деятельности.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line="360" w:lineRule="auto"/>
              <w:contextualSpacing/>
              <w:jc w:val="center"/>
              <w:rPr>
                <w:rFonts w:ascii="Times New Roman" w:hAnsi="Times New Roman"/>
                <w:sz w:val="24"/>
                <w:szCs w:val="24"/>
              </w:rPr>
            </w:pPr>
          </w:p>
        </w:tc>
      </w:tr>
      <w:tr w:rsidR="008D7A5C" w:rsidRPr="00C41566" w:rsidTr="00434622">
        <w:trPr>
          <w:trHeight w:val="418"/>
        </w:trPr>
        <w:tc>
          <w:tcPr>
            <w:tcW w:w="954" w:type="pct"/>
            <w:vMerge w:val="restart"/>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outlineLvl w:val="2"/>
              <w:rPr>
                <w:rFonts w:ascii="Times New Roman" w:hAnsi="Times New Roman"/>
                <w:sz w:val="24"/>
                <w:szCs w:val="24"/>
              </w:rPr>
            </w:pPr>
            <w:r w:rsidRPr="00C41566">
              <w:rPr>
                <w:rFonts w:ascii="Times New Roman" w:hAnsi="Times New Roman"/>
                <w:bCs/>
                <w:sz w:val="24"/>
                <w:szCs w:val="24"/>
              </w:rPr>
              <w:t>2. Развитие предпринимательства и саморегулирование в строительстве.</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line="360" w:lineRule="auto"/>
              <w:contextualSpacing/>
              <w:jc w:val="center"/>
              <w:rPr>
                <w:rFonts w:ascii="Times New Roman" w:hAnsi="Times New Roman"/>
                <w:bCs/>
                <w:iCs/>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77"/>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highlight w:val="lightGray"/>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25"/>
        </w:trPr>
        <w:tc>
          <w:tcPr>
            <w:tcW w:w="954" w:type="pct"/>
            <w:vMerge w:val="restart"/>
          </w:tcPr>
          <w:p w:rsidR="008D7A5C" w:rsidRPr="00C41566" w:rsidRDefault="008D7A5C" w:rsidP="00C41566">
            <w:pPr>
              <w:autoSpaceDE w:val="0"/>
              <w:autoSpaceDN w:val="0"/>
              <w:adjustRightInd w:val="0"/>
              <w:spacing w:after="0" w:line="360" w:lineRule="auto"/>
              <w:contextualSpacing/>
              <w:jc w:val="both"/>
              <w:rPr>
                <w:rFonts w:ascii="Times New Roman" w:hAnsi="Times New Roman"/>
                <w:b/>
                <w:sz w:val="24"/>
                <w:szCs w:val="24"/>
              </w:rPr>
            </w:pPr>
            <w:r w:rsidRPr="00C41566">
              <w:rPr>
                <w:rFonts w:ascii="Times New Roman" w:hAnsi="Times New Roman"/>
                <w:b/>
                <w:bCs/>
                <w:sz w:val="24"/>
                <w:szCs w:val="24"/>
              </w:rPr>
              <w:t>Тема 4.</w:t>
            </w:r>
            <w:r w:rsidRPr="00C41566">
              <w:rPr>
                <w:rFonts w:ascii="Times New Roman" w:hAnsi="Times New Roman"/>
                <w:b/>
                <w:sz w:val="24"/>
                <w:szCs w:val="24"/>
              </w:rPr>
              <w:t xml:space="preserve"> Основные фонды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Merge w:val="restar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 05</w:t>
            </w: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bCs/>
                <w:sz w:val="24"/>
                <w:szCs w:val="24"/>
              </w:rPr>
              <w:t>1.  Основные производственные фонды предприятия: понятие, состав, структура. Виды оценок и износа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eastAsia="Calibri" w:hAnsi="Times New Roman"/>
                <w:b/>
                <w:sz w:val="24"/>
                <w:szCs w:val="24"/>
              </w:rPr>
            </w:pPr>
            <w:r w:rsidRPr="00C41566">
              <w:rPr>
                <w:rFonts w:ascii="Times New Roman" w:hAnsi="Times New Roman"/>
                <w:sz w:val="24"/>
                <w:szCs w:val="24"/>
              </w:rPr>
              <w:t xml:space="preserve">2. Сущность основных фондов. Структура основных фондов. Источники формирования основных фондов.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3.  Амортизация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4. Показатели использования основных фондов. Алгоритм расчета показателей использования основных фондов. Основные направления улучшения использования основных фондов.</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225"/>
        </w:trPr>
        <w:tc>
          <w:tcPr>
            <w:tcW w:w="954" w:type="pct"/>
            <w:vMerge/>
          </w:tcPr>
          <w:p w:rsidR="008D7A5C" w:rsidRPr="00C41566" w:rsidRDefault="008D7A5C" w:rsidP="00C41566">
            <w:pPr>
              <w:autoSpaceDE w:val="0"/>
              <w:autoSpaceDN w:val="0"/>
              <w:adjustRightInd w:val="0"/>
              <w:spacing w:after="0" w:line="360" w:lineRule="auto"/>
              <w:contextualSpacing/>
              <w:rPr>
                <w:rFonts w:ascii="Times New Roman" w:hAnsi="Times New Roman"/>
                <w:b/>
                <w:bCs/>
                <w:sz w:val="24"/>
                <w:szCs w:val="24"/>
              </w:rPr>
            </w:pPr>
          </w:p>
        </w:tc>
        <w:tc>
          <w:tcPr>
            <w:tcW w:w="2797" w:type="pct"/>
          </w:tcPr>
          <w:p w:rsidR="008D7A5C" w:rsidRPr="00C41566" w:rsidRDefault="008D7A5C" w:rsidP="00C41566">
            <w:pPr>
              <w:autoSpaceDE w:val="0"/>
              <w:autoSpaceDN w:val="0"/>
              <w:adjustRightInd w:val="0"/>
              <w:spacing w:line="360" w:lineRule="auto"/>
              <w:contextualSpacing/>
              <w:jc w:val="both"/>
              <w:rPr>
                <w:rFonts w:ascii="Times New Roman" w:hAnsi="Times New Roman"/>
                <w:sz w:val="24"/>
                <w:szCs w:val="24"/>
              </w:rPr>
            </w:pPr>
            <w:r w:rsidRPr="00C41566">
              <w:rPr>
                <w:rFonts w:ascii="Times New Roman" w:hAnsi="Times New Roman"/>
                <w:sz w:val="24"/>
                <w:szCs w:val="24"/>
              </w:rPr>
              <w:t>5.  Нематериальные активы, их виды, способы амортизации. Нематериальные активы, находящиеся в организации на праве собственности, хозяйственного ведения, оперативного управления. Объекты интеллектуальной собственности.</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sz w:val="24"/>
                <w:szCs w:val="24"/>
              </w:rPr>
            </w:pPr>
          </w:p>
        </w:tc>
      </w:tr>
      <w:tr w:rsidR="008D7A5C" w:rsidRPr="00C41566" w:rsidTr="00434622">
        <w:trPr>
          <w:trHeight w:val="788"/>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 xml:space="preserve">6. </w:t>
            </w:r>
            <w:r w:rsidRPr="00C41566">
              <w:rPr>
                <w:rFonts w:ascii="Times New Roman" w:hAnsi="Times New Roman"/>
                <w:sz w:val="24"/>
                <w:szCs w:val="24"/>
              </w:rPr>
              <w:t xml:space="preserve">Лизинг, понятие, назначение, классификация, виды, формы. Субъекты лизинговой сделки. Договор лизинга. Порядок расчета лизинговых платежей. Использование лизинга предприятиями дорожного хозяйства. </w:t>
            </w:r>
          </w:p>
        </w:tc>
        <w:tc>
          <w:tcPr>
            <w:tcW w:w="652" w:type="pct"/>
            <w:vMerge/>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26"/>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sz w:val="24"/>
                <w:szCs w:val="24"/>
              </w:rPr>
            </w:pPr>
            <w:r w:rsidRPr="00C41566">
              <w:rPr>
                <w:rFonts w:ascii="Times New Roman" w:hAnsi="Times New Roman"/>
                <w:b/>
                <w:bCs/>
                <w:sz w:val="24"/>
                <w:szCs w:val="24"/>
              </w:rPr>
              <w:t xml:space="preserve">В том числе, практических занятий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
                <w:bCs/>
                <w:sz w:val="24"/>
                <w:szCs w:val="24"/>
                <w:highlight w:val="yellow"/>
              </w:rPr>
            </w:pPr>
          </w:p>
        </w:tc>
        <w:tc>
          <w:tcPr>
            <w:tcW w:w="596" w:type="pct"/>
            <w:vMerge w:val="restart"/>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610"/>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1</w:t>
            </w:r>
            <w:r w:rsidRPr="00C41566">
              <w:rPr>
                <w:rFonts w:ascii="Times New Roman" w:eastAsia="Calibri" w:hAnsi="Times New Roman"/>
                <w:bCs/>
                <w:sz w:val="24"/>
                <w:szCs w:val="24"/>
              </w:rPr>
              <w:t xml:space="preserve">. Определение стоимости основных фондов и расчет амортизационных отчислений. </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51"/>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2</w:t>
            </w:r>
            <w:r w:rsidRPr="00C41566">
              <w:rPr>
                <w:rFonts w:ascii="Times New Roman" w:eastAsia="Calibri" w:hAnsi="Times New Roman"/>
                <w:bCs/>
                <w:sz w:val="24"/>
                <w:szCs w:val="24"/>
              </w:rPr>
              <w:t>. Расчет показателей использования основных фондов.</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44"/>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3</w:t>
            </w:r>
            <w:r w:rsidRPr="00C41566">
              <w:rPr>
                <w:rFonts w:ascii="Times New Roman" w:eastAsia="Calibri" w:hAnsi="Times New Roman"/>
                <w:bCs/>
                <w:sz w:val="24"/>
                <w:szCs w:val="24"/>
              </w:rPr>
              <w:t xml:space="preserve">. </w:t>
            </w:r>
            <w:r w:rsidRPr="00C41566">
              <w:rPr>
                <w:rFonts w:ascii="Times New Roman" w:eastAsia="Calibri" w:hAnsi="Times New Roman"/>
                <w:sz w:val="24"/>
                <w:szCs w:val="24"/>
              </w:rPr>
              <w:t>Расчёт лизинговых платежей.</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313"/>
        </w:trPr>
        <w:tc>
          <w:tcPr>
            <w:tcW w:w="954" w:type="pct"/>
            <w:vMerge/>
          </w:tcPr>
          <w:p w:rsidR="008D7A5C" w:rsidRPr="00C41566" w:rsidRDefault="008D7A5C" w:rsidP="00C41566">
            <w:pPr>
              <w:spacing w:after="0" w:line="360" w:lineRule="auto"/>
              <w:contextualSpacing/>
              <w:rPr>
                <w:rFonts w:ascii="Times New Roman" w:eastAsia="Calibri" w:hAnsi="Times New Roman"/>
                <w:bCs/>
                <w:sz w:val="24"/>
                <w:szCs w:val="24"/>
              </w:rPr>
            </w:pPr>
          </w:p>
        </w:tc>
        <w:tc>
          <w:tcPr>
            <w:tcW w:w="2797" w:type="pct"/>
          </w:tcPr>
          <w:p w:rsidR="008D7A5C" w:rsidRPr="00C41566" w:rsidRDefault="008D7A5C" w:rsidP="00C41566">
            <w:pPr>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52" w:type="pct"/>
            <w:vAlign w:val="center"/>
          </w:tcPr>
          <w:p w:rsidR="008D7A5C" w:rsidRPr="00434622" w:rsidRDefault="008D7A5C" w:rsidP="00C41566">
            <w:pPr>
              <w:suppressAutoHyphens/>
              <w:spacing w:after="0" w:line="360" w:lineRule="auto"/>
              <w:contextualSpacing/>
              <w:jc w:val="center"/>
              <w:rPr>
                <w:rFonts w:ascii="Times New Roman" w:hAnsi="Times New Roman"/>
                <w:bCs/>
                <w:sz w:val="24"/>
                <w:szCs w:val="24"/>
                <w:highlight w:val="yellow"/>
              </w:rPr>
            </w:pPr>
          </w:p>
        </w:tc>
        <w:tc>
          <w:tcPr>
            <w:tcW w:w="596" w:type="pct"/>
            <w:vMerge/>
          </w:tcPr>
          <w:p w:rsidR="008D7A5C" w:rsidRPr="00C41566" w:rsidRDefault="008D7A5C" w:rsidP="00C41566">
            <w:pPr>
              <w:spacing w:after="0" w:line="360" w:lineRule="auto"/>
              <w:contextualSpacing/>
              <w:jc w:val="center"/>
              <w:rPr>
                <w:rFonts w:ascii="Times New Roman" w:hAnsi="Times New Roman"/>
                <w:b/>
                <w:sz w:val="24"/>
                <w:szCs w:val="24"/>
              </w:rPr>
            </w:pPr>
          </w:p>
        </w:tc>
      </w:tr>
      <w:tr w:rsidR="008D7A5C" w:rsidRPr="00C41566" w:rsidTr="00434622">
        <w:trPr>
          <w:trHeight w:val="276"/>
        </w:trPr>
        <w:tc>
          <w:tcPr>
            <w:tcW w:w="954"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5.</w:t>
            </w:r>
            <w:r w:rsidRPr="00C41566">
              <w:rPr>
                <w:rFonts w:ascii="Times New Roman" w:eastAsia="Calibri" w:hAnsi="Times New Roman"/>
                <w:b/>
                <w:bCs/>
                <w:sz w:val="24"/>
                <w:szCs w:val="24"/>
              </w:rPr>
              <w:t xml:space="preserve"> Оборотные средства организации</w:t>
            </w:r>
          </w:p>
        </w:tc>
        <w:tc>
          <w:tcPr>
            <w:tcW w:w="2797" w:type="pct"/>
          </w:tcPr>
          <w:p w:rsidR="008D7A5C" w:rsidRPr="00C41566" w:rsidRDefault="008D7A5C" w:rsidP="00C41566">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Содержание учебного материала</w:t>
            </w:r>
          </w:p>
        </w:tc>
        <w:tc>
          <w:tcPr>
            <w:tcW w:w="652" w:type="pct"/>
            <w:vAlign w:val="center"/>
          </w:tcPr>
          <w:p w:rsidR="008D7A5C" w:rsidRPr="00434622" w:rsidRDefault="008D7A5C" w:rsidP="00C41566">
            <w:pPr>
              <w:suppressAutoHyphens/>
              <w:spacing w:line="360" w:lineRule="auto"/>
              <w:contextualSpacing/>
              <w:jc w:val="center"/>
              <w:rPr>
                <w:rFonts w:ascii="Times New Roman" w:hAnsi="Times New Roman"/>
                <w:b/>
                <w:sz w:val="24"/>
                <w:szCs w:val="24"/>
                <w:highlight w:val="yellow"/>
              </w:rPr>
            </w:pPr>
          </w:p>
        </w:tc>
        <w:tc>
          <w:tcPr>
            <w:tcW w:w="596" w:type="pct"/>
          </w:tcPr>
          <w:p w:rsidR="008D7A5C" w:rsidRPr="00C41566" w:rsidRDefault="008D7A5C" w:rsidP="00C41566">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tc>
      </w:tr>
    </w:tbl>
    <w:tbl>
      <w:tblPr>
        <w:tblpPr w:leftFromText="180" w:rightFromText="180"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8143"/>
        <w:gridCol w:w="1976"/>
        <w:gridCol w:w="1732"/>
      </w:tblGrid>
      <w:tr w:rsidR="00434622" w:rsidRPr="00C41566" w:rsidTr="00434622">
        <w:trPr>
          <w:trHeight w:val="7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eastAsia="Calibri" w:hAnsi="Times New Roman"/>
                <w:sz w:val="24"/>
                <w:szCs w:val="24"/>
              </w:rPr>
            </w:pPr>
            <w:r w:rsidRPr="00C41566">
              <w:rPr>
                <w:rFonts w:ascii="Times New Roman" w:hAnsi="Times New Roman"/>
                <w:sz w:val="24"/>
                <w:szCs w:val="24"/>
              </w:rPr>
              <w:t>1.</w:t>
            </w:r>
            <w:r w:rsidRPr="00C41566">
              <w:rPr>
                <w:rFonts w:ascii="Times New Roman" w:eastAsia="Calibri" w:hAnsi="Times New Roman"/>
                <w:sz w:val="24"/>
                <w:szCs w:val="24"/>
              </w:rPr>
              <w:t xml:space="preserve"> Сущность, состав, структура оборотных средств организации. Состав и классификация оборотных средств. Источники формирования оборотных средств. Методика определения потребности предприятия в оборотных средствах.</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05</w:t>
            </w:r>
          </w:p>
        </w:tc>
      </w:tr>
      <w:tr w:rsidR="00434622" w:rsidRPr="00C41566" w:rsidTr="00434622">
        <w:trPr>
          <w:trHeight w:val="7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Коэффициент оборачиваемости, продолжительность одного оборота в днях, коэффициент загрузки. Абсолютное и относительное высвобождение оборотных средств.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b/>
                <w:sz w:val="24"/>
                <w:szCs w:val="24"/>
              </w:rPr>
            </w:pPr>
          </w:p>
        </w:tc>
      </w:tr>
      <w:tr w:rsidR="00434622" w:rsidRPr="00C41566" w:rsidTr="00434622">
        <w:trPr>
          <w:trHeight w:val="22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Cs/>
                <w:sz w:val="24"/>
                <w:szCs w:val="24"/>
              </w:rPr>
            </w:pPr>
            <w:r w:rsidRPr="00C41566">
              <w:rPr>
                <w:rFonts w:ascii="Times New Roman" w:hAnsi="Times New Roman"/>
                <w:b/>
                <w:bCs/>
                <w:sz w:val="24"/>
                <w:szCs w:val="24"/>
              </w:rPr>
              <w:t xml:space="preserve">В то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689"/>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4. </w:t>
            </w:r>
            <w:r w:rsidRPr="00C41566">
              <w:rPr>
                <w:rFonts w:ascii="Times New Roman" w:hAnsi="Times New Roman"/>
                <w:sz w:val="24"/>
                <w:szCs w:val="24"/>
              </w:rPr>
              <w:t>Расчет величины оборотных средств организации. Расчет показателей использования оборотных средств.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8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rPr>
            </w:pPr>
          </w:p>
        </w:tc>
        <w:tc>
          <w:tcPr>
            <w:tcW w:w="2769" w:type="pct"/>
          </w:tcPr>
          <w:p w:rsidR="00434622" w:rsidRPr="00C41566" w:rsidRDefault="00434622" w:rsidP="00434622">
            <w:pPr>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6. Кадры и производительность труда в дорожном хозяйстве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 03., ОК4., ОК 05.,ОК 10.,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1. Персонал организации: понятие и классификация. Движение кадров. Количественная и качественная характеристика трудовых ресурсов.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eastAsia="Calibri" w:hAnsi="Times New Roman"/>
                <w:sz w:val="24"/>
                <w:szCs w:val="24"/>
              </w:rPr>
              <w:t>2.  Производительность труда, показатели и методика их определения. Факторы и пути повышения производительности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5. </w:t>
            </w:r>
            <w:r w:rsidRPr="00C41566">
              <w:rPr>
                <w:rFonts w:ascii="Times New Roman" w:hAnsi="Times New Roman"/>
                <w:sz w:val="24"/>
                <w:szCs w:val="24"/>
              </w:rPr>
              <w:t>Расчет состава комплексной бригады</w:t>
            </w:r>
            <w:r w:rsidRPr="00C41566">
              <w:rPr>
                <w:rFonts w:ascii="Times New Roman" w:hAnsi="Times New Roman"/>
                <w:b/>
                <w:sz w:val="24"/>
                <w:szCs w:val="24"/>
              </w:rPr>
              <w:t>: с</w:t>
            </w:r>
            <w:r w:rsidRPr="00C41566">
              <w:rPr>
                <w:rFonts w:ascii="Times New Roman" w:hAnsi="Times New Roman"/>
                <w:sz w:val="24"/>
                <w:szCs w:val="24"/>
              </w:rPr>
              <w:t>оставление калькуляции на устройство покрытия с использованием сборника ЕНиР 17</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59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6. </w:t>
            </w:r>
            <w:r w:rsidRPr="00C41566">
              <w:rPr>
                <w:rFonts w:ascii="Times New Roman" w:hAnsi="Times New Roman"/>
                <w:sz w:val="24"/>
                <w:szCs w:val="24"/>
              </w:rPr>
              <w:t>Определение состава комплексной бригады по профессиям и разрядам на основании, составленной калькуляции (см.</w:t>
            </w:r>
            <w:r w:rsidRPr="00C41566">
              <w:rPr>
                <w:rFonts w:ascii="Times New Roman" w:eastAsia="Calibri" w:hAnsi="Times New Roman"/>
                <w:sz w:val="24"/>
                <w:szCs w:val="24"/>
              </w:rPr>
              <w:t xml:space="preserve"> практическое занятие №</w:t>
            </w:r>
            <w:r w:rsidRPr="00C41566">
              <w:rPr>
                <w:rFonts w:ascii="Times New Roman" w:hAnsi="Times New Roman"/>
                <w:sz w:val="24"/>
                <w:szCs w:val="24"/>
              </w:rPr>
              <w:t xml:space="preserve"> 5)</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7.  Н</w:t>
            </w:r>
            <w:r w:rsidRPr="00C41566">
              <w:rPr>
                <w:rFonts w:ascii="Times New Roman" w:hAnsi="Times New Roman"/>
                <w:b/>
                <w:sz w:val="24"/>
                <w:szCs w:val="24"/>
              </w:rPr>
              <w:t>ормирование труда</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lastRenderedPageBreak/>
              <w:t>ОК 03., ОК4., ОК 05., ОК 9., ОК 10., ОК 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4.3.</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1.Техническое нормирование: сущность, задачи. Система нормативных и методических документов дорожного хозяйства.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hAnsi="Times New Roman"/>
                <w:sz w:val="24"/>
                <w:szCs w:val="24"/>
              </w:rPr>
              <w:t>2.Методы наблюдения и изучения производственного процесса. Методы нормирования труда.</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sz w:val="24"/>
                <w:szCs w:val="24"/>
              </w:rPr>
            </w:pPr>
            <w:r w:rsidRPr="00C41566">
              <w:rPr>
                <w:rFonts w:ascii="Times New Roman" w:hAnsi="Times New Roman"/>
                <w:b/>
                <w:bCs/>
                <w:sz w:val="24"/>
                <w:szCs w:val="24"/>
              </w:rPr>
              <w:t>Тема 8.</w:t>
            </w:r>
            <w:r w:rsidRPr="00C41566">
              <w:rPr>
                <w:rFonts w:ascii="Times New Roman" w:hAnsi="Times New Roman"/>
                <w:b/>
                <w:sz w:val="24"/>
                <w:szCs w:val="24"/>
              </w:rPr>
              <w:t>Организация заработной платы</w:t>
            </w:r>
          </w:p>
          <w:p w:rsidR="00434622" w:rsidRPr="00C41566" w:rsidRDefault="00434622" w:rsidP="00434622">
            <w:pPr>
              <w:spacing w:after="0" w:line="360" w:lineRule="auto"/>
              <w:contextualSpacing/>
              <w:rPr>
                <w:rFonts w:ascii="Times New Roman" w:hAnsi="Times New Roman"/>
                <w:b/>
                <w:bCs/>
                <w:sz w:val="24"/>
                <w:szCs w:val="24"/>
                <w:vertAlign w:val="subscript"/>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 xml:space="preserve">ОК1., ОК 2., </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 03., ОК4., ОК 05., ОК 9., ОК 10., ОК 11</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 xml:space="preserve">1. Номинальная и реальная заработная плата. Структура заработной платы. Тарифная система оплаты труда: тарифная ставка, тарифная сетка, ЕТКС, районные коэффициенты. </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jc w:val="both"/>
              <w:rPr>
                <w:rFonts w:ascii="Times New Roman" w:hAnsi="Times New Roman"/>
                <w:sz w:val="24"/>
                <w:szCs w:val="24"/>
              </w:rPr>
            </w:pPr>
            <w:r w:rsidRPr="00C41566">
              <w:rPr>
                <w:rFonts w:ascii="Times New Roman" w:hAnsi="Times New Roman"/>
                <w:sz w:val="24"/>
                <w:szCs w:val="24"/>
              </w:rPr>
              <w:t>2. Формы и системы оплаты труда. Компенсационные и стимулирующие выплаты. Области применения форм оплаты труда.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jc w:val="both"/>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7. </w:t>
            </w:r>
            <w:r w:rsidRPr="00C41566">
              <w:rPr>
                <w:rFonts w:ascii="Times New Roman" w:hAnsi="Times New Roman"/>
                <w:sz w:val="24"/>
                <w:szCs w:val="24"/>
              </w:rPr>
              <w:t xml:space="preserve">Расчет заработной платы бригады с применением программы </w:t>
            </w:r>
            <w:r w:rsidRPr="00C41566">
              <w:rPr>
                <w:rFonts w:ascii="Times New Roman" w:hAnsi="Times New Roman"/>
                <w:sz w:val="24"/>
                <w:szCs w:val="24"/>
                <w:lang w:val="en-US"/>
              </w:rPr>
              <w:t>MicrosoftExcel</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tabs>
                <w:tab w:val="left" w:pos="1306"/>
              </w:tabs>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Тема 9. Сметная стоимость строительства и виды себестоимости </w:t>
            </w:r>
            <w:r w:rsidRPr="00C41566">
              <w:rPr>
                <w:rFonts w:ascii="Times New Roman" w:hAnsi="Times New Roman"/>
                <w:b/>
                <w:bCs/>
                <w:sz w:val="24"/>
                <w:szCs w:val="24"/>
              </w:rPr>
              <w:lastRenderedPageBreak/>
              <w:t>строительных работ</w:t>
            </w:r>
            <w:r w:rsidRPr="00C41566">
              <w:rPr>
                <w:rFonts w:ascii="Times New Roman" w:hAnsi="Times New Roman"/>
                <w:b/>
                <w:bCs/>
                <w:sz w:val="24"/>
                <w:szCs w:val="24"/>
              </w:rPr>
              <w:tab/>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lastRenderedPageBreak/>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after="0"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after="0"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4.5.</w:t>
            </w: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Особенности ценообразования в строительстве. Этапы формирования цены продукции. Состав и структура сметной стоимости строительства и строительно-монтажных работ.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2. Себестоимость как экономическая категория. Виды себестоимости. </w:t>
            </w:r>
            <w:r w:rsidRPr="00C41566">
              <w:rPr>
                <w:rFonts w:ascii="Times New Roman" w:hAnsi="Times New Roman"/>
                <w:bCs/>
                <w:sz w:val="24"/>
                <w:szCs w:val="24"/>
              </w:rPr>
              <w:t>Сметная себестоимость строительно-монтажных работ. Группировка издержек по статьям и элементам затрат.</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bCs/>
                <w:sz w:val="24"/>
                <w:szCs w:val="24"/>
              </w:rPr>
              <w:t xml:space="preserve">3. </w:t>
            </w:r>
            <w:r w:rsidRPr="00C41566">
              <w:rPr>
                <w:rFonts w:ascii="Times New Roman" w:eastAsia="Calibri" w:hAnsi="Times New Roman"/>
                <w:bCs/>
                <w:sz w:val="24"/>
                <w:szCs w:val="24"/>
              </w:rPr>
              <w:t>Плановая себестоимость: понятие, назначение, порядок определения. Пути снижения затрат на производство. Фактическая себестоимость: понятие, назначение, порядок определения.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tabs>
                <w:tab w:val="left" w:pos="1306"/>
              </w:tabs>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r w:rsidRPr="00C41566">
              <w:rPr>
                <w:rFonts w:ascii="Times New Roman" w:eastAsia="Calibri" w:hAnsi="Times New Roman"/>
                <w:bCs/>
                <w:sz w:val="24"/>
                <w:szCs w:val="24"/>
              </w:rPr>
              <w:t>4.</w:t>
            </w:r>
            <w:r w:rsidRPr="00C41566">
              <w:rPr>
                <w:rFonts w:ascii="Times New Roman" w:hAnsi="Times New Roman"/>
                <w:sz w:val="24"/>
                <w:szCs w:val="24"/>
              </w:rPr>
              <w:t xml:space="preserve"> Основные направления снижения себестоимости дорожно-строительных работ. Снижение себестоимости по строительству и ремонту автомобильных дорог путем установление оптимальных сроков строительства, экономии материальных ресурсов, снижение трудоемкости дорожного строительства, улучшения организации производства, труда и управления. Разработка и реализация организационно-технических мероприятий, обеспечивающих повышение эффективности работы дорожной организации.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after="0"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hAnsi="Times New Roman"/>
                <w:sz w:val="24"/>
                <w:szCs w:val="24"/>
              </w:rPr>
              <w:t>5. Прибыль и рентабельность – экономические показатели деятельности организации. Виды прибыли и рентабельности.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val="restart"/>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8. </w:t>
            </w:r>
            <w:r w:rsidRPr="00C41566">
              <w:rPr>
                <w:rFonts w:ascii="Times New Roman" w:hAnsi="Times New Roman"/>
                <w:sz w:val="24"/>
                <w:szCs w:val="24"/>
              </w:rPr>
              <w:t>Определение стоимости строительно-монтажных работ и рентабельности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10.</w:t>
            </w:r>
            <w:r w:rsidRPr="00C41566">
              <w:rPr>
                <w:rFonts w:ascii="Times New Roman" w:eastAsia="Calibri" w:hAnsi="Times New Roman"/>
                <w:b/>
                <w:bCs/>
                <w:sz w:val="24"/>
                <w:szCs w:val="24"/>
              </w:rPr>
              <w:t>Финансовые ресурсы предприятия. Налогообложение</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Финансы и финансовая система. Схема финансовой системы государства. Основные задачи общегосударственных финансов. Основные функции финансовой системы предприятия.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after="0"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Налоговая система: федеральные, региональные и местные налоги. Структура источников налоговых поступлений в территориальные дорожные фонды. Виды налогов: прямые и косвенные. Порядок начисления налогов.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Основные налоги, для строительных организаций, занимающиеся предпринимательской деятельностью Упрощенная система налогообложения для малых предприятий в строительном бизнесе.</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11.</w:t>
            </w:r>
            <w:r w:rsidRPr="00C41566">
              <w:rPr>
                <w:rFonts w:ascii="Times New Roman" w:hAnsi="Times New Roman"/>
                <w:b/>
                <w:sz w:val="24"/>
                <w:szCs w:val="24"/>
              </w:rPr>
              <w:t xml:space="preserve"> Маркетинг и его роль в деятельности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ОК1- ОК 7, ОК 09- ОК11</w:t>
            </w:r>
          </w:p>
        </w:tc>
      </w:tr>
      <w:tr w:rsidR="00434622" w:rsidRPr="00C41566" w:rsidTr="00434622">
        <w:trPr>
          <w:trHeight w:val="367"/>
        </w:trPr>
        <w:tc>
          <w:tcPr>
            <w:tcW w:w="970" w:type="pct"/>
            <w:vMerge/>
          </w:tcPr>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Строительная продукция в системе маркетинга. Маркетинговые исследования рынка строительной продукции. Сегментация рынка строительной продукции.</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Особенности сбыта строительной продукции: функции сбытового маркетинга; реализация строительных контрактов через торги</w:t>
            </w:r>
            <w:r w:rsidRPr="00C41566">
              <w:rPr>
                <w:rFonts w:ascii="Times New Roman" w:hAnsi="Times New Roman"/>
                <w:sz w:val="24"/>
                <w:szCs w:val="24"/>
              </w:rPr>
              <w:t>. Виды торгов. Этапы реализации контрактов. Содержание тендерной документации. Схема проведения и подготовки подрядных торгов. Состав тендерного комитета, его решения, прием предложений, формирование банка данных, завершение процедуры торгов.</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Тема 12.</w:t>
            </w:r>
            <w:r w:rsidRPr="00C41566">
              <w:rPr>
                <w:rFonts w:ascii="Times New Roman" w:hAnsi="Times New Roman"/>
                <w:b/>
                <w:sz w:val="24"/>
                <w:szCs w:val="24"/>
              </w:rPr>
              <w:t>Производственное планирование в организации</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ПК 3.3.,</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 xml:space="preserve"> ПК 4.3ПК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Основы планирования в организации: функции и задачи планирования. Виды и методы планирования. Система показателей плана. Оперативно-календарное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6"/>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Бизнес-план: назначение и состав. Этапы разработки.  Оценка рынка сбыта.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3. Анализ цен и конкурентов; мониторинг цен на дорожно-строительные материалы; план производства, план себестоимости работ, план материально-технического обеспечения потребностей дорожной организации в ресурсах.</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167"/>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4. Стратегия финансирования. Текущее и оперативное календарное планирование.</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13.</w:t>
            </w:r>
            <w:r w:rsidRPr="00C41566">
              <w:rPr>
                <w:rFonts w:ascii="Times New Roman" w:hAnsi="Times New Roman"/>
                <w:b/>
                <w:sz w:val="24"/>
                <w:szCs w:val="24"/>
              </w:rPr>
              <w:t xml:space="preserve"> Инвестиции и капитальные вложения в строительство</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 xml:space="preserve">1. Инвестиции: вложения в основной капитал. Виды инвестиций. Структура капитальных вложений. </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Показатели экономической эффективности капитальных вложений: общая (абсолютная) и сравнительная.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after="0" w:line="360" w:lineRule="auto"/>
              <w:contextualSpacing/>
              <w:rPr>
                <w:rFonts w:ascii="Times New Roman" w:hAnsi="Times New Roman"/>
                <w:b/>
                <w:sz w:val="24"/>
                <w:szCs w:val="24"/>
              </w:rPr>
            </w:pPr>
            <w:r w:rsidRPr="00C41566">
              <w:rPr>
                <w:rFonts w:ascii="Times New Roman" w:eastAsia="Calibri" w:hAnsi="Times New Roman"/>
                <w:b/>
                <w:sz w:val="24"/>
                <w:szCs w:val="24"/>
              </w:rPr>
              <w:t>Практическое занятие №</w:t>
            </w:r>
            <w:r w:rsidRPr="00C41566">
              <w:rPr>
                <w:rFonts w:ascii="Times New Roman" w:hAnsi="Times New Roman"/>
                <w:b/>
                <w:sz w:val="24"/>
                <w:szCs w:val="24"/>
              </w:rPr>
              <w:t xml:space="preserve"> 9. </w:t>
            </w:r>
            <w:r w:rsidRPr="00C41566">
              <w:rPr>
                <w:rFonts w:ascii="Times New Roman" w:hAnsi="Times New Roman"/>
                <w:sz w:val="24"/>
                <w:szCs w:val="24"/>
              </w:rPr>
              <w:t>Определение экономической эффективности проектных решений при выборе вариантов</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418"/>
        </w:trPr>
        <w:tc>
          <w:tcPr>
            <w:tcW w:w="970" w:type="pct"/>
            <w:vMerge w:val="restart"/>
          </w:tcPr>
          <w:p w:rsidR="00434622" w:rsidRPr="00C41566" w:rsidRDefault="00434622" w:rsidP="00434622">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Тема 14.</w:t>
            </w:r>
            <w:r w:rsidRPr="00C41566">
              <w:rPr>
                <w:rFonts w:ascii="Times New Roman" w:hAnsi="Times New Roman"/>
                <w:b/>
                <w:sz w:val="24"/>
                <w:szCs w:val="24"/>
              </w:rPr>
              <w:t xml:space="preserve"> Учет и отчетность в дорожных организациях</w:t>
            </w: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keepNext/>
              <w:spacing w:after="0" w:line="360" w:lineRule="auto"/>
              <w:contextualSpacing/>
              <w:jc w:val="center"/>
              <w:outlineLvl w:val="1"/>
              <w:rPr>
                <w:rFonts w:ascii="Times New Roman" w:hAnsi="Times New Roman"/>
                <w:sz w:val="24"/>
                <w:szCs w:val="24"/>
              </w:rPr>
            </w:pPr>
            <w:r w:rsidRPr="00C41566">
              <w:rPr>
                <w:rFonts w:ascii="Times New Roman" w:hAnsi="Times New Roman"/>
                <w:sz w:val="24"/>
                <w:szCs w:val="24"/>
              </w:rPr>
              <w:t>О ОК1- ОК 7, ОК 09- ОК11</w:t>
            </w:r>
          </w:p>
          <w:p w:rsidR="00434622" w:rsidRPr="00C41566" w:rsidRDefault="00434622" w:rsidP="00434622">
            <w:pPr>
              <w:keepNext/>
              <w:spacing w:after="0" w:line="360" w:lineRule="auto"/>
              <w:contextualSpacing/>
              <w:jc w:val="center"/>
              <w:outlineLvl w:val="1"/>
              <w:rPr>
                <w:rFonts w:ascii="Times New Roman" w:hAnsi="Times New Roman"/>
                <w:color w:val="000000"/>
                <w:sz w:val="24"/>
                <w:szCs w:val="24"/>
              </w:rPr>
            </w:pPr>
            <w:r w:rsidRPr="00C41566">
              <w:rPr>
                <w:rFonts w:ascii="Times New Roman" w:hAnsi="Times New Roman"/>
                <w:sz w:val="24"/>
                <w:szCs w:val="24"/>
              </w:rPr>
              <w:t xml:space="preserve">ПК 4.3. </w:t>
            </w:r>
          </w:p>
        </w:tc>
      </w:tr>
      <w:tr w:rsidR="00434622" w:rsidRPr="00C41566" w:rsidTr="00434622">
        <w:trPr>
          <w:trHeight w:val="14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 Назначения и виды учета. Первичные учетные документы.</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742"/>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 Отчетность дорожных организациях: бухгалтерская отчетность, статистическая, ведомственная.</w:t>
            </w:r>
          </w:p>
        </w:tc>
        <w:tc>
          <w:tcPr>
            <w:tcW w:w="672" w:type="pct"/>
            <w:vMerge/>
            <w:vAlign w:val="center"/>
          </w:tcPr>
          <w:p w:rsidR="00434622" w:rsidRPr="00434622" w:rsidRDefault="00434622" w:rsidP="00434622">
            <w:pPr>
              <w:suppressAutoHyphens/>
              <w:spacing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1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367"/>
        </w:trPr>
        <w:tc>
          <w:tcPr>
            <w:tcW w:w="970" w:type="pct"/>
            <w:vMerge w:val="restart"/>
          </w:tcPr>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Тема 15.</w:t>
            </w:r>
            <w:r w:rsidRPr="00C41566">
              <w:rPr>
                <w:rFonts w:ascii="Times New Roman" w:hAnsi="Times New Roman"/>
                <w:b/>
                <w:sz w:val="24"/>
                <w:szCs w:val="24"/>
              </w:rPr>
              <w:t xml:space="preserve"> Анализ производственно- хозяйственной деятельности предприятия</w:t>
            </w:r>
          </w:p>
          <w:p w:rsidR="00434622" w:rsidRPr="00C41566" w:rsidRDefault="00434622" w:rsidP="00434622">
            <w:pPr>
              <w:spacing w:after="0" w:line="360" w:lineRule="auto"/>
              <w:contextualSpacing/>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
                <w:bCs/>
                <w:sz w:val="24"/>
                <w:szCs w:val="24"/>
              </w:rPr>
              <w:t>Содержание учебного материала</w:t>
            </w:r>
          </w:p>
        </w:tc>
        <w:tc>
          <w:tcPr>
            <w:tcW w:w="672" w:type="pct"/>
            <w:vMerge w:val="restart"/>
            <w:vAlign w:val="center"/>
          </w:tcPr>
          <w:p w:rsidR="00434622" w:rsidRPr="00434622" w:rsidRDefault="00434622" w:rsidP="00434622">
            <w:pPr>
              <w:suppressAutoHyphens/>
              <w:spacing w:line="360" w:lineRule="auto"/>
              <w:contextualSpacing/>
              <w:jc w:val="center"/>
              <w:rPr>
                <w:rFonts w:ascii="Times New Roman" w:hAnsi="Times New Roman"/>
                <w:b/>
                <w:sz w:val="24"/>
                <w:szCs w:val="24"/>
                <w:highlight w:val="yellow"/>
              </w:rPr>
            </w:pPr>
          </w:p>
        </w:tc>
        <w:tc>
          <w:tcPr>
            <w:tcW w:w="589" w:type="pct"/>
            <w:vMerge w:val="restart"/>
          </w:tcPr>
          <w:p w:rsidR="00434622" w:rsidRPr="00C41566" w:rsidRDefault="00434622" w:rsidP="00434622">
            <w:pPr>
              <w:spacing w:line="360" w:lineRule="auto"/>
              <w:contextualSpacing/>
              <w:jc w:val="center"/>
              <w:rPr>
                <w:rFonts w:ascii="Times New Roman" w:hAnsi="Times New Roman"/>
                <w:sz w:val="24"/>
                <w:szCs w:val="24"/>
              </w:rPr>
            </w:pPr>
            <w:r w:rsidRPr="00C41566">
              <w:rPr>
                <w:rFonts w:ascii="Times New Roman" w:hAnsi="Times New Roman"/>
                <w:sz w:val="24"/>
                <w:szCs w:val="24"/>
              </w:rPr>
              <w:t>ОК1- ОК 7, ОК 09- ОК11</w:t>
            </w:r>
          </w:p>
          <w:p w:rsidR="00434622" w:rsidRPr="00C41566" w:rsidRDefault="00434622" w:rsidP="00434622">
            <w:pPr>
              <w:spacing w:line="360" w:lineRule="auto"/>
              <w:contextualSpacing/>
              <w:jc w:val="center"/>
              <w:rPr>
                <w:rFonts w:ascii="Times New Roman" w:hAnsi="Times New Roman"/>
                <w:b/>
                <w:sz w:val="24"/>
                <w:szCs w:val="24"/>
              </w:rPr>
            </w:pPr>
            <w:r w:rsidRPr="00C41566">
              <w:rPr>
                <w:rFonts w:ascii="Times New Roman" w:hAnsi="Times New Roman"/>
                <w:sz w:val="24"/>
                <w:szCs w:val="24"/>
              </w:rPr>
              <w:t>ПК 3.3., ПК 4.5</w:t>
            </w: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1.Суть экономического анализа деятельности дорожных организаций. Методы, цели, задачи экономического анализа.</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67"/>
        </w:trPr>
        <w:tc>
          <w:tcPr>
            <w:tcW w:w="970" w:type="pct"/>
            <w:vMerge/>
          </w:tcPr>
          <w:p w:rsidR="00434622" w:rsidRPr="00C41566" w:rsidRDefault="00434622" w:rsidP="00434622">
            <w:pPr>
              <w:spacing w:line="360" w:lineRule="auto"/>
              <w:contextualSpacing/>
              <w:jc w:val="both"/>
              <w:rPr>
                <w:rFonts w:ascii="Times New Roman" w:hAnsi="Times New Roman"/>
                <w:b/>
                <w:bCs/>
                <w:sz w:val="24"/>
                <w:szCs w:val="24"/>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t>2.Организация анализа в дорожной организации.</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b/>
                <w:sz w:val="24"/>
                <w:szCs w:val="24"/>
              </w:rPr>
            </w:pPr>
          </w:p>
        </w:tc>
        <w:tc>
          <w:tcPr>
            <w:tcW w:w="589" w:type="pct"/>
            <w:vMerge/>
          </w:tcPr>
          <w:p w:rsidR="00434622" w:rsidRPr="00C41566" w:rsidRDefault="00434622" w:rsidP="00434622">
            <w:pPr>
              <w:spacing w:line="360" w:lineRule="auto"/>
              <w:contextualSpacing/>
              <w:jc w:val="center"/>
              <w:rPr>
                <w:rFonts w:ascii="Times New Roman" w:hAnsi="Times New Roman"/>
                <w:sz w:val="24"/>
                <w:szCs w:val="24"/>
              </w:rPr>
            </w:pPr>
          </w:p>
        </w:tc>
      </w:tr>
      <w:tr w:rsidR="00434622" w:rsidRPr="00C41566" w:rsidTr="00434622">
        <w:trPr>
          <w:trHeight w:val="315"/>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spacing w:line="360" w:lineRule="auto"/>
              <w:contextualSpacing/>
              <w:rPr>
                <w:rFonts w:ascii="Times New Roman" w:hAnsi="Times New Roman"/>
                <w:sz w:val="24"/>
                <w:szCs w:val="24"/>
              </w:rPr>
            </w:pPr>
            <w:r w:rsidRPr="00C41566">
              <w:rPr>
                <w:rFonts w:ascii="Times New Roman" w:hAnsi="Times New Roman"/>
                <w:sz w:val="24"/>
                <w:szCs w:val="24"/>
              </w:rPr>
              <w:t>3.Анализ выполнения плана себестоимости строительно-монтажных работ.</w:t>
            </w:r>
          </w:p>
        </w:tc>
        <w:tc>
          <w:tcPr>
            <w:tcW w:w="672" w:type="pct"/>
            <w:vMerge/>
            <w:vAlign w:val="center"/>
          </w:tcPr>
          <w:p w:rsidR="00434622" w:rsidRPr="00C41566" w:rsidRDefault="00434622" w:rsidP="00434622">
            <w:pPr>
              <w:suppressAutoHyphens/>
              <w:spacing w:line="360" w:lineRule="auto"/>
              <w:contextualSpacing/>
              <w:jc w:val="center"/>
              <w:rPr>
                <w:rFonts w:ascii="Times New Roman" w:hAnsi="Times New Roman"/>
                <w:sz w:val="24"/>
                <w:szCs w:val="24"/>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51"/>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bCs/>
                <w:sz w:val="24"/>
                <w:szCs w:val="24"/>
              </w:rPr>
              <w:t xml:space="preserve">В том числе, практических занятий </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23"/>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b/>
                <w:bCs/>
                <w:sz w:val="24"/>
                <w:szCs w:val="24"/>
              </w:rPr>
            </w:pPr>
            <w:r w:rsidRPr="00C41566">
              <w:rPr>
                <w:rFonts w:ascii="Times New Roman" w:hAnsi="Times New Roman"/>
                <w:b/>
                <w:sz w:val="24"/>
                <w:szCs w:val="24"/>
              </w:rPr>
              <w:t>Практическое занятие № 10.</w:t>
            </w:r>
            <w:r w:rsidRPr="00C41566">
              <w:rPr>
                <w:rFonts w:ascii="Times New Roman" w:hAnsi="Times New Roman"/>
                <w:sz w:val="24"/>
                <w:szCs w:val="24"/>
              </w:rPr>
              <w:t xml:space="preserve"> Анализ состояния и использования основных средств строительной организации.</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10"/>
        </w:trPr>
        <w:tc>
          <w:tcPr>
            <w:tcW w:w="970" w:type="pct"/>
            <w:vMerge/>
          </w:tcPr>
          <w:p w:rsidR="00434622" w:rsidRPr="00C41566" w:rsidRDefault="00434622" w:rsidP="00434622">
            <w:pPr>
              <w:spacing w:after="0" w:line="360" w:lineRule="auto"/>
              <w:contextualSpacing/>
              <w:rPr>
                <w:rFonts w:ascii="Times New Roman" w:eastAsia="Calibri" w:hAnsi="Times New Roman"/>
                <w:bCs/>
                <w:sz w:val="24"/>
                <w:szCs w:val="24"/>
                <w:u w:val="single"/>
              </w:rPr>
            </w:pPr>
          </w:p>
        </w:tc>
        <w:tc>
          <w:tcPr>
            <w:tcW w:w="2769" w:type="pct"/>
            <w:vAlign w:val="bottom"/>
          </w:tcPr>
          <w:p w:rsidR="00434622" w:rsidRPr="00C4156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eastAsia="Calibri" w:hAnsi="Times New Roman"/>
                <w:sz w:val="24"/>
                <w:szCs w:val="24"/>
              </w:rPr>
            </w:pPr>
            <w:r w:rsidRPr="00C41566">
              <w:rPr>
                <w:rFonts w:ascii="Times New Roman" w:hAnsi="Times New Roman"/>
                <w:b/>
                <w:bCs/>
                <w:sz w:val="24"/>
                <w:szCs w:val="24"/>
              </w:rPr>
              <w:t>Самостоятельная работа обучающихся</w:t>
            </w:r>
          </w:p>
        </w:tc>
        <w:tc>
          <w:tcPr>
            <w:tcW w:w="672" w:type="pct"/>
            <w:vAlign w:val="center"/>
          </w:tcPr>
          <w:p w:rsidR="00434622" w:rsidRPr="00434622" w:rsidRDefault="00434622" w:rsidP="00434622">
            <w:pPr>
              <w:suppressAutoHyphens/>
              <w:spacing w:after="0" w:line="360" w:lineRule="auto"/>
              <w:contextualSpacing/>
              <w:jc w:val="center"/>
              <w:rPr>
                <w:rFonts w:ascii="Times New Roman" w:hAnsi="Times New Roman"/>
                <w:bCs/>
                <w:sz w:val="24"/>
                <w:szCs w:val="24"/>
                <w:highlight w:val="yellow"/>
              </w:rPr>
            </w:pPr>
          </w:p>
        </w:tc>
        <w:tc>
          <w:tcPr>
            <w:tcW w:w="589" w:type="pct"/>
            <w:vMerge/>
          </w:tcPr>
          <w:p w:rsidR="00434622" w:rsidRPr="00C41566" w:rsidRDefault="00434622" w:rsidP="00434622">
            <w:pPr>
              <w:keepNext/>
              <w:spacing w:after="0" w:line="360" w:lineRule="auto"/>
              <w:contextualSpacing/>
              <w:jc w:val="center"/>
              <w:outlineLvl w:val="1"/>
              <w:rPr>
                <w:rFonts w:ascii="Times New Roman" w:hAnsi="Times New Roman"/>
                <w:bCs/>
                <w:iCs/>
                <w:sz w:val="24"/>
                <w:szCs w:val="24"/>
              </w:rPr>
            </w:pPr>
          </w:p>
        </w:tc>
      </w:tr>
      <w:tr w:rsidR="00434622" w:rsidRPr="00C41566" w:rsidTr="00434622">
        <w:trPr>
          <w:trHeight w:val="20"/>
        </w:trPr>
        <w:tc>
          <w:tcPr>
            <w:tcW w:w="3739" w:type="pct"/>
            <w:gridSpan w:val="2"/>
          </w:tcPr>
          <w:p w:rsidR="00434622" w:rsidRPr="00C41566" w:rsidRDefault="00434622" w:rsidP="00434622">
            <w:pPr>
              <w:spacing w:line="360" w:lineRule="auto"/>
              <w:contextualSpacing/>
              <w:rPr>
                <w:rFonts w:ascii="Times New Roman" w:hAnsi="Times New Roman"/>
                <w:b/>
                <w:bCs/>
                <w:sz w:val="24"/>
                <w:szCs w:val="24"/>
                <w:u w:val="single"/>
              </w:rPr>
            </w:pPr>
            <w:r w:rsidRPr="00C41566">
              <w:rPr>
                <w:rFonts w:ascii="Times New Roman" w:hAnsi="Times New Roman"/>
                <w:b/>
                <w:sz w:val="24"/>
                <w:szCs w:val="24"/>
              </w:rPr>
              <w:t xml:space="preserve">Промежуточная аттестация </w:t>
            </w:r>
            <w:r>
              <w:rPr>
                <w:rFonts w:ascii="Times New Roman" w:hAnsi="Times New Roman"/>
                <w:b/>
                <w:sz w:val="24"/>
                <w:szCs w:val="24"/>
              </w:rPr>
              <w:t>–</w:t>
            </w:r>
            <w:r w:rsidR="00350616">
              <w:rPr>
                <w:rFonts w:ascii="Times New Roman" w:hAnsi="Times New Roman"/>
                <w:b/>
                <w:sz w:val="24"/>
                <w:szCs w:val="24"/>
              </w:rPr>
              <w:t>Диф.зачет</w:t>
            </w:r>
          </w:p>
        </w:tc>
        <w:tc>
          <w:tcPr>
            <w:tcW w:w="672" w:type="pct"/>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Курсовая работа</w:t>
            </w:r>
          </w:p>
          <w:p w:rsidR="00434622" w:rsidRPr="00C41566" w:rsidRDefault="00434622" w:rsidP="00434622">
            <w:pPr>
              <w:spacing w:line="360" w:lineRule="auto"/>
              <w:contextualSpacing/>
              <w:jc w:val="both"/>
              <w:rPr>
                <w:rFonts w:ascii="Times New Roman" w:hAnsi="Times New Roman"/>
                <w:b/>
                <w:sz w:val="24"/>
                <w:szCs w:val="24"/>
              </w:rPr>
            </w:pPr>
            <w:r w:rsidRPr="00C41566">
              <w:rPr>
                <w:rFonts w:ascii="Times New Roman" w:hAnsi="Times New Roman"/>
                <w:b/>
                <w:bCs/>
                <w:sz w:val="24"/>
                <w:szCs w:val="24"/>
              </w:rPr>
              <w:t>Выполнение курсовой работы по дисциплине является обязательным по данным тематикам</w:t>
            </w:r>
          </w:p>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Тематика курсовых работ</w:t>
            </w:r>
          </w:p>
          <w:p w:rsidR="00434622" w:rsidRPr="00C41566" w:rsidRDefault="00434622" w:rsidP="0009152D">
            <w:pPr>
              <w:pStyle w:val="af"/>
              <w:numPr>
                <w:ilvl w:val="0"/>
                <w:numId w:val="110"/>
              </w:numPr>
              <w:suppressAutoHyphens/>
              <w:spacing w:before="0" w:after="200" w:line="360" w:lineRule="auto"/>
              <w:contextualSpacing/>
            </w:pPr>
            <w:r w:rsidRPr="00C41566">
              <w:t>Определение технико-экономических показателей возведения земляного полотна.</w:t>
            </w:r>
          </w:p>
          <w:p w:rsidR="00434622" w:rsidRPr="00C41566" w:rsidRDefault="00434622" w:rsidP="0009152D">
            <w:pPr>
              <w:pStyle w:val="af"/>
              <w:numPr>
                <w:ilvl w:val="0"/>
                <w:numId w:val="110"/>
              </w:numPr>
              <w:suppressAutoHyphens/>
              <w:spacing w:before="0" w:after="200" w:line="360" w:lineRule="auto"/>
              <w:contextualSpacing/>
            </w:pPr>
            <w:r w:rsidRPr="00C41566">
              <w:t>Определение технико-экономических показателей на устройство основания дорожной одежды.</w:t>
            </w:r>
          </w:p>
          <w:p w:rsidR="00434622" w:rsidRPr="00C41566" w:rsidRDefault="00434622" w:rsidP="0009152D">
            <w:pPr>
              <w:pStyle w:val="af"/>
              <w:numPr>
                <w:ilvl w:val="0"/>
                <w:numId w:val="110"/>
              </w:numPr>
              <w:spacing w:before="0" w:after="200" w:line="360" w:lineRule="auto"/>
              <w:contextualSpacing/>
              <w:rPr>
                <w:b/>
              </w:rPr>
            </w:pPr>
            <w:r w:rsidRPr="00C41566">
              <w:t>Определение технико-экономических показателей на устройство покрытия дорожной одежды.</w:t>
            </w:r>
          </w:p>
        </w:tc>
        <w:tc>
          <w:tcPr>
            <w:tcW w:w="672" w:type="pct"/>
            <w:tcBorders>
              <w:top w:val="single" w:sz="4" w:space="0" w:color="auto"/>
              <w:left w:val="single" w:sz="4" w:space="0" w:color="auto"/>
              <w:bottom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76"/>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Обязательные аудиторные учебные занятия по курсовой работе:</w:t>
            </w:r>
          </w:p>
          <w:p w:rsidR="00434622" w:rsidRPr="00C41566" w:rsidRDefault="00434622" w:rsidP="0009152D">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6)</w:t>
            </w:r>
          </w:p>
          <w:p w:rsidR="00434622" w:rsidRPr="00C41566" w:rsidRDefault="00434622" w:rsidP="0009152D">
            <w:pPr>
              <w:pStyle w:val="af"/>
              <w:numPr>
                <w:ilvl w:val="0"/>
                <w:numId w:val="107"/>
              </w:numPr>
              <w:spacing w:before="0" w:after="0" w:line="360" w:lineRule="auto"/>
              <w:ind w:left="284" w:hanging="284"/>
              <w:contextualSpacing/>
            </w:pPr>
            <w:r w:rsidRPr="00C41566">
              <w:t>Расчет сметной стоимости строительно-монтажных работ ресурсным методом (образец 5)</w:t>
            </w:r>
          </w:p>
          <w:p w:rsidR="00434622" w:rsidRPr="00C41566" w:rsidRDefault="00434622" w:rsidP="0009152D">
            <w:pPr>
              <w:pStyle w:val="af"/>
              <w:numPr>
                <w:ilvl w:val="0"/>
                <w:numId w:val="107"/>
              </w:numPr>
              <w:spacing w:before="0" w:after="0" w:line="360" w:lineRule="auto"/>
              <w:ind w:left="284" w:hanging="284"/>
              <w:contextualSpacing/>
            </w:pPr>
            <w:r w:rsidRPr="00C41566">
              <w:t>Разработка мероприятий по снижению себестоимости строительно-монтажных работ</w:t>
            </w:r>
          </w:p>
          <w:p w:rsidR="00434622" w:rsidRPr="00C41566" w:rsidRDefault="00434622" w:rsidP="0009152D">
            <w:pPr>
              <w:pStyle w:val="af"/>
              <w:numPr>
                <w:ilvl w:val="0"/>
                <w:numId w:val="107"/>
              </w:numPr>
              <w:spacing w:before="0" w:after="0" w:line="360" w:lineRule="auto"/>
              <w:ind w:left="284" w:hanging="284"/>
              <w:contextualSpacing/>
            </w:pPr>
            <w:r w:rsidRPr="00C41566">
              <w:t>Расчет плановой себестоимости строительно-монтажных работ</w:t>
            </w:r>
          </w:p>
          <w:p w:rsidR="00434622" w:rsidRPr="00C41566" w:rsidRDefault="00434622" w:rsidP="0009152D">
            <w:pPr>
              <w:pStyle w:val="af"/>
              <w:numPr>
                <w:ilvl w:val="0"/>
                <w:numId w:val="107"/>
              </w:numPr>
              <w:spacing w:before="0" w:after="0" w:line="360" w:lineRule="auto"/>
              <w:ind w:left="284" w:hanging="284"/>
              <w:contextualSpacing/>
            </w:pPr>
            <w:r w:rsidRPr="00C41566">
              <w:t xml:space="preserve">Расчет сметной и плановой прибыли </w:t>
            </w:r>
          </w:p>
          <w:p w:rsidR="00434622" w:rsidRPr="00C41566" w:rsidRDefault="00434622" w:rsidP="0009152D">
            <w:pPr>
              <w:pStyle w:val="af"/>
              <w:numPr>
                <w:ilvl w:val="0"/>
                <w:numId w:val="107"/>
              </w:numPr>
              <w:spacing w:before="0" w:after="0" w:line="360" w:lineRule="auto"/>
              <w:ind w:left="284" w:hanging="284"/>
              <w:contextualSpacing/>
            </w:pPr>
            <w:r w:rsidRPr="00C41566">
              <w:t>Расчет плановой и фактической рентабельности</w:t>
            </w:r>
          </w:p>
          <w:p w:rsidR="00434622" w:rsidRPr="00C41566" w:rsidRDefault="00434622" w:rsidP="0009152D">
            <w:pPr>
              <w:pStyle w:val="af"/>
              <w:numPr>
                <w:ilvl w:val="0"/>
                <w:numId w:val="107"/>
              </w:numPr>
              <w:spacing w:before="0" w:after="0" w:line="360" w:lineRule="auto"/>
              <w:ind w:left="284" w:hanging="284"/>
              <w:contextualSpacing/>
            </w:pPr>
            <w:r w:rsidRPr="00C41566">
              <w:t>Определение рационального состава комплексной бригады</w:t>
            </w:r>
          </w:p>
          <w:p w:rsidR="00434622" w:rsidRPr="00C41566" w:rsidRDefault="00434622" w:rsidP="0009152D">
            <w:pPr>
              <w:pStyle w:val="af"/>
              <w:numPr>
                <w:ilvl w:val="0"/>
                <w:numId w:val="107"/>
              </w:numPr>
              <w:spacing w:before="0" w:after="0" w:line="360" w:lineRule="auto"/>
              <w:ind w:left="284" w:hanging="284"/>
              <w:contextualSpacing/>
            </w:pPr>
            <w:r w:rsidRPr="00C41566">
              <w:t>Расчет заработной платы комплексной бригады</w:t>
            </w:r>
          </w:p>
          <w:p w:rsidR="00434622" w:rsidRPr="00C41566" w:rsidRDefault="00434622" w:rsidP="0009152D">
            <w:pPr>
              <w:pStyle w:val="af"/>
              <w:numPr>
                <w:ilvl w:val="0"/>
                <w:numId w:val="107"/>
              </w:numPr>
              <w:spacing w:before="0" w:after="0" w:line="360" w:lineRule="auto"/>
              <w:ind w:left="284" w:hanging="284"/>
              <w:contextualSpacing/>
            </w:pPr>
            <w:r w:rsidRPr="00C41566">
              <w:t>Составление сводной таблицы технико-экономических показателей</w:t>
            </w:r>
          </w:p>
          <w:p w:rsidR="00434622" w:rsidRPr="00C41566" w:rsidRDefault="00434622" w:rsidP="0009152D">
            <w:pPr>
              <w:pStyle w:val="af"/>
              <w:numPr>
                <w:ilvl w:val="0"/>
                <w:numId w:val="107"/>
              </w:numPr>
              <w:spacing w:before="0" w:after="0" w:line="360" w:lineRule="auto"/>
              <w:ind w:left="284" w:hanging="284"/>
              <w:contextualSpacing/>
            </w:pPr>
            <w:r w:rsidRPr="00C41566">
              <w:t>Подготовка презентации по курсовой работе. Показательная защита</w:t>
            </w:r>
          </w:p>
          <w:p w:rsidR="00434622" w:rsidRPr="00C41566" w:rsidRDefault="00434622" w:rsidP="0009152D">
            <w:pPr>
              <w:pStyle w:val="af"/>
              <w:numPr>
                <w:ilvl w:val="0"/>
                <w:numId w:val="107"/>
              </w:numPr>
              <w:spacing w:before="0" w:after="0" w:line="360" w:lineRule="auto"/>
              <w:ind w:left="284" w:hanging="284"/>
              <w:contextualSpacing/>
            </w:pPr>
            <w:r w:rsidRPr="00C41566">
              <w:t>Расчет технико-экономических показателей</w:t>
            </w:r>
          </w:p>
        </w:tc>
        <w:tc>
          <w:tcPr>
            <w:tcW w:w="672" w:type="pct"/>
            <w:tcBorders>
              <w:top w:val="single" w:sz="4" w:space="0" w:color="auto"/>
              <w:left w:val="single" w:sz="4" w:space="0" w:color="auto"/>
              <w:right w:val="single" w:sz="4" w:space="0" w:color="auto"/>
            </w:tcBorders>
            <w:vAlign w:val="bottom"/>
          </w:tcPr>
          <w:p w:rsidR="00434622" w:rsidRPr="00434622" w:rsidRDefault="00434622" w:rsidP="00434622">
            <w:pPr>
              <w:spacing w:after="0" w:line="360" w:lineRule="auto"/>
              <w:contextualSpacing/>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p w:rsidR="00434622" w:rsidRPr="00434622" w:rsidRDefault="00434622" w:rsidP="00434622">
            <w:pPr>
              <w:spacing w:after="0"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1465"/>
        </w:trPr>
        <w:tc>
          <w:tcPr>
            <w:tcW w:w="3739" w:type="pct"/>
            <w:gridSpan w:val="2"/>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t>Самостоятельная учебная работа обучающегося над курсовой работой:</w:t>
            </w:r>
          </w:p>
          <w:p w:rsidR="00434622" w:rsidRPr="00C41566" w:rsidRDefault="00434622" w:rsidP="0009152D">
            <w:pPr>
              <w:pStyle w:val="af"/>
              <w:numPr>
                <w:ilvl w:val="0"/>
                <w:numId w:val="108"/>
              </w:numPr>
              <w:spacing w:before="0" w:after="200" w:line="360" w:lineRule="auto"/>
              <w:ind w:left="0"/>
              <w:contextualSpacing/>
              <w:jc w:val="both"/>
            </w:pPr>
            <w:r w:rsidRPr="00C41566">
              <w:t>Подготовка ведомости объемов строительно-монтажных работ в соответствии с заданием</w:t>
            </w:r>
          </w:p>
          <w:p w:rsidR="00434622" w:rsidRPr="00C41566" w:rsidRDefault="00434622" w:rsidP="0009152D">
            <w:pPr>
              <w:pStyle w:val="af"/>
              <w:numPr>
                <w:ilvl w:val="0"/>
                <w:numId w:val="108"/>
              </w:numPr>
              <w:spacing w:before="0" w:after="0" w:line="360" w:lineRule="auto"/>
              <w:ind w:left="0"/>
              <w:contextualSpacing/>
              <w:jc w:val="both"/>
            </w:pPr>
            <w:r w:rsidRPr="00C41566">
              <w:t xml:space="preserve">Работа над данными календарного плана на выполнение заданного вида строительно-монтажных работ </w:t>
            </w:r>
          </w:p>
          <w:p w:rsidR="00434622" w:rsidRPr="00C41566" w:rsidRDefault="00434622" w:rsidP="0009152D">
            <w:pPr>
              <w:pStyle w:val="af"/>
              <w:numPr>
                <w:ilvl w:val="0"/>
                <w:numId w:val="108"/>
              </w:numPr>
              <w:spacing w:before="0" w:after="0" w:line="360" w:lineRule="auto"/>
              <w:ind w:left="0"/>
              <w:contextualSpacing/>
              <w:jc w:val="both"/>
              <w:rPr>
                <w:b/>
              </w:rPr>
            </w:pPr>
            <w:r w:rsidRPr="00C41566">
              <w:rPr>
                <w:bCs/>
              </w:rPr>
              <w:lastRenderedPageBreak/>
              <w:t>Изучение</w:t>
            </w:r>
            <w:r w:rsidRPr="00C41566">
              <w:t>нормативной документации по вопросам курсовой работы: ЕНиР сборник 17, ГЭСН-2001 (редакция 2017г.) и другие.</w:t>
            </w:r>
          </w:p>
        </w:tc>
        <w:tc>
          <w:tcPr>
            <w:tcW w:w="672" w:type="pct"/>
            <w:tcBorders>
              <w:top w:val="single" w:sz="4" w:space="0" w:color="auto"/>
              <w:left w:val="single" w:sz="4" w:space="0" w:color="auto"/>
              <w:right w:val="single" w:sz="4" w:space="0" w:color="auto"/>
            </w:tcBorders>
            <w:vAlign w:val="center"/>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r w:rsidR="00434622" w:rsidRPr="00C41566" w:rsidTr="00434622">
        <w:trPr>
          <w:trHeight w:val="20"/>
        </w:trPr>
        <w:tc>
          <w:tcPr>
            <w:tcW w:w="3739" w:type="pct"/>
            <w:gridSpan w:val="2"/>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sz w:val="24"/>
                <w:szCs w:val="24"/>
              </w:rPr>
            </w:pPr>
            <w:r w:rsidRPr="00C41566">
              <w:rPr>
                <w:rFonts w:ascii="Times New Roman" w:hAnsi="Times New Roman"/>
                <w:b/>
                <w:sz w:val="24"/>
                <w:szCs w:val="24"/>
              </w:rPr>
              <w:lastRenderedPageBreak/>
              <w:t>Всего:</w:t>
            </w:r>
          </w:p>
        </w:tc>
        <w:tc>
          <w:tcPr>
            <w:tcW w:w="672" w:type="pct"/>
            <w:tcBorders>
              <w:top w:val="single" w:sz="4" w:space="0" w:color="auto"/>
              <w:left w:val="single" w:sz="4" w:space="0" w:color="auto"/>
              <w:bottom w:val="single" w:sz="4" w:space="0" w:color="auto"/>
              <w:right w:val="single" w:sz="4" w:space="0" w:color="auto"/>
            </w:tcBorders>
            <w:vAlign w:val="bottom"/>
          </w:tcPr>
          <w:p w:rsidR="00434622" w:rsidRPr="00434622" w:rsidRDefault="00434622" w:rsidP="00434622">
            <w:pPr>
              <w:spacing w:line="360" w:lineRule="auto"/>
              <w:contextualSpacing/>
              <w:jc w:val="center"/>
              <w:rPr>
                <w:rFonts w:ascii="Times New Roman" w:eastAsia="Calibri" w:hAnsi="Times New Roman"/>
                <w:b/>
                <w:sz w:val="24"/>
                <w:szCs w:val="24"/>
                <w:highlight w:val="yellow"/>
              </w:rPr>
            </w:pPr>
          </w:p>
        </w:tc>
        <w:tc>
          <w:tcPr>
            <w:tcW w:w="589" w:type="pct"/>
            <w:tcBorders>
              <w:top w:val="single" w:sz="4" w:space="0" w:color="auto"/>
              <w:left w:val="single" w:sz="4" w:space="0" w:color="auto"/>
              <w:bottom w:val="single" w:sz="4" w:space="0" w:color="auto"/>
              <w:right w:val="single" w:sz="4" w:space="0" w:color="auto"/>
            </w:tcBorders>
          </w:tcPr>
          <w:p w:rsidR="00434622" w:rsidRPr="00C41566" w:rsidRDefault="00434622" w:rsidP="00434622">
            <w:pPr>
              <w:spacing w:line="360" w:lineRule="auto"/>
              <w:contextualSpacing/>
              <w:rPr>
                <w:rFonts w:ascii="Times New Roman" w:hAnsi="Times New Roman"/>
                <w:b/>
                <w:bCs/>
                <w:sz w:val="24"/>
                <w:szCs w:val="24"/>
              </w:rPr>
            </w:pPr>
          </w:p>
        </w:tc>
      </w:tr>
    </w:tbl>
    <w:p w:rsidR="008D7A5C" w:rsidRPr="00C41566" w:rsidRDefault="008D7A5C" w:rsidP="00434622">
      <w:pPr>
        <w:spacing w:line="360" w:lineRule="auto"/>
        <w:contextualSpacing/>
        <w:rPr>
          <w:rFonts w:ascii="Times New Roman" w:hAnsi="Times New Roman"/>
          <w:sz w:val="24"/>
          <w:szCs w:val="24"/>
        </w:rPr>
        <w:sectPr w:rsidR="008D7A5C" w:rsidRPr="00C41566" w:rsidSect="00CC0654">
          <w:pgSz w:w="16840" w:h="11907" w:orient="landscape"/>
          <w:pgMar w:top="851" w:right="1134" w:bottom="709" w:left="992" w:header="709" w:footer="709" w:gutter="0"/>
          <w:cols w:space="720"/>
        </w:sectPr>
      </w:pPr>
    </w:p>
    <w:p w:rsidR="008D7A5C" w:rsidRPr="00C41566" w:rsidRDefault="008D7A5C" w:rsidP="00C41566">
      <w:pPr>
        <w:spacing w:line="360" w:lineRule="auto"/>
        <w:ind w:left="1353"/>
        <w:contextualSpacing/>
        <w:rPr>
          <w:rFonts w:ascii="Times New Roman" w:hAnsi="Times New Roman"/>
          <w:b/>
          <w:bCs/>
          <w:sz w:val="24"/>
          <w:szCs w:val="24"/>
        </w:rPr>
      </w:pPr>
      <w:r w:rsidRPr="00C41566">
        <w:rPr>
          <w:rFonts w:ascii="Times New Roman" w:hAnsi="Times New Roman"/>
          <w:b/>
          <w:bCs/>
          <w:sz w:val="24"/>
          <w:szCs w:val="24"/>
        </w:rPr>
        <w:lastRenderedPageBreak/>
        <w:t xml:space="preserve">3. УСЛОВИЯ РЕАЛИЗАЦИИ </w:t>
      </w:r>
      <w:r w:rsidR="00B915F0">
        <w:rPr>
          <w:rFonts w:ascii="Times New Roman" w:hAnsi="Times New Roman"/>
          <w:b/>
          <w:bCs/>
          <w:sz w:val="24"/>
          <w:szCs w:val="24"/>
        </w:rPr>
        <w:t xml:space="preserve">АДАПТИРОВАННОЙ </w:t>
      </w:r>
      <w:r w:rsidRPr="00C41566">
        <w:rPr>
          <w:rFonts w:ascii="Times New Roman" w:hAnsi="Times New Roman"/>
          <w:b/>
          <w:bCs/>
          <w:sz w:val="24"/>
          <w:szCs w:val="24"/>
        </w:rPr>
        <w:t>ПРОГРАММЫ УЧЕБНОЙ ДИСЦИПЛИНЫ</w:t>
      </w:r>
    </w:p>
    <w:p w:rsidR="008D7A5C" w:rsidRPr="00C41566" w:rsidRDefault="008D7A5C" w:rsidP="00C41566">
      <w:pPr>
        <w:suppressAutoHyphens/>
        <w:spacing w:line="360" w:lineRule="auto"/>
        <w:ind w:firstLine="709"/>
        <w:contextualSpacing/>
        <w:jc w:val="both"/>
        <w:rPr>
          <w:rFonts w:ascii="Times New Roman" w:hAnsi="Times New Roman"/>
          <w:bCs/>
          <w:sz w:val="24"/>
          <w:szCs w:val="24"/>
        </w:rPr>
      </w:pPr>
      <w:r w:rsidRPr="00C41566">
        <w:rPr>
          <w:rFonts w:ascii="Times New Roman" w:hAnsi="Times New Roman"/>
          <w:b/>
          <w:bCs/>
          <w:sz w:val="24"/>
          <w:szCs w:val="24"/>
        </w:rPr>
        <w:t>3.1.</w:t>
      </w:r>
      <w:r w:rsidRPr="00C41566">
        <w:rPr>
          <w:rFonts w:ascii="Times New Roman" w:hAnsi="Times New Roman"/>
          <w:bCs/>
          <w:sz w:val="24"/>
          <w:szCs w:val="24"/>
        </w:rPr>
        <w:t xml:space="preserve"> Для реализации программы учебной дисциплины должны быть предусмотрены следующие специальные помещения:</w:t>
      </w:r>
    </w:p>
    <w:p w:rsidR="008D7A5C" w:rsidRPr="00C41566" w:rsidRDefault="008D7A5C" w:rsidP="00C41566">
      <w:pPr>
        <w:suppressAutoHyphens/>
        <w:autoSpaceDE w:val="0"/>
        <w:autoSpaceDN w:val="0"/>
        <w:adjustRightInd w:val="0"/>
        <w:spacing w:after="0"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Кабинет «</w:t>
      </w:r>
      <w:r w:rsidRPr="00C41566">
        <w:rPr>
          <w:rFonts w:ascii="Times New Roman" w:hAnsi="Times New Roman"/>
          <w:sz w:val="24"/>
          <w:szCs w:val="24"/>
        </w:rPr>
        <w:t>Экономика</w:t>
      </w:r>
      <w:r w:rsidRPr="00C41566">
        <w:rPr>
          <w:rFonts w:ascii="Times New Roman" w:hAnsi="Times New Roman"/>
          <w:bCs/>
          <w:sz w:val="24"/>
          <w:szCs w:val="24"/>
        </w:rPr>
        <w:t>»</w:t>
      </w:r>
      <w:r w:rsidRPr="00C41566">
        <w:rPr>
          <w:rFonts w:ascii="Times New Roman" w:hAnsi="Times New Roman"/>
          <w:sz w:val="24"/>
          <w:szCs w:val="24"/>
        </w:rPr>
        <w:t>,</w:t>
      </w:r>
    </w:p>
    <w:p w:rsidR="008D7A5C" w:rsidRPr="00C41566"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оснащенный о</w:t>
      </w:r>
      <w:r w:rsidRPr="00C41566">
        <w:rPr>
          <w:rFonts w:ascii="Times New Roman" w:hAnsi="Times New Roman"/>
          <w:bCs/>
          <w:sz w:val="24"/>
          <w:szCs w:val="24"/>
        </w:rPr>
        <w:t>борудованием: рабочие места преподавателя и обучающихся (столы, стулья)</w:t>
      </w:r>
    </w:p>
    <w:p w:rsidR="008D7A5C" w:rsidRDefault="008D7A5C" w:rsidP="00C41566">
      <w:pPr>
        <w:suppressAutoHyphens/>
        <w:spacing w:line="360" w:lineRule="auto"/>
        <w:contextualSpacing/>
        <w:jc w:val="both"/>
        <w:rPr>
          <w:rFonts w:ascii="Times New Roman" w:hAnsi="Times New Roman"/>
          <w:bCs/>
          <w:sz w:val="24"/>
          <w:szCs w:val="24"/>
        </w:rPr>
      </w:pPr>
      <w:r w:rsidRPr="00C41566">
        <w:rPr>
          <w:rFonts w:ascii="Times New Roman" w:hAnsi="Times New Roman"/>
          <w:sz w:val="24"/>
          <w:szCs w:val="24"/>
        </w:rPr>
        <w:t>т</w:t>
      </w:r>
      <w:r w:rsidRPr="00C41566">
        <w:rPr>
          <w:rFonts w:ascii="Times New Roman" w:hAnsi="Times New Roman"/>
          <w:bCs/>
          <w:sz w:val="24"/>
          <w:szCs w:val="24"/>
        </w:rPr>
        <w:t xml:space="preserve">ехническими средствами обучения: мобильное </w:t>
      </w:r>
      <w:r w:rsidRPr="00C41566">
        <w:rPr>
          <w:rFonts w:ascii="Times New Roman" w:hAnsi="Times New Roman"/>
          <w:sz w:val="24"/>
          <w:szCs w:val="24"/>
          <w:shd w:val="clear" w:color="auto" w:fill="FFFFFF"/>
        </w:rPr>
        <w:t xml:space="preserve">автоматизированное рабочее место </w:t>
      </w:r>
      <w:r w:rsidRPr="00C41566">
        <w:rPr>
          <w:rFonts w:ascii="Times New Roman" w:hAnsi="Times New Roman"/>
          <w:bCs/>
          <w:sz w:val="24"/>
          <w:szCs w:val="24"/>
        </w:rPr>
        <w:t>преподавателя: персональный компьютер, мультимедийный проектор, экран, акустическая система.</w:t>
      </w:r>
    </w:p>
    <w:p w:rsidR="0009469D" w:rsidRPr="0009469D" w:rsidRDefault="00B915F0" w:rsidP="0009469D">
      <w:pPr>
        <w:suppressAutoHyphens/>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sidRPr="0009469D">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uppressAutoHyphens/>
        <w:spacing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B915F0" w:rsidRDefault="0009469D" w:rsidP="0009469D">
      <w:pPr>
        <w:suppressAutoHyphens/>
        <w:spacing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Стационарная информационная индукционная система для слабослышащих</w:t>
      </w:r>
      <w:r w:rsidR="00B915F0" w:rsidRPr="0009469D">
        <w:rPr>
          <w:rFonts w:ascii="Times New Roman" w:hAnsi="Times New Roman"/>
          <w:sz w:val="24"/>
          <w:szCs w:val="24"/>
        </w:rPr>
        <w:t>.</w:t>
      </w:r>
    </w:p>
    <w:p w:rsidR="00B915F0" w:rsidRPr="00B915F0" w:rsidRDefault="00B915F0" w:rsidP="00B915F0">
      <w:pPr>
        <w:suppressAutoHyphens/>
        <w:spacing w:line="360" w:lineRule="auto"/>
        <w:contextualSpacing/>
        <w:jc w:val="both"/>
        <w:rPr>
          <w:rFonts w:ascii="Times New Roman" w:hAnsi="Times New Roman"/>
          <w:b/>
          <w:sz w:val="24"/>
          <w:szCs w:val="24"/>
        </w:rPr>
      </w:pPr>
      <w:r w:rsidRPr="00B915F0">
        <w:rPr>
          <w:rFonts w:ascii="Times New Roman" w:hAnsi="Times New Roman"/>
          <w:b/>
          <w:sz w:val="24"/>
          <w:szCs w:val="24"/>
        </w:rPr>
        <w:t>3.2 Кадровое обеспечение</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B915F0" w:rsidRPr="00B915F0"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B915F0" w:rsidRPr="00C41566" w:rsidRDefault="00B915F0" w:rsidP="00B915F0">
      <w:pPr>
        <w:suppressAutoHyphens/>
        <w:spacing w:line="360" w:lineRule="auto"/>
        <w:contextualSpacing/>
        <w:jc w:val="both"/>
        <w:rPr>
          <w:rFonts w:ascii="Times New Roman" w:hAnsi="Times New Roman"/>
          <w:sz w:val="24"/>
          <w:szCs w:val="24"/>
        </w:rPr>
      </w:pPr>
      <w:r w:rsidRPr="00B915F0">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8D7A5C" w:rsidRPr="00C41566" w:rsidRDefault="008D7A5C" w:rsidP="00C41566">
      <w:pPr>
        <w:suppressAutoHyphens/>
        <w:spacing w:line="360" w:lineRule="auto"/>
        <w:ind w:firstLine="709"/>
        <w:contextualSpacing/>
        <w:jc w:val="both"/>
        <w:rPr>
          <w:rFonts w:ascii="Times New Roman" w:hAnsi="Times New Roman"/>
          <w:b/>
          <w:bCs/>
          <w:sz w:val="24"/>
          <w:szCs w:val="24"/>
        </w:rPr>
      </w:pPr>
      <w:r w:rsidRPr="00C41566">
        <w:rPr>
          <w:rFonts w:ascii="Times New Roman" w:hAnsi="Times New Roman"/>
          <w:b/>
          <w:bCs/>
          <w:sz w:val="24"/>
          <w:szCs w:val="24"/>
        </w:rPr>
        <w:t>3.</w:t>
      </w:r>
      <w:r w:rsidR="00B915F0">
        <w:rPr>
          <w:rFonts w:ascii="Times New Roman" w:hAnsi="Times New Roman"/>
          <w:b/>
          <w:bCs/>
          <w:sz w:val="24"/>
          <w:szCs w:val="24"/>
        </w:rPr>
        <w:t>3</w:t>
      </w:r>
      <w:r w:rsidRPr="00C41566">
        <w:rPr>
          <w:rFonts w:ascii="Times New Roman" w:hAnsi="Times New Roman"/>
          <w:b/>
          <w:bCs/>
          <w:sz w:val="24"/>
          <w:szCs w:val="24"/>
        </w:rPr>
        <w:t>. Информационное обеспечение реализации программы</w:t>
      </w:r>
    </w:p>
    <w:p w:rsidR="008D7A5C" w:rsidRPr="00C41566" w:rsidRDefault="008D7A5C" w:rsidP="00C41566">
      <w:pPr>
        <w:suppressAutoHyphens/>
        <w:spacing w:line="360" w:lineRule="auto"/>
        <w:ind w:firstLine="709"/>
        <w:contextualSpacing/>
        <w:jc w:val="both"/>
        <w:rPr>
          <w:rFonts w:ascii="Times New Roman" w:hAnsi="Times New Roman"/>
          <w:sz w:val="24"/>
          <w:szCs w:val="24"/>
        </w:rPr>
      </w:pPr>
      <w:r w:rsidRPr="00C41566">
        <w:rPr>
          <w:rFonts w:ascii="Times New Roman" w:hAnsi="Times New Roman"/>
          <w:bCs/>
          <w:sz w:val="24"/>
          <w:szCs w:val="24"/>
        </w:rPr>
        <w:t>Для реализации программы библиотечный фонд образовательной организации должен иметь п</w:t>
      </w:r>
      <w:r w:rsidRPr="00C4156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8D7A5C" w:rsidRPr="00C41566" w:rsidRDefault="008D7A5C" w:rsidP="00C41566">
      <w:pPr>
        <w:spacing w:line="360" w:lineRule="auto"/>
        <w:ind w:left="360" w:firstLine="348"/>
        <w:contextualSpacing/>
        <w:rPr>
          <w:rFonts w:ascii="Times New Roman" w:hAnsi="Times New Roman"/>
          <w:b/>
          <w:sz w:val="24"/>
          <w:szCs w:val="24"/>
        </w:rPr>
      </w:pPr>
      <w:r w:rsidRPr="00C41566">
        <w:rPr>
          <w:rFonts w:ascii="Times New Roman" w:hAnsi="Times New Roman"/>
          <w:b/>
          <w:sz w:val="24"/>
          <w:szCs w:val="24"/>
        </w:rPr>
        <w:lastRenderedPageBreak/>
        <w:t>3.</w:t>
      </w:r>
      <w:r w:rsidR="00B915F0">
        <w:rPr>
          <w:rFonts w:ascii="Times New Roman" w:hAnsi="Times New Roman"/>
          <w:b/>
          <w:sz w:val="24"/>
          <w:szCs w:val="24"/>
        </w:rPr>
        <w:t>3</w:t>
      </w:r>
      <w:r w:rsidRPr="00C41566">
        <w:rPr>
          <w:rFonts w:ascii="Times New Roman" w:hAnsi="Times New Roman"/>
          <w:b/>
          <w:sz w:val="24"/>
          <w:szCs w:val="24"/>
        </w:rPr>
        <w:t>.1. Печатные издания</w:t>
      </w:r>
    </w:p>
    <w:p w:rsidR="008D7A5C" w:rsidRPr="00434622" w:rsidRDefault="008D7A5C" w:rsidP="00434622">
      <w:pPr>
        <w:pStyle w:val="aa"/>
        <w:spacing w:line="360" w:lineRule="auto"/>
        <w:contextualSpacing/>
        <w:jc w:val="both"/>
        <w:rPr>
          <w:lang w:val="ru-RU"/>
        </w:rPr>
      </w:pPr>
      <w:r w:rsidRPr="00434622">
        <w:rPr>
          <w:bCs/>
          <w:lang w:val="ru-RU"/>
        </w:rPr>
        <w:t xml:space="preserve">1. </w:t>
      </w:r>
      <w:r w:rsidRPr="00434622">
        <w:rPr>
          <w:lang w:val="ru-RU"/>
        </w:rPr>
        <w:t>Акимов</w:t>
      </w:r>
      <w:r w:rsidRPr="00434622">
        <w:rPr>
          <w:bCs/>
          <w:lang w:val="ru-RU"/>
        </w:rPr>
        <w:t xml:space="preserve"> В.В. Экономика отрасли (строительство)</w:t>
      </w:r>
      <w:r w:rsidRPr="00434622">
        <w:rPr>
          <w:lang w:val="ru-RU"/>
        </w:rPr>
        <w:t>: учебник / В.В.</w:t>
      </w:r>
      <w:r w:rsidRPr="00434622">
        <w:t> </w:t>
      </w:r>
      <w:r w:rsidRPr="00434622">
        <w:rPr>
          <w:lang w:val="ru-RU"/>
        </w:rPr>
        <w:t>Акимов, А.Г.</w:t>
      </w:r>
      <w:r w:rsidRPr="00434622">
        <w:t> </w:t>
      </w:r>
      <w:r w:rsidRPr="00434622">
        <w:rPr>
          <w:lang w:val="ru-RU"/>
        </w:rPr>
        <w:t>Герасимова, Т.Н.</w:t>
      </w:r>
      <w:r w:rsidRPr="00434622">
        <w:t> </w:t>
      </w:r>
      <w:r w:rsidRPr="00434622">
        <w:rPr>
          <w:lang w:val="ru-RU"/>
        </w:rPr>
        <w:t>Макарова, В.Ф.</w:t>
      </w:r>
      <w:r w:rsidRPr="00434622">
        <w:t> </w:t>
      </w:r>
      <w:r w:rsidRPr="00434622">
        <w:rPr>
          <w:lang w:val="ru-RU"/>
        </w:rPr>
        <w:t>Мерзляков, К.А.</w:t>
      </w:r>
      <w:r w:rsidRPr="00434622">
        <w:t> </w:t>
      </w:r>
      <w:r w:rsidRPr="00434622">
        <w:rPr>
          <w:lang w:val="ru-RU"/>
        </w:rPr>
        <w:t>Огай. - 2-е</w:t>
      </w:r>
      <w:r w:rsidRPr="00434622">
        <w:t> </w:t>
      </w:r>
      <w:r w:rsidRPr="00434622">
        <w:rPr>
          <w:lang w:val="ru-RU"/>
        </w:rPr>
        <w:t>изд.</w:t>
      </w:r>
      <w:r w:rsidRPr="00434622">
        <w:t> </w:t>
      </w:r>
      <w:r w:rsidRPr="00434622">
        <w:rPr>
          <w:lang w:val="ru-RU"/>
        </w:rPr>
        <w:t xml:space="preserve">- М.: ИНФРА-М, 2018. - 300 с. + Доп. материалы [Электронный ресурс; Режим доступа </w:t>
      </w:r>
      <w:hyperlink r:id="rId95" w:history="1">
        <w:r w:rsidRPr="00434622">
          <w:rPr>
            <w:rStyle w:val="ae"/>
          </w:rPr>
          <w:t>http</w:t>
        </w:r>
        <w:r w:rsidRPr="00434622">
          <w:rPr>
            <w:rStyle w:val="ae"/>
            <w:lang w:val="ru-RU"/>
          </w:rPr>
          <w:t>://</w:t>
        </w:r>
        <w:r w:rsidRPr="00434622">
          <w:rPr>
            <w:rStyle w:val="ae"/>
          </w:rPr>
          <w:t>www</w:t>
        </w:r>
        <w:r w:rsidRPr="00434622">
          <w:rPr>
            <w:rStyle w:val="ae"/>
            <w:lang w:val="ru-RU"/>
          </w:rPr>
          <w:t>.</w:t>
        </w:r>
        <w:r w:rsidRPr="00434622">
          <w:rPr>
            <w:rStyle w:val="ae"/>
          </w:rPr>
          <w:t>znanium</w:t>
        </w:r>
        <w:r w:rsidRPr="00434622">
          <w:rPr>
            <w:rStyle w:val="ae"/>
            <w:lang w:val="ru-RU"/>
          </w:rPr>
          <w:t>.</w:t>
        </w:r>
        <w:r w:rsidRPr="00434622">
          <w:rPr>
            <w:rStyle w:val="ae"/>
          </w:rPr>
          <w:t>com</w:t>
        </w:r>
      </w:hyperlink>
      <w:r w:rsidRPr="00434622">
        <w:rPr>
          <w:lang w:val="ru-RU"/>
        </w:rPr>
        <w:t>]. - (Среднее профессиональное образование).</w:t>
      </w:r>
    </w:p>
    <w:p w:rsidR="00434622" w:rsidRPr="00434622" w:rsidRDefault="008D7A5C" w:rsidP="00434622">
      <w:pPr>
        <w:rPr>
          <w:rFonts w:ascii="Times New Roman" w:hAnsi="Times New Roman"/>
          <w:sz w:val="24"/>
          <w:szCs w:val="24"/>
        </w:rPr>
      </w:pPr>
      <w:r w:rsidRPr="00434622">
        <w:rPr>
          <w:rFonts w:ascii="Times New Roman" w:hAnsi="Times New Roman"/>
          <w:sz w:val="24"/>
          <w:szCs w:val="24"/>
        </w:rPr>
        <w:t xml:space="preserve">2. </w:t>
      </w:r>
      <w:r w:rsidR="00434622" w:rsidRPr="00434622">
        <w:rPr>
          <w:rFonts w:ascii="Times New Roman" w:hAnsi="Times New Roman"/>
          <w:sz w:val="24"/>
          <w:szCs w:val="24"/>
        </w:rPr>
        <w:t>Экономика организации: учебник и практикум для  СПО А.В.Колышкин, С.А.Смирнова,-М.:Издательство Юрайт, 2018.-498с.</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 xml:space="preserve">    3.Экономика организации: учебное пособие для СПО / Арзуманова Т.И., Мачабели М.Ш. - М.:Дашков и К, 2018. - 240 с.</w:t>
      </w:r>
    </w:p>
    <w:p w:rsidR="008D7A5C" w:rsidRDefault="00434622" w:rsidP="00434622">
      <w:pPr>
        <w:rPr>
          <w:rFonts w:ascii="Times New Roman" w:hAnsi="Times New Roman"/>
          <w:sz w:val="24"/>
          <w:szCs w:val="24"/>
        </w:rPr>
      </w:pPr>
      <w:r w:rsidRPr="00434622">
        <w:rPr>
          <w:rFonts w:ascii="Times New Roman" w:hAnsi="Times New Roman"/>
          <w:sz w:val="24"/>
          <w:szCs w:val="24"/>
        </w:rPr>
        <w:t xml:space="preserve">       4.Экономика для профессий и специальностей социально-экономического профиля: учебник для СПО А.И.Гомола,, В.Е.Кириллов, П.А.Жанин.-3-е изд.,испр.- М.:ИЦ «Академия», 2018. - 352с.</w:t>
      </w:r>
    </w:p>
    <w:p w:rsidR="002930B5" w:rsidRDefault="002930B5" w:rsidP="00434622">
      <w:pPr>
        <w:rPr>
          <w:rFonts w:ascii="Times New Roman" w:hAnsi="Times New Roman"/>
          <w:sz w:val="24"/>
          <w:szCs w:val="24"/>
          <w:shd w:val="clear" w:color="auto" w:fill="FFFFFF"/>
        </w:rPr>
      </w:pPr>
      <w:r w:rsidRPr="002930B5">
        <w:rPr>
          <w:rFonts w:ascii="Times New Roman" w:hAnsi="Times New Roman"/>
          <w:bCs/>
          <w:sz w:val="24"/>
          <w:szCs w:val="24"/>
          <w:shd w:val="clear" w:color="auto" w:fill="FFFFFF"/>
        </w:rPr>
        <w:t>5.Экономика организации. Учебная практика</w:t>
      </w:r>
      <w:r w:rsidRPr="002930B5">
        <w:rPr>
          <w:rFonts w:ascii="Times New Roman" w:hAnsi="Times New Roman"/>
          <w:sz w:val="24"/>
          <w:szCs w:val="24"/>
          <w:shd w:val="clear" w:color="auto" w:fill="FFFFFF"/>
        </w:rPr>
        <w:t>: пособие / Е.А.Забелина. — Минск: РИПО, 2019. - 270 с. </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6.Маевская, Е. Б. Экономика организации : учебник / Е.Б. Маевская. — Москва : ИНФРА-М, 2020. — 351 с.</w:t>
      </w:r>
    </w:p>
    <w:p w:rsidR="002D46D3" w:rsidRPr="002D46D3" w:rsidRDefault="002D46D3" w:rsidP="002D46D3">
      <w:pPr>
        <w:rPr>
          <w:rFonts w:ascii="Times New Roman" w:hAnsi="Times New Roman"/>
          <w:sz w:val="24"/>
          <w:szCs w:val="24"/>
        </w:rPr>
      </w:pPr>
      <w:r w:rsidRPr="002D46D3">
        <w:rPr>
          <w:rFonts w:ascii="Times New Roman" w:hAnsi="Times New Roman"/>
          <w:bCs/>
          <w:sz w:val="24"/>
          <w:szCs w:val="24"/>
          <w:shd w:val="clear" w:color="auto" w:fill="FFFFFF"/>
        </w:rPr>
        <w:t xml:space="preserve">    7.Экономика организации : учебное пособие / Е. С. Витебская. - Минск : РИПО, 2020. - 295 с</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9.</w:t>
      </w:r>
      <w:r w:rsidRPr="00350616">
        <w:rPr>
          <w:rFonts w:ascii="Times New Roman" w:hAnsi="Times New Roman"/>
          <w:bCs/>
          <w:sz w:val="24"/>
          <w:szCs w:val="24"/>
        </w:rPr>
        <w:t>Экономика организации. Практикум : учебное пособие / A. M. Фридман. - Москва : РИОР : ИНФРА-М, 2021. - 180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10.</w:t>
      </w:r>
      <w:r w:rsidRPr="00350616">
        <w:rPr>
          <w:rFonts w:ascii="Times New Roman" w:hAnsi="Times New Roman"/>
          <w:bCs/>
          <w:sz w:val="24"/>
          <w:szCs w:val="24"/>
        </w:rPr>
        <w:t>Экономика организации : учебник / А. М. Фридман. — Москва : РИОР : ИНФРА-М, 2021. — 239 с. — (Среднее профессиональное образование). </w:t>
      </w:r>
    </w:p>
    <w:p w:rsidR="00350616" w:rsidRPr="00350616" w:rsidRDefault="00350616" w:rsidP="00350616">
      <w:pPr>
        <w:rPr>
          <w:rFonts w:ascii="Times New Roman" w:hAnsi="Times New Roman"/>
          <w:sz w:val="24"/>
          <w:szCs w:val="24"/>
        </w:rPr>
      </w:pPr>
      <w:r>
        <w:rPr>
          <w:rFonts w:ascii="Times New Roman" w:hAnsi="Times New Roman"/>
          <w:bCs/>
          <w:sz w:val="24"/>
          <w:szCs w:val="24"/>
        </w:rPr>
        <w:t xml:space="preserve">  11.</w:t>
      </w:r>
      <w:r w:rsidRPr="00350616">
        <w:rPr>
          <w:rFonts w:ascii="Times New Roman" w:hAnsi="Times New Roman"/>
          <w:bCs/>
          <w:sz w:val="24"/>
          <w:szCs w:val="24"/>
        </w:rPr>
        <w:t>Экономика организации : учебник / Е.Н. Кнышова, Е.Е. Панфилова. — Москва : ИД «ФОРУМ» : ИНФРА-М, 2021. — 335 с. — (Среднее профессиональное образование).</w:t>
      </w:r>
    </w:p>
    <w:p w:rsidR="00350616" w:rsidRPr="00350616" w:rsidRDefault="00350616" w:rsidP="00350616">
      <w:pPr>
        <w:rPr>
          <w:rFonts w:ascii="Times New Roman" w:hAnsi="Times New Roman"/>
          <w:sz w:val="24"/>
          <w:szCs w:val="24"/>
        </w:rPr>
      </w:pPr>
      <w:r>
        <w:rPr>
          <w:rFonts w:ascii="Times New Roman" w:hAnsi="Times New Roman"/>
          <w:bCs/>
          <w:sz w:val="24"/>
          <w:szCs w:val="24"/>
        </w:rPr>
        <w:t>12.</w:t>
      </w:r>
      <w:r w:rsidRPr="00350616">
        <w:rPr>
          <w:rFonts w:ascii="Times New Roman" w:hAnsi="Times New Roman"/>
          <w:bCs/>
          <w:sz w:val="24"/>
          <w:szCs w:val="24"/>
        </w:rPr>
        <w:t>Экономика организации (предприятия) : учебник для средних специальных учебных заведений. — 2-е изд., с изм. / Н. А. Сафронов. — Москва : Магистр : ИНФРА-М, 2021. — 256 с.</w:t>
      </w:r>
    </w:p>
    <w:p w:rsidR="002D46D3" w:rsidRPr="002930B5" w:rsidRDefault="002D46D3" w:rsidP="00434622">
      <w:pPr>
        <w:rPr>
          <w:rFonts w:ascii="Times New Roman" w:hAnsi="Times New Roman"/>
          <w:sz w:val="24"/>
          <w:szCs w:val="24"/>
        </w:rPr>
      </w:pPr>
    </w:p>
    <w:p w:rsidR="008D7A5C" w:rsidRPr="00C41566" w:rsidRDefault="00B915F0" w:rsidP="00B915F0">
      <w:pPr>
        <w:pStyle w:val="af"/>
        <w:spacing w:before="0" w:after="200" w:line="360" w:lineRule="auto"/>
        <w:contextualSpacing/>
        <w:rPr>
          <w:b/>
        </w:rPr>
      </w:pPr>
      <w:r>
        <w:rPr>
          <w:b/>
        </w:rPr>
        <w:t>3.3.1.</w:t>
      </w:r>
      <w:r w:rsidR="008D7A5C" w:rsidRPr="00C41566">
        <w:rPr>
          <w:b/>
        </w:rPr>
        <w:t>Электронные издания (электронные ресурсы)</w:t>
      </w:r>
    </w:p>
    <w:p w:rsidR="008D7A5C" w:rsidRPr="00C41566" w:rsidRDefault="008D7A5C" w:rsidP="0009152D">
      <w:pPr>
        <w:pStyle w:val="af"/>
        <w:numPr>
          <w:ilvl w:val="0"/>
          <w:numId w:val="109"/>
        </w:numPr>
        <w:spacing w:before="0" w:after="200" w:line="360" w:lineRule="auto"/>
        <w:ind w:left="0" w:firstLine="0"/>
        <w:contextualSpacing/>
        <w:jc w:val="both"/>
      </w:pPr>
      <w:r w:rsidRPr="00C41566">
        <w:t xml:space="preserve">Грибов, В.Д., Грузинов, В.П., Кузьменко, В.А. Экономика организации (предприятия) (СПО). [Электронный ресурс] - Электрон. дан. - М.: Издательство "КноРус", 2015. — 408 с. — Режим доступа: </w:t>
      </w:r>
      <w:hyperlink r:id="rId96" w:history="1">
        <w:r w:rsidRPr="00C41566">
          <w:rPr>
            <w:rStyle w:val="ae"/>
          </w:rPr>
          <w:t>https://e.lanbook.com/book/53611</w:t>
        </w:r>
      </w:hyperlink>
      <w:r w:rsidRPr="00C41566">
        <w:t>- Загл. с экрана.).</w:t>
      </w:r>
    </w:p>
    <w:p w:rsidR="008D7A5C" w:rsidRPr="00C41566" w:rsidRDefault="008D7A5C" w:rsidP="00434622">
      <w:pPr>
        <w:pStyle w:val="af"/>
        <w:spacing w:line="360" w:lineRule="auto"/>
        <w:ind w:left="0"/>
        <w:contextualSpacing/>
        <w:jc w:val="both"/>
        <w:rPr>
          <w:b/>
          <w:bCs/>
        </w:rPr>
      </w:pPr>
    </w:p>
    <w:p w:rsidR="008D7A5C" w:rsidRPr="00C41566" w:rsidRDefault="008D7A5C" w:rsidP="00434622">
      <w:pPr>
        <w:pStyle w:val="af"/>
        <w:spacing w:line="360" w:lineRule="auto"/>
        <w:ind w:left="0"/>
        <w:contextualSpacing/>
        <w:jc w:val="both"/>
        <w:rPr>
          <w:b/>
          <w:bCs/>
        </w:rPr>
      </w:pPr>
      <w:r w:rsidRPr="00C41566">
        <w:rPr>
          <w:b/>
          <w:bCs/>
        </w:rPr>
        <w:t>3.</w:t>
      </w:r>
      <w:r w:rsidR="00B915F0">
        <w:rPr>
          <w:b/>
          <w:bCs/>
        </w:rPr>
        <w:t>3</w:t>
      </w:r>
      <w:r w:rsidRPr="00C41566">
        <w:rPr>
          <w:b/>
          <w:bCs/>
        </w:rPr>
        <w:t xml:space="preserve">.3. Дополнительные источники </w:t>
      </w:r>
    </w:p>
    <w:p w:rsidR="008D7A5C" w:rsidRPr="00C41566" w:rsidRDefault="008D7A5C" w:rsidP="0009152D">
      <w:pPr>
        <w:pStyle w:val="af"/>
        <w:numPr>
          <w:ilvl w:val="0"/>
          <w:numId w:val="106"/>
        </w:numPr>
        <w:spacing w:before="0" w:after="200" w:line="360" w:lineRule="auto"/>
        <w:ind w:left="0" w:firstLine="0"/>
        <w:contextualSpacing/>
        <w:jc w:val="both"/>
        <w:rPr>
          <w:bCs/>
        </w:rPr>
      </w:pPr>
      <w:r w:rsidRPr="00C41566">
        <w:rPr>
          <w:bCs/>
        </w:rPr>
        <w:t>Градостроительный кодекс Российской Федерации. Федеральный закон Российской Федерации от 29.12.2004 № 190-ФЗ</w:t>
      </w:r>
    </w:p>
    <w:p w:rsidR="008D7A5C" w:rsidRPr="00C41566" w:rsidRDefault="008D7A5C" w:rsidP="0009152D">
      <w:pPr>
        <w:pStyle w:val="af"/>
        <w:numPr>
          <w:ilvl w:val="0"/>
          <w:numId w:val="106"/>
        </w:numPr>
        <w:spacing w:before="0" w:after="200" w:line="360" w:lineRule="auto"/>
        <w:ind w:left="0" w:firstLine="0"/>
        <w:contextualSpacing/>
        <w:jc w:val="both"/>
        <w:rPr>
          <w:bCs/>
        </w:rPr>
      </w:pPr>
      <w:r w:rsidRPr="00C41566">
        <w:rPr>
          <w:bCs/>
        </w:rPr>
        <w:lastRenderedPageBreak/>
        <w:t>МДС 81-35.2004. Методика определения стоимости строительной продукции на территории Российской Федерации. – М.: Госстрой России, 2004</w:t>
      </w:r>
    </w:p>
    <w:p w:rsidR="008D7A5C" w:rsidRPr="00C41566" w:rsidRDefault="008D7A5C" w:rsidP="0009152D">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практическим работам</w:t>
      </w:r>
    </w:p>
    <w:p w:rsidR="008D7A5C" w:rsidRPr="00C41566" w:rsidRDefault="008D7A5C" w:rsidP="0009152D">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курсовой работе</w:t>
      </w:r>
    </w:p>
    <w:p w:rsidR="008D7A5C" w:rsidRDefault="008D7A5C" w:rsidP="0009152D">
      <w:pPr>
        <w:pStyle w:val="af"/>
        <w:numPr>
          <w:ilvl w:val="0"/>
          <w:numId w:val="106"/>
        </w:numPr>
        <w:spacing w:before="0" w:after="200" w:line="360" w:lineRule="auto"/>
        <w:ind w:left="0" w:firstLine="0"/>
        <w:contextualSpacing/>
        <w:jc w:val="both"/>
        <w:rPr>
          <w:bCs/>
        </w:rPr>
      </w:pPr>
      <w:r w:rsidRPr="00C41566">
        <w:rPr>
          <w:bCs/>
        </w:rPr>
        <w:t>Методические рекомендации по самостоятельной работе</w:t>
      </w:r>
    </w:p>
    <w:p w:rsidR="00350616" w:rsidRPr="00350616" w:rsidRDefault="00434622" w:rsidP="0009152D">
      <w:pPr>
        <w:pStyle w:val="af"/>
        <w:numPr>
          <w:ilvl w:val="0"/>
          <w:numId w:val="106"/>
        </w:numPr>
        <w:spacing w:before="0" w:after="200" w:line="360" w:lineRule="auto"/>
        <w:ind w:left="0" w:firstLine="0"/>
        <w:contextualSpacing/>
        <w:jc w:val="both"/>
        <w:rPr>
          <w:bCs/>
        </w:rPr>
      </w:pPr>
      <w:r w:rsidRPr="00E052EE">
        <w:t>Экономика организации (предприятия): учебник для СПО / Сафронов Н.А. – 2-е изд. с изм.,  ИНФРА-М, 2014. – 256с.</w:t>
      </w: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350616" w:rsidRDefault="00350616" w:rsidP="00350616">
      <w:pPr>
        <w:pStyle w:val="af"/>
        <w:spacing w:before="0" w:after="200" w:line="360" w:lineRule="auto"/>
        <w:ind w:left="0"/>
        <w:contextualSpacing/>
        <w:jc w:val="both"/>
        <w:rPr>
          <w:b/>
        </w:rPr>
      </w:pPr>
    </w:p>
    <w:p w:rsidR="008D7A5C" w:rsidRPr="00350616" w:rsidRDefault="008D7A5C" w:rsidP="00350616">
      <w:pPr>
        <w:pStyle w:val="af"/>
        <w:spacing w:before="0" w:after="200" w:line="360" w:lineRule="auto"/>
        <w:ind w:left="0"/>
        <w:contextualSpacing/>
        <w:jc w:val="both"/>
        <w:rPr>
          <w:bCs/>
        </w:rPr>
      </w:pPr>
      <w:r w:rsidRPr="00350616">
        <w:rPr>
          <w:b/>
        </w:rPr>
        <w:t>4.КОНТРОЛЬ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4"/>
        <w:gridCol w:w="3173"/>
        <w:gridCol w:w="2528"/>
      </w:tblGrid>
      <w:tr w:rsidR="008D7A5C" w:rsidRPr="00C41566" w:rsidTr="00CC0654">
        <w:tc>
          <w:tcPr>
            <w:tcW w:w="2204"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Результаты обучения</w:t>
            </w:r>
          </w:p>
        </w:tc>
        <w:tc>
          <w:tcPr>
            <w:tcW w:w="1556"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Критерии оценки</w:t>
            </w:r>
          </w:p>
        </w:tc>
        <w:tc>
          <w:tcPr>
            <w:tcW w:w="1240" w:type="pct"/>
          </w:tcPr>
          <w:p w:rsidR="008D7A5C" w:rsidRPr="00C41566" w:rsidRDefault="008D7A5C" w:rsidP="00C41566">
            <w:pPr>
              <w:spacing w:line="360" w:lineRule="auto"/>
              <w:contextualSpacing/>
              <w:jc w:val="center"/>
              <w:rPr>
                <w:rFonts w:ascii="Times New Roman" w:hAnsi="Times New Roman"/>
                <w:b/>
                <w:bCs/>
                <w:sz w:val="24"/>
                <w:szCs w:val="24"/>
              </w:rPr>
            </w:pPr>
            <w:r w:rsidRPr="00C41566">
              <w:rPr>
                <w:rFonts w:ascii="Times New Roman" w:hAnsi="Times New Roman"/>
                <w:b/>
                <w:bCs/>
                <w:sz w:val="24"/>
                <w:szCs w:val="24"/>
              </w:rPr>
              <w:t>Методы оценки</w:t>
            </w:r>
          </w:p>
        </w:tc>
      </w:tr>
      <w:tr w:rsidR="008D7A5C" w:rsidRPr="00C41566" w:rsidTr="00CC0654">
        <w:trPr>
          <w:trHeight w:val="5956"/>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lastRenderedPageBreak/>
              <w:t>Знать:</w:t>
            </w:r>
            <w:r w:rsidRPr="00C41566">
              <w:rPr>
                <w:rFonts w:ascii="Times New Roman" w:hAnsi="Times New Roman"/>
                <w:color w:val="000000"/>
                <w:sz w:val="24"/>
                <w:szCs w:val="24"/>
              </w:rPr>
              <w:t>.</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состав трудовых и финансовых ресурсов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фонды и оборотные средства строительной организации, показатели их использования;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основные технико-экономические показатели хозяйственно-финансовой деятельности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механизмы ценообразования на строительную продукцию, формы оплаты труда;</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стратегию и тактику маркетинга;</w:t>
            </w:r>
          </w:p>
          <w:p w:rsidR="008D7A5C" w:rsidRPr="00C41566" w:rsidRDefault="008D7A5C" w:rsidP="00C41566">
            <w:pPr>
              <w:suppressAutoHyphens/>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t xml:space="preserve">- </w:t>
            </w:r>
            <w:r w:rsidRPr="00C41566">
              <w:rPr>
                <w:rFonts w:ascii="Times New Roman" w:hAnsi="Times New Roman"/>
                <w:color w:val="000000"/>
                <w:sz w:val="24"/>
                <w:szCs w:val="24"/>
              </w:rPr>
              <w:t>производить технико-экономические сравнения;</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определение экономической эффективности проектных решений;</w:t>
            </w:r>
          </w:p>
          <w:p w:rsidR="008D7A5C" w:rsidRPr="00C41566" w:rsidRDefault="008D7A5C" w:rsidP="00C41566">
            <w:pPr>
              <w:pStyle w:val="1b"/>
              <w:spacing w:line="360" w:lineRule="auto"/>
              <w:contextualSpacing/>
              <w:jc w:val="both"/>
              <w:rPr>
                <w:rFonts w:eastAsia="Calibri"/>
                <w:sz w:val="24"/>
                <w:szCs w:val="24"/>
              </w:rPr>
            </w:pPr>
            <w:r w:rsidRPr="00C41566">
              <w:rPr>
                <w:sz w:val="24"/>
                <w:szCs w:val="24"/>
              </w:rPr>
              <w:t xml:space="preserve">- </w:t>
            </w:r>
            <w:r w:rsidRPr="00C41566">
              <w:rPr>
                <w:rFonts w:eastAsia="Calibri"/>
                <w:sz w:val="24"/>
                <w:szCs w:val="24"/>
              </w:rPr>
              <w:t>методика разработки бизнес-плана;</w:t>
            </w:r>
          </w:p>
          <w:p w:rsidR="008D7A5C" w:rsidRPr="00C41566" w:rsidRDefault="008D7A5C" w:rsidP="00C41566">
            <w:pPr>
              <w:suppressAutoHyphens/>
              <w:spacing w:after="0" w:line="360" w:lineRule="auto"/>
              <w:contextualSpacing/>
              <w:jc w:val="both"/>
              <w:rPr>
                <w:rFonts w:ascii="Times New Roman" w:hAnsi="Times New Roman"/>
                <w:bCs/>
                <w:sz w:val="24"/>
                <w:szCs w:val="24"/>
              </w:rPr>
            </w:pPr>
            <w:r w:rsidRPr="00C41566">
              <w:rPr>
                <w:rFonts w:ascii="Times New Roman" w:hAnsi="Times New Roman"/>
                <w:sz w:val="24"/>
                <w:szCs w:val="24"/>
              </w:rPr>
              <w:t xml:space="preserve"> - </w:t>
            </w:r>
            <w:r w:rsidRPr="00C41566">
              <w:rPr>
                <w:rFonts w:ascii="Times New Roman" w:hAnsi="Times New Roman"/>
                <w:bCs/>
                <w:sz w:val="24"/>
                <w:szCs w:val="24"/>
              </w:rPr>
              <w:t>предпринимательская деятельность организации;</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bCs/>
                <w:sz w:val="24"/>
                <w:szCs w:val="24"/>
              </w:rPr>
              <w:t>- налогообложение в строительстве.</w:t>
            </w:r>
          </w:p>
        </w:tc>
        <w:tc>
          <w:tcPr>
            <w:tcW w:w="1556" w:type="pct"/>
          </w:tcPr>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активное использование различных источников для решения профессиональных задач;</w:t>
            </w:r>
          </w:p>
          <w:p w:rsidR="008D7A5C" w:rsidRPr="00C41566" w:rsidRDefault="008D7A5C" w:rsidP="00C41566">
            <w:pPr>
              <w:widowControl w:val="0"/>
              <w:autoSpaceDE w:val="0"/>
              <w:autoSpaceDN w:val="0"/>
              <w:adjustRightInd w:val="0"/>
              <w:spacing w:after="0" w:line="360" w:lineRule="auto"/>
              <w:contextualSpacing/>
              <w:jc w:val="both"/>
              <w:rPr>
                <w:rFonts w:ascii="Times New Roman" w:hAnsi="Times New Roman"/>
                <w:sz w:val="24"/>
                <w:szCs w:val="24"/>
              </w:rPr>
            </w:pPr>
            <w:r w:rsidRPr="00C41566">
              <w:rPr>
                <w:rFonts w:ascii="Times New Roman" w:hAnsi="Times New Roman"/>
                <w:sz w:val="24"/>
                <w:szCs w:val="24"/>
              </w:rPr>
              <w:t>- грамотное решение ситуационных задач с применением профессиональных умений и знаний;</w:t>
            </w:r>
          </w:p>
          <w:p w:rsidR="008D7A5C" w:rsidRPr="00C41566" w:rsidRDefault="008D7A5C" w:rsidP="00C41566">
            <w:pPr>
              <w:spacing w:line="360" w:lineRule="auto"/>
              <w:contextualSpacing/>
              <w:jc w:val="both"/>
              <w:rPr>
                <w:rFonts w:ascii="Times New Roman" w:hAnsi="Times New Roman"/>
                <w:bCs/>
                <w:sz w:val="24"/>
                <w:szCs w:val="24"/>
              </w:rPr>
            </w:pPr>
            <w:r w:rsidRPr="00C41566">
              <w:rPr>
                <w:rFonts w:ascii="Times New Roman" w:hAnsi="Times New Roman"/>
                <w:sz w:val="24"/>
                <w:szCs w:val="24"/>
              </w:rPr>
              <w:t>- активное использование в учебной деятельности информационных и коммуникационных ресурсов.</w:t>
            </w:r>
          </w:p>
        </w:tc>
        <w:tc>
          <w:tcPr>
            <w:tcW w:w="1240" w:type="pct"/>
          </w:tcPr>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Устный опрос</w:t>
            </w:r>
          </w:p>
          <w:p w:rsidR="008D7A5C" w:rsidRPr="00C41566" w:rsidRDefault="008D7A5C" w:rsidP="00C41566">
            <w:pPr>
              <w:spacing w:after="0" w:line="360" w:lineRule="auto"/>
              <w:contextualSpacing/>
              <w:jc w:val="center"/>
              <w:rPr>
                <w:rFonts w:ascii="Times New Roman" w:eastAsia="Calibri" w:hAnsi="Times New Roman"/>
                <w:sz w:val="24"/>
                <w:szCs w:val="24"/>
              </w:rPr>
            </w:pPr>
            <w:r w:rsidRPr="00C41566">
              <w:rPr>
                <w:rFonts w:ascii="Times New Roman" w:eastAsia="Calibri" w:hAnsi="Times New Roman"/>
                <w:sz w:val="24"/>
                <w:szCs w:val="24"/>
              </w:rPr>
              <w:t>Тестовый опрос</w:t>
            </w:r>
          </w:p>
          <w:p w:rsidR="008D7A5C" w:rsidRPr="00C41566" w:rsidRDefault="008D7A5C" w:rsidP="00C41566">
            <w:pPr>
              <w:spacing w:after="0" w:line="360" w:lineRule="auto"/>
              <w:contextualSpacing/>
              <w:jc w:val="center"/>
              <w:rPr>
                <w:rFonts w:ascii="Times New Roman" w:hAnsi="Times New Roman"/>
                <w:bCs/>
                <w:sz w:val="24"/>
                <w:szCs w:val="24"/>
              </w:rPr>
            </w:pPr>
            <w:r w:rsidRPr="00C41566">
              <w:rPr>
                <w:rFonts w:ascii="Times New Roman" w:hAnsi="Times New Roman"/>
                <w:bCs/>
                <w:sz w:val="24"/>
                <w:szCs w:val="24"/>
              </w:rPr>
              <w:t>Защита курсовой работы</w:t>
            </w:r>
          </w:p>
          <w:p w:rsidR="008D7A5C" w:rsidRPr="00C41566" w:rsidRDefault="008D7A5C" w:rsidP="00C41566">
            <w:pPr>
              <w:spacing w:after="0" w:line="360" w:lineRule="auto"/>
              <w:contextualSpacing/>
              <w:jc w:val="center"/>
              <w:rPr>
                <w:rFonts w:ascii="Times New Roman" w:hAnsi="Times New Roman"/>
                <w:bCs/>
                <w:sz w:val="24"/>
                <w:szCs w:val="24"/>
              </w:rPr>
            </w:pPr>
          </w:p>
        </w:tc>
      </w:tr>
      <w:tr w:rsidR="008D7A5C" w:rsidRPr="00C41566" w:rsidTr="00CC0654">
        <w:trPr>
          <w:trHeight w:val="4098"/>
        </w:trPr>
        <w:tc>
          <w:tcPr>
            <w:tcW w:w="2204" w:type="pct"/>
          </w:tcPr>
          <w:p w:rsidR="008D7A5C" w:rsidRPr="00C41566" w:rsidRDefault="008D7A5C" w:rsidP="00C41566">
            <w:pPr>
              <w:spacing w:after="0" w:line="360" w:lineRule="auto"/>
              <w:contextualSpacing/>
              <w:jc w:val="both"/>
              <w:rPr>
                <w:rFonts w:ascii="Times New Roman" w:hAnsi="Times New Roman"/>
                <w:b/>
                <w:bCs/>
                <w:sz w:val="24"/>
                <w:szCs w:val="24"/>
              </w:rPr>
            </w:pPr>
            <w:r w:rsidRPr="00C41566">
              <w:rPr>
                <w:rFonts w:ascii="Times New Roman" w:hAnsi="Times New Roman"/>
                <w:b/>
                <w:bCs/>
                <w:sz w:val="24"/>
                <w:szCs w:val="24"/>
              </w:rPr>
              <w:t>Уметь:</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w:t>
            </w:r>
            <w:r w:rsidRPr="00C41566">
              <w:rPr>
                <w:rFonts w:ascii="Times New Roman" w:hAnsi="Times New Roman"/>
                <w:sz w:val="24"/>
                <w:szCs w:val="24"/>
              </w:rPr>
              <w:t xml:space="preserve"> проводить по принятой методологии основные технико-экономические   показатели деятельности организации</w:t>
            </w:r>
            <w:r w:rsidRPr="00C41566">
              <w:rPr>
                <w:rFonts w:ascii="Times New Roman" w:hAnsi="Times New Roman"/>
                <w:color w:val="000000"/>
                <w:sz w:val="24"/>
                <w:szCs w:val="24"/>
              </w:rPr>
              <w:t>;</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w:t>
            </w:r>
            <w:r w:rsidRPr="00C41566">
              <w:rPr>
                <w:rFonts w:ascii="Times New Roman" w:hAnsi="Times New Roman"/>
                <w:sz w:val="24"/>
                <w:szCs w:val="24"/>
              </w:rPr>
              <w:t xml:space="preserve">рассчитывать </w:t>
            </w:r>
            <w:r w:rsidRPr="00C41566">
              <w:rPr>
                <w:rFonts w:ascii="Times New Roman" w:hAnsi="Times New Roman"/>
                <w:color w:val="000000"/>
                <w:sz w:val="24"/>
                <w:szCs w:val="24"/>
              </w:rPr>
              <w:t>технико-экономические показателей строительства и ремонта автомобильных дорог и аэродромов;</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color w:val="000000"/>
                <w:sz w:val="24"/>
                <w:szCs w:val="24"/>
              </w:rPr>
              <w:t xml:space="preserve">- определение экономической эффективности проектных решений; </w:t>
            </w:r>
          </w:p>
          <w:p w:rsidR="008D7A5C" w:rsidRPr="00C41566" w:rsidRDefault="008D7A5C" w:rsidP="00C41566">
            <w:pPr>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xml:space="preserve">производить технико-экономические сравнения; </w:t>
            </w:r>
          </w:p>
          <w:p w:rsidR="008D7A5C" w:rsidRPr="00C41566" w:rsidRDefault="008D7A5C" w:rsidP="00C41566">
            <w:pPr>
              <w:tabs>
                <w:tab w:val="left" w:pos="1038"/>
              </w:tabs>
              <w:suppressAutoHyphens/>
              <w:spacing w:after="0" w:line="360" w:lineRule="auto"/>
              <w:contextualSpacing/>
              <w:jc w:val="both"/>
              <w:rPr>
                <w:rFonts w:ascii="Times New Roman" w:hAnsi="Times New Roman"/>
                <w:sz w:val="24"/>
                <w:szCs w:val="24"/>
              </w:rPr>
            </w:pPr>
            <w:r w:rsidRPr="00C41566">
              <w:rPr>
                <w:rFonts w:ascii="Times New Roman" w:hAnsi="Times New Roman"/>
                <w:sz w:val="24"/>
                <w:szCs w:val="24"/>
              </w:rPr>
              <w:t>- составлять бизнес- план организации;</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hAnsi="Times New Roman"/>
                <w:sz w:val="24"/>
                <w:szCs w:val="24"/>
              </w:rPr>
              <w:lastRenderedPageBreak/>
              <w:t xml:space="preserve">- </w:t>
            </w:r>
            <w:r w:rsidRPr="00C41566">
              <w:rPr>
                <w:rFonts w:ascii="Times New Roman" w:hAnsi="Times New Roman"/>
                <w:color w:val="000000"/>
                <w:sz w:val="24"/>
                <w:szCs w:val="24"/>
              </w:rPr>
              <w:t xml:space="preserve">определять сметную стоимость строительства.  </w:t>
            </w:r>
          </w:p>
          <w:p w:rsidR="008D7A5C" w:rsidRPr="00C41566" w:rsidRDefault="008D7A5C" w:rsidP="00C41566">
            <w:pPr>
              <w:spacing w:after="0" w:line="360" w:lineRule="auto"/>
              <w:contextualSpacing/>
              <w:jc w:val="both"/>
              <w:rPr>
                <w:rFonts w:ascii="Times New Roman" w:hAnsi="Times New Roman"/>
                <w:color w:val="000000"/>
                <w:sz w:val="24"/>
                <w:szCs w:val="24"/>
              </w:rPr>
            </w:pPr>
          </w:p>
        </w:tc>
        <w:tc>
          <w:tcPr>
            <w:tcW w:w="1556" w:type="pct"/>
          </w:tcPr>
          <w:p w:rsidR="008D7A5C" w:rsidRPr="00C41566" w:rsidRDefault="008D7A5C" w:rsidP="00C41566">
            <w:pPr>
              <w:spacing w:after="0" w:line="360" w:lineRule="auto"/>
              <w:contextualSpacing/>
              <w:jc w:val="both"/>
              <w:rPr>
                <w:rFonts w:ascii="Times New Roman" w:eastAsia="Calibri" w:hAnsi="Times New Roman"/>
                <w:bCs/>
                <w:sz w:val="24"/>
                <w:szCs w:val="24"/>
              </w:rPr>
            </w:pPr>
            <w:r w:rsidRPr="00C41566">
              <w:rPr>
                <w:rFonts w:ascii="Times New Roman" w:eastAsia="Calibri" w:hAnsi="Times New Roman"/>
                <w:bCs/>
                <w:sz w:val="24"/>
                <w:szCs w:val="24"/>
              </w:rPr>
              <w:lastRenderedPageBreak/>
              <w:t>- определение стоимости строительства;</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xml:space="preserve">- расчет </w:t>
            </w:r>
            <w:r w:rsidRPr="00C41566">
              <w:rPr>
                <w:rFonts w:ascii="Times New Roman" w:hAnsi="Times New Roman"/>
                <w:color w:val="000000"/>
                <w:sz w:val="24"/>
                <w:szCs w:val="24"/>
              </w:rPr>
              <w:t>экономической эффективности проектных решений;</w:t>
            </w:r>
          </w:p>
          <w:p w:rsidR="008D7A5C" w:rsidRPr="00C41566" w:rsidRDefault="008D7A5C" w:rsidP="00C41566">
            <w:pPr>
              <w:spacing w:after="0" w:line="360" w:lineRule="auto"/>
              <w:contextualSpacing/>
              <w:jc w:val="both"/>
              <w:rPr>
                <w:rFonts w:ascii="Times New Roman" w:hAnsi="Times New Roman"/>
                <w:color w:val="000000"/>
                <w:sz w:val="24"/>
                <w:szCs w:val="24"/>
              </w:rPr>
            </w:pPr>
            <w:r w:rsidRPr="00C41566">
              <w:rPr>
                <w:rFonts w:ascii="Times New Roman" w:eastAsia="Calibri" w:hAnsi="Times New Roman"/>
                <w:bCs/>
                <w:sz w:val="24"/>
                <w:szCs w:val="24"/>
              </w:rPr>
              <w:t>- составление бизнес плана.</w:t>
            </w:r>
          </w:p>
        </w:tc>
        <w:tc>
          <w:tcPr>
            <w:tcW w:w="1240" w:type="pct"/>
          </w:tcPr>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практической работы</w:t>
            </w:r>
          </w:p>
          <w:p w:rsidR="008D7A5C" w:rsidRPr="00C41566" w:rsidRDefault="008D7A5C" w:rsidP="00C41566">
            <w:pPr>
              <w:pStyle w:val="ConsPlusNormal"/>
              <w:spacing w:line="360" w:lineRule="auto"/>
              <w:contextualSpacing/>
              <w:jc w:val="center"/>
              <w:rPr>
                <w:rFonts w:ascii="Times New Roman" w:hAnsi="Times New Roman" w:cs="Times New Roman"/>
                <w:bCs/>
                <w:sz w:val="24"/>
                <w:szCs w:val="24"/>
                <w:lang w:eastAsia="en-US"/>
              </w:rPr>
            </w:pPr>
            <w:r w:rsidRPr="00C41566">
              <w:rPr>
                <w:rFonts w:ascii="Times New Roman" w:hAnsi="Times New Roman" w:cs="Times New Roman"/>
                <w:bCs/>
                <w:sz w:val="24"/>
                <w:szCs w:val="24"/>
                <w:lang w:eastAsia="en-US"/>
              </w:rPr>
              <w:t>Оценка результатов выполнения курсовой работы</w:t>
            </w:r>
          </w:p>
          <w:p w:rsidR="008D7A5C" w:rsidRPr="00C41566" w:rsidRDefault="008D7A5C" w:rsidP="00C41566">
            <w:pPr>
              <w:spacing w:line="360" w:lineRule="auto"/>
              <w:contextualSpacing/>
              <w:jc w:val="center"/>
              <w:rPr>
                <w:rFonts w:ascii="Times New Roman" w:hAnsi="Times New Roman"/>
                <w:bCs/>
                <w:sz w:val="24"/>
                <w:szCs w:val="24"/>
              </w:rPr>
            </w:pPr>
          </w:p>
        </w:tc>
      </w:tr>
    </w:tbl>
    <w:p w:rsidR="008D7A5C" w:rsidRPr="00C41566" w:rsidRDefault="008D7A5C" w:rsidP="00C41566">
      <w:pPr>
        <w:spacing w:line="360" w:lineRule="auto"/>
        <w:contextualSpacing/>
        <w:rPr>
          <w:rFonts w:ascii="Times New Roman" w:hAnsi="Times New Roman"/>
          <w:sz w:val="24"/>
          <w:szCs w:val="24"/>
        </w:rPr>
      </w:pPr>
    </w:p>
    <w:p w:rsidR="00D03EF6" w:rsidRDefault="00D03EF6" w:rsidP="00C41566">
      <w:pPr>
        <w:spacing w:line="360" w:lineRule="auto"/>
        <w:contextualSpacing/>
        <w:jc w:val="right"/>
        <w:rPr>
          <w:rFonts w:ascii="Times New Roman" w:hAnsi="Times New Roman"/>
          <w:b/>
          <w:sz w:val="24"/>
          <w:szCs w:val="24"/>
        </w:rPr>
      </w:pPr>
    </w:p>
    <w:p w:rsidR="00991A5D" w:rsidRDefault="00991A5D" w:rsidP="00C41566">
      <w:pPr>
        <w:spacing w:line="360" w:lineRule="auto"/>
        <w:contextualSpacing/>
        <w:jc w:val="right"/>
        <w:rPr>
          <w:rFonts w:ascii="Times New Roman" w:hAnsi="Times New Roman"/>
          <w:b/>
          <w:sz w:val="24"/>
          <w:szCs w:val="24"/>
        </w:rPr>
      </w:pPr>
    </w:p>
    <w:p w:rsidR="002D46D3" w:rsidRDefault="002D46D3"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350616" w:rsidRDefault="00350616" w:rsidP="00991A5D">
      <w:pPr>
        <w:spacing w:line="360" w:lineRule="auto"/>
        <w:contextualSpacing/>
        <w:jc w:val="right"/>
        <w:rPr>
          <w:rFonts w:ascii="Times New Roman" w:hAnsi="Times New Roman"/>
          <w:b/>
          <w:sz w:val="24"/>
          <w:szCs w:val="24"/>
        </w:rPr>
      </w:pPr>
    </w:p>
    <w:p w:rsidR="00991A5D" w:rsidRPr="00991A5D" w:rsidRDefault="00991A5D" w:rsidP="00991A5D">
      <w:pPr>
        <w:spacing w:line="360" w:lineRule="auto"/>
        <w:contextualSpacing/>
        <w:jc w:val="right"/>
        <w:rPr>
          <w:rFonts w:ascii="Times New Roman" w:hAnsi="Times New Roman"/>
          <w:b/>
          <w:sz w:val="24"/>
          <w:szCs w:val="24"/>
        </w:rPr>
      </w:pPr>
      <w:r w:rsidRPr="00991A5D">
        <w:rPr>
          <w:rFonts w:ascii="Times New Roman" w:hAnsi="Times New Roman"/>
          <w:b/>
          <w:sz w:val="24"/>
          <w:szCs w:val="24"/>
        </w:rPr>
        <w:lastRenderedPageBreak/>
        <w:t xml:space="preserve">Приложение </w:t>
      </w:r>
      <w:r w:rsidRPr="00991A5D">
        <w:rPr>
          <w:rFonts w:ascii="Times New Roman" w:hAnsi="Times New Roman"/>
          <w:b/>
          <w:sz w:val="24"/>
          <w:szCs w:val="24"/>
          <w:lang w:val="en-US"/>
        </w:rPr>
        <w:t>II</w:t>
      </w:r>
      <w:r w:rsidR="00F1096A">
        <w:rPr>
          <w:rFonts w:ascii="Times New Roman" w:hAnsi="Times New Roman"/>
          <w:b/>
          <w:sz w:val="24"/>
          <w:szCs w:val="24"/>
        </w:rPr>
        <w:t>.18</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к ПООП по специальности</w:t>
      </w:r>
      <w:r w:rsidRPr="00991A5D">
        <w:rPr>
          <w:rFonts w:ascii="Times New Roman" w:hAnsi="Times New Roman"/>
          <w:b/>
          <w:sz w:val="24"/>
          <w:szCs w:val="24"/>
        </w:rPr>
        <w:br/>
        <w:t xml:space="preserve">08.02.05 Строительство и эксплуатация </w:t>
      </w:r>
    </w:p>
    <w:p w:rsidR="00991A5D" w:rsidRPr="00991A5D" w:rsidRDefault="00991A5D" w:rsidP="00991A5D">
      <w:pPr>
        <w:spacing w:after="0" w:line="360" w:lineRule="auto"/>
        <w:contextualSpacing/>
        <w:jc w:val="right"/>
        <w:rPr>
          <w:rFonts w:ascii="Times New Roman" w:hAnsi="Times New Roman"/>
          <w:b/>
          <w:sz w:val="24"/>
          <w:szCs w:val="24"/>
        </w:rPr>
      </w:pPr>
      <w:r w:rsidRPr="00991A5D">
        <w:rPr>
          <w:rFonts w:ascii="Times New Roman" w:hAnsi="Times New Roman"/>
          <w:b/>
          <w:sz w:val="24"/>
          <w:szCs w:val="24"/>
        </w:rPr>
        <w:t>автомобильных дорог и аэродромов</w:t>
      </w:r>
    </w:p>
    <w:p w:rsidR="00991A5D" w:rsidRPr="00991A5D" w:rsidRDefault="00991A5D" w:rsidP="00991A5D">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991A5D" w:rsidRPr="00991A5D" w:rsidRDefault="00991A5D" w:rsidP="00991A5D">
      <w:pPr>
        <w:spacing w:line="360" w:lineRule="auto"/>
        <w:contextualSpacing/>
        <w:jc w:val="center"/>
        <w:rPr>
          <w:rFonts w:ascii="Times New Roman" w:hAnsi="Times New Roman"/>
          <w:b/>
          <w:sz w:val="24"/>
          <w:szCs w:val="24"/>
        </w:rPr>
      </w:pPr>
    </w:p>
    <w:p w:rsidR="00434622" w:rsidRPr="00991A5D" w:rsidRDefault="00434622" w:rsidP="0085103C">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991A5D" w:rsidRDefault="00991A5D" w:rsidP="00991A5D">
      <w:pPr>
        <w:spacing w:line="360" w:lineRule="auto"/>
        <w:contextualSpacing/>
        <w:jc w:val="center"/>
        <w:rPr>
          <w:rFonts w:ascii="Times New Roman" w:hAnsi="Times New Roman"/>
          <w:b/>
          <w:sz w:val="24"/>
          <w:szCs w:val="24"/>
        </w:rPr>
      </w:pPr>
    </w:p>
    <w:p w:rsidR="00991A5D" w:rsidRPr="00434622" w:rsidRDefault="00B915F0" w:rsidP="00991A5D">
      <w:pPr>
        <w:spacing w:line="360" w:lineRule="auto"/>
        <w:contextualSpacing/>
        <w:jc w:val="center"/>
        <w:rPr>
          <w:rFonts w:ascii="Times New Roman" w:hAnsi="Times New Roman"/>
          <w:b/>
          <w:sz w:val="28"/>
          <w:szCs w:val="28"/>
        </w:rPr>
      </w:pPr>
      <w:r>
        <w:rPr>
          <w:rFonts w:ascii="Times New Roman" w:hAnsi="Times New Roman"/>
          <w:b/>
          <w:sz w:val="28"/>
          <w:szCs w:val="28"/>
        </w:rPr>
        <w:t xml:space="preserve">АДАПТИРОВАННАЯ </w:t>
      </w:r>
      <w:r w:rsidR="002930B5">
        <w:rPr>
          <w:rFonts w:ascii="Times New Roman" w:hAnsi="Times New Roman"/>
          <w:b/>
          <w:sz w:val="28"/>
          <w:szCs w:val="28"/>
        </w:rPr>
        <w:t xml:space="preserve">РАБОЧАЯ </w:t>
      </w:r>
      <w:r w:rsidR="00991A5D" w:rsidRPr="00434622">
        <w:rPr>
          <w:rFonts w:ascii="Times New Roman" w:hAnsi="Times New Roman"/>
          <w:b/>
          <w:sz w:val="28"/>
          <w:szCs w:val="28"/>
        </w:rPr>
        <w:t>ПРОГРАММА УЧЕБНОЙ ДИСЦИПЛИНЫ</w:t>
      </w:r>
    </w:p>
    <w:p w:rsidR="00991A5D" w:rsidRPr="00434622" w:rsidRDefault="00991A5D" w:rsidP="00991A5D">
      <w:pPr>
        <w:suppressAutoHyphens/>
        <w:spacing w:after="0" w:line="360" w:lineRule="auto"/>
        <w:contextualSpacing/>
        <w:jc w:val="center"/>
        <w:rPr>
          <w:rFonts w:ascii="Times New Roman" w:hAnsi="Times New Roman"/>
          <w:b/>
          <w:i/>
          <w:sz w:val="28"/>
          <w:szCs w:val="28"/>
        </w:rPr>
      </w:pPr>
      <w:r w:rsidRPr="00434622">
        <w:rPr>
          <w:rFonts w:ascii="Times New Roman" w:hAnsi="Times New Roman"/>
          <w:b/>
          <w:sz w:val="28"/>
          <w:szCs w:val="28"/>
        </w:rPr>
        <w:t>«ОП.07 МЕНЕДЖМЕНТ»</w:t>
      </w:r>
    </w:p>
    <w:p w:rsidR="00991A5D" w:rsidRPr="00434622" w:rsidRDefault="00B915F0" w:rsidP="00991A5D">
      <w:pPr>
        <w:spacing w:line="360" w:lineRule="auto"/>
        <w:contextualSpacing/>
        <w:jc w:val="center"/>
        <w:rPr>
          <w:rFonts w:ascii="Times New Roman" w:hAnsi="Times New Roman"/>
          <w:b/>
          <w:sz w:val="28"/>
          <w:szCs w:val="28"/>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09469D">
        <w:t>слуха</w:t>
      </w: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991A5D" w:rsidRPr="00991A5D" w:rsidRDefault="00991A5D" w:rsidP="00991A5D">
      <w:pPr>
        <w:spacing w:line="360" w:lineRule="auto"/>
        <w:contextualSpacing/>
        <w:rPr>
          <w:rFonts w:ascii="Times New Roman" w:hAnsi="Times New Roman"/>
          <w:b/>
          <w:sz w:val="24"/>
          <w:szCs w:val="24"/>
        </w:rPr>
      </w:pPr>
    </w:p>
    <w:p w:rsidR="00434622" w:rsidRDefault="00434622" w:rsidP="00B915F0">
      <w:pPr>
        <w:spacing w:line="360" w:lineRule="auto"/>
        <w:contextualSpacing/>
        <w:rPr>
          <w:rFonts w:ascii="Times New Roman" w:hAnsi="Times New Roman"/>
          <w:b/>
          <w:bCs/>
          <w:sz w:val="24"/>
          <w:szCs w:val="24"/>
        </w:rPr>
      </w:pPr>
    </w:p>
    <w:p w:rsidR="00991A5D" w:rsidRPr="00991A5D" w:rsidRDefault="00350616" w:rsidP="00991A5D">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991A5D" w:rsidRPr="00991A5D">
        <w:rPr>
          <w:rFonts w:ascii="Times New Roman" w:hAnsi="Times New Roman"/>
          <w:b/>
          <w:bCs/>
          <w:sz w:val="24"/>
          <w:szCs w:val="24"/>
        </w:rPr>
        <w:t xml:space="preserve"> г.</w:t>
      </w:r>
    </w:p>
    <w:p w:rsidR="00991A5D" w:rsidRPr="00991A5D" w:rsidRDefault="00991A5D" w:rsidP="00991A5D">
      <w:pPr>
        <w:spacing w:line="360" w:lineRule="auto"/>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991A5D" w:rsidRPr="00991A5D" w:rsidRDefault="00991A5D" w:rsidP="00991A5D">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w:t>
            </w: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СТРУКТУРА И СОДЕРЖАНИЕ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B915F0">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1854" w:type="dxa"/>
          </w:tcPr>
          <w:p w:rsidR="00991A5D" w:rsidRPr="00991A5D" w:rsidRDefault="00991A5D" w:rsidP="00991A5D">
            <w:pPr>
              <w:spacing w:line="360" w:lineRule="auto"/>
              <w:ind w:left="644"/>
              <w:contextualSpacing/>
              <w:rPr>
                <w:rFonts w:ascii="Times New Roman" w:hAnsi="Times New Roman"/>
                <w:b/>
                <w:sz w:val="24"/>
                <w:szCs w:val="24"/>
              </w:rPr>
            </w:pPr>
          </w:p>
        </w:tc>
      </w:tr>
      <w:tr w:rsidR="00991A5D" w:rsidRPr="00991A5D" w:rsidTr="00FE0DA2">
        <w:tc>
          <w:tcPr>
            <w:tcW w:w="7501" w:type="dxa"/>
          </w:tcPr>
          <w:p w:rsidR="00F3278E" w:rsidRDefault="00991A5D" w:rsidP="00B5678F">
            <w:pPr>
              <w:numPr>
                <w:ilvl w:val="0"/>
                <w:numId w:val="5"/>
              </w:numPr>
              <w:suppressAutoHyphens/>
              <w:spacing w:line="360" w:lineRule="auto"/>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УЧЕБНОЙ ДИСЦИПЛИНЫ</w:t>
            </w:r>
          </w:p>
          <w:p w:rsidR="00991A5D" w:rsidRPr="00991A5D" w:rsidRDefault="00991A5D" w:rsidP="00991A5D">
            <w:pPr>
              <w:suppressAutoHyphens/>
              <w:spacing w:line="360" w:lineRule="auto"/>
              <w:contextualSpacing/>
              <w:jc w:val="both"/>
              <w:rPr>
                <w:rFonts w:ascii="Times New Roman" w:hAnsi="Times New Roman"/>
                <w:b/>
                <w:sz w:val="24"/>
                <w:szCs w:val="24"/>
              </w:rPr>
            </w:pPr>
          </w:p>
        </w:tc>
        <w:tc>
          <w:tcPr>
            <w:tcW w:w="1854" w:type="dxa"/>
          </w:tcPr>
          <w:p w:rsidR="00991A5D" w:rsidRPr="00991A5D" w:rsidRDefault="00991A5D" w:rsidP="00991A5D">
            <w:pPr>
              <w:spacing w:line="360" w:lineRule="auto"/>
              <w:contextualSpacing/>
              <w:rPr>
                <w:rFonts w:ascii="Times New Roman" w:hAnsi="Times New Roman"/>
                <w:b/>
                <w:sz w:val="24"/>
                <w:szCs w:val="24"/>
              </w:rPr>
            </w:pPr>
          </w:p>
        </w:tc>
      </w:tr>
    </w:tbl>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991A5D">
        <w:rPr>
          <w:rFonts w:ascii="Times New Roman" w:hAnsi="Times New Roman"/>
          <w:b/>
          <w:sz w:val="24"/>
          <w:szCs w:val="24"/>
        </w:rPr>
        <w:t xml:space="preserve">ОБЩАЯ ХАРАКТЕРИСТИКА </w:t>
      </w:r>
      <w:r w:rsidR="00B915F0">
        <w:rPr>
          <w:rFonts w:ascii="Times New Roman" w:hAnsi="Times New Roman"/>
          <w:b/>
          <w:sz w:val="24"/>
          <w:szCs w:val="24"/>
        </w:rPr>
        <w:t xml:space="preserve">АДАПТИРОВАННОЙ </w:t>
      </w:r>
      <w:r w:rsidRPr="00991A5D">
        <w:rPr>
          <w:rFonts w:ascii="Times New Roman" w:hAnsi="Times New Roman"/>
          <w:b/>
          <w:sz w:val="24"/>
          <w:szCs w:val="24"/>
        </w:rPr>
        <w:t>РАБОЧЕЙ ПРОГРАММЫ УЧЕБНОЙ ДИСЦИПЛИНЫ «ОП.07 МЕНЕДЖМЕНТ»</w:t>
      </w:r>
    </w:p>
    <w:p w:rsidR="00991A5D" w:rsidRPr="00991A5D" w:rsidRDefault="00991A5D" w:rsidP="00991A5D">
      <w:pPr>
        <w:spacing w:after="0" w:line="360" w:lineRule="auto"/>
        <w:contextualSpacing/>
        <w:rPr>
          <w:rFonts w:ascii="Times New Roman" w:hAnsi="Times New Roman"/>
          <w:i/>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991A5D" w:rsidRPr="00991A5D" w:rsidRDefault="00B915F0" w:rsidP="00991A5D">
      <w:pPr>
        <w:suppressAutoHyphens/>
        <w:spacing w:after="0" w:line="360" w:lineRule="auto"/>
        <w:contextualSpacing/>
        <w:rPr>
          <w:rFonts w:ascii="Times New Roman" w:hAnsi="Times New Roman"/>
          <w:sz w:val="24"/>
          <w:szCs w:val="24"/>
        </w:rPr>
      </w:pPr>
      <w:r>
        <w:rPr>
          <w:rFonts w:ascii="Times New Roman" w:hAnsi="Times New Roman"/>
          <w:sz w:val="24"/>
          <w:szCs w:val="24"/>
        </w:rPr>
        <w:t>Адаптированная у</w:t>
      </w:r>
      <w:r w:rsidR="00991A5D" w:rsidRPr="00991A5D">
        <w:rPr>
          <w:rFonts w:ascii="Times New Roman" w:hAnsi="Times New Roman"/>
          <w:sz w:val="24"/>
          <w:szCs w:val="24"/>
        </w:rPr>
        <w:t xml:space="preserve">чебная дисциплина </w:t>
      </w:r>
      <w:r w:rsidR="00991A5D" w:rsidRPr="00991A5D">
        <w:rPr>
          <w:rFonts w:ascii="Times New Roman" w:hAnsi="Times New Roman"/>
          <w:b/>
          <w:sz w:val="24"/>
          <w:szCs w:val="24"/>
        </w:rPr>
        <w:t xml:space="preserve">«ОП.07 МЕНЕДЖМЕНТ» </w:t>
      </w:r>
      <w:r w:rsidR="0010743A" w:rsidRPr="0010743A">
        <w:rPr>
          <w:rFonts w:ascii="Times New Roman" w:hAnsi="Times New Roman"/>
          <w:sz w:val="24"/>
          <w:szCs w:val="24"/>
        </w:rPr>
        <w:t xml:space="preserve">является частью </w:t>
      </w:r>
      <w:r w:rsidR="00991A5D" w:rsidRPr="00991A5D">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00991A5D" w:rsidRPr="00991A5D">
        <w:rPr>
          <w:rFonts w:ascii="Times New Roman" w:hAnsi="Times New Roman"/>
          <w:sz w:val="24"/>
          <w:szCs w:val="24"/>
        </w:rPr>
        <w:t>специальности 08.02.05 Строительство и эксплуатация автомобильных дорог и аэродромов.</w:t>
      </w:r>
    </w:p>
    <w:p w:rsidR="00991A5D" w:rsidRPr="00991A5D" w:rsidRDefault="0010743A"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b/>
          <w:sz w:val="24"/>
          <w:szCs w:val="24"/>
        </w:rPr>
      </w:pPr>
      <w:r w:rsidRPr="0010743A">
        <w:rPr>
          <w:rFonts w:ascii="Times New Roman" w:hAnsi="Times New Roman"/>
          <w:sz w:val="24"/>
          <w:szCs w:val="24"/>
        </w:rPr>
        <w:tab/>
      </w:r>
    </w:p>
    <w:p w:rsidR="00991A5D" w:rsidRPr="00991A5D" w:rsidRDefault="0010743A" w:rsidP="00991A5D">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991A5D" w:rsidRPr="00991A5D" w:rsidRDefault="0010743A" w:rsidP="00991A5D">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991A5D" w:rsidRPr="00991A5D">
        <w:rPr>
          <w:rFonts w:ascii="Times New Roman" w:hAnsi="Times New Roman"/>
          <w:sz w:val="24"/>
          <w:szCs w:val="24"/>
        </w:rPr>
        <w:t xml:space="preserve"> умения и знания</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4930"/>
        <w:gridCol w:w="3324"/>
      </w:tblGrid>
      <w:tr w:rsidR="00991A5D" w:rsidRPr="00991A5D" w:rsidTr="00434622">
        <w:trPr>
          <w:trHeight w:val="856"/>
        </w:trPr>
        <w:tc>
          <w:tcPr>
            <w:tcW w:w="952" w:type="pct"/>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Код</w:t>
            </w:r>
          </w:p>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ПК, ОК</w:t>
            </w:r>
          </w:p>
        </w:tc>
        <w:tc>
          <w:tcPr>
            <w:tcW w:w="2418"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630" w:type="pct"/>
          </w:tcPr>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434622">
        <w:trPr>
          <w:trHeight w:val="390"/>
        </w:trPr>
        <w:tc>
          <w:tcPr>
            <w:tcW w:w="952" w:type="pct"/>
          </w:tcPr>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991A5D" w:rsidRPr="00991A5D" w:rsidRDefault="00991A5D" w:rsidP="00991A5D">
            <w:pPr>
              <w:widowControl w:val="0"/>
              <w:autoSpaceDE w:val="0"/>
              <w:autoSpaceDN w:val="0"/>
              <w:adjustRightInd w:val="0"/>
              <w:spacing w:after="0" w:line="360" w:lineRule="auto"/>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p>
        </w:tc>
        <w:tc>
          <w:tcPr>
            <w:tcW w:w="2418"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1630"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r>
    </w:tbl>
    <w:p w:rsidR="00002A96"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2.СТРУКТУРА И СОДЕРЖАНИЕ УЧЕБНОЙ ДИСЦИПЛИНЫ2</w:t>
      </w:r>
    </w:p>
    <w:p w:rsidR="00991A5D" w:rsidRPr="00991A5D" w:rsidRDefault="00991A5D" w:rsidP="00002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left="720"/>
        <w:contextualSpacing/>
        <w:rPr>
          <w:rFonts w:ascii="Times New Roman" w:hAnsi="Times New Roman"/>
          <w:b/>
          <w:sz w:val="24"/>
          <w:szCs w:val="24"/>
        </w:rPr>
      </w:pPr>
      <w:r w:rsidRPr="00991A5D">
        <w:rPr>
          <w:rFonts w:ascii="Times New Roman" w:hAnsi="Times New Roman"/>
          <w:b/>
          <w:sz w:val="24"/>
          <w:szCs w:val="24"/>
        </w:rPr>
        <w:t>.1. Объем учебной дисциплины и виды учебной работы</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80" w:right="-185"/>
        <w:contextualSpacing/>
        <w:jc w:val="both"/>
        <w:rPr>
          <w:rFonts w:ascii="Times New Roman" w:hAnsi="Times New Roman"/>
          <w:b/>
          <w:sz w:val="24"/>
          <w:szCs w:val="24"/>
        </w:rPr>
      </w:pPr>
    </w:p>
    <w:tbl>
      <w:tblPr>
        <w:tblW w:w="0" w:type="auto"/>
        <w:tblInd w:w="704" w:type="dxa"/>
        <w:tblLayout w:type="fixed"/>
        <w:tblLook w:val="0000" w:firstRow="0" w:lastRow="0" w:firstColumn="0" w:lastColumn="0" w:noHBand="0" w:noVBand="0"/>
      </w:tblPr>
      <w:tblGrid>
        <w:gridCol w:w="7193"/>
        <w:gridCol w:w="1815"/>
      </w:tblGrid>
      <w:tr w:rsidR="00991A5D" w:rsidRPr="00991A5D" w:rsidTr="00FE0DA2">
        <w:trPr>
          <w:trHeight w:val="460"/>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5</w:t>
            </w:r>
            <w:r w:rsidR="00350616">
              <w:rPr>
                <w:rFonts w:ascii="Times New Roman" w:hAnsi="Times New Roman"/>
                <w:iCs/>
                <w:sz w:val="24"/>
                <w:szCs w:val="24"/>
              </w:rPr>
              <w:t>6</w:t>
            </w: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lastRenderedPageBreak/>
              <w:t>в том числе: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p>
        </w:tc>
      </w:tr>
      <w:tr w:rsidR="00991A5D" w:rsidRPr="00991A5D" w:rsidTr="00FE0DA2">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350616"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434622"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26</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sz w:val="24"/>
                <w:szCs w:val="24"/>
              </w:rPr>
            </w:pPr>
            <w:r w:rsidRPr="00991A5D">
              <w:rPr>
                <w:rFonts w:ascii="Times New Roman" w:hAnsi="Times New Roman"/>
                <w:i/>
                <w:sz w:val="24"/>
                <w:szCs w:val="24"/>
              </w:rPr>
              <w:t xml:space="preserve">Самостоятельная работа </w:t>
            </w:r>
            <w:r w:rsidRPr="00991A5D">
              <w:rPr>
                <w:rFonts w:ascii="Times New Roman" w:hAnsi="Times New Roman"/>
                <w:b/>
                <w:i/>
                <w:sz w:val="24"/>
                <w:szCs w:val="24"/>
                <w:vertAlign w:val="superscript"/>
              </w:rPr>
              <w:footnoteReference w:id="33"/>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snapToGrid w:val="0"/>
              <w:spacing w:line="360" w:lineRule="auto"/>
              <w:contextualSpacing/>
              <w:jc w:val="center"/>
              <w:rPr>
                <w:rFonts w:ascii="Times New Roman" w:hAnsi="Times New Roman"/>
                <w:iCs/>
                <w:sz w:val="24"/>
                <w:szCs w:val="24"/>
              </w:rPr>
            </w:pPr>
            <w:r w:rsidRPr="00991A5D">
              <w:rPr>
                <w:rFonts w:ascii="Times New Roman" w:hAnsi="Times New Roman"/>
                <w:iCs/>
                <w:sz w:val="24"/>
                <w:szCs w:val="24"/>
              </w:rPr>
              <w:t>*</w:t>
            </w:r>
          </w:p>
        </w:tc>
      </w:tr>
      <w:tr w:rsidR="00991A5D" w:rsidRPr="00991A5D" w:rsidTr="00FE0DA2">
        <w:trPr>
          <w:trHeight w:val="343"/>
        </w:trPr>
        <w:tc>
          <w:tcPr>
            <w:tcW w:w="7193" w:type="dxa"/>
            <w:tcBorders>
              <w:top w:val="single" w:sz="4" w:space="0" w:color="000000"/>
              <w:left w:val="single" w:sz="4" w:space="0" w:color="000000"/>
              <w:bottom w:val="single" w:sz="4" w:space="0" w:color="000000"/>
            </w:tcBorders>
          </w:tcPr>
          <w:p w:rsidR="00991A5D" w:rsidRPr="00991A5D" w:rsidRDefault="00991A5D" w:rsidP="00991A5D">
            <w:pPr>
              <w:snapToGrid w:val="0"/>
              <w:spacing w:line="360" w:lineRule="auto"/>
              <w:contextualSpacing/>
              <w:jc w:val="both"/>
              <w:rPr>
                <w:rFonts w:ascii="Times New Roman" w:hAnsi="Times New Roman"/>
                <w:i/>
                <w:sz w:val="24"/>
                <w:szCs w:val="24"/>
              </w:rPr>
            </w:pPr>
            <w:r w:rsidRPr="00991A5D">
              <w:rPr>
                <w:rFonts w:ascii="Times New Roman" w:hAnsi="Times New Roman"/>
                <w:b/>
                <w:iCs/>
                <w:sz w:val="24"/>
                <w:szCs w:val="24"/>
              </w:rPr>
              <w:t>Промежуточная аттестация</w:t>
            </w:r>
          </w:p>
        </w:tc>
        <w:tc>
          <w:tcPr>
            <w:tcW w:w="1815" w:type="dxa"/>
            <w:tcBorders>
              <w:top w:val="single" w:sz="4" w:space="0" w:color="000000"/>
              <w:left w:val="single" w:sz="4" w:space="0" w:color="000000"/>
              <w:bottom w:val="single" w:sz="4" w:space="0" w:color="000000"/>
              <w:right w:val="single" w:sz="4" w:space="0" w:color="000000"/>
            </w:tcBorders>
          </w:tcPr>
          <w:p w:rsidR="00991A5D" w:rsidRPr="00991A5D" w:rsidRDefault="002D46D3" w:rsidP="00991A5D">
            <w:pPr>
              <w:snapToGrid w:val="0"/>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sectPr w:rsidR="00991A5D" w:rsidRPr="00991A5D" w:rsidSect="00434622">
          <w:footerReference w:type="default" r:id="rId97"/>
          <w:pgSz w:w="11906" w:h="16838"/>
          <w:pgMar w:top="1134" w:right="567" w:bottom="1134" w:left="1134" w:header="720" w:footer="709" w:gutter="0"/>
          <w:cols w:space="720"/>
          <w:titlePg/>
          <w:docGrid w:linePitch="360"/>
        </w:sect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ascii="Times New Roman" w:hAnsi="Times New Roman"/>
          <w:sz w:val="24"/>
          <w:szCs w:val="24"/>
        </w:rPr>
      </w:pPr>
    </w:p>
    <w:p w:rsidR="00991A5D" w:rsidRPr="00991A5D" w:rsidRDefault="00991A5D" w:rsidP="00991A5D">
      <w:pPr>
        <w:suppressAutoHyphens/>
        <w:spacing w:after="0" w:line="360" w:lineRule="auto"/>
        <w:contextualSpacing/>
        <w:jc w:val="both"/>
        <w:rPr>
          <w:rFonts w:ascii="Times New Roman" w:hAnsi="Times New Roman"/>
          <w:b/>
          <w:i/>
          <w:sz w:val="24"/>
          <w:szCs w:val="24"/>
        </w:rPr>
      </w:pPr>
      <w:r w:rsidRPr="00991A5D">
        <w:rPr>
          <w:rFonts w:ascii="Times New Roman" w:hAnsi="Times New Roman"/>
          <w:b/>
          <w:sz w:val="24"/>
          <w:szCs w:val="24"/>
        </w:rPr>
        <w:t>2.2. Примерный тематический план и содержание учебной дисциплины «ОП.07 Менеджмент»</w:t>
      </w:r>
    </w:p>
    <w:p w:rsidR="00991A5D" w:rsidRPr="00991A5D" w:rsidRDefault="00991A5D" w:rsidP="00B5678F">
      <w:pPr>
        <w:keepN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left="284" w:firstLine="0"/>
        <w:contextualSpacing/>
        <w:jc w:val="both"/>
        <w:outlineLvl w:val="0"/>
        <w:rPr>
          <w:rFonts w:ascii="Times New Roman" w:hAnsi="Times New Roman"/>
          <w:b/>
          <w:bCs/>
          <w:kern w:val="32"/>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right"/>
        <w:rPr>
          <w:rFonts w:ascii="Times New Roman" w:hAnsi="Times New Roman"/>
          <w:bCs/>
          <w:i/>
          <w:sz w:val="24"/>
          <w:szCs w:val="24"/>
        </w:rPr>
      </w:pPr>
    </w:p>
    <w:tbl>
      <w:tblPr>
        <w:tblW w:w="14884" w:type="dxa"/>
        <w:tblInd w:w="250" w:type="dxa"/>
        <w:tblLayout w:type="fixed"/>
        <w:tblLook w:val="0000" w:firstRow="0" w:lastRow="0" w:firstColumn="0" w:lastColumn="0" w:noHBand="0" w:noVBand="0"/>
      </w:tblPr>
      <w:tblGrid>
        <w:gridCol w:w="2126"/>
        <w:gridCol w:w="8959"/>
        <w:gridCol w:w="993"/>
        <w:gridCol w:w="2806"/>
      </w:tblGrid>
      <w:tr w:rsidR="00991A5D" w:rsidRPr="00991A5D" w:rsidTr="00FE0DA2">
        <w:trPr>
          <w:trHeight w:val="23"/>
        </w:trPr>
        <w:tc>
          <w:tcPr>
            <w:tcW w:w="2126"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991A5D" w:rsidRPr="00991A5D" w:rsidTr="00FE0DA2">
        <w:trPr>
          <w:trHeight w:val="23"/>
        </w:trPr>
        <w:tc>
          <w:tcPr>
            <w:tcW w:w="11085" w:type="dxa"/>
            <w:gridSpan w:val="2"/>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1. Методические и организационно-правовые основы менеджмента</w:t>
            </w:r>
          </w:p>
        </w:tc>
        <w:tc>
          <w:tcPr>
            <w:tcW w:w="993" w:type="dxa"/>
            <w:tcBorders>
              <w:top w:val="single" w:sz="4" w:space="0" w:color="000000"/>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rPr>
            </w:pPr>
          </w:p>
        </w:tc>
      </w:tr>
      <w:tr w:rsidR="00991A5D" w:rsidRPr="00991A5D" w:rsidTr="00FE0DA2">
        <w:trPr>
          <w:trHeight w:val="25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1.1. Управленческая структура организации.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widowControl w:val="0"/>
              <w:autoSpaceDE w:val="0"/>
              <w:autoSpaceDN w:val="0"/>
              <w:adjustRightIn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8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История развития менеджмента. Основные категории менеджмента. Основные признаки организации. Внутренняя и внешняя среда. Структуры управления: достоинства и недостатки. Преимущество современных структур управления и их проектирование. Взаимосвязь организационной и управленческой структур. Формирование структуры производственного предприятия в дорожно-транспортном комплексе.</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49"/>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97"/>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Практическое занятие 1.</w:t>
            </w:r>
            <w:r w:rsidRPr="00991A5D">
              <w:rPr>
                <w:rFonts w:ascii="Times New Roman" w:hAnsi="Times New Roman"/>
                <w:sz w:val="24"/>
                <w:szCs w:val="24"/>
              </w:rPr>
              <w:t>Провести анализ линейной и функциональной структуры управления; отметить их достоинства и недостатки, области применения.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69"/>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582"/>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1.2. Выбор стиля управления. </w:t>
            </w:r>
            <w:r w:rsidRPr="00991A5D">
              <w:rPr>
                <w:rFonts w:ascii="Times New Roman" w:hAnsi="Times New Roman"/>
                <w:sz w:val="24"/>
                <w:szCs w:val="24"/>
              </w:rPr>
              <w:lastRenderedPageBreak/>
              <w:t>Полномочия субъектов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w:lastRenderedPageBreak/>
              <mc:AlternateContent>
                <mc:Choice Requires="wps">
                  <w:drawing>
                    <wp:anchor distT="4294967293" distB="4294967293" distL="114300" distR="114300" simplePos="0" relativeHeight="251659264" behindDoc="0" locked="0" layoutInCell="1" allowOverlap="1">
                      <wp:simplePos x="0" y="0"/>
                      <wp:positionH relativeFrom="column">
                        <wp:posOffset>-66675</wp:posOffset>
                      </wp:positionH>
                      <wp:positionV relativeFrom="paragraph">
                        <wp:posOffset>202564</wp:posOffset>
                      </wp:positionV>
                      <wp:extent cx="5676900" cy="0"/>
                      <wp:effectExtent l="0" t="0" r="0" b="0"/>
                      <wp:wrapNone/>
                      <wp:docPr id="7"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AAE5C6" id="Прямая соединительная линия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5.95pt" to="441.7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Одномерные и многомерные стили управления. Современные концепции управлении и их влияние на выбор стиля управления. Применение «решетки менеджмента» </w:t>
            </w:r>
            <w:r w:rsidRPr="00991A5D">
              <w:rPr>
                <w:rFonts w:ascii="Times New Roman" w:hAnsi="Times New Roman"/>
                <w:sz w:val="24"/>
                <w:szCs w:val="24"/>
              </w:rPr>
              <w:lastRenderedPageBreak/>
              <w:t>для оценки стиля управления. Должностные права и обязанности руководителей высшего, среднего, низшего звена. Процессы делегирования как классификация проблем, стоящих перед организацией.</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30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11"/>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11085" w:type="dxa"/>
            <w:gridSpan w:val="2"/>
            <w:tcBorders>
              <w:top w:val="single" w:sz="4" w:space="0" w:color="000000"/>
              <w:left w:val="single" w:sz="4" w:space="0" w:color="000000"/>
            </w:tcBorders>
          </w:tcPr>
          <w:p w:rsidR="00991A5D" w:rsidRPr="00991A5D" w:rsidRDefault="00991A5D" w:rsidP="00991A5D">
            <w:pPr>
              <w:spacing w:after="0" w:line="360" w:lineRule="auto"/>
              <w:contextualSpacing/>
              <w:rPr>
                <w:rFonts w:ascii="Times New Roman" w:hAnsi="Times New Roman"/>
                <w:b/>
                <w:sz w:val="24"/>
                <w:szCs w:val="24"/>
              </w:rPr>
            </w:pPr>
            <w:r w:rsidRPr="00991A5D">
              <w:rPr>
                <w:rFonts w:ascii="Times New Roman" w:hAnsi="Times New Roman"/>
                <w:b/>
                <w:sz w:val="24"/>
                <w:szCs w:val="24"/>
              </w:rPr>
              <w:t>Раздел 2.  Психология менеджмента и этика делового общения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5"/>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2.1. Трудовой коллектив и кадровый потенциал предприятия.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1312"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6"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0DBCF" id="Прямая соединительная линия 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be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IZGtt4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Коллектив и его виды. Степени формирования коллектива. Психологические характеристики трудового коллектива. Кадровый менеджмент. Нормативный, среднесписочный и явочный состав. Расчетные показатели: коэффициент движения, текучести кадров, классификация должностей. Научный подход к классификации: сферы физического и умственного труда. Роль менеджера в организации труда персонала. Подбор и расстановка кадров. Оценка работы персонала, обучение кадров, как завершающий этап повышения эффективности производства и управления.</w:t>
            </w:r>
          </w:p>
        </w:tc>
        <w:tc>
          <w:tcPr>
            <w:tcW w:w="993" w:type="dxa"/>
            <w:tcBorders>
              <w:top w:val="single" w:sz="4" w:space="0" w:color="000000"/>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 xml:space="preserve">Практическое занятие 2. </w:t>
            </w:r>
            <w:r w:rsidRPr="00991A5D">
              <w:rPr>
                <w:rFonts w:ascii="Times New Roman" w:hAnsi="Times New Roman"/>
                <w:sz w:val="24"/>
                <w:szCs w:val="24"/>
              </w:rPr>
              <w:t>Определение средней численности персонала, коэффициентов движения и оборота персонала. Сделать вывод.</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1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auto"/>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2.2. Роль руководителя в системе управления</w:t>
            </w:r>
          </w:p>
        </w:tc>
        <w:tc>
          <w:tcPr>
            <w:tcW w:w="8959" w:type="dxa"/>
            <w:tcBorders>
              <w:top w:val="single" w:sz="4" w:space="0" w:color="000000"/>
              <w:left w:val="single" w:sz="4" w:space="0" w:color="000000"/>
              <w:bottom w:val="single" w:sz="4" w:space="0" w:color="000000"/>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0288"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4"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08ABE" id="Прямая соединительная линия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A3pspI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 xml:space="preserve">Руководитель как основной организатор коллектива. Основные особенности и качества личности руководителя. Авторитет руководителя; профессиональная этика и </w:t>
            </w:r>
            <w:r w:rsidRPr="00991A5D">
              <w:rPr>
                <w:rFonts w:ascii="Times New Roman" w:hAnsi="Times New Roman"/>
                <w:sz w:val="24"/>
                <w:szCs w:val="24"/>
              </w:rPr>
              <w:lastRenderedPageBreak/>
              <w:t>культура общения руководителя. Планирование индивидуальной работы руководителя. Виды и типы контроля подчиненных; основные критерии психологического климата в коллективе.</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44"/>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i/>
                <w:color w:val="FF0000"/>
                <w:sz w:val="24"/>
                <w:szCs w:val="24"/>
              </w:rPr>
            </w:pPr>
          </w:p>
        </w:tc>
      </w:tr>
      <w:tr w:rsidR="00991A5D" w:rsidRPr="00991A5D" w:rsidTr="00FE0DA2">
        <w:trPr>
          <w:trHeight w:val="4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321"/>
        </w:trPr>
        <w:tc>
          <w:tcPr>
            <w:tcW w:w="2126" w:type="dxa"/>
            <w:vMerge w:val="restart"/>
            <w:tcBorders>
              <w:top w:val="single" w:sz="4" w:space="0" w:color="000000"/>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2.3. Основы психологии личности. Конфликты и способы их разрешения.</w:t>
            </w:r>
          </w:p>
        </w:tc>
        <w:tc>
          <w:tcPr>
            <w:tcW w:w="8959" w:type="dxa"/>
            <w:tcBorders>
              <w:top w:val="single" w:sz="4" w:space="0" w:color="000000"/>
              <w:left w:val="single" w:sz="4" w:space="0" w:color="000000"/>
              <w:bottom w:val="single" w:sz="4" w:space="0" w:color="auto"/>
            </w:tcBorders>
          </w:tcPr>
          <w:p w:rsidR="00991A5D" w:rsidRPr="00991A5D" w:rsidRDefault="00541F76"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Pr>
                <w:rFonts w:ascii="Times New Roman" w:hAnsi="Times New Roman"/>
                <w:noProof/>
                <w:sz w:val="24"/>
                <w:szCs w:val="24"/>
              </w:rPr>
              <mc:AlternateContent>
                <mc:Choice Requires="wps">
                  <w:drawing>
                    <wp:anchor distT="4294967293" distB="4294967293" distL="114300" distR="114300" simplePos="0" relativeHeight="251662336"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F9B4F3" id="Прямая соединительная линия 5"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" strokecolor="windowText">
                      <o:lock v:ext="edit" shapetype="f"/>
                    </v:line>
                  </w:pict>
                </mc:Fallback>
              </mc:AlternateContent>
            </w:r>
            <w:r w:rsidR="00991A5D" w:rsidRPr="00991A5D">
              <w:rPr>
                <w:rFonts w:ascii="Times New Roman" w:hAnsi="Times New Roman"/>
                <w:b/>
                <w:bCs/>
                <w:sz w:val="24"/>
                <w:szCs w:val="24"/>
              </w:rPr>
              <w:t>Содержание учебного материала</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sz w:val="24"/>
                <w:szCs w:val="24"/>
              </w:rPr>
              <w:t>Личность как субъект отношений и созидательной деятельности. Факторы, влияющие на формирование личности. Уровень развития личности. Основные типы темперамента личности. Ценностные ориентации и ролевое поведение личности. Понятие конфликта. Причины возникновения конфликтов, стратегия и тактика разрешения конфликтов. Виды, основные стадии и методы ведения переговоров, как способ разрешения конфликтов.</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198"/>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sz w:val="24"/>
                <w:szCs w:val="24"/>
              </w:rPr>
              <w:t>Описать пять основных стилей отношений между людьми, используемые для разрешения конфликта</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11085" w:type="dxa"/>
            <w:gridSpan w:val="2"/>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sz w:val="24"/>
                <w:szCs w:val="24"/>
              </w:rPr>
              <w:t>Раздел 3 Процесс управления организацией</w:t>
            </w:r>
          </w:p>
        </w:tc>
        <w:tc>
          <w:tcPr>
            <w:tcW w:w="993" w:type="dxa"/>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 xml:space="preserve">Тема 3.1. Информация в сфере </w:t>
            </w:r>
            <w:r w:rsidRPr="00991A5D">
              <w:rPr>
                <w:rFonts w:ascii="Times New Roman" w:hAnsi="Times New Roman"/>
                <w:sz w:val="24"/>
                <w:szCs w:val="24"/>
              </w:rPr>
              <w:lastRenderedPageBreak/>
              <w:t>управления производством</w:t>
            </w: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lastRenderedPageBreak/>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3"/>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right w:val="single" w:sz="4" w:space="0" w:color="auto"/>
            </w:tcBorders>
          </w:tcPr>
          <w:p w:rsidR="00991A5D" w:rsidRPr="00991A5D" w:rsidRDefault="00991A5D" w:rsidP="00991A5D">
            <w:pPr>
              <w:spacing w:after="0" w:line="360" w:lineRule="auto"/>
              <w:contextualSpacing/>
              <w:rPr>
                <w:rFonts w:ascii="Times New Roman" w:hAnsi="Times New Roman"/>
                <w:sz w:val="24"/>
                <w:szCs w:val="24"/>
              </w:rPr>
            </w:pPr>
            <w:r w:rsidRPr="00991A5D">
              <w:rPr>
                <w:rFonts w:ascii="Times New Roman" w:hAnsi="Times New Roman"/>
                <w:sz w:val="24"/>
                <w:szCs w:val="24"/>
              </w:rPr>
              <w:t xml:space="preserve">Понятие информации и информационного обеспечения. Классификация управленческой информации. Источники управленческой информации. Восприятие человеком </w:t>
            </w:r>
            <w:r w:rsidRPr="00991A5D">
              <w:rPr>
                <w:rFonts w:ascii="Times New Roman" w:hAnsi="Times New Roman"/>
                <w:sz w:val="24"/>
                <w:szCs w:val="24"/>
              </w:rPr>
              <w:lastRenderedPageBreak/>
              <w:t xml:space="preserve">информации, отбор информации, систематизация информации, слухи, дезинформация. Основные направления информационных систем управления (ИСУ). Юридическое обеспечение защиты информации. Аппаратные средства в работе менеджера. </w:t>
            </w:r>
          </w:p>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4"/>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tcBorders>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auto"/>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300"/>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3.2. Управленческие проблемы и их решения.</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val="restart"/>
            <w:tcBorders>
              <w:top w:val="single" w:sz="4" w:space="0" w:color="auto"/>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62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Причины возникновения управленческих проблем: ошибочные цели организации, ошибочные критерии оценки возможностей предприятия, нарушение финансовой, технологической деятельности. Методы принятия решений и индивидуальные стили принятия решений. Условия эффективности управленческого решения, порядок выбора наиболее оптимального. Нестандартные решения в работе менеджера. Оценка производственных ситуаций в ходе реализации управленческих решений.</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65"/>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991A5D">
              <w:rPr>
                <w:rFonts w:ascii="Times New Roman" w:hAnsi="Times New Roman"/>
                <w:sz w:val="24"/>
                <w:szCs w:val="24"/>
              </w:rPr>
              <w:t>Тема 3.3. Система мотивации труда.</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513"/>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Теория мотивации как потребность в самовыражении. Основные этапы потребностей человека. Основные мотивы труда и экономические методы мотивации труда в условиях рынка. Современные системы мотивации труда. Сущность делегирования полномочий, правила и принципы.</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29"/>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lastRenderedPageBreak/>
              <w:t>Тема 3.4. Стратегический менеджмент.</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296"/>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Объекты стратегического менеджмента: подразделения, системы и технологии, обеспечивающих реализацию стратегии организации в целом. Процесс стратегического планирования. Стратегия организации: миссия и цели. Формирование стратегических альтернатив. Основные факторы, влияющие на стратегию управления. Эталонные стратегии бизнеса. Классификация планов и их реализация. Технология и система  стратегического планирования.</w:t>
            </w:r>
          </w:p>
        </w:tc>
        <w:tc>
          <w:tcPr>
            <w:tcW w:w="993" w:type="dxa"/>
            <w:vMerge/>
            <w:tcBorders>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9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auto"/>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290"/>
        </w:trPr>
        <w:tc>
          <w:tcPr>
            <w:tcW w:w="2126" w:type="dxa"/>
            <w:vMerge/>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p>
        </w:tc>
        <w:tc>
          <w:tcPr>
            <w:tcW w:w="8959" w:type="dxa"/>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right w:val="single" w:sz="4" w:space="0" w:color="000000"/>
            </w:tcBorders>
          </w:tcPr>
          <w:p w:rsidR="00991A5D" w:rsidRPr="00434622" w:rsidRDefault="00991A5D" w:rsidP="00991A5D">
            <w:pPr>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spacing w:after="0" w:line="360" w:lineRule="auto"/>
              <w:contextualSpacing/>
              <w:rPr>
                <w:rFonts w:ascii="Times New Roman" w:hAnsi="Times New Roman"/>
                <w:bCs/>
                <w:i/>
                <w:color w:val="FF0000"/>
                <w:sz w:val="24"/>
                <w:szCs w:val="24"/>
              </w:rPr>
            </w:pPr>
          </w:p>
        </w:tc>
      </w:tr>
      <w:tr w:rsidR="00991A5D" w:rsidRPr="00991A5D" w:rsidTr="00FE0DA2">
        <w:trPr>
          <w:trHeight w:val="384"/>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3.5. Управление рисками.</w:t>
            </w:r>
          </w:p>
        </w:tc>
        <w:tc>
          <w:tcPr>
            <w:tcW w:w="8959" w:type="dxa"/>
            <w:tcBorders>
              <w:top w:val="single" w:sz="4" w:space="0" w:color="auto"/>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auto"/>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auto"/>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sz w:val="24"/>
                <w:szCs w:val="24"/>
              </w:rPr>
              <w:t>Виды риска. Двойственный характер риска. Источник риска как неопределенность хозяйственной деятельности. Функции риска. Основные методы анализа и оценки рисков. Управление рисками в условиях неопределенности. Вероятностный характер рисков в дорожном строительстве и их классификация от общих к групповым: риск строительного производства, продукции, инвестиционный, кредитный риск. Основные направления страхования, как защиты от финансовых рисков. Хеджирование как инструмент управления рисками.</w:t>
            </w:r>
          </w:p>
        </w:tc>
        <w:tc>
          <w:tcPr>
            <w:tcW w:w="993" w:type="dxa"/>
            <w:vMerge/>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48"/>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top w:val="single" w:sz="4" w:space="0" w:color="auto"/>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991A5D">
              <w:rPr>
                <w:rFonts w:ascii="Times New Roman" w:hAnsi="Times New Roman"/>
                <w:sz w:val="24"/>
                <w:szCs w:val="24"/>
              </w:rPr>
              <w:t>Тема 3.6. Особенности менеджмента в области профессиональной деятельности.</w:t>
            </w: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Borders>
              <w:top w:val="single" w:sz="4" w:space="0" w:color="000000"/>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vMerge w:val="restart"/>
            <w:tcBorders>
              <w:top w:val="single" w:sz="4" w:space="0" w:color="000000"/>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Основные понятия финансового и инновационного менеджмента. Финансовый менеджмент как система рационального и эффективного использования капитала. Механизм управления финансами. Финансовые ресурсы, их источники инвестирования капитала и его временная ценность. Финансовые методы управления. Определение зоны прибыльности хозяйственной деятельности предприятия.  </w:t>
            </w:r>
          </w:p>
        </w:tc>
        <w:tc>
          <w:tcPr>
            <w:tcW w:w="993" w:type="dxa"/>
            <w:vMerge/>
            <w:tcBorders>
              <w:left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Cs/>
                <w:sz w:val="24"/>
                <w:szCs w:val="24"/>
              </w:rPr>
            </w:pPr>
            <w:r w:rsidRPr="00991A5D">
              <w:rPr>
                <w:rFonts w:ascii="Times New Roman" w:hAnsi="Times New Roman"/>
                <w:b/>
                <w:bCs/>
                <w:sz w:val="24"/>
                <w:szCs w:val="24"/>
              </w:rPr>
              <w:t xml:space="preserve"> Практическое занятие 3. </w:t>
            </w:r>
            <w:r w:rsidRPr="00991A5D">
              <w:rPr>
                <w:rFonts w:ascii="Times New Roman" w:hAnsi="Times New Roman"/>
                <w:sz w:val="24"/>
                <w:szCs w:val="24"/>
              </w:rPr>
              <w:t>На основе исходных данных осуществить управление текущими затратами, провести анализ структуры затрат; оценить окупаемость затрат, оптимизировать величину прибыли и определить запас финансовой прочности организации.</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400"/>
        </w:trPr>
        <w:tc>
          <w:tcPr>
            <w:tcW w:w="2126" w:type="dxa"/>
            <w:vMerge/>
            <w:tcBorders>
              <w:left w:val="single" w:sz="4" w:space="0" w:color="000000"/>
              <w:bottom w:val="single" w:sz="4" w:space="0" w:color="auto"/>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sz w:val="24"/>
                <w:szCs w:val="24"/>
              </w:rPr>
            </w:pPr>
            <w:r w:rsidRPr="00991A5D">
              <w:rPr>
                <w:rFonts w:ascii="Times New Roman" w:hAnsi="Times New Roman"/>
                <w:b/>
                <w:bCs/>
                <w:sz w:val="24"/>
                <w:szCs w:val="24"/>
              </w:rPr>
              <w:t>В том числе, самостоятельная работа обучающихся</w:t>
            </w:r>
          </w:p>
        </w:tc>
        <w:tc>
          <w:tcPr>
            <w:tcW w:w="993" w:type="dxa"/>
            <w:tcBorders>
              <w:top w:val="single" w:sz="4" w:space="0" w:color="auto"/>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sz w:val="24"/>
                <w:szCs w:val="24"/>
                <w:highlight w:val="yellow"/>
              </w:rPr>
            </w:pPr>
          </w:p>
        </w:tc>
        <w:tc>
          <w:tcPr>
            <w:tcW w:w="2806" w:type="dxa"/>
            <w:vMerge/>
            <w:tcBorders>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color w:val="FF0000"/>
                <w:sz w:val="24"/>
                <w:szCs w:val="24"/>
              </w:rPr>
            </w:pPr>
          </w:p>
        </w:tc>
      </w:tr>
      <w:tr w:rsidR="00991A5D" w:rsidRPr="00991A5D" w:rsidTr="00FE0DA2">
        <w:trPr>
          <w:trHeight w:val="23"/>
        </w:trPr>
        <w:tc>
          <w:tcPr>
            <w:tcW w:w="2126" w:type="dxa"/>
            <w:vMerge w:val="restart"/>
            <w:tcBorders>
              <w:lef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b/>
                <w:bCs/>
                <w:i/>
                <w:sz w:val="24"/>
                <w:szCs w:val="24"/>
              </w:rPr>
            </w:pPr>
            <w:r w:rsidRPr="00991A5D">
              <w:rPr>
                <w:rFonts w:ascii="Times New Roman" w:hAnsi="Times New Roman"/>
                <w:b/>
                <w:bCs/>
                <w:i/>
                <w:sz w:val="24"/>
                <w:szCs w:val="24"/>
              </w:rPr>
              <w:t>Промежуточная аттестация</w:t>
            </w:r>
          </w:p>
        </w:tc>
        <w:tc>
          <w:tcPr>
            <w:tcW w:w="993" w:type="dxa"/>
            <w:tcBorders>
              <w:top w:val="single" w:sz="4" w:space="0" w:color="000000"/>
              <w:left w:val="single" w:sz="4" w:space="0" w:color="000000"/>
              <w:bottom w:val="single" w:sz="4" w:space="0" w:color="auto"/>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Cs/>
                <w:i/>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r w:rsidR="00991A5D" w:rsidRPr="00991A5D" w:rsidTr="00FE0DA2">
        <w:trPr>
          <w:trHeight w:val="23"/>
        </w:trPr>
        <w:tc>
          <w:tcPr>
            <w:tcW w:w="2126" w:type="dxa"/>
            <w:vMerge/>
            <w:tcBorders>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c>
          <w:tcPr>
            <w:tcW w:w="8959" w:type="dxa"/>
            <w:tcBorders>
              <w:top w:val="single" w:sz="4" w:space="0" w:color="000000"/>
              <w:left w:val="single" w:sz="4" w:space="0" w:color="000000"/>
              <w:bottom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rPr>
                <w:rFonts w:ascii="Times New Roman" w:hAnsi="Times New Roman"/>
                <w:sz w:val="24"/>
                <w:szCs w:val="24"/>
              </w:rPr>
            </w:pPr>
            <w:r w:rsidRPr="00991A5D">
              <w:rPr>
                <w:rFonts w:ascii="Times New Roman" w:hAnsi="Times New Roman"/>
                <w:sz w:val="24"/>
                <w:szCs w:val="24"/>
              </w:rPr>
              <w:t>Всего</w:t>
            </w:r>
          </w:p>
        </w:tc>
        <w:tc>
          <w:tcPr>
            <w:tcW w:w="993" w:type="dxa"/>
            <w:tcBorders>
              <w:top w:val="single" w:sz="4" w:space="0" w:color="auto"/>
              <w:left w:val="single" w:sz="4" w:space="0" w:color="000000"/>
              <w:bottom w:val="single" w:sz="4" w:space="0" w:color="000000"/>
              <w:right w:val="single" w:sz="4" w:space="0" w:color="000000"/>
            </w:tcBorders>
          </w:tcPr>
          <w:p w:rsidR="00991A5D" w:rsidRPr="00434622"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hAnsi="Times New Roman"/>
                <w:b/>
                <w:bCs/>
                <w:sz w:val="24"/>
                <w:szCs w:val="24"/>
                <w:highlight w:val="yellow"/>
              </w:rPr>
            </w:pPr>
          </w:p>
        </w:tc>
        <w:tc>
          <w:tcPr>
            <w:tcW w:w="2806" w:type="dxa"/>
            <w:tcBorders>
              <w:top w:val="single" w:sz="4" w:space="0" w:color="000000"/>
              <w:left w:val="single" w:sz="4" w:space="0" w:color="000000"/>
              <w:bottom w:val="single" w:sz="4" w:space="0" w:color="000000"/>
              <w:right w:val="single" w:sz="4" w:space="0" w:color="000000"/>
            </w:tcBorders>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60" w:lineRule="auto"/>
              <w:contextualSpacing/>
              <w:jc w:val="center"/>
              <w:rPr>
                <w:rFonts w:ascii="Times New Roman" w:hAnsi="Times New Roman"/>
                <w:bCs/>
                <w:i/>
                <w:sz w:val="24"/>
                <w:szCs w:val="24"/>
              </w:rPr>
            </w:pPr>
          </w:p>
        </w:tc>
      </w:tr>
    </w:tbl>
    <w:p w:rsidR="00991A5D" w:rsidRPr="00991A5D" w:rsidRDefault="00991A5D" w:rsidP="00991A5D">
      <w:pPr>
        <w:spacing w:after="0" w:line="360" w:lineRule="auto"/>
        <w:contextualSpacing/>
        <w:rPr>
          <w:rFonts w:ascii="Times New Roman" w:hAnsi="Times New Roman"/>
          <w:sz w:val="24"/>
          <w:szCs w:val="24"/>
        </w:rPr>
      </w:pPr>
    </w:p>
    <w:p w:rsidR="00991A5D" w:rsidRPr="00991A5D" w:rsidRDefault="00991A5D" w:rsidP="00991A5D">
      <w:pPr>
        <w:spacing w:after="0" w:line="360" w:lineRule="auto"/>
        <w:ind w:left="709"/>
        <w:contextualSpacing/>
        <w:rPr>
          <w:rFonts w:ascii="Times New Roman" w:hAnsi="Times New Roman"/>
          <w:i/>
          <w:sz w:val="24"/>
          <w:szCs w:val="24"/>
        </w:rPr>
      </w:pPr>
      <w:r w:rsidRPr="00991A5D">
        <w:rPr>
          <w:rFonts w:ascii="Times New Roman" w:hAnsi="Times New Roman"/>
          <w:i/>
          <w:sz w:val="24"/>
          <w:szCs w:val="24"/>
        </w:rPr>
        <w:t>.</w:t>
      </w:r>
    </w:p>
    <w:p w:rsidR="00991A5D" w:rsidRPr="00991A5D" w:rsidRDefault="00991A5D" w:rsidP="00991A5D">
      <w:pPr>
        <w:spacing w:line="360" w:lineRule="auto"/>
        <w:ind w:firstLine="709"/>
        <w:contextualSpacing/>
        <w:rPr>
          <w:rFonts w:ascii="Times New Roman" w:hAnsi="Times New Roman"/>
          <w:i/>
          <w:sz w:val="24"/>
          <w:szCs w:val="24"/>
        </w:rPr>
        <w:sectPr w:rsidR="00991A5D" w:rsidRPr="00991A5D" w:rsidSect="00733AEF">
          <w:footerReference w:type="even" r:id="rId98"/>
          <w:footerReference w:type="default" r:id="rId99"/>
          <w:pgSz w:w="16840" w:h="11907" w:orient="landscape"/>
          <w:pgMar w:top="851" w:right="1134" w:bottom="851" w:left="992" w:header="709" w:footer="709" w:gutter="0"/>
          <w:cols w:space="720"/>
        </w:sectPr>
      </w:pPr>
    </w:p>
    <w:p w:rsidR="00991A5D" w:rsidRPr="00991A5D" w:rsidRDefault="00991A5D" w:rsidP="00991A5D">
      <w:pPr>
        <w:spacing w:line="360" w:lineRule="auto"/>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63787B">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991A5D" w:rsidRPr="00991A5D" w:rsidRDefault="0010743A" w:rsidP="00434622">
      <w:pPr>
        <w:suppressAutoHyphens/>
        <w:spacing w:after="0" w:line="360" w:lineRule="auto"/>
        <w:contextualSpacing/>
        <w:jc w:val="both"/>
        <w:rPr>
          <w:rFonts w:ascii="Times New Roman" w:hAnsi="Times New Roman"/>
          <w:sz w:val="24"/>
          <w:szCs w:val="24"/>
        </w:rPr>
      </w:pPr>
      <w:r w:rsidRPr="0010743A">
        <w:rPr>
          <w:rFonts w:ascii="Times New Roman" w:hAnsi="Times New Roman"/>
          <w:sz w:val="24"/>
          <w:szCs w:val="24"/>
        </w:rPr>
        <w:t>3.1. Для реализации программы учебной дисциплиныдолжны быть предусмотрены следующие специальные помещения:</w:t>
      </w:r>
    </w:p>
    <w:p w:rsidR="00991A5D" w:rsidRPr="00991A5D" w:rsidRDefault="00991A5D" w:rsidP="00434622">
      <w:pPr>
        <w:suppressAutoHyphens/>
        <w:autoSpaceDE w:val="0"/>
        <w:autoSpaceDN w:val="0"/>
        <w:adjustRightInd w:val="0"/>
        <w:spacing w:after="0" w:line="360" w:lineRule="auto"/>
        <w:contextualSpacing/>
        <w:jc w:val="both"/>
        <w:rPr>
          <w:rFonts w:ascii="Times New Roman" w:hAnsi="Times New Roman"/>
          <w:color w:val="FF0000"/>
          <w:sz w:val="24"/>
          <w:szCs w:val="24"/>
        </w:rPr>
      </w:pPr>
      <w:r w:rsidRPr="00991A5D">
        <w:rPr>
          <w:rFonts w:ascii="Times New Roman" w:hAnsi="Times New Roman"/>
          <w:bCs/>
          <w:sz w:val="24"/>
          <w:szCs w:val="24"/>
        </w:rPr>
        <w:t>Реализация программы дисциплины требует наличия кабинета и учебной лаборатории Кабинет «</w:t>
      </w:r>
      <w:r w:rsidRPr="00991A5D">
        <w:rPr>
          <w:rFonts w:ascii="Times New Roman" w:hAnsi="Times New Roman"/>
          <w:sz w:val="24"/>
          <w:szCs w:val="24"/>
        </w:rPr>
        <w:t>Экономики, менеджмента и смет</w:t>
      </w:r>
      <w:r w:rsidRPr="00991A5D">
        <w:rPr>
          <w:rFonts w:ascii="Times New Roman" w:hAnsi="Times New Roman"/>
          <w:bCs/>
          <w:sz w:val="24"/>
          <w:szCs w:val="24"/>
        </w:rPr>
        <w:t>»</w:t>
      </w:r>
      <w:r w:rsidRPr="00991A5D">
        <w:rPr>
          <w:rFonts w:ascii="Times New Roman" w:hAnsi="Times New Roman"/>
          <w:sz w:val="24"/>
          <w:szCs w:val="24"/>
          <w:lang w:eastAsia="en-US"/>
        </w:rPr>
        <w:t>.</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Оборудование учебного кабинета:</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посадочные места по количеству обучающихся;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рабочее место преподавателя;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комплект учебно-методического материала: тестового материала,    аутотренинга, ситуационных задач, практических упражнений.</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раздаточный материал.</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Технические средства обучения:</w:t>
      </w:r>
    </w:p>
    <w:p w:rsidR="00991A5D" w:rsidRP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компьютер с лицензионным программным обеспечением и мультимедиапроектор;</w:t>
      </w:r>
    </w:p>
    <w:p w:rsidR="00991A5D" w:rsidRDefault="00991A5D" w:rsidP="00434622">
      <w:pPr>
        <w:spacing w:after="0" w:line="360" w:lineRule="auto"/>
        <w:contextualSpacing/>
        <w:jc w:val="both"/>
        <w:rPr>
          <w:rFonts w:ascii="Times New Roman" w:hAnsi="Times New Roman"/>
          <w:sz w:val="24"/>
          <w:szCs w:val="24"/>
        </w:rPr>
      </w:pPr>
      <w:r w:rsidRPr="00991A5D">
        <w:rPr>
          <w:rFonts w:ascii="Times New Roman" w:hAnsi="Times New Roman"/>
          <w:sz w:val="24"/>
          <w:szCs w:val="24"/>
        </w:rPr>
        <w:t>-      интерактивная доска.</w:t>
      </w:r>
    </w:p>
    <w:p w:rsidR="0009469D" w:rsidRPr="0009469D" w:rsidRDefault="0063787B" w:rsidP="0009469D">
      <w:pPr>
        <w:spacing w:after="0" w:line="360" w:lineRule="auto"/>
        <w:contextualSpacing/>
        <w:jc w:val="both"/>
        <w:rPr>
          <w:rFonts w:ascii="Times New Roman" w:hAnsi="Times New Roman"/>
          <w:sz w:val="24"/>
          <w:szCs w:val="24"/>
        </w:rPr>
      </w:pPr>
      <w:r>
        <w:rPr>
          <w:rFonts w:ascii="Times New Roman" w:hAnsi="Times New Roman"/>
          <w:sz w:val="24"/>
          <w:szCs w:val="24"/>
        </w:rPr>
        <w:t xml:space="preserve">          </w:t>
      </w:r>
      <w:r w:rsidR="0009469D">
        <w:rPr>
          <w:rFonts w:ascii="Times New Roman" w:hAnsi="Times New Roman"/>
          <w:sz w:val="24"/>
          <w:szCs w:val="24"/>
        </w:rPr>
        <w:t xml:space="preserve">  </w:t>
      </w:r>
      <w:r w:rsidR="0009469D" w:rsidRPr="0009469D">
        <w:rPr>
          <w:rFonts w:ascii="Times New Roman" w:hAnsi="Times New Roman"/>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09469D" w:rsidRPr="0009469D" w:rsidRDefault="0009469D" w:rsidP="0009469D">
      <w:pPr>
        <w:spacing w:after="0"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 xml:space="preserve">Автоматизированное рабочее место ученика с нарушением слуха </w:t>
      </w:r>
    </w:p>
    <w:p w:rsidR="0063787B" w:rsidRDefault="0009469D" w:rsidP="0009469D">
      <w:pPr>
        <w:spacing w:after="0" w:line="360" w:lineRule="auto"/>
        <w:contextualSpacing/>
        <w:jc w:val="both"/>
        <w:rPr>
          <w:rFonts w:ascii="Times New Roman" w:hAnsi="Times New Roman"/>
          <w:sz w:val="24"/>
          <w:szCs w:val="24"/>
        </w:rPr>
      </w:pPr>
      <w:r w:rsidRPr="0009469D">
        <w:rPr>
          <w:rFonts w:ascii="Times New Roman" w:hAnsi="Times New Roman"/>
          <w:sz w:val="24"/>
          <w:szCs w:val="24"/>
        </w:rPr>
        <w:t>•</w:t>
      </w:r>
      <w:r w:rsidRPr="0009469D">
        <w:rPr>
          <w:rFonts w:ascii="Times New Roman" w:hAnsi="Times New Roman"/>
          <w:sz w:val="24"/>
          <w:szCs w:val="24"/>
        </w:rPr>
        <w:tab/>
        <w:t>Стационарная информационная индукционная система для слабослышащих</w:t>
      </w:r>
      <w:r w:rsidR="0063787B" w:rsidRPr="0009469D">
        <w:rPr>
          <w:rFonts w:ascii="Times New Roman" w:hAnsi="Times New Roman"/>
          <w:sz w:val="24"/>
          <w:szCs w:val="24"/>
        </w:rPr>
        <w:t>.</w:t>
      </w: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991A5D"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991A5D" w:rsidRPr="00991A5D" w:rsidRDefault="00991A5D" w:rsidP="00434622">
      <w:pPr>
        <w:autoSpaceDE w:val="0"/>
        <w:autoSpaceDN w:val="0"/>
        <w:adjustRightInd w:val="0"/>
        <w:spacing w:after="0" w:line="360" w:lineRule="auto"/>
        <w:contextualSpacing/>
        <w:jc w:val="both"/>
        <w:rPr>
          <w:rFonts w:ascii="Times New Roman" w:hAnsi="Times New Roman"/>
          <w:b/>
          <w:bCs/>
          <w:sz w:val="24"/>
          <w:szCs w:val="24"/>
        </w:rPr>
      </w:pPr>
      <w:r w:rsidRPr="00991A5D">
        <w:rPr>
          <w:rFonts w:ascii="Times New Roman" w:hAnsi="Times New Roman"/>
          <w:b/>
          <w:bCs/>
          <w:sz w:val="24"/>
          <w:szCs w:val="24"/>
        </w:rPr>
        <w:t>3.</w:t>
      </w:r>
      <w:r w:rsidR="0063787B">
        <w:rPr>
          <w:rFonts w:ascii="Times New Roman" w:hAnsi="Times New Roman"/>
          <w:b/>
          <w:bCs/>
          <w:sz w:val="24"/>
          <w:szCs w:val="24"/>
        </w:rPr>
        <w:t>3</w:t>
      </w:r>
      <w:r w:rsidRPr="00991A5D">
        <w:rPr>
          <w:rFonts w:ascii="Times New Roman" w:hAnsi="Times New Roman"/>
          <w:b/>
          <w:bCs/>
          <w:sz w:val="24"/>
          <w:szCs w:val="24"/>
        </w:rPr>
        <w:t>. Информационное обеспечение реализации программы</w:t>
      </w:r>
    </w:p>
    <w:p w:rsidR="00991A5D" w:rsidRPr="00991A5D" w:rsidRDefault="00991A5D" w:rsidP="00B5678F">
      <w:pPr>
        <w:numPr>
          <w:ilvl w:val="0"/>
          <w:numId w:val="21"/>
        </w:numPr>
        <w:tabs>
          <w:tab w:val="num" w:pos="0"/>
        </w:tabs>
        <w:suppressAutoHyphens/>
        <w:spacing w:before="120" w:after="120" w:line="360" w:lineRule="auto"/>
        <w:ind w:left="0" w:firstLine="0"/>
        <w:contextualSpacing/>
        <w:jc w:val="both"/>
        <w:rPr>
          <w:rFonts w:ascii="Times New Roman" w:hAnsi="Times New Roman"/>
          <w:sz w:val="24"/>
          <w:szCs w:val="24"/>
        </w:rPr>
      </w:pPr>
      <w:r w:rsidRPr="00991A5D">
        <w:rPr>
          <w:rFonts w:ascii="Times New Roman" w:hAnsi="Times New Roman"/>
          <w:bCs/>
          <w:sz w:val="24"/>
          <w:szCs w:val="24"/>
        </w:rPr>
        <w:t>Для реализации программы библиотечный фонд образовательной организации должен иметь п</w:t>
      </w:r>
      <w:r w:rsidRPr="00991A5D">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991A5D" w:rsidRPr="00991A5D" w:rsidRDefault="00991A5D" w:rsidP="00B5678F">
      <w:pPr>
        <w:numPr>
          <w:ilvl w:val="0"/>
          <w:numId w:val="21"/>
        </w:numPr>
        <w:spacing w:before="120" w:after="120" w:line="360" w:lineRule="auto"/>
        <w:ind w:left="0" w:firstLine="0"/>
        <w:contextualSpacing/>
        <w:rPr>
          <w:rFonts w:ascii="Times New Roman" w:hAnsi="Times New Roman"/>
          <w:sz w:val="24"/>
          <w:szCs w:val="24"/>
        </w:rPr>
      </w:pPr>
    </w:p>
    <w:p w:rsidR="00991A5D" w:rsidRPr="00991A5D" w:rsidRDefault="00991A5D" w:rsidP="00B5678F">
      <w:pPr>
        <w:numPr>
          <w:ilvl w:val="0"/>
          <w:numId w:val="21"/>
        </w:numPr>
        <w:spacing w:before="120" w:after="120" w:line="360" w:lineRule="auto"/>
        <w:ind w:left="0" w:firstLine="0"/>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.1. Печатные издания</w:t>
      </w:r>
    </w:p>
    <w:p w:rsidR="00434622" w:rsidRPr="00434622" w:rsidRDefault="002930B5" w:rsidP="00434622">
      <w:pPr>
        <w:rPr>
          <w:rFonts w:ascii="Times New Roman" w:hAnsi="Times New Roman"/>
          <w:sz w:val="24"/>
          <w:szCs w:val="24"/>
        </w:rPr>
      </w:pPr>
      <w:r>
        <w:rPr>
          <w:rFonts w:ascii="Times New Roman" w:hAnsi="Times New Roman"/>
          <w:sz w:val="24"/>
          <w:szCs w:val="24"/>
        </w:rPr>
        <w:t>1</w:t>
      </w:r>
      <w:r w:rsidR="00434622" w:rsidRPr="00434622">
        <w:rPr>
          <w:rFonts w:ascii="Times New Roman" w:hAnsi="Times New Roman"/>
          <w:sz w:val="24"/>
          <w:szCs w:val="24"/>
        </w:rPr>
        <w:t>.Менеджмент: учебник для СПО / Драчева Е.Л., Юликов Л.И.   (2-е изд., стер),  - М.: ИЦ «Академия»,  2018.-304с.</w:t>
      </w:r>
    </w:p>
    <w:p w:rsidR="002930B5" w:rsidRDefault="002930B5" w:rsidP="00434622">
      <w:pPr>
        <w:rPr>
          <w:rFonts w:ascii="Times New Roman" w:hAnsi="Times New Roman"/>
          <w:sz w:val="24"/>
          <w:szCs w:val="24"/>
        </w:rPr>
      </w:pPr>
      <w:r>
        <w:rPr>
          <w:rFonts w:ascii="Times New Roman" w:hAnsi="Times New Roman"/>
          <w:sz w:val="24"/>
          <w:szCs w:val="24"/>
        </w:rPr>
        <w:t>2</w:t>
      </w:r>
      <w:r w:rsidR="00434622" w:rsidRPr="00434622">
        <w:rPr>
          <w:rFonts w:ascii="Times New Roman" w:hAnsi="Times New Roman"/>
          <w:sz w:val="24"/>
          <w:szCs w:val="24"/>
        </w:rPr>
        <w:t>.Менеджмент. Практикум: учеб. пособие для СПО / Драчева Е.Л., Л.И. Юликов (2-е изд., стер), М.: ИЦ «Академия»,  2018. – 304с.</w:t>
      </w:r>
    </w:p>
    <w:p w:rsidR="00350616" w:rsidRPr="00350616" w:rsidRDefault="00350616" w:rsidP="00350616">
      <w:pPr>
        <w:rPr>
          <w:rFonts w:ascii="Times New Roman" w:hAnsi="Times New Roman"/>
          <w:sz w:val="24"/>
          <w:szCs w:val="24"/>
        </w:rPr>
      </w:pPr>
      <w:r>
        <w:rPr>
          <w:rFonts w:ascii="Times New Roman" w:hAnsi="Times New Roman"/>
          <w:sz w:val="24"/>
          <w:szCs w:val="24"/>
        </w:rPr>
        <w:t>3.</w:t>
      </w:r>
      <w:r w:rsidRPr="00350616">
        <w:rPr>
          <w:rFonts w:ascii="Times New Roman" w:hAnsi="Times New Roman"/>
          <w:sz w:val="24"/>
          <w:szCs w:val="24"/>
        </w:rPr>
        <w:t>Менеджмент: учебник для СПО/ Е.И. Мазилкина. - М.: ИНФРА-М, 2021. - 197с.</w:t>
      </w:r>
    </w:p>
    <w:p w:rsidR="00350616" w:rsidRPr="00350616" w:rsidRDefault="00350616" w:rsidP="00350616">
      <w:pPr>
        <w:rPr>
          <w:rFonts w:ascii="Times New Roman" w:hAnsi="Times New Roman"/>
          <w:sz w:val="24"/>
          <w:szCs w:val="24"/>
        </w:rPr>
      </w:pPr>
      <w:r>
        <w:rPr>
          <w:rFonts w:ascii="Times New Roman" w:hAnsi="Times New Roman"/>
          <w:sz w:val="24"/>
          <w:szCs w:val="24"/>
        </w:rPr>
        <w:t>4.</w:t>
      </w:r>
      <w:r w:rsidRPr="00350616">
        <w:rPr>
          <w:rFonts w:ascii="Times New Roman" w:hAnsi="Times New Roman"/>
          <w:sz w:val="24"/>
          <w:szCs w:val="24"/>
        </w:rPr>
        <w:t>Менеджмент : учебник для средних специальных учебных заведений / О. С. Виханский, А. И. Наумов. - 2-е изд., перераб. и доп. - Москва : Магистр : ИНФРА-М, 2021. - 288 с. </w:t>
      </w:r>
    </w:p>
    <w:p w:rsidR="00350616" w:rsidRPr="00350616" w:rsidRDefault="00350616" w:rsidP="00350616">
      <w:pPr>
        <w:rPr>
          <w:rFonts w:ascii="Times New Roman" w:hAnsi="Times New Roman"/>
          <w:sz w:val="24"/>
          <w:szCs w:val="24"/>
        </w:rPr>
      </w:pPr>
      <w:r>
        <w:rPr>
          <w:rFonts w:ascii="Times New Roman" w:hAnsi="Times New Roman"/>
          <w:sz w:val="24"/>
          <w:szCs w:val="24"/>
        </w:rPr>
        <w:t>5.</w:t>
      </w:r>
      <w:r w:rsidRPr="00350616">
        <w:rPr>
          <w:rFonts w:ascii="Times New Roman" w:hAnsi="Times New Roman"/>
          <w:sz w:val="24"/>
          <w:szCs w:val="24"/>
        </w:rPr>
        <w:t>Менеджмент : учебное пособие / А.В. Райченко, И.В. Хохлова. — 2-е изд., перераб. и доп. — Москва : ИНФРА-М, 2021. — 342 с. — (Cреднее профессиональное образование).</w:t>
      </w:r>
    </w:p>
    <w:p w:rsidR="00350616" w:rsidRPr="00434622" w:rsidRDefault="00350616" w:rsidP="00434622">
      <w:pPr>
        <w:rPr>
          <w:rFonts w:ascii="Times New Roman" w:hAnsi="Times New Roman"/>
          <w:sz w:val="24"/>
          <w:szCs w:val="24"/>
        </w:rPr>
      </w:pPr>
      <w:r>
        <w:rPr>
          <w:rFonts w:ascii="Times New Roman" w:hAnsi="Times New Roman"/>
          <w:sz w:val="24"/>
          <w:szCs w:val="24"/>
        </w:rPr>
        <w:t>6.</w:t>
      </w:r>
      <w:r w:rsidRPr="00350616">
        <w:rPr>
          <w:rFonts w:ascii="Times New Roman" w:hAnsi="Times New Roman"/>
          <w:sz w:val="24"/>
          <w:szCs w:val="24"/>
        </w:rPr>
        <w:t>Менеджмент : учебное пособие / Е. И. Мазилкина. — Москва : ИНФРА-М, 2021. — 197 с. — (Среднее профессиональное образование). </w:t>
      </w:r>
    </w:p>
    <w:p w:rsidR="00991A5D" w:rsidRPr="00991A5D" w:rsidRDefault="00991A5D" w:rsidP="00434622">
      <w:pPr>
        <w:spacing w:line="360" w:lineRule="auto"/>
        <w:contextualSpacing/>
        <w:rPr>
          <w:rFonts w:ascii="Times New Roman" w:hAnsi="Times New Roman"/>
          <w:b/>
          <w:sz w:val="24"/>
          <w:szCs w:val="24"/>
        </w:rPr>
      </w:pPr>
      <w:r w:rsidRPr="00991A5D">
        <w:rPr>
          <w:rFonts w:ascii="Times New Roman" w:hAnsi="Times New Roman"/>
          <w:b/>
          <w:sz w:val="24"/>
          <w:szCs w:val="24"/>
        </w:rPr>
        <w:t>3.</w:t>
      </w:r>
      <w:r w:rsidR="0063787B">
        <w:rPr>
          <w:rFonts w:ascii="Times New Roman" w:hAnsi="Times New Roman"/>
          <w:b/>
          <w:sz w:val="24"/>
          <w:szCs w:val="24"/>
        </w:rPr>
        <w:t>3</w:t>
      </w:r>
      <w:r w:rsidRPr="00991A5D">
        <w:rPr>
          <w:rFonts w:ascii="Times New Roman" w:hAnsi="Times New Roman"/>
          <w:b/>
          <w:sz w:val="24"/>
          <w:szCs w:val="24"/>
        </w:rPr>
        <w:t>.2. Электронные издания (электронные ресурсы)</w:t>
      </w:r>
    </w:p>
    <w:p w:rsidR="00991A5D" w:rsidRPr="00991A5D" w:rsidRDefault="00991A5D" w:rsidP="0009152D">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«Менеджмент  в  России  и  за  рубежом».  Форма доступа:  </w:t>
      </w:r>
      <w:hyperlink r:id="rId100" w:history="1">
        <w:r w:rsidRPr="00991A5D">
          <w:rPr>
            <w:rFonts w:ascii="Times New Roman" w:hAnsi="Times New Roman"/>
            <w:color w:val="0000FF"/>
            <w:sz w:val="24"/>
            <w:szCs w:val="24"/>
            <w:u w:val="single"/>
          </w:rPr>
          <w:t>http://www.mevriz.ru/</w:t>
        </w:r>
      </w:hyperlink>
    </w:p>
    <w:p w:rsidR="00991A5D" w:rsidRPr="00991A5D" w:rsidRDefault="00991A5D" w:rsidP="0009152D">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«Экономический портал» Форма доступа: </w:t>
      </w:r>
      <w:hyperlink r:id="rId101" w:history="1">
        <w:r w:rsidRPr="00991A5D">
          <w:rPr>
            <w:rFonts w:ascii="Times New Roman" w:hAnsi="Times New Roman"/>
            <w:color w:val="0000FF"/>
            <w:sz w:val="24"/>
            <w:szCs w:val="24"/>
            <w:u w:val="single"/>
          </w:rPr>
          <w:t>www.economicus.ru</w:t>
        </w:r>
      </w:hyperlink>
    </w:p>
    <w:p w:rsidR="00991A5D" w:rsidRPr="00991A5D" w:rsidRDefault="00991A5D" w:rsidP="0009152D">
      <w:pPr>
        <w:numPr>
          <w:ilvl w:val="0"/>
          <w:numId w:val="121"/>
        </w:numPr>
        <w:shd w:val="clear" w:color="auto" w:fill="FFFFFF"/>
        <w:spacing w:after="0" w:line="360" w:lineRule="auto"/>
        <w:ind w:left="0" w:firstLine="0"/>
        <w:contextualSpacing/>
        <w:jc w:val="both"/>
        <w:rPr>
          <w:rFonts w:ascii="Times New Roman" w:hAnsi="Times New Roman"/>
          <w:color w:val="000000"/>
          <w:sz w:val="24"/>
          <w:szCs w:val="24"/>
        </w:rPr>
      </w:pPr>
      <w:r w:rsidRPr="00991A5D">
        <w:rPr>
          <w:rFonts w:ascii="Times New Roman" w:hAnsi="Times New Roman"/>
          <w:color w:val="000000"/>
          <w:sz w:val="24"/>
          <w:szCs w:val="24"/>
        </w:rPr>
        <w:t>Электронный ресурс «Федеральный образовательный портал «Экономика. Социология. Менеджмент». Форма доступа:  </w:t>
      </w:r>
      <w:hyperlink r:id="rId102" w:history="1">
        <w:r w:rsidRPr="00991A5D">
          <w:rPr>
            <w:rFonts w:ascii="Times New Roman" w:hAnsi="Times New Roman"/>
            <w:color w:val="0000FF"/>
            <w:sz w:val="24"/>
            <w:szCs w:val="24"/>
            <w:u w:val="single"/>
          </w:rPr>
          <w:t>www.ecsocman.edu.ru</w:t>
        </w:r>
      </w:hyperlink>
      <w:r w:rsidRPr="00991A5D">
        <w:rPr>
          <w:rFonts w:ascii="Times New Roman" w:hAnsi="Times New Roman"/>
          <w:color w:val="000000"/>
          <w:sz w:val="24"/>
          <w:szCs w:val="24"/>
        </w:rPr>
        <w:t> </w:t>
      </w:r>
    </w:p>
    <w:p w:rsidR="002930B5" w:rsidRDefault="002930B5" w:rsidP="00991A5D">
      <w:pPr>
        <w:spacing w:line="360" w:lineRule="auto"/>
        <w:contextualSpacing/>
        <w:rPr>
          <w:rFonts w:ascii="Times New Roman" w:hAnsi="Times New Roman"/>
          <w:b/>
          <w:caps/>
          <w:sz w:val="24"/>
          <w:szCs w:val="24"/>
        </w:rPr>
      </w:pPr>
    </w:p>
    <w:p w:rsidR="00991A5D" w:rsidRPr="00991A5D" w:rsidRDefault="00991A5D" w:rsidP="00991A5D">
      <w:pPr>
        <w:spacing w:line="360" w:lineRule="auto"/>
        <w:contextualSpacing/>
        <w:rPr>
          <w:rFonts w:ascii="Times New Roman" w:hAnsi="Times New Roman"/>
          <w:b/>
          <w:caps/>
          <w:sz w:val="24"/>
          <w:szCs w:val="24"/>
        </w:rPr>
      </w:pPr>
      <w:r w:rsidRPr="00991A5D">
        <w:rPr>
          <w:rFonts w:ascii="Times New Roman" w:hAnsi="Times New Roman"/>
          <w:b/>
          <w:caps/>
          <w:sz w:val="24"/>
          <w:szCs w:val="24"/>
        </w:rPr>
        <w:t>4. Контроль и оценка результатов ОСВОЕНИЯ УЧЕБНОЙДисциплины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3472"/>
        <w:gridCol w:w="2983"/>
      </w:tblGrid>
      <w:tr w:rsidR="00991A5D" w:rsidRPr="00991A5D" w:rsidTr="00FE0DA2">
        <w:tc>
          <w:tcPr>
            <w:tcW w:w="1834"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Результаты обучения</w:t>
            </w:r>
          </w:p>
        </w:tc>
        <w:tc>
          <w:tcPr>
            <w:tcW w:w="170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Критерии оценки</w:t>
            </w:r>
          </w:p>
        </w:tc>
        <w:tc>
          <w:tcPr>
            <w:tcW w:w="1463" w:type="pct"/>
            <w:vAlign w:val="center"/>
          </w:tcPr>
          <w:p w:rsidR="00991A5D" w:rsidRPr="00991A5D" w:rsidRDefault="00991A5D" w:rsidP="00991A5D">
            <w:pPr>
              <w:spacing w:after="0" w:line="360" w:lineRule="auto"/>
              <w:contextualSpacing/>
              <w:jc w:val="center"/>
              <w:rPr>
                <w:rFonts w:ascii="Times New Roman" w:hAnsi="Times New Roman"/>
                <w:b/>
                <w:bCs/>
                <w:i/>
                <w:sz w:val="24"/>
                <w:szCs w:val="24"/>
              </w:rPr>
            </w:pPr>
            <w:r w:rsidRPr="00991A5D">
              <w:rPr>
                <w:rFonts w:ascii="Times New Roman" w:hAnsi="Times New Roman"/>
                <w:b/>
                <w:bCs/>
                <w:i/>
                <w:sz w:val="24"/>
                <w:szCs w:val="24"/>
              </w:rPr>
              <w:t>Методы оценки</w:t>
            </w:r>
          </w:p>
        </w:tc>
      </w:tr>
      <w:tr w:rsidR="00991A5D" w:rsidRPr="00991A5D" w:rsidTr="00FE0DA2">
        <w:tc>
          <w:tcPr>
            <w:tcW w:w="5000" w:type="pct"/>
            <w:gridSpan w:val="3"/>
          </w:tcPr>
          <w:p w:rsidR="00991A5D" w:rsidRPr="00991A5D" w:rsidRDefault="00991A5D" w:rsidP="00991A5D">
            <w:pPr>
              <w:spacing w:after="0" w:line="360" w:lineRule="auto"/>
              <w:contextualSpacing/>
              <w:rPr>
                <w:rFonts w:ascii="Times New Roman" w:hAnsi="Times New Roman"/>
                <w:bCs/>
                <w:sz w:val="24"/>
                <w:szCs w:val="24"/>
              </w:rPr>
            </w:pPr>
            <w:r w:rsidRPr="00991A5D">
              <w:rPr>
                <w:rFonts w:ascii="Times New Roman" w:hAnsi="Times New Roman"/>
                <w:bCs/>
                <w:sz w:val="24"/>
                <w:szCs w:val="24"/>
              </w:rPr>
              <w:t>Знания:</w:t>
            </w:r>
          </w:p>
        </w:tc>
      </w:tr>
      <w:tr w:rsidR="00991A5D" w:rsidRPr="00991A5D" w:rsidTr="00FE0DA2">
        <w:trPr>
          <w:trHeight w:val="896"/>
        </w:trPr>
        <w:tc>
          <w:tcPr>
            <w:tcW w:w="1834" w:type="pct"/>
          </w:tcPr>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lastRenderedPageBreak/>
              <w:t>- теоретические основы управления предприятием;</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производственно-хозяйственной деятельности;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-основы производственного менеджмента и организации производства в условиях рыночных отношений;</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финансами;</w:t>
            </w:r>
          </w:p>
          <w:p w:rsidR="00991A5D" w:rsidRPr="00991A5D" w:rsidRDefault="00991A5D" w:rsidP="00991A5D">
            <w:pPr>
              <w:spacing w:after="0" w:line="360" w:lineRule="auto"/>
              <w:ind w:firstLine="8"/>
              <w:contextualSpacing/>
              <w:jc w:val="both"/>
              <w:rPr>
                <w:rFonts w:ascii="Times New Roman" w:hAnsi="Times New Roman"/>
                <w:sz w:val="24"/>
                <w:szCs w:val="24"/>
              </w:rPr>
            </w:pPr>
            <w:r w:rsidRPr="00991A5D">
              <w:rPr>
                <w:rFonts w:ascii="Times New Roman" w:hAnsi="Times New Roman"/>
                <w:sz w:val="24"/>
                <w:szCs w:val="24"/>
              </w:rPr>
              <w:t>- основы управления личным и рабочим временем.</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xml:space="preserve">В результате освоения учебной дисциплины обучающийся </w:t>
            </w:r>
            <w:r w:rsidRPr="00991A5D">
              <w:rPr>
                <w:rFonts w:ascii="Times New Roman" w:hAnsi="Times New Roman"/>
                <w:b/>
                <w:color w:val="000000"/>
                <w:sz w:val="24"/>
                <w:szCs w:val="24"/>
              </w:rPr>
              <w:t>должен знать</w:t>
            </w:r>
            <w:r w:rsidRPr="00991A5D">
              <w:rPr>
                <w:rFonts w:ascii="Times New Roman" w:hAnsi="Times New Roman"/>
                <w:color w:val="000000"/>
                <w:sz w:val="24"/>
                <w:szCs w:val="24"/>
              </w:rPr>
              <w:t>:</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-современное состояние и перспективы развития отрасли;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-роль хозяйствующих субъектов в рыночной экономике;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-механизмы ценообразования на продукцию (услуги);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-формы оплаты труда;</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-стили управления, виды коммуникации;</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-принципы делового общения в коллективе;</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-управленческий цикл;</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-особенности менеджмента в области дорожного строительства;</w:t>
            </w:r>
          </w:p>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-формы адаптации производства и сбыта к рыночной ситуации.</w:t>
            </w:r>
          </w:p>
        </w:tc>
        <w:tc>
          <w:tcPr>
            <w:tcW w:w="1463" w:type="pct"/>
          </w:tcPr>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-устный индивидуальный и фронтальный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письменная работа в форме тестирования, индивидуальных заданий; устный индивидуальный опрос;</w:t>
            </w:r>
          </w:p>
          <w:p w:rsidR="00991A5D" w:rsidRPr="00991A5D" w:rsidRDefault="00991A5D" w:rsidP="00991A5D">
            <w:pPr>
              <w:spacing w:after="0" w:line="360" w:lineRule="auto"/>
              <w:contextualSpacing/>
              <w:jc w:val="center"/>
              <w:rPr>
                <w:rFonts w:ascii="Times New Roman" w:hAnsi="Times New Roman"/>
                <w:bCs/>
                <w:color w:val="000000"/>
                <w:sz w:val="24"/>
                <w:szCs w:val="24"/>
              </w:rPr>
            </w:pPr>
            <w:r w:rsidRPr="00991A5D">
              <w:rPr>
                <w:rFonts w:ascii="Times New Roman" w:hAnsi="Times New Roman"/>
                <w:bCs/>
                <w:color w:val="000000"/>
                <w:sz w:val="24"/>
                <w:szCs w:val="24"/>
              </w:rPr>
              <w:t>- устный контроль в форме дискуссии, индивидуальный опрос.</w:t>
            </w:r>
          </w:p>
          <w:p w:rsidR="00991A5D" w:rsidRPr="00991A5D" w:rsidRDefault="00991A5D" w:rsidP="00991A5D">
            <w:pPr>
              <w:autoSpaceDE w:val="0"/>
              <w:autoSpaceDN w:val="0"/>
              <w:adjustRightInd w:val="0"/>
              <w:spacing w:after="0" w:line="360" w:lineRule="auto"/>
              <w:contextualSpacing/>
              <w:jc w:val="center"/>
              <w:rPr>
                <w:rFonts w:ascii="Times New Roman" w:hAnsi="Times New Roman"/>
                <w:bCs/>
                <w:color w:val="000000"/>
                <w:sz w:val="24"/>
                <w:szCs w:val="24"/>
              </w:rPr>
            </w:pPr>
          </w:p>
        </w:tc>
      </w:tr>
      <w:tr w:rsidR="00991A5D" w:rsidRPr="00991A5D" w:rsidTr="00FE0DA2">
        <w:trPr>
          <w:trHeight w:val="306"/>
        </w:trPr>
        <w:tc>
          <w:tcPr>
            <w:tcW w:w="5000" w:type="pct"/>
            <w:gridSpan w:val="3"/>
          </w:tcPr>
          <w:p w:rsidR="00991A5D" w:rsidRPr="00991A5D" w:rsidRDefault="00991A5D" w:rsidP="00991A5D">
            <w:pPr>
              <w:spacing w:after="0" w:line="360" w:lineRule="auto"/>
              <w:contextualSpacing/>
              <w:jc w:val="both"/>
              <w:rPr>
                <w:rFonts w:ascii="Times New Roman" w:hAnsi="Times New Roman"/>
                <w:bCs/>
                <w:color w:val="000000"/>
                <w:sz w:val="24"/>
                <w:szCs w:val="24"/>
              </w:rPr>
            </w:pPr>
            <w:r w:rsidRPr="00991A5D">
              <w:rPr>
                <w:rFonts w:ascii="Times New Roman" w:hAnsi="Times New Roman"/>
                <w:color w:val="000000"/>
                <w:sz w:val="24"/>
                <w:szCs w:val="24"/>
              </w:rPr>
              <w:t>Умения:</w:t>
            </w:r>
          </w:p>
        </w:tc>
      </w:tr>
      <w:tr w:rsidR="00991A5D" w:rsidRPr="00991A5D" w:rsidTr="00FE0DA2">
        <w:trPr>
          <w:trHeight w:val="896"/>
        </w:trPr>
        <w:tc>
          <w:tcPr>
            <w:tcW w:w="1834" w:type="pct"/>
          </w:tcPr>
          <w:p w:rsidR="00991A5D" w:rsidRPr="00991A5D" w:rsidRDefault="00991A5D" w:rsidP="00991A5D">
            <w:pPr>
              <w:spacing w:after="0" w:line="360" w:lineRule="auto"/>
              <w:contextualSpacing/>
              <w:jc w:val="both"/>
              <w:rPr>
                <w:rFonts w:ascii="Times New Roman" w:hAnsi="Times New Roman"/>
                <w:sz w:val="24"/>
                <w:szCs w:val="24"/>
              </w:rPr>
            </w:pPr>
            <w:r w:rsidRPr="00991A5D">
              <w:rPr>
                <w:rFonts w:ascii="Times New Roman" w:hAnsi="Times New Roman"/>
                <w:sz w:val="24"/>
                <w:szCs w:val="24"/>
              </w:rPr>
              <w:t>- ориентироваться в структуре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составлять должностные обязанности и другие документы стандарта управления;</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строитель график безубыточности и определять более высокую зону прибыльности;</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управлять личным саморазвитием и строить персональную карьеру;</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lastRenderedPageBreak/>
              <w:t>-анализировать, обосновывать варианты эффективных управленческих решений и выбирать наиболее оптимальные;</w:t>
            </w:r>
          </w:p>
          <w:p w:rsidR="00991A5D" w:rsidRPr="00991A5D" w:rsidRDefault="00991A5D" w:rsidP="00991A5D">
            <w:pPr>
              <w:spacing w:after="0" w:line="360" w:lineRule="auto"/>
              <w:ind w:left="95"/>
              <w:contextualSpacing/>
              <w:jc w:val="both"/>
              <w:rPr>
                <w:rFonts w:ascii="Times New Roman" w:hAnsi="Times New Roman"/>
                <w:sz w:val="24"/>
                <w:szCs w:val="24"/>
              </w:rPr>
            </w:pPr>
            <w:r w:rsidRPr="00991A5D">
              <w:rPr>
                <w:rFonts w:ascii="Times New Roman" w:hAnsi="Times New Roman"/>
                <w:sz w:val="24"/>
                <w:szCs w:val="24"/>
              </w:rPr>
              <w:t>- защищать свои практические решения.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t xml:space="preserve">. </w:t>
            </w:r>
          </w:p>
        </w:tc>
        <w:tc>
          <w:tcPr>
            <w:tcW w:w="1703" w:type="pct"/>
          </w:tcPr>
          <w:p w:rsidR="00991A5D" w:rsidRPr="00991A5D" w:rsidRDefault="00991A5D" w:rsidP="00991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lastRenderedPageBreak/>
              <w:t xml:space="preserve">В результате освоения учебной дисциплины обучающийся </w:t>
            </w:r>
            <w:r w:rsidRPr="00991A5D">
              <w:rPr>
                <w:rFonts w:ascii="Times New Roman" w:hAnsi="Times New Roman"/>
                <w:b/>
                <w:color w:val="000000"/>
                <w:sz w:val="24"/>
                <w:szCs w:val="24"/>
              </w:rPr>
              <w:t>должен уметь</w:t>
            </w:r>
            <w:r w:rsidRPr="00991A5D">
              <w:rPr>
                <w:rFonts w:ascii="Times New Roman" w:hAnsi="Times New Roman"/>
                <w:color w:val="000000"/>
                <w:sz w:val="24"/>
                <w:szCs w:val="24"/>
              </w:rPr>
              <w:t>:</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рассчитывать основные технико-экономические показатели деятельности организации;</w:t>
            </w:r>
          </w:p>
          <w:p w:rsidR="00991A5D" w:rsidRPr="00991A5D" w:rsidRDefault="00991A5D" w:rsidP="00991A5D">
            <w:pPr>
              <w:tabs>
                <w:tab w:val="left" w:pos="-426"/>
              </w:tabs>
              <w:autoSpaceDE w:val="0"/>
              <w:autoSpaceDN w:val="0"/>
              <w:adjustRightInd w:val="0"/>
              <w:spacing w:after="0" w:line="360" w:lineRule="auto"/>
              <w:contextualSpacing/>
              <w:jc w:val="both"/>
              <w:rPr>
                <w:rFonts w:ascii="Times New Roman" w:hAnsi="Times New Roman"/>
                <w:color w:val="000000"/>
                <w:sz w:val="24"/>
                <w:szCs w:val="24"/>
              </w:rPr>
            </w:pPr>
            <w:r w:rsidRPr="00991A5D">
              <w:rPr>
                <w:rFonts w:ascii="Times New Roman" w:hAnsi="Times New Roman"/>
                <w:color w:val="000000"/>
                <w:sz w:val="24"/>
                <w:szCs w:val="24"/>
              </w:rPr>
              <w:t>- применять в профессиональной деятельности приемы делового и управленческого общения;</w:t>
            </w:r>
          </w:p>
          <w:p w:rsidR="00991A5D" w:rsidRPr="00991A5D" w:rsidRDefault="00991A5D" w:rsidP="00991A5D">
            <w:pPr>
              <w:widowControl w:val="0"/>
              <w:autoSpaceDE w:val="0"/>
              <w:autoSpaceDN w:val="0"/>
              <w:adjustRightInd w:val="0"/>
              <w:spacing w:after="0" w:line="360" w:lineRule="auto"/>
              <w:contextualSpacing/>
              <w:rPr>
                <w:rFonts w:ascii="Times New Roman" w:hAnsi="Times New Roman"/>
                <w:sz w:val="24"/>
                <w:szCs w:val="24"/>
              </w:rPr>
            </w:pPr>
            <w:r w:rsidRPr="00991A5D">
              <w:rPr>
                <w:rFonts w:ascii="Times New Roman" w:hAnsi="Times New Roman"/>
                <w:sz w:val="24"/>
                <w:szCs w:val="24"/>
              </w:rPr>
              <w:lastRenderedPageBreak/>
              <w:t xml:space="preserve">- анализировать ситуацию на рынке товаров и услуг. </w:t>
            </w:r>
          </w:p>
        </w:tc>
        <w:tc>
          <w:tcPr>
            <w:tcW w:w="1463" w:type="pct"/>
          </w:tcPr>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lastRenderedPageBreak/>
              <w:t>-ролевая игра;</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-ситуационные задачи;</w:t>
            </w:r>
          </w:p>
          <w:p w:rsidR="00991A5D" w:rsidRPr="00991A5D" w:rsidRDefault="00991A5D" w:rsidP="00991A5D">
            <w:pPr>
              <w:spacing w:after="0" w:line="360" w:lineRule="auto"/>
              <w:contextualSpacing/>
              <w:jc w:val="center"/>
              <w:rPr>
                <w:rFonts w:ascii="Times New Roman" w:eastAsia="Arial Unicode MS" w:hAnsi="Times New Roman"/>
                <w:color w:val="000000"/>
                <w:sz w:val="24"/>
                <w:szCs w:val="24"/>
              </w:rPr>
            </w:pPr>
            <w:r w:rsidRPr="00991A5D">
              <w:rPr>
                <w:rFonts w:ascii="Times New Roman" w:eastAsia="Arial Unicode MS" w:hAnsi="Times New Roman"/>
                <w:color w:val="000000"/>
                <w:sz w:val="24"/>
                <w:szCs w:val="24"/>
              </w:rPr>
              <w:t>-практические задания;</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-защита практических работ;</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собеседование;</w:t>
            </w:r>
          </w:p>
          <w:p w:rsidR="00991A5D" w:rsidRPr="00991A5D" w:rsidRDefault="00991A5D" w:rsidP="00991A5D">
            <w:pPr>
              <w:spacing w:after="0" w:line="360" w:lineRule="auto"/>
              <w:contextualSpacing/>
              <w:jc w:val="center"/>
              <w:rPr>
                <w:rFonts w:ascii="Times New Roman" w:hAnsi="Times New Roman"/>
                <w:bCs/>
                <w:sz w:val="24"/>
                <w:szCs w:val="24"/>
              </w:rPr>
            </w:pPr>
            <w:r w:rsidRPr="00991A5D">
              <w:rPr>
                <w:rFonts w:ascii="Times New Roman" w:hAnsi="Times New Roman"/>
                <w:bCs/>
                <w:sz w:val="24"/>
                <w:szCs w:val="24"/>
              </w:rPr>
              <w:t>- коллоквиум;</w:t>
            </w:r>
          </w:p>
          <w:p w:rsidR="00991A5D" w:rsidRPr="00991A5D" w:rsidRDefault="00991A5D" w:rsidP="00991A5D">
            <w:pPr>
              <w:spacing w:after="0" w:line="360" w:lineRule="auto"/>
              <w:contextualSpacing/>
              <w:jc w:val="center"/>
              <w:rPr>
                <w:rFonts w:ascii="Times New Roman" w:hAnsi="Times New Roman"/>
                <w:color w:val="000000"/>
                <w:sz w:val="24"/>
                <w:szCs w:val="24"/>
              </w:rPr>
            </w:pPr>
            <w:r w:rsidRPr="00991A5D">
              <w:rPr>
                <w:rFonts w:ascii="Times New Roman" w:hAnsi="Times New Roman"/>
                <w:bCs/>
                <w:sz w:val="24"/>
                <w:szCs w:val="24"/>
              </w:rPr>
              <w:t>- тестирование.</w:t>
            </w:r>
          </w:p>
        </w:tc>
      </w:tr>
    </w:tbl>
    <w:p w:rsidR="00A27BB2" w:rsidRDefault="00A27BB2"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944938" w:rsidRDefault="00944938" w:rsidP="00991A5D">
      <w:pPr>
        <w:spacing w:after="0" w:line="360" w:lineRule="auto"/>
        <w:contextualSpacing/>
        <w:rPr>
          <w:rFonts w:ascii="Times New Roman" w:hAnsi="Times New Roman"/>
          <w:bCs/>
          <w:i/>
          <w:iCs/>
          <w:color w:val="000000"/>
          <w:sz w:val="24"/>
          <w:szCs w:val="24"/>
        </w:rPr>
      </w:pPr>
    </w:p>
    <w:p w:rsidR="00350616" w:rsidRDefault="00350616" w:rsidP="001D4F76">
      <w:pPr>
        <w:spacing w:line="360" w:lineRule="auto"/>
        <w:contextualSpacing/>
        <w:jc w:val="right"/>
        <w:rPr>
          <w:rFonts w:ascii="Times New Roman" w:hAnsi="Times New Roman"/>
          <w:b/>
          <w:sz w:val="24"/>
          <w:szCs w:val="24"/>
        </w:rPr>
      </w:pPr>
    </w:p>
    <w:p w:rsidR="0063787B" w:rsidRDefault="0063787B" w:rsidP="001D4F76">
      <w:pPr>
        <w:spacing w:line="360" w:lineRule="auto"/>
        <w:contextualSpacing/>
        <w:jc w:val="right"/>
        <w:rPr>
          <w:rFonts w:ascii="Times New Roman" w:hAnsi="Times New Roman"/>
          <w:b/>
          <w:sz w:val="24"/>
          <w:szCs w:val="24"/>
        </w:rPr>
      </w:pPr>
    </w:p>
    <w:p w:rsidR="0063787B" w:rsidRDefault="0063787B" w:rsidP="001D4F76">
      <w:pPr>
        <w:spacing w:line="360" w:lineRule="auto"/>
        <w:contextualSpacing/>
        <w:jc w:val="right"/>
        <w:rPr>
          <w:rFonts w:ascii="Times New Roman" w:hAnsi="Times New Roman"/>
          <w:b/>
          <w:sz w:val="24"/>
          <w:szCs w:val="24"/>
        </w:rPr>
      </w:pPr>
    </w:p>
    <w:p w:rsidR="0063787B" w:rsidRDefault="0063787B" w:rsidP="001D4F76">
      <w:pPr>
        <w:spacing w:line="360" w:lineRule="auto"/>
        <w:contextualSpacing/>
        <w:jc w:val="right"/>
        <w:rPr>
          <w:rFonts w:ascii="Times New Roman" w:hAnsi="Times New Roman"/>
          <w:b/>
          <w:sz w:val="24"/>
          <w:szCs w:val="24"/>
        </w:rPr>
      </w:pPr>
    </w:p>
    <w:p w:rsidR="0009469D" w:rsidRDefault="0009469D" w:rsidP="001D4F76">
      <w:pPr>
        <w:spacing w:line="360" w:lineRule="auto"/>
        <w:contextualSpacing/>
        <w:jc w:val="right"/>
        <w:rPr>
          <w:rFonts w:ascii="Times New Roman" w:hAnsi="Times New Roman"/>
          <w:b/>
          <w:sz w:val="24"/>
          <w:szCs w:val="24"/>
        </w:rPr>
      </w:pPr>
    </w:p>
    <w:p w:rsidR="0009469D" w:rsidRDefault="0009469D" w:rsidP="001D4F76">
      <w:pPr>
        <w:spacing w:line="360" w:lineRule="auto"/>
        <w:contextualSpacing/>
        <w:jc w:val="right"/>
        <w:rPr>
          <w:rFonts w:ascii="Times New Roman" w:hAnsi="Times New Roman"/>
          <w:b/>
          <w:sz w:val="24"/>
          <w:szCs w:val="24"/>
        </w:rPr>
      </w:pPr>
    </w:p>
    <w:p w:rsidR="0009469D" w:rsidRDefault="0009469D" w:rsidP="001D4F76">
      <w:pPr>
        <w:spacing w:line="360" w:lineRule="auto"/>
        <w:contextualSpacing/>
        <w:jc w:val="right"/>
        <w:rPr>
          <w:rFonts w:ascii="Times New Roman" w:hAnsi="Times New Roman"/>
          <w:b/>
          <w:sz w:val="24"/>
          <w:szCs w:val="24"/>
        </w:rPr>
      </w:pPr>
    </w:p>
    <w:p w:rsidR="0009469D" w:rsidRDefault="0009469D" w:rsidP="001D4F76">
      <w:pPr>
        <w:spacing w:line="360" w:lineRule="auto"/>
        <w:contextualSpacing/>
        <w:jc w:val="right"/>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r w:rsidRPr="001D4F76">
        <w:rPr>
          <w:rFonts w:ascii="Times New Roman" w:hAnsi="Times New Roman"/>
          <w:b/>
          <w:sz w:val="24"/>
          <w:szCs w:val="24"/>
        </w:rPr>
        <w:lastRenderedPageBreak/>
        <w:t xml:space="preserve">Приложение </w:t>
      </w:r>
      <w:r w:rsidRPr="001D4F76">
        <w:rPr>
          <w:rFonts w:ascii="Times New Roman" w:hAnsi="Times New Roman"/>
          <w:b/>
          <w:sz w:val="24"/>
          <w:szCs w:val="24"/>
          <w:lang w:val="en-US"/>
        </w:rPr>
        <w:t>II</w:t>
      </w:r>
      <w:r w:rsidR="00F1096A">
        <w:rPr>
          <w:rFonts w:ascii="Times New Roman" w:hAnsi="Times New Roman"/>
          <w:b/>
          <w:sz w:val="24"/>
          <w:szCs w:val="24"/>
        </w:rPr>
        <w:t>.19</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к ПООП по специальности</w:t>
      </w:r>
      <w:r w:rsidRPr="001D4F76">
        <w:rPr>
          <w:rFonts w:ascii="Times New Roman" w:hAnsi="Times New Roman"/>
          <w:b/>
          <w:sz w:val="24"/>
          <w:szCs w:val="24"/>
        </w:rPr>
        <w:br/>
        <w:t xml:space="preserve">08.02.05 Строительство и эксплуатация </w:t>
      </w:r>
    </w:p>
    <w:p w:rsidR="00A27BB2" w:rsidRPr="001D4F76" w:rsidRDefault="00A27BB2" w:rsidP="001D4F76">
      <w:pPr>
        <w:spacing w:after="0" w:line="360" w:lineRule="auto"/>
        <w:contextualSpacing/>
        <w:jc w:val="right"/>
        <w:rPr>
          <w:rFonts w:ascii="Times New Roman" w:hAnsi="Times New Roman"/>
          <w:b/>
          <w:sz w:val="24"/>
          <w:szCs w:val="24"/>
        </w:rPr>
      </w:pPr>
      <w:r w:rsidRPr="001D4F76">
        <w:rPr>
          <w:rFonts w:ascii="Times New Roman" w:hAnsi="Times New Roman"/>
          <w:b/>
          <w:sz w:val="24"/>
          <w:szCs w:val="24"/>
        </w:rPr>
        <w:t>автомобильных дорог и аэродромов</w:t>
      </w:r>
    </w:p>
    <w:p w:rsidR="00A27BB2" w:rsidRPr="001D4F76" w:rsidRDefault="00A27BB2" w:rsidP="001D4F76">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A27BB2" w:rsidRPr="001D4F76" w:rsidRDefault="00A27BB2" w:rsidP="001D4F76">
      <w:pPr>
        <w:spacing w:line="360" w:lineRule="auto"/>
        <w:contextualSpacing/>
        <w:jc w:val="center"/>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A27BB2" w:rsidRPr="001D4F76" w:rsidRDefault="00A27BB2" w:rsidP="001D4F76">
      <w:pPr>
        <w:spacing w:line="360" w:lineRule="auto"/>
        <w:contextualSpacing/>
        <w:jc w:val="center"/>
        <w:rPr>
          <w:rFonts w:ascii="Times New Roman" w:hAnsi="Times New Roman"/>
          <w:b/>
          <w:sz w:val="24"/>
          <w:szCs w:val="24"/>
        </w:rPr>
      </w:pPr>
    </w:p>
    <w:p w:rsidR="00434622" w:rsidRDefault="00434622" w:rsidP="001D4F76">
      <w:pPr>
        <w:spacing w:line="360" w:lineRule="auto"/>
        <w:contextualSpacing/>
        <w:jc w:val="center"/>
        <w:rPr>
          <w:rFonts w:ascii="Times New Roman" w:hAnsi="Times New Roman"/>
          <w:b/>
          <w:sz w:val="24"/>
          <w:szCs w:val="24"/>
        </w:rPr>
      </w:pPr>
    </w:p>
    <w:p w:rsidR="00A27BB2" w:rsidRPr="0009469D" w:rsidRDefault="0063787B" w:rsidP="001D4F76">
      <w:pPr>
        <w:spacing w:line="360" w:lineRule="auto"/>
        <w:contextualSpacing/>
        <w:jc w:val="center"/>
        <w:rPr>
          <w:rFonts w:ascii="Times New Roman" w:hAnsi="Times New Roman"/>
          <w:b/>
          <w:sz w:val="24"/>
          <w:szCs w:val="24"/>
        </w:rPr>
      </w:pPr>
      <w:r w:rsidRPr="0009469D">
        <w:rPr>
          <w:rFonts w:ascii="Times New Roman" w:hAnsi="Times New Roman"/>
          <w:b/>
          <w:sz w:val="24"/>
          <w:szCs w:val="24"/>
        </w:rPr>
        <w:t xml:space="preserve">АДАПТИРОВАННАЯ </w:t>
      </w:r>
      <w:r w:rsidR="002930B5" w:rsidRPr="0009469D">
        <w:rPr>
          <w:rFonts w:ascii="Times New Roman" w:hAnsi="Times New Roman"/>
          <w:b/>
          <w:sz w:val="24"/>
          <w:szCs w:val="24"/>
        </w:rPr>
        <w:t>РАБОЧАЯ</w:t>
      </w:r>
      <w:r w:rsidR="00A27BB2" w:rsidRPr="0009469D">
        <w:rPr>
          <w:rFonts w:ascii="Times New Roman" w:hAnsi="Times New Roman"/>
          <w:b/>
          <w:sz w:val="24"/>
          <w:szCs w:val="24"/>
        </w:rPr>
        <w:t xml:space="preserve"> ПРОГРАММА УЧЕБНОЙ ДИСЦИПЛИНЫ</w:t>
      </w:r>
    </w:p>
    <w:p w:rsidR="00A27BB2" w:rsidRPr="0009469D" w:rsidRDefault="00A27BB2" w:rsidP="001D4F76">
      <w:pPr>
        <w:spacing w:line="360" w:lineRule="auto"/>
        <w:contextualSpacing/>
        <w:jc w:val="center"/>
        <w:rPr>
          <w:rFonts w:ascii="Times New Roman" w:hAnsi="Times New Roman"/>
          <w:b/>
          <w:sz w:val="24"/>
          <w:szCs w:val="24"/>
          <w:u w:val="single"/>
        </w:rPr>
      </w:pPr>
    </w:p>
    <w:p w:rsidR="00A27BB2" w:rsidRPr="0009469D" w:rsidRDefault="00A27BB2" w:rsidP="001D4F76">
      <w:pPr>
        <w:suppressAutoHyphens/>
        <w:spacing w:after="0" w:line="360" w:lineRule="auto"/>
        <w:contextualSpacing/>
        <w:jc w:val="center"/>
        <w:rPr>
          <w:rFonts w:ascii="Times New Roman" w:hAnsi="Times New Roman"/>
          <w:b/>
          <w:sz w:val="24"/>
          <w:szCs w:val="24"/>
        </w:rPr>
      </w:pPr>
      <w:r w:rsidRPr="0009469D">
        <w:rPr>
          <w:rFonts w:ascii="Times New Roman" w:hAnsi="Times New Roman"/>
          <w:b/>
          <w:sz w:val="24"/>
          <w:szCs w:val="24"/>
        </w:rPr>
        <w:t>«ОП.08 ОХРАНА ТРУДА»</w:t>
      </w:r>
    </w:p>
    <w:p w:rsidR="00A27BB2" w:rsidRPr="0009469D" w:rsidRDefault="0063787B" w:rsidP="001D4F76">
      <w:pPr>
        <w:spacing w:line="360" w:lineRule="auto"/>
        <w:contextualSpacing/>
        <w:jc w:val="center"/>
        <w:rPr>
          <w:rFonts w:ascii="Times New Roman" w:hAnsi="Times New Roman"/>
          <w:b/>
          <w:sz w:val="24"/>
          <w:szCs w:val="24"/>
        </w:rPr>
      </w:pPr>
      <w:r w:rsidRPr="0009469D">
        <w:rPr>
          <w:sz w:val="24"/>
          <w:szCs w:val="24"/>
        </w:rPr>
        <w:t xml:space="preserve">по программе подготовки специалистов среднего звена </w:t>
      </w:r>
      <w:r w:rsidRPr="0009469D">
        <w:rPr>
          <w:sz w:val="24"/>
          <w:szCs w:val="24"/>
        </w:rPr>
        <w:br/>
        <w:t>по специальности среднего профессионального образования</w:t>
      </w:r>
      <w:r w:rsidRPr="0009469D">
        <w:rPr>
          <w:sz w:val="24"/>
          <w:szCs w:val="24"/>
        </w:rPr>
        <w:br/>
        <w:t xml:space="preserve">08.02.05 Строительство и эксплуатация автомобильных дорог и аэродромов </w:t>
      </w:r>
      <w:r w:rsidRPr="0009469D">
        <w:rPr>
          <w:sz w:val="24"/>
          <w:szCs w:val="24"/>
        </w:rPr>
        <w:br/>
        <w:t>(по квалификации техник)</w:t>
      </w:r>
      <w:r w:rsidRPr="0009469D">
        <w:rPr>
          <w:sz w:val="24"/>
          <w:szCs w:val="24"/>
        </w:rPr>
        <w:br/>
        <w:t>Для лиц индивидуальностью и ограниченными возможностями здоровья с нарушениями</w:t>
      </w:r>
      <w:r w:rsidRPr="0009469D">
        <w:rPr>
          <w:sz w:val="24"/>
          <w:szCs w:val="24"/>
        </w:rPr>
        <w:br/>
      </w:r>
      <w:r w:rsidR="0009469D" w:rsidRPr="0009469D">
        <w:rPr>
          <w:sz w:val="24"/>
          <w:szCs w:val="24"/>
        </w:rPr>
        <w:t>слуха</w:t>
      </w: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Pr="001D4F76" w:rsidRDefault="00A27BB2" w:rsidP="001D4F76">
      <w:pPr>
        <w:spacing w:line="360" w:lineRule="auto"/>
        <w:contextualSpacing/>
        <w:rPr>
          <w:rFonts w:ascii="Times New Roman" w:hAnsi="Times New Roman"/>
          <w:b/>
          <w:sz w:val="24"/>
          <w:szCs w:val="24"/>
        </w:rPr>
      </w:pPr>
    </w:p>
    <w:p w:rsidR="00A27BB2" w:rsidRDefault="00A27BB2" w:rsidP="001D4F76">
      <w:pPr>
        <w:spacing w:line="360" w:lineRule="auto"/>
        <w:contextualSpacing/>
        <w:rPr>
          <w:rFonts w:ascii="Times New Roman" w:hAnsi="Times New Roman"/>
          <w:b/>
          <w:sz w:val="24"/>
          <w:szCs w:val="24"/>
        </w:rPr>
      </w:pPr>
    </w:p>
    <w:p w:rsidR="0085103C" w:rsidRPr="001D4F76" w:rsidRDefault="0085103C" w:rsidP="001D4F76">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bCs/>
          <w:sz w:val="24"/>
          <w:szCs w:val="24"/>
        </w:rPr>
      </w:pPr>
    </w:p>
    <w:p w:rsidR="00A27BB2" w:rsidRPr="001D4F76" w:rsidRDefault="00350616" w:rsidP="001D4F76">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A27BB2" w:rsidRPr="001D4F76">
        <w:rPr>
          <w:rFonts w:ascii="Times New Roman" w:hAnsi="Times New Roman"/>
          <w:b/>
          <w:bCs/>
          <w:sz w:val="24"/>
          <w:szCs w:val="24"/>
        </w:rPr>
        <w:t xml:space="preserve"> г.</w:t>
      </w:r>
    </w:p>
    <w:p w:rsidR="00A27BB2" w:rsidRPr="001D4F76" w:rsidRDefault="00A27BB2" w:rsidP="001D4F76">
      <w:pPr>
        <w:spacing w:line="360" w:lineRule="auto"/>
        <w:contextualSpacing/>
        <w:jc w:val="center"/>
        <w:rPr>
          <w:rFonts w:ascii="Times New Roman" w:hAnsi="Times New Roman"/>
          <w:b/>
          <w:sz w:val="24"/>
          <w:szCs w:val="24"/>
        </w:rPr>
      </w:pPr>
      <w:r w:rsidRPr="001D4F76">
        <w:rPr>
          <w:rFonts w:ascii="Times New Roman" w:hAnsi="Times New Roman"/>
          <w:b/>
          <w:sz w:val="24"/>
          <w:szCs w:val="24"/>
        </w:rPr>
        <w:lastRenderedPageBreak/>
        <w:t>СОДЕРЖАНИЕ</w:t>
      </w:r>
    </w:p>
    <w:p w:rsidR="00A27BB2" w:rsidRPr="001D4F76" w:rsidRDefault="00A27BB2" w:rsidP="001D4F76">
      <w:pPr>
        <w:spacing w:line="360" w:lineRule="auto"/>
        <w:contextualSpacing/>
        <w:rPr>
          <w:rFonts w:ascii="Times New Roman" w:hAnsi="Times New Roman"/>
          <w:b/>
          <w:sz w:val="24"/>
          <w:szCs w:val="24"/>
        </w:rPr>
      </w:pPr>
    </w:p>
    <w:tbl>
      <w:tblPr>
        <w:tblW w:w="0" w:type="auto"/>
        <w:tblLook w:val="01E0" w:firstRow="1" w:lastRow="1" w:firstColumn="1" w:lastColumn="1" w:noHBand="0" w:noVBand="0"/>
      </w:tblPr>
      <w:tblGrid>
        <w:gridCol w:w="7501"/>
        <w:gridCol w:w="2246"/>
      </w:tblGrid>
      <w:tr w:rsidR="00A27BB2" w:rsidRPr="001D4F76" w:rsidTr="00434622">
        <w:tc>
          <w:tcPr>
            <w:tcW w:w="7501" w:type="dxa"/>
          </w:tcPr>
          <w:p w:rsidR="00F3278E" w:rsidRDefault="00A27BB2" w:rsidP="0009152D">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РАБОЧЕЙ ПРОГРАММЫ УЧЕБНОЙ ДИСЦИПЛИНЫ</w:t>
            </w: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r w:rsidR="00A27BB2" w:rsidRPr="001D4F76" w:rsidTr="00434622">
        <w:tc>
          <w:tcPr>
            <w:tcW w:w="7501" w:type="dxa"/>
          </w:tcPr>
          <w:p w:rsidR="00F3278E" w:rsidRDefault="00A27BB2" w:rsidP="0009152D">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F3278E" w:rsidRDefault="00A27BB2" w:rsidP="0009152D">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1D4F76">
              <w:rPr>
                <w:rFonts w:ascii="Times New Roman" w:hAnsi="Times New Roman"/>
                <w:b/>
                <w:sz w:val="24"/>
                <w:szCs w:val="24"/>
              </w:rPr>
              <w:t>УЧЕБНОЙ ДИСЦИПЛИНЫ</w:t>
            </w:r>
          </w:p>
        </w:tc>
        <w:tc>
          <w:tcPr>
            <w:tcW w:w="2246" w:type="dxa"/>
          </w:tcPr>
          <w:p w:rsidR="00A27BB2" w:rsidRPr="001D4F76" w:rsidRDefault="00A27BB2" w:rsidP="001D4F76">
            <w:pPr>
              <w:spacing w:line="360" w:lineRule="auto"/>
              <w:ind w:left="644"/>
              <w:contextualSpacing/>
              <w:rPr>
                <w:rFonts w:ascii="Times New Roman" w:hAnsi="Times New Roman"/>
                <w:b/>
                <w:sz w:val="24"/>
                <w:szCs w:val="24"/>
              </w:rPr>
            </w:pPr>
          </w:p>
        </w:tc>
      </w:tr>
      <w:tr w:rsidR="00A27BB2" w:rsidRPr="001D4F76" w:rsidTr="00434622">
        <w:tc>
          <w:tcPr>
            <w:tcW w:w="7501" w:type="dxa"/>
          </w:tcPr>
          <w:p w:rsidR="00F3278E" w:rsidRDefault="00A27BB2" w:rsidP="0009152D">
            <w:pPr>
              <w:numPr>
                <w:ilvl w:val="0"/>
                <w:numId w:val="111"/>
              </w:numPr>
              <w:suppressAutoHyphens/>
              <w:spacing w:line="360" w:lineRule="auto"/>
              <w:contextualSpacing/>
              <w:jc w:val="both"/>
              <w:rPr>
                <w:rFonts w:ascii="Times New Roman" w:hAnsi="Times New Roman"/>
                <w:b/>
                <w:sz w:val="24"/>
                <w:szCs w:val="24"/>
              </w:rPr>
            </w:pPr>
            <w:r w:rsidRPr="001D4F76">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1D4F76">
              <w:rPr>
                <w:rFonts w:ascii="Times New Roman" w:hAnsi="Times New Roman"/>
                <w:b/>
                <w:sz w:val="24"/>
                <w:szCs w:val="24"/>
              </w:rPr>
              <w:t>УЧЕБНОЙ ДИСЦИПЛИНЫ</w:t>
            </w:r>
          </w:p>
          <w:p w:rsidR="00A27BB2" w:rsidRPr="001D4F76" w:rsidRDefault="00A27BB2" w:rsidP="001D4F76">
            <w:pPr>
              <w:suppressAutoHyphens/>
              <w:spacing w:line="360" w:lineRule="auto"/>
              <w:contextualSpacing/>
              <w:jc w:val="both"/>
              <w:rPr>
                <w:rFonts w:ascii="Times New Roman" w:hAnsi="Times New Roman"/>
                <w:b/>
                <w:sz w:val="24"/>
                <w:szCs w:val="24"/>
              </w:rPr>
            </w:pPr>
          </w:p>
        </w:tc>
        <w:tc>
          <w:tcPr>
            <w:tcW w:w="2246" w:type="dxa"/>
          </w:tcPr>
          <w:p w:rsidR="00A27BB2" w:rsidRPr="001D4F76" w:rsidRDefault="00A27BB2" w:rsidP="001D4F76">
            <w:pPr>
              <w:spacing w:line="360" w:lineRule="auto"/>
              <w:contextualSpacing/>
              <w:rPr>
                <w:rFonts w:ascii="Times New Roman" w:hAnsi="Times New Roman"/>
                <w:b/>
                <w:sz w:val="24"/>
                <w:szCs w:val="24"/>
              </w:rPr>
            </w:pPr>
          </w:p>
        </w:tc>
      </w:tr>
    </w:tbl>
    <w:p w:rsidR="00A27BB2" w:rsidRPr="0098637F" w:rsidRDefault="00A27BB2" w:rsidP="001D4F76">
      <w:pPr>
        <w:suppressAutoHyphens/>
        <w:spacing w:after="0" w:line="360" w:lineRule="auto"/>
        <w:contextualSpacing/>
        <w:rPr>
          <w:rFonts w:ascii="Times New Roman" w:hAnsi="Times New Roman"/>
          <w:b/>
          <w:sz w:val="24"/>
          <w:szCs w:val="24"/>
        </w:rPr>
      </w:pPr>
      <w:r w:rsidRPr="001D4F76">
        <w:rPr>
          <w:rFonts w:ascii="Times New Roman" w:hAnsi="Times New Roman"/>
          <w:b/>
          <w:sz w:val="24"/>
          <w:szCs w:val="24"/>
          <w:u w:val="single"/>
        </w:rPr>
        <w:br w:type="page"/>
      </w:r>
      <w:r w:rsidRPr="0098637F">
        <w:rPr>
          <w:rFonts w:ascii="Times New Roman" w:hAnsi="Times New Roman"/>
          <w:b/>
          <w:sz w:val="24"/>
          <w:szCs w:val="24"/>
        </w:rPr>
        <w:lastRenderedPageBreak/>
        <w:t xml:space="preserve">1. ОБЩАЯ ХАРАКТЕРИСТИКА </w:t>
      </w:r>
      <w:r w:rsidR="0063787B">
        <w:rPr>
          <w:rFonts w:ascii="Times New Roman" w:hAnsi="Times New Roman"/>
          <w:b/>
          <w:sz w:val="24"/>
          <w:szCs w:val="24"/>
        </w:rPr>
        <w:t xml:space="preserve">АДАПТИРОВАННОЙ </w:t>
      </w:r>
      <w:r w:rsidRPr="0098637F">
        <w:rPr>
          <w:rFonts w:ascii="Times New Roman" w:hAnsi="Times New Roman"/>
          <w:b/>
          <w:sz w:val="24"/>
          <w:szCs w:val="24"/>
        </w:rPr>
        <w:t>РАБОЧЕЙ</w:t>
      </w:r>
      <w:r w:rsidR="0063787B">
        <w:rPr>
          <w:rFonts w:ascii="Times New Roman" w:hAnsi="Times New Roman"/>
          <w:b/>
          <w:sz w:val="24"/>
          <w:szCs w:val="24"/>
        </w:rPr>
        <w:t xml:space="preserve"> </w:t>
      </w:r>
      <w:r w:rsidRPr="0098637F">
        <w:rPr>
          <w:rFonts w:ascii="Times New Roman" w:hAnsi="Times New Roman"/>
          <w:b/>
          <w:sz w:val="24"/>
          <w:szCs w:val="24"/>
        </w:rPr>
        <w:t>ПРОГРАММЫ УЧЕБНОЙ ДИСЦИПЛИНЫ «ОП.08 ОХРАНА ТРУДА»</w:t>
      </w:r>
    </w:p>
    <w:p w:rsidR="00A27BB2" w:rsidRPr="0098637F" w:rsidRDefault="00A27BB2" w:rsidP="001D4F76">
      <w:pPr>
        <w:spacing w:after="0" w:line="360" w:lineRule="auto"/>
        <w:contextualSpacing/>
        <w:rPr>
          <w:rFonts w:ascii="Times New Roman" w:hAnsi="Times New Roman"/>
          <w:sz w:val="24"/>
          <w:szCs w:val="24"/>
        </w:rPr>
      </w:pP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98637F">
        <w:rPr>
          <w:rFonts w:ascii="Times New Roman" w:hAnsi="Times New Roman"/>
          <w:b/>
          <w:sz w:val="24"/>
          <w:szCs w:val="24"/>
        </w:rPr>
        <w:t xml:space="preserve">1.1. Место дисциплины в структуре основной образовательной программы: </w:t>
      </w:r>
      <w:r w:rsidRPr="0098637F">
        <w:rPr>
          <w:rFonts w:ascii="Times New Roman" w:hAnsi="Times New Roman"/>
          <w:sz w:val="24"/>
          <w:szCs w:val="24"/>
        </w:rPr>
        <w:tab/>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A27BB2" w:rsidRPr="0098637F">
        <w:rPr>
          <w:rFonts w:ascii="Times New Roman" w:hAnsi="Times New Roman"/>
          <w:sz w:val="24"/>
          <w:szCs w:val="24"/>
        </w:rPr>
        <w:t>чебная дисциплина «</w:t>
      </w:r>
      <w:r w:rsidR="00A27BB2" w:rsidRPr="0098637F">
        <w:rPr>
          <w:rFonts w:ascii="Times New Roman" w:hAnsi="Times New Roman"/>
          <w:b/>
          <w:sz w:val="24"/>
          <w:szCs w:val="24"/>
        </w:rPr>
        <w:t xml:space="preserve">ОХРАНА ТРУДА» </w:t>
      </w:r>
      <w:r w:rsidR="0010743A" w:rsidRPr="0098637F">
        <w:rPr>
          <w:rFonts w:ascii="Times New Roman" w:hAnsi="Times New Roman"/>
          <w:sz w:val="24"/>
          <w:szCs w:val="24"/>
        </w:rPr>
        <w:t xml:space="preserve">является обязательной частью </w:t>
      </w:r>
      <w:r w:rsidR="00A27BB2" w:rsidRPr="0098637F">
        <w:rPr>
          <w:rFonts w:ascii="Times New Roman" w:hAnsi="Times New Roman"/>
          <w:sz w:val="24"/>
          <w:szCs w:val="24"/>
        </w:rPr>
        <w:t>общепрофессионального цикла</w:t>
      </w:r>
      <w:r w:rsidR="0010743A" w:rsidRPr="0098637F">
        <w:rPr>
          <w:rFonts w:ascii="Times New Roman" w:hAnsi="Times New Roman"/>
          <w:sz w:val="24"/>
          <w:szCs w:val="24"/>
        </w:rPr>
        <w:t xml:space="preserve"> примерной основной образовательной программы в соответствии с ФГОС по </w:t>
      </w:r>
      <w:r w:rsidR="00A27BB2" w:rsidRPr="0098637F">
        <w:rPr>
          <w:rFonts w:ascii="Times New Roman" w:hAnsi="Times New Roman"/>
          <w:sz w:val="24"/>
          <w:szCs w:val="24"/>
        </w:rPr>
        <w:t>специальности 08.02.05 Строительство и эксплуатация автомобильных дорог и аэродромов.</w:t>
      </w:r>
    </w:p>
    <w:p w:rsidR="00A27BB2" w:rsidRPr="0098637F" w:rsidRDefault="0063787B"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98637F">
        <w:rPr>
          <w:rFonts w:ascii="Times New Roman" w:hAnsi="Times New Roman"/>
          <w:sz w:val="24"/>
          <w:szCs w:val="24"/>
        </w:rPr>
        <w:t>чебная дисциплина «</w:t>
      </w:r>
      <w:r w:rsidR="00A27BB2" w:rsidRPr="0098637F">
        <w:rPr>
          <w:rFonts w:ascii="Times New Roman" w:hAnsi="Times New Roman"/>
          <w:b/>
          <w:sz w:val="24"/>
          <w:szCs w:val="24"/>
        </w:rPr>
        <w:t>ОХРАНА ТРУДА</w:t>
      </w:r>
      <w:r w:rsidR="00A27BB2" w:rsidRPr="0098637F">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08.02.05Строительство и эксплуатация автомобильных дорог и аэродромов.</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98637F">
        <w:rPr>
          <w:rFonts w:ascii="Times New Roman" w:hAnsi="Times New Roman"/>
          <w:sz w:val="24"/>
          <w:szCs w:val="24"/>
        </w:rPr>
        <w:t>Особое значение дисциплина имеет при формировании и развитии ОК 01-09.</w:t>
      </w:r>
    </w:p>
    <w:p w:rsidR="00A27BB2" w:rsidRPr="0098637F"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A27BB2" w:rsidRPr="0098637F" w:rsidRDefault="0010743A" w:rsidP="001D4F76">
      <w:pPr>
        <w:spacing w:after="0" w:line="360" w:lineRule="auto"/>
        <w:contextualSpacing/>
        <w:rPr>
          <w:rFonts w:ascii="Times New Roman" w:hAnsi="Times New Roman"/>
          <w:b/>
          <w:sz w:val="24"/>
          <w:szCs w:val="24"/>
        </w:rPr>
      </w:pPr>
      <w:r w:rsidRPr="0098637F">
        <w:rPr>
          <w:rFonts w:ascii="Times New Roman" w:hAnsi="Times New Roman"/>
          <w:b/>
          <w:sz w:val="24"/>
          <w:szCs w:val="24"/>
        </w:rPr>
        <w:t xml:space="preserve">1.2. Цель и планируемые результаты освоения дисциплины:   </w:t>
      </w:r>
    </w:p>
    <w:p w:rsidR="00A27BB2" w:rsidRPr="001D4F76" w:rsidRDefault="0010743A" w:rsidP="001D4F76">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A27BB2" w:rsidRPr="001D4F76">
        <w:rPr>
          <w:rFonts w:ascii="Times New Roman" w:hAnsi="Times New Roman"/>
          <w:sz w:val="24"/>
          <w:szCs w:val="24"/>
        </w:rPr>
        <w:t xml:space="preserve">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500"/>
      </w:tblGrid>
      <w:tr w:rsidR="00A27BB2" w:rsidRPr="001D4F76" w:rsidTr="00434622">
        <w:trPr>
          <w:trHeight w:val="649"/>
        </w:trPr>
        <w:tc>
          <w:tcPr>
            <w:tcW w:w="1129" w:type="dxa"/>
            <w:hideMark/>
          </w:tcPr>
          <w:p w:rsidR="00A27BB2" w:rsidRPr="001D4F76" w:rsidRDefault="00A27BB2" w:rsidP="001D4F76">
            <w:pPr>
              <w:pStyle w:val="Standard"/>
              <w:spacing w:before="0" w:after="0" w:line="360" w:lineRule="auto"/>
              <w:contextualSpacing/>
            </w:pPr>
            <w:r w:rsidRPr="001D4F76">
              <w:t>Код</w:t>
            </w:r>
          </w:p>
          <w:p w:rsidR="00A27BB2" w:rsidRPr="001D4F76" w:rsidRDefault="00A27BB2" w:rsidP="001D4F76">
            <w:pPr>
              <w:pStyle w:val="Standard"/>
              <w:spacing w:before="0" w:after="0" w:line="360" w:lineRule="auto"/>
              <w:contextualSpacing/>
            </w:pPr>
            <w:r w:rsidRPr="001D4F76">
              <w:t>ПК, ОК</w:t>
            </w:r>
          </w:p>
        </w:tc>
        <w:tc>
          <w:tcPr>
            <w:tcW w:w="3544" w:type="dxa"/>
            <w:hideMark/>
          </w:tcPr>
          <w:p w:rsidR="00A27BB2" w:rsidRPr="001D4F76" w:rsidRDefault="00A27BB2" w:rsidP="001D4F76">
            <w:pPr>
              <w:pStyle w:val="Standard"/>
              <w:spacing w:before="0" w:after="0" w:line="360" w:lineRule="auto"/>
              <w:contextualSpacing/>
            </w:pPr>
            <w:r w:rsidRPr="001D4F76">
              <w:rPr>
                <w:b/>
                <w:bCs/>
              </w:rPr>
              <w:t>Умения</w:t>
            </w:r>
          </w:p>
        </w:tc>
        <w:tc>
          <w:tcPr>
            <w:tcW w:w="5500" w:type="dxa"/>
            <w:hideMark/>
          </w:tcPr>
          <w:p w:rsidR="00A27BB2" w:rsidRPr="001D4F76" w:rsidRDefault="00A27BB2" w:rsidP="001D4F76">
            <w:pPr>
              <w:pStyle w:val="Standard"/>
              <w:spacing w:before="0" w:after="0" w:line="360" w:lineRule="auto"/>
              <w:contextualSpacing/>
              <w:jc w:val="center"/>
            </w:pPr>
            <w:r w:rsidRPr="001D4F76">
              <w:t>Знания</w:t>
            </w:r>
          </w:p>
        </w:tc>
      </w:tr>
      <w:tr w:rsidR="00A27BB2" w:rsidRPr="001D4F76" w:rsidTr="00434622">
        <w:trPr>
          <w:trHeight w:val="212"/>
        </w:trPr>
        <w:tc>
          <w:tcPr>
            <w:tcW w:w="1129" w:type="dxa"/>
          </w:tcPr>
          <w:p w:rsidR="00A27BB2" w:rsidRPr="0098637F" w:rsidRDefault="00A27BB2" w:rsidP="001D4F76">
            <w:pPr>
              <w:spacing w:after="0" w:line="360" w:lineRule="auto"/>
              <w:contextualSpacing/>
              <w:rPr>
                <w:rFonts w:ascii="Times New Roman" w:hAnsi="Times New Roman"/>
                <w:bCs/>
                <w:sz w:val="24"/>
                <w:szCs w:val="24"/>
              </w:rPr>
            </w:pPr>
            <w:r w:rsidRPr="0098637F">
              <w:rPr>
                <w:rFonts w:ascii="Times New Roman" w:hAnsi="Times New Roman"/>
                <w:bCs/>
                <w:sz w:val="24"/>
                <w:szCs w:val="24"/>
              </w:rPr>
              <w:t>ОК 01, ОК 2, ОК 7, ОК 9,</w:t>
            </w:r>
          </w:p>
          <w:p w:rsidR="00A27BB2" w:rsidRPr="001D4F76" w:rsidRDefault="00A27BB2" w:rsidP="001D4F76">
            <w:pPr>
              <w:pStyle w:val="Standard"/>
              <w:spacing w:before="0" w:after="0" w:line="360" w:lineRule="auto"/>
              <w:contextualSpacing/>
            </w:pPr>
            <w:r w:rsidRPr="0098637F">
              <w:rPr>
                <w:bCs/>
              </w:rPr>
              <w:t>ОК 10</w:t>
            </w:r>
          </w:p>
        </w:tc>
        <w:tc>
          <w:tcPr>
            <w:tcW w:w="3544"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Производить расчёты материальных затрат на мероприятия по охране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Проводить обследование рабочего места и составлять ведомость соответствия рабочего места требованиям техники безопасности</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p w:rsidR="00A27BB2" w:rsidRPr="001D4F76" w:rsidRDefault="00A27BB2" w:rsidP="001D4F76">
            <w:pPr>
              <w:spacing w:after="0" w:line="360" w:lineRule="auto"/>
              <w:contextualSpacing/>
              <w:rPr>
                <w:rFonts w:ascii="Times New Roman" w:hAnsi="Times New Roman"/>
                <w:sz w:val="24"/>
                <w:szCs w:val="24"/>
              </w:rPr>
            </w:pPr>
          </w:p>
        </w:tc>
        <w:tc>
          <w:tcPr>
            <w:tcW w:w="5500" w:type="dxa"/>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Воздействия негативных факторов на человека</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Организации технического обслуживания и ремонта автомобилей и правил безопасности при выполнении этих работ</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Причины возникновения пожаров, пределов  распространения огня и  огнестойкости, средств пожаротушения</w:t>
            </w:r>
          </w:p>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Технические способы и средства защиты от поражения электротоком</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Правил технической эксплуатации электроустановок, электроинструмента, переносных светильников</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охраны окружающей среды, бережливого производства</w:t>
            </w:r>
          </w:p>
        </w:tc>
      </w:tr>
    </w:tbl>
    <w:p w:rsidR="00A27BB2" w:rsidRPr="001D4F76" w:rsidRDefault="00A27BB2" w:rsidP="001D4F76">
      <w:pPr>
        <w:suppressAutoHyphens/>
        <w:spacing w:after="0" w:line="360" w:lineRule="auto"/>
        <w:ind w:firstLine="709"/>
        <w:contextualSpacing/>
        <w:jc w:val="both"/>
        <w:rPr>
          <w:rFonts w:ascii="Times New Roman" w:hAnsi="Times New Roman"/>
          <w:sz w:val="24"/>
          <w:szCs w:val="24"/>
        </w:rPr>
      </w:pP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 СТРУКТУРА И СОДЕРЖАНИЕ УЧЕБНОЙ ДИСЦИПЛИНЫ</w:t>
      </w:r>
    </w:p>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Вид учебной работы</w:t>
            </w:r>
          </w:p>
        </w:tc>
        <w:tc>
          <w:tcPr>
            <w:tcW w:w="927" w:type="pct"/>
            <w:vAlign w:val="center"/>
          </w:tcPr>
          <w:p w:rsidR="00A27BB2" w:rsidRPr="001D4F76" w:rsidRDefault="00A27BB2" w:rsidP="001D4F76">
            <w:pPr>
              <w:suppressAutoHyphens/>
              <w:spacing w:line="360" w:lineRule="auto"/>
              <w:contextualSpacing/>
              <w:rPr>
                <w:rFonts w:ascii="Times New Roman" w:hAnsi="Times New Roman"/>
                <w:b/>
                <w:iCs/>
                <w:sz w:val="24"/>
                <w:szCs w:val="24"/>
              </w:rPr>
            </w:pPr>
            <w:r w:rsidRPr="001D4F76">
              <w:rPr>
                <w:rFonts w:ascii="Times New Roman" w:hAnsi="Times New Roman"/>
                <w:b/>
                <w:iCs/>
                <w:sz w:val="24"/>
                <w:szCs w:val="24"/>
              </w:rPr>
              <w:t>Объем часов</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b/>
                <w:sz w:val="24"/>
                <w:szCs w:val="24"/>
              </w:rPr>
            </w:pPr>
            <w:r w:rsidRPr="001D4F76">
              <w:rPr>
                <w:rFonts w:ascii="Times New Roman" w:hAnsi="Times New Roman"/>
                <w:b/>
                <w:sz w:val="24"/>
                <w:szCs w:val="24"/>
              </w:rPr>
              <w:t>Объем образовательной программы учебной дисциплины</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72</w:t>
            </w:r>
          </w:p>
        </w:tc>
      </w:tr>
      <w:tr w:rsidR="00A27BB2" w:rsidRPr="001D4F76" w:rsidTr="00CC0654">
        <w:trPr>
          <w:trHeight w:val="490"/>
        </w:trPr>
        <w:tc>
          <w:tcPr>
            <w:tcW w:w="5000" w:type="pct"/>
            <w:gridSpan w:val="2"/>
            <w:vAlign w:val="center"/>
          </w:tcPr>
          <w:p w:rsidR="00A27BB2" w:rsidRPr="001D4F76" w:rsidRDefault="00A27BB2" w:rsidP="001D4F76">
            <w:pPr>
              <w:suppressAutoHyphens/>
              <w:spacing w:line="360" w:lineRule="auto"/>
              <w:contextualSpacing/>
              <w:rPr>
                <w:rFonts w:ascii="Times New Roman" w:hAnsi="Times New Roman"/>
                <w:iCs/>
                <w:sz w:val="24"/>
                <w:szCs w:val="24"/>
              </w:rPr>
            </w:pPr>
            <w:r w:rsidRPr="001D4F76">
              <w:rPr>
                <w:rFonts w:ascii="Times New Roman" w:hAnsi="Times New Roman"/>
                <w:sz w:val="24"/>
                <w:szCs w:val="24"/>
              </w:rPr>
              <w:t>в том числе:</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теоретическое обучение</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50</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sz w:val="24"/>
                <w:szCs w:val="24"/>
              </w:rPr>
              <w:t>практические занятия</w:t>
            </w:r>
          </w:p>
        </w:tc>
        <w:tc>
          <w:tcPr>
            <w:tcW w:w="927" w:type="pct"/>
            <w:vAlign w:val="center"/>
          </w:tcPr>
          <w:p w:rsidR="00A27BB2" w:rsidRPr="001D4F76" w:rsidRDefault="00434622"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20</w:t>
            </w:r>
          </w:p>
        </w:tc>
      </w:tr>
      <w:tr w:rsidR="00A27BB2" w:rsidRPr="001D4F76" w:rsidTr="00CC0654">
        <w:trPr>
          <w:trHeight w:val="490"/>
        </w:trPr>
        <w:tc>
          <w:tcPr>
            <w:tcW w:w="4073" w:type="pct"/>
            <w:vAlign w:val="center"/>
          </w:tcPr>
          <w:p w:rsidR="00A27BB2" w:rsidRPr="001D4F76" w:rsidRDefault="0010743A" w:rsidP="001D4F76">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A27BB2" w:rsidRPr="001D4F76" w:rsidRDefault="00A27BB2" w:rsidP="001D4F76">
            <w:pPr>
              <w:suppressAutoHyphens/>
              <w:spacing w:line="360" w:lineRule="auto"/>
              <w:contextualSpacing/>
              <w:jc w:val="center"/>
              <w:rPr>
                <w:rFonts w:ascii="Times New Roman" w:hAnsi="Times New Roman"/>
                <w:iCs/>
                <w:sz w:val="24"/>
                <w:szCs w:val="24"/>
              </w:rPr>
            </w:pPr>
            <w:r w:rsidRPr="001D4F76">
              <w:rPr>
                <w:rFonts w:ascii="Times New Roman" w:hAnsi="Times New Roman"/>
                <w:iCs/>
                <w:sz w:val="24"/>
                <w:szCs w:val="24"/>
              </w:rPr>
              <w:t>*</w:t>
            </w:r>
          </w:p>
        </w:tc>
      </w:tr>
      <w:tr w:rsidR="00A27BB2" w:rsidRPr="001D4F76" w:rsidTr="00CC0654">
        <w:trPr>
          <w:trHeight w:val="490"/>
        </w:trPr>
        <w:tc>
          <w:tcPr>
            <w:tcW w:w="4073" w:type="pct"/>
            <w:vAlign w:val="center"/>
          </w:tcPr>
          <w:p w:rsidR="00A27BB2" w:rsidRPr="001D4F76" w:rsidRDefault="00A27BB2" w:rsidP="001D4F76">
            <w:pPr>
              <w:suppressAutoHyphens/>
              <w:spacing w:line="360" w:lineRule="auto"/>
              <w:contextualSpacing/>
              <w:rPr>
                <w:rFonts w:ascii="Times New Roman" w:hAnsi="Times New Roman"/>
                <w:sz w:val="24"/>
                <w:szCs w:val="24"/>
              </w:rPr>
            </w:pPr>
            <w:r w:rsidRPr="001D4F76">
              <w:rPr>
                <w:rFonts w:ascii="Times New Roman" w:hAnsi="Times New Roman"/>
                <w:b/>
                <w:iCs/>
                <w:sz w:val="24"/>
                <w:szCs w:val="24"/>
              </w:rPr>
              <w:t>Промежуточная аттестация</w:t>
            </w:r>
          </w:p>
        </w:tc>
        <w:tc>
          <w:tcPr>
            <w:tcW w:w="927" w:type="pct"/>
            <w:vAlign w:val="center"/>
          </w:tcPr>
          <w:p w:rsidR="00A27BB2" w:rsidRPr="001D4F76" w:rsidRDefault="00350616" w:rsidP="001D4F76">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экзамен</w:t>
            </w:r>
          </w:p>
        </w:tc>
      </w:tr>
    </w:tbl>
    <w:p w:rsidR="00A27BB2" w:rsidRPr="001D4F76" w:rsidRDefault="00A27BB2" w:rsidP="001D4F76">
      <w:pPr>
        <w:spacing w:line="360" w:lineRule="auto"/>
        <w:contextualSpacing/>
        <w:rPr>
          <w:rFonts w:ascii="Times New Roman" w:hAnsi="Times New Roman"/>
          <w:b/>
          <w:sz w:val="24"/>
          <w:szCs w:val="24"/>
        </w:rPr>
        <w:sectPr w:rsidR="00A27BB2" w:rsidRPr="001D4F76" w:rsidSect="00434622">
          <w:footerReference w:type="even" r:id="rId103"/>
          <w:footerReference w:type="default" r:id="rId104"/>
          <w:pgSz w:w="11906" w:h="16838"/>
          <w:pgMar w:top="1134" w:right="567" w:bottom="1134" w:left="1134" w:header="708" w:footer="708" w:gutter="0"/>
          <w:cols w:space="720"/>
          <w:docGrid w:linePitch="299"/>
        </w:sectPr>
      </w:pP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2.2. Тематический план и содержание учебной дисциплины ОП.08 ОХРАНА ТРУДА</w:t>
      </w:r>
    </w:p>
    <w:p w:rsidR="00A27BB2" w:rsidRPr="001D4F76" w:rsidRDefault="00A27BB2" w:rsidP="001D4F76">
      <w:pPr>
        <w:spacing w:after="0" w:line="360" w:lineRule="auto"/>
        <w:ind w:firstLine="709"/>
        <w:contextualSpacing/>
        <w:rPr>
          <w:rFonts w:ascii="Times New Roman" w:hAnsi="Times New Roman"/>
          <w:sz w:val="24"/>
          <w:szCs w:val="24"/>
        </w:rPr>
      </w:pPr>
    </w:p>
    <w:tbl>
      <w:tblPr>
        <w:tblW w:w="538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6"/>
        <w:gridCol w:w="10050"/>
        <w:gridCol w:w="1005"/>
        <w:gridCol w:w="2011"/>
      </w:tblGrid>
      <w:tr w:rsidR="00A27BB2" w:rsidRPr="001D4F76" w:rsidTr="00434622">
        <w:trPr>
          <w:trHeight w:val="20"/>
        </w:trPr>
        <w:tc>
          <w:tcPr>
            <w:tcW w:w="750"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Наименование разделов и тем</w:t>
            </w:r>
          </w:p>
        </w:tc>
        <w:tc>
          <w:tcPr>
            <w:tcW w:w="3269"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Содержание учебного материала и</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формы организации деятельности обучающихся</w:t>
            </w:r>
          </w:p>
        </w:tc>
        <w:tc>
          <w:tcPr>
            <w:tcW w:w="327" w:type="pct"/>
          </w:tcPr>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Объем в</w:t>
            </w:r>
          </w:p>
          <w:p w:rsidR="00A27BB2" w:rsidRPr="001D4F76" w:rsidRDefault="00A27BB2" w:rsidP="001D4F76">
            <w:pPr>
              <w:spacing w:after="0" w:line="360" w:lineRule="auto"/>
              <w:contextualSpacing/>
              <w:jc w:val="center"/>
              <w:rPr>
                <w:rFonts w:ascii="Times New Roman" w:hAnsi="Times New Roman"/>
                <w:b/>
                <w:bCs/>
                <w:sz w:val="24"/>
                <w:szCs w:val="24"/>
              </w:rPr>
            </w:pPr>
            <w:r w:rsidRPr="001D4F76">
              <w:rPr>
                <w:rFonts w:ascii="Times New Roman" w:hAnsi="Times New Roman"/>
                <w:b/>
                <w:bCs/>
                <w:sz w:val="24"/>
                <w:szCs w:val="24"/>
              </w:rPr>
              <w:t>часах</w:t>
            </w:r>
          </w:p>
        </w:tc>
        <w:tc>
          <w:tcPr>
            <w:tcW w:w="654"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Коды компетенций, формированию которых способствует элемент программы</w:t>
            </w: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Введение:</w:t>
            </w:r>
          </w:p>
        </w:tc>
        <w:tc>
          <w:tcPr>
            <w:tcW w:w="3269" w:type="pct"/>
          </w:tcPr>
          <w:p w:rsidR="00A27BB2" w:rsidRPr="001D4F76" w:rsidRDefault="00A27BB2" w:rsidP="001D4F76">
            <w:pPr>
              <w:spacing w:after="0" w:line="360" w:lineRule="auto"/>
              <w:contextualSpacing/>
              <w:rPr>
                <w:rFonts w:ascii="Times New Roman" w:hAnsi="Times New Roman"/>
                <w:b/>
                <w:bCs/>
                <w:color w:val="000000" w:themeColor="text1"/>
                <w:sz w:val="24"/>
                <w:szCs w:val="24"/>
              </w:rPr>
            </w:pPr>
            <w:r w:rsidRPr="001D4F76">
              <w:rPr>
                <w:rFonts w:ascii="Times New Roman" w:hAnsi="Times New Roman"/>
                <w:b/>
                <w:color w:val="000000" w:themeColor="text1"/>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29"/>
        </w:trPr>
        <w:tc>
          <w:tcPr>
            <w:tcW w:w="750" w:type="pct"/>
            <w:vMerge/>
          </w:tcPr>
          <w:p w:rsidR="00A27BB2" w:rsidRPr="001D4F76" w:rsidRDefault="00A27BB2" w:rsidP="001D4F76">
            <w:pPr>
              <w:spacing w:after="0" w:line="360" w:lineRule="auto"/>
              <w:contextualSpacing/>
              <w:rPr>
                <w:rFonts w:ascii="Times New Roman" w:hAnsi="Times New Roman"/>
                <w:b/>
                <w:color w:val="000000" w:themeColor="text1"/>
                <w:sz w:val="24"/>
                <w:szCs w:val="24"/>
              </w:rPr>
            </w:pPr>
          </w:p>
        </w:tc>
        <w:tc>
          <w:tcPr>
            <w:tcW w:w="3269" w:type="pct"/>
          </w:tcPr>
          <w:p w:rsidR="00A27BB2" w:rsidRPr="001D4F76" w:rsidRDefault="00A27BB2" w:rsidP="001D4F76">
            <w:pPr>
              <w:spacing w:after="0" w:line="360" w:lineRule="auto"/>
              <w:contextualSpacing/>
              <w:jc w:val="center"/>
              <w:rPr>
                <w:rFonts w:ascii="Times New Roman" w:hAnsi="Times New Roman"/>
                <w:b/>
                <w:color w:val="000000" w:themeColor="text1"/>
                <w:sz w:val="24"/>
                <w:szCs w:val="24"/>
              </w:rPr>
            </w:pPr>
            <w:r w:rsidRPr="001D4F76">
              <w:rPr>
                <w:rFonts w:ascii="Times New Roman" w:hAnsi="Times New Roman"/>
                <w:color w:val="000000" w:themeColor="text1"/>
                <w:sz w:val="24"/>
                <w:szCs w:val="24"/>
              </w:rPr>
              <w:t>Предмет, цели и задачи дисциплины. Основные понятия и термины. Структура дисциплины.</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r>
      <w:tr w:rsidR="00A27BB2" w:rsidRPr="001D4F76" w:rsidTr="00434622">
        <w:trPr>
          <w:trHeight w:val="305"/>
        </w:trPr>
        <w:tc>
          <w:tcPr>
            <w:tcW w:w="4019" w:type="pct"/>
            <w:gridSpan w:val="2"/>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sz w:val="24"/>
                <w:szCs w:val="24"/>
              </w:rPr>
              <w:t>Раздел 1. Правовые, нормативные и организационные основы охраны труда на предприятии</w:t>
            </w:r>
          </w:p>
        </w:tc>
        <w:tc>
          <w:tcPr>
            <w:tcW w:w="327" w:type="pct"/>
            <w:vAlign w:val="center"/>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tcPr>
          <w:p w:rsidR="00A27BB2" w:rsidRPr="001D4F76" w:rsidRDefault="00A27BB2" w:rsidP="001D4F76">
            <w:pPr>
              <w:spacing w:after="0" w:line="360" w:lineRule="auto"/>
              <w:contextualSpacing/>
              <w:jc w:val="center"/>
              <w:rPr>
                <w:rFonts w:ascii="Times New Roman" w:hAnsi="Times New Roman"/>
                <w:b/>
                <w:bCs/>
                <w:color w:val="000000" w:themeColor="text1"/>
                <w:sz w:val="24"/>
                <w:szCs w:val="24"/>
              </w:rPr>
            </w:pPr>
          </w:p>
        </w:tc>
      </w:tr>
      <w:tr w:rsidR="00A27BB2" w:rsidRPr="001D4F76" w:rsidTr="00434622">
        <w:trPr>
          <w:trHeight w:val="20"/>
        </w:trPr>
        <w:tc>
          <w:tcPr>
            <w:tcW w:w="750" w:type="pct"/>
            <w:vMerge w:val="restar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Тема 1.1.</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Основные положения законодательства об охране труда.</w:t>
            </w: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27" w:type="pct"/>
            <w:vMerge w:val="restar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val="restart"/>
          </w:tcPr>
          <w:p w:rsidR="00A27BB2" w:rsidRPr="001D4F76" w:rsidRDefault="00A27BB2" w:rsidP="001D4F76">
            <w:pPr>
              <w:spacing w:after="0" w:line="360" w:lineRule="auto"/>
              <w:contextualSpacing/>
              <w:rPr>
                <w:rFonts w:ascii="Times New Roman" w:hAnsi="Times New Roman"/>
                <w:bCs/>
                <w:color w:val="000000" w:themeColor="text1"/>
                <w:sz w:val="24"/>
                <w:szCs w:val="24"/>
              </w:rPr>
            </w:pPr>
          </w:p>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1.Оздоровление и улучшение условий труда, повышение его безопасности -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важнейшая задача  хозяйственных и профессиональных органов</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2.Вопросы охраны труда  в Конституции РФ</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3.Основы законодательства о труде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4.Вопросы охраны труда в Трудовом кодексе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5.Типовые правила внутреннего трудового распорядка для рабочих и  служащих</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6.Правила и нормы по охране труда в дорожном строительстве</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7.Система стандартов безопасности труда. Значение и место ССБТ в улучшении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условий труда</w:t>
            </w:r>
          </w:p>
        </w:tc>
        <w:tc>
          <w:tcPr>
            <w:tcW w:w="327" w:type="pct"/>
            <w:vMerge/>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r w:rsidR="00A27BB2" w:rsidRPr="001D4F76" w:rsidTr="00434622">
        <w:trPr>
          <w:trHeight w:val="2"/>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Cs/>
                <w:color w:val="000000" w:themeColor="text1"/>
                <w:sz w:val="24"/>
                <w:szCs w:val="24"/>
              </w:rPr>
            </w:pPr>
          </w:p>
        </w:tc>
      </w:tr>
      <w:tr w:rsidR="00A27BB2" w:rsidRPr="001D4F76" w:rsidTr="00434622">
        <w:trPr>
          <w:trHeight w:val="20"/>
        </w:trPr>
        <w:tc>
          <w:tcPr>
            <w:tcW w:w="750" w:type="pct"/>
            <w:vMerge/>
          </w:tcPr>
          <w:p w:rsidR="00A27BB2" w:rsidRPr="001D4F76" w:rsidRDefault="00A27BB2" w:rsidP="001D4F76">
            <w:pPr>
              <w:spacing w:after="0" w:line="360" w:lineRule="auto"/>
              <w:contextualSpacing/>
              <w:jc w:val="center"/>
              <w:rPr>
                <w:rFonts w:ascii="Times New Roman" w:hAnsi="Times New Roman"/>
                <w:b/>
                <w:bCs/>
                <w:sz w:val="24"/>
                <w:szCs w:val="24"/>
              </w:rPr>
            </w:pPr>
          </w:p>
        </w:tc>
        <w:tc>
          <w:tcPr>
            <w:tcW w:w="3269"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27" w:type="pct"/>
          </w:tcPr>
          <w:p w:rsidR="00A27BB2" w:rsidRPr="00434622" w:rsidRDefault="00A27BB2" w:rsidP="001D4F76">
            <w:pPr>
              <w:spacing w:after="0" w:line="360" w:lineRule="auto"/>
              <w:contextualSpacing/>
              <w:jc w:val="center"/>
              <w:rPr>
                <w:rFonts w:ascii="Times New Roman" w:hAnsi="Times New Roman"/>
                <w:b/>
                <w:bCs/>
                <w:color w:val="000000" w:themeColor="text1"/>
                <w:sz w:val="24"/>
                <w:szCs w:val="24"/>
                <w:highlight w:val="yellow"/>
              </w:rPr>
            </w:pPr>
          </w:p>
        </w:tc>
        <w:tc>
          <w:tcPr>
            <w:tcW w:w="654" w:type="pct"/>
            <w:vMerge/>
          </w:tcPr>
          <w:p w:rsidR="00A27BB2" w:rsidRPr="001D4F76" w:rsidRDefault="00A27BB2" w:rsidP="001D4F76">
            <w:pPr>
              <w:spacing w:after="0" w:line="360" w:lineRule="auto"/>
              <w:contextualSpacing/>
              <w:rPr>
                <w:rFonts w:ascii="Times New Roman" w:hAnsi="Times New Roman"/>
                <w:b/>
                <w:bCs/>
                <w:color w:val="000000" w:themeColor="text1"/>
                <w:sz w:val="24"/>
                <w:szCs w:val="24"/>
              </w:rPr>
            </w:pPr>
          </w:p>
        </w:tc>
      </w:tr>
    </w:tbl>
    <w:tbl>
      <w:tblPr>
        <w:tblpPr w:leftFromText="180" w:rightFromText="180" w:vertAnchor="text" w:horzAnchor="page" w:tblpX="1381" w:tblpY="1"/>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80"/>
        <w:gridCol w:w="9907"/>
        <w:gridCol w:w="1118"/>
        <w:gridCol w:w="2930"/>
      </w:tblGrid>
      <w:tr w:rsidR="00434622" w:rsidRPr="001D4F76" w:rsidTr="00434622">
        <w:trPr>
          <w:trHeight w:val="141"/>
        </w:trPr>
        <w:tc>
          <w:tcPr>
            <w:tcW w:w="718" w:type="pct"/>
            <w:gridSpan w:val="2"/>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1.2.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Организация работы по охране труда на предприятиях дорожного строительства</w:t>
            </w:r>
          </w:p>
          <w:p w:rsidR="00434622" w:rsidRPr="001D4F76" w:rsidRDefault="00434622" w:rsidP="00434622">
            <w:pPr>
              <w:spacing w:after="0" w:line="360" w:lineRule="auto"/>
              <w:contextualSpacing/>
              <w:jc w:val="center"/>
              <w:rPr>
                <w:rFonts w:ascii="Times New Roman" w:hAnsi="Times New Roman"/>
                <w:b/>
                <w:bCs/>
                <w:sz w:val="24"/>
                <w:szCs w:val="24"/>
              </w:rPr>
            </w:pPr>
          </w:p>
          <w:p w:rsidR="00434622" w:rsidRPr="001D4F76" w:rsidRDefault="00434622" w:rsidP="00434622">
            <w:pPr>
              <w:spacing w:after="0" w:line="360" w:lineRule="auto"/>
              <w:contextualSpacing/>
              <w:jc w:val="center"/>
              <w:rPr>
                <w:rFonts w:ascii="Times New Roman" w:hAnsi="Times New Roman"/>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1.Система управления охраной труда на автомобильном транспорте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2. Объект и орган управления. Функции и задачи управления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3.Правила и обязанности должностных лиц по охране труда, должностные инструкции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работников технической службы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4.Планирование мероприятий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5.Ведомственный, государственный и общественный надзор и контроль охраны труда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  предприятии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6.Ответственность за нарушение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7.Стимулирование за работу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sz w:val="24"/>
                <w:szCs w:val="24"/>
              </w:rPr>
              <w:t>Тема 1.3.</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Материальные затраты на мероприятия по улучшению условий охраны труда </w:t>
            </w: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1.Рекомендации по планированию мероприятий по улучшению условий и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2.Рекомендации по планированию затрат на мероприятия по улучшению условий 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 xml:space="preserve">3.Методика учёта затрат на мероприятия по улучшению условий и охране труда на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sz w:val="24"/>
                <w:szCs w:val="24"/>
              </w:rPr>
              <w:t>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718" w:type="pct"/>
            <w:gridSpan w:val="2"/>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040" w:type="pc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2. Опасные и вредные производственные факторы</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b/>
                <w:sz w:val="24"/>
                <w:szCs w:val="24"/>
              </w:rPr>
              <w:lastRenderedPageBreak/>
              <w:t>Тема 2.1.</w:t>
            </w:r>
            <w:r w:rsidRPr="001D4F76">
              <w:rPr>
                <w:rFonts w:ascii="Times New Roman" w:hAnsi="Times New Roman"/>
                <w:sz w:val="24"/>
                <w:szCs w:val="24"/>
              </w:rPr>
              <w:t xml:space="preserve"> Воздействие негативных факторов </w:t>
            </w:r>
          </w:p>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sz w:val="24"/>
                <w:szCs w:val="24"/>
              </w:rPr>
            </w:pPr>
            <w:r w:rsidRPr="001D4F76">
              <w:rPr>
                <w:rFonts w:ascii="Times New Roman" w:hAnsi="Times New Roman"/>
                <w:sz w:val="24"/>
                <w:szCs w:val="24"/>
              </w:rPr>
              <w:t>на человека.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Методы и средства защиты от опасностей</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1.Физические, химические, биологические, психологические опасные и вредные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производственные факторы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2.Воздействие опасных вредных производственных факторов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 организм человека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3.Предельно допустимая концентрация вредных веществ в воздухе производственных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помещений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4.Контролирование санитарно-гигиенических условий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5.Меры безопасности при работе с вредными веществами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82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2.2.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Методы и средства защиты от опасностей</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1.Механизация производственных процессов, дистанционное управление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2.Защита от источников тепловых излучений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82"/>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3.Средства личной гигиены</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4.Устройство эффективной вентиляции и отопления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5.Средства индивидуальной защиты, порядок обеспечения СИЗ работников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6.Экобиозащитная техника, порядок её эксплуатации</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29"/>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76"/>
        </w:trPr>
        <w:tc>
          <w:tcPr>
            <w:tcW w:w="632" w:type="pct"/>
            <w:vMerge/>
          </w:tcPr>
          <w:p w:rsidR="00434622" w:rsidRPr="001D4F76" w:rsidRDefault="00434622" w:rsidP="00434622">
            <w:pPr>
              <w:spacing w:after="0" w:line="360" w:lineRule="auto"/>
              <w:contextualSpacing/>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color w:val="000000" w:themeColor="text1"/>
                <w:sz w:val="24"/>
                <w:szCs w:val="24"/>
                <w:highlight w:val="yellow"/>
              </w:rPr>
            </w:pPr>
          </w:p>
        </w:tc>
      </w:tr>
      <w:tr w:rsidR="00434622" w:rsidRPr="001D4F76" w:rsidTr="00434622">
        <w:trPr>
          <w:trHeight w:val="383"/>
        </w:trPr>
        <w:tc>
          <w:tcPr>
            <w:tcW w:w="3758" w:type="pct"/>
            <w:gridSpan w:val="3"/>
          </w:tcPr>
          <w:p w:rsidR="00434622" w:rsidRPr="001D4F76" w:rsidRDefault="00434622" w:rsidP="0043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hAnsi="Times New Roman"/>
                <w:b/>
                <w:bCs/>
                <w:sz w:val="24"/>
                <w:szCs w:val="24"/>
              </w:rPr>
            </w:pPr>
            <w:r w:rsidRPr="001D4F76">
              <w:rPr>
                <w:rFonts w:ascii="Times New Roman" w:hAnsi="Times New Roman"/>
                <w:b/>
                <w:sz w:val="24"/>
                <w:szCs w:val="24"/>
              </w:rPr>
              <w:t>Раздел  3. Обеспечение безопасных условий труда в сфере профессиональной деятельности</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Тема 3.1.</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Безопасные условия труда. Особенности обеспечения безопасных условий труда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1.Требования к территориям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2.Требования к производственным, административным, вспомогательным и санитарно-</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бытовым помещениям</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 Метеорологические условия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Вентиляция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5.Отопление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6.Производственное освещение</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 Приборы для замера величин опасных и вредных производственных факторов. Правила замеров.</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Предупреждение производственного травматизма и профессиональных заболеваний работников на предприятиях дорожного строительства</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505"/>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1.Основные причины производственного травматизма и профессиональных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заболеваний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2.Типичные несчастные случаи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3.Методы анализа производственного травматизма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4.Схемы причинно-следственных связей</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5.Схемы проверки знаний правил, норм и инструкций по охране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54"/>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6.Задачи и формы пропаганды охраны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8.Обеспечение оптимальных режимов труда и отдыха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9.Работы с вредными условиями труда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tabs>
                <w:tab w:val="left" w:pos="195"/>
              </w:tabs>
              <w:spacing w:after="0" w:line="360" w:lineRule="auto"/>
              <w:contextualSpacing/>
              <w:jc w:val="both"/>
              <w:rPr>
                <w:rFonts w:ascii="Times New Roman" w:hAnsi="Times New Roman"/>
                <w:b/>
                <w:bCs/>
                <w:color w:val="000000" w:themeColor="text1"/>
                <w:sz w:val="24"/>
                <w:szCs w:val="24"/>
                <w:highlight w:val="yellow"/>
              </w:rPr>
            </w:pPr>
          </w:p>
        </w:tc>
      </w:tr>
      <w:tr w:rsidR="00434622" w:rsidRPr="001D4F76" w:rsidTr="00434622">
        <w:trPr>
          <w:trHeight w:val="6"/>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10.Организация лечебно-профилактических обследований работающих</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11.Медицинское освидетельствование водителей и машинистов дорожной техники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color w:val="FF0000"/>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Практическое занятие 1. Проведение ситуационного анализа несчастного случая и составление схемы причинно-следственных связей </w:t>
            </w:r>
          </w:p>
        </w:tc>
        <w:tc>
          <w:tcPr>
            <w:tcW w:w="343"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3.3.</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t>Организация  условий труда при строительстве,  ремонте ,  эксплуатации автомобильных дорог и аэродромов.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 Организация рабочего места, зоны и участка производства работ при использовании ручного инструмента, дорожно-строительных машин и транспорта. Безопасное ведение погрузо-разгрузочных работ. Роль знаков безопасности. Общие требования безопасности труда к производственным процессам в дорожном с строительстве.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 Организация движения, ограждений и расстановки дорожных знаков мест производства дорожных работ. Особенности обеспечения безопасности при проведении работ на высоте, в стесненных условиях и в охранной зоне инженерных сооружений (коммуникаций). Объекты повышенной опасности: порядок использования в зоне работ.</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Практическое занятие 2. Составить инструкцию по охране труда для профессии или вида дорожных работ</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3.4. </w:t>
            </w:r>
          </w:p>
          <w:p w:rsidR="00434622" w:rsidRPr="001D4F76" w:rsidRDefault="00434622" w:rsidP="00434622">
            <w:pPr>
              <w:spacing w:after="0" w:line="360" w:lineRule="auto"/>
              <w:contextualSpacing/>
              <w:jc w:val="center"/>
              <w:rPr>
                <w:rFonts w:ascii="Times New Roman" w:hAnsi="Times New Roman"/>
                <w:b/>
                <w:bCs/>
                <w:sz w:val="24"/>
                <w:szCs w:val="24"/>
              </w:rPr>
            </w:pPr>
            <w:r w:rsidRPr="001D4F76">
              <w:rPr>
                <w:rFonts w:ascii="Times New Roman" w:hAnsi="Times New Roman"/>
                <w:sz w:val="24"/>
                <w:szCs w:val="24"/>
              </w:rPr>
              <w:lastRenderedPageBreak/>
              <w:t>Требования охраны труда при производстве и использовании дорожно-строительных материалов.</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1. Опасные и вредные производственные факторы, источники и причины их возникновения при производстве и использовании дорожно-строительных материалов и изделий. Требования безопасности к используемым дорожно-строительным материалам и изделиям. Пожарная профилактика на производственных предприятиях. Способы и средства тушения пожаров.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627"/>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3. Расчёт количества первичных средств пожаротушения для для асфальтобетонного завода (цементобетонного завода). Отработка приёмов тушения огня</w:t>
            </w:r>
          </w:p>
        </w:tc>
        <w:tc>
          <w:tcPr>
            <w:tcW w:w="343" w:type="pct"/>
            <w:tcBorders>
              <w:top w:val="nil"/>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самостоятельная работа обучающихся</w:t>
            </w:r>
          </w:p>
          <w:p w:rsidR="00434622" w:rsidRPr="001D4F76" w:rsidRDefault="00434622" w:rsidP="00434622">
            <w:pPr>
              <w:spacing w:after="0" w:line="360" w:lineRule="auto"/>
              <w:contextualSpacing/>
              <w:rPr>
                <w:rFonts w:ascii="Times New Roman" w:hAnsi="Times New Roman"/>
                <w:sz w:val="24"/>
                <w:szCs w:val="24"/>
              </w:rPr>
            </w:pP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Тема 3.5.</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1.Действие электротока на организм человека.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2.Классификация электроустановок и производственных помещений по степени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3.Технические способы и средства защиты от поражения электротоком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4.Организационные и технические мероприятия по обеспечению электробезопасности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5.Правила эксплуатации электроустановок, электроинструмента и переносимых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светильников</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6.Защита от опасного воздействия статического  электричества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7.Устройства заземления</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4. Написание рефератов по теме «Устройство заземления».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lastRenderedPageBreak/>
              <w:t xml:space="preserve">Тема 3.6.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Пожарная безопасность и пожарная профилактика</w:t>
            </w:r>
          </w:p>
          <w:p w:rsidR="00434622" w:rsidRPr="001D4F76" w:rsidRDefault="00434622" w:rsidP="00434622">
            <w:pPr>
              <w:spacing w:after="0" w:line="360" w:lineRule="auto"/>
              <w:contextualSpacing/>
              <w:rPr>
                <w:rFonts w:ascii="Times New Roman" w:hAnsi="Times New Roman"/>
                <w:sz w:val="24"/>
                <w:szCs w:val="24"/>
              </w:rPr>
            </w:pP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1.Государственные меры обеспечения пожарной  безопасности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2.Функции органов Государственного  пожарного надзора и их права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3.Причины возникновения пожаров на  предприятиях дорожного строительства</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4. Строительные материалы и конструкции, характеристики их пожарной опасности</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5.Предел  огнестойкости и предел распространения огня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6.Классификация помещений  по взрывопожарной и пожарной 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7.Задачи пожарной профилактики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8.Организация пожарной охраны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9.Ответственные лица за пожарную безопасность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10.Пожарно-техническая комиссия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11.Обучение вопросам пожарной безопасности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12.Первичные средства пожаротушения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13.Эвакуация людей и транспорта при пожаре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1.Изучение на  предприятии состояния пожарной безопасности, при наличии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нарушений – составление списка мероприятий для их устранения.</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2.Написание отчёта по теме «Пожарная безопасность на производственном предприятии ».</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 xml:space="preserve">Раздел 4. Охрана окружающей среды от вредных воздействий              </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4.1. </w:t>
            </w:r>
          </w:p>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Законодательство об охране окружающей среды</w:t>
            </w:r>
          </w:p>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lastRenderedPageBreak/>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Borders>
              <w:top w:val="single" w:sz="4" w:space="0" w:color="auto"/>
            </w:tcBorders>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1.Проблемы охраны окружающей среды и рациональное использование природных ресурсов –  одна из наиболее актуальных среди глобальных общечеловеческих проблем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2.Отражение заботы государства об охране окружающей среды в Конституции РФ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3.Государственная система природоохранительного законодательства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4.Государственные стандарты в области охраны природы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5.Ответственность за загрязнения окружающей среды </w:t>
            </w:r>
          </w:p>
        </w:tc>
        <w:tc>
          <w:tcPr>
            <w:tcW w:w="343" w:type="pct"/>
            <w:vMerge/>
            <w:tcBorders>
              <w:bottom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практических занятий</w:t>
            </w:r>
          </w:p>
        </w:tc>
        <w:tc>
          <w:tcPr>
            <w:tcW w:w="343" w:type="pct"/>
            <w:tcBorders>
              <w:top w:val="single" w:sz="4" w:space="0" w:color="auto"/>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Практическое занятие 5. Изучение состояния экологии на  предприятии дорожного строительства.</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Написание реферата по тете «Проблемы охраны окружающей среды на предприятии дорожного строительства».</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val="restart"/>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 xml:space="preserve">Тема 4.2. </w:t>
            </w:r>
          </w:p>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Экологическая безопасность </w:t>
            </w: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sz w:val="24"/>
                <w:szCs w:val="24"/>
              </w:rPr>
              <w:t>Содержание учебного материала</w:t>
            </w:r>
          </w:p>
        </w:tc>
        <w:tc>
          <w:tcPr>
            <w:tcW w:w="343" w:type="pct"/>
            <w:vMerge w:val="restar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val="restar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1.Снижение выбросов вредных веществ в атмосферу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2.Способы уменьшения загрязнения окружающей среды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3.Методы контроля и нормы допустимой концентрации вредных веществ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4.Методы очистки и контроль качества сточных вод </w:t>
            </w:r>
          </w:p>
        </w:tc>
        <w:tc>
          <w:tcPr>
            <w:tcW w:w="343" w:type="pct"/>
            <w:vMerge/>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В том числе, практических занятий</w:t>
            </w:r>
          </w:p>
        </w:tc>
        <w:tc>
          <w:tcPr>
            <w:tcW w:w="343" w:type="pct"/>
            <w:tcBorders>
              <w:top w:val="nil"/>
            </w:tcBorders>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Практическое занятие 6. Мониторинг  очистных устройств применяемых на предприятиях дорожного строительства, их эксплуатация</w:t>
            </w:r>
          </w:p>
        </w:tc>
        <w:tc>
          <w:tcPr>
            <w:tcW w:w="343" w:type="pct"/>
          </w:tcPr>
          <w:p w:rsidR="00434622" w:rsidRPr="00434622" w:rsidRDefault="00434622" w:rsidP="00434622">
            <w:pPr>
              <w:spacing w:after="0" w:line="360" w:lineRule="auto"/>
              <w:contextualSpacing/>
              <w:jc w:val="center"/>
              <w:rPr>
                <w:rFonts w:ascii="Times New Roman" w:hAnsi="Times New Roman"/>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632" w:type="pct"/>
            <w:vMerge/>
          </w:tcPr>
          <w:p w:rsidR="00434622" w:rsidRPr="001D4F76" w:rsidRDefault="00434622" w:rsidP="00434622">
            <w:pPr>
              <w:spacing w:after="0" w:line="360" w:lineRule="auto"/>
              <w:contextualSpacing/>
              <w:jc w:val="center"/>
              <w:rPr>
                <w:rFonts w:ascii="Times New Roman" w:hAnsi="Times New Roman"/>
                <w:b/>
                <w:bCs/>
                <w:sz w:val="24"/>
                <w:szCs w:val="24"/>
              </w:rPr>
            </w:pPr>
          </w:p>
        </w:tc>
        <w:tc>
          <w:tcPr>
            <w:tcW w:w="3126" w:type="pct"/>
            <w:gridSpan w:val="2"/>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bCs/>
                <w:sz w:val="24"/>
                <w:szCs w:val="24"/>
              </w:rPr>
              <w:t>В том числе, самостоятельная работа обучающихся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vMerge/>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20"/>
        </w:trPr>
        <w:tc>
          <w:tcPr>
            <w:tcW w:w="3758" w:type="pct"/>
            <w:gridSpan w:val="3"/>
          </w:tcPr>
          <w:p w:rsidR="00434622" w:rsidRPr="001D4F76" w:rsidRDefault="00434622" w:rsidP="00434622">
            <w:pPr>
              <w:spacing w:after="0" w:line="360" w:lineRule="auto"/>
              <w:contextualSpacing/>
              <w:rPr>
                <w:rFonts w:ascii="Times New Roman" w:hAnsi="Times New Roman"/>
                <w:b/>
                <w:sz w:val="24"/>
                <w:szCs w:val="24"/>
              </w:rPr>
            </w:pPr>
            <w:r w:rsidRPr="001D4F76">
              <w:rPr>
                <w:rFonts w:ascii="Times New Roman" w:hAnsi="Times New Roman"/>
                <w:b/>
                <w:sz w:val="24"/>
                <w:szCs w:val="24"/>
              </w:rPr>
              <w:t>Промежуточная аттестация</w:t>
            </w:r>
          </w:p>
        </w:tc>
        <w:tc>
          <w:tcPr>
            <w:tcW w:w="343" w:type="pct"/>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r w:rsidR="00434622" w:rsidRPr="001D4F76" w:rsidTr="00434622">
        <w:trPr>
          <w:trHeight w:val="301"/>
        </w:trPr>
        <w:tc>
          <w:tcPr>
            <w:tcW w:w="3758" w:type="pct"/>
            <w:gridSpan w:val="3"/>
          </w:tcPr>
          <w:p w:rsidR="00434622" w:rsidRPr="001D4F76" w:rsidRDefault="00434622" w:rsidP="00434622">
            <w:pPr>
              <w:spacing w:after="0" w:line="360" w:lineRule="auto"/>
              <w:contextualSpacing/>
              <w:rPr>
                <w:rFonts w:ascii="Times New Roman" w:hAnsi="Times New Roman"/>
                <w:b/>
                <w:bCs/>
                <w:sz w:val="24"/>
                <w:szCs w:val="24"/>
              </w:rPr>
            </w:pPr>
            <w:r w:rsidRPr="001D4F76">
              <w:rPr>
                <w:rFonts w:ascii="Times New Roman" w:hAnsi="Times New Roman"/>
                <w:b/>
                <w:bCs/>
                <w:sz w:val="24"/>
                <w:szCs w:val="24"/>
              </w:rPr>
              <w:lastRenderedPageBreak/>
              <w:t>Всего:</w:t>
            </w:r>
            <w:r w:rsidRPr="001D4F76">
              <w:rPr>
                <w:rFonts w:ascii="Times New Roman" w:hAnsi="Times New Roman"/>
                <w:sz w:val="24"/>
                <w:szCs w:val="24"/>
              </w:rPr>
              <w:t>.</w:t>
            </w:r>
          </w:p>
        </w:tc>
        <w:tc>
          <w:tcPr>
            <w:tcW w:w="343" w:type="pct"/>
            <w:vAlign w:val="center"/>
          </w:tcPr>
          <w:p w:rsidR="00434622" w:rsidRPr="00434622" w:rsidRDefault="00434622" w:rsidP="00434622">
            <w:pPr>
              <w:spacing w:after="0" w:line="360" w:lineRule="auto"/>
              <w:contextualSpacing/>
              <w:jc w:val="center"/>
              <w:rPr>
                <w:rFonts w:ascii="Times New Roman" w:hAnsi="Times New Roman"/>
                <w:b/>
                <w:bCs/>
                <w:color w:val="000000" w:themeColor="text1"/>
                <w:sz w:val="24"/>
                <w:szCs w:val="24"/>
                <w:highlight w:val="yellow"/>
              </w:rPr>
            </w:pPr>
          </w:p>
        </w:tc>
        <w:tc>
          <w:tcPr>
            <w:tcW w:w="899" w:type="pct"/>
          </w:tcPr>
          <w:p w:rsidR="00434622" w:rsidRPr="00434622" w:rsidRDefault="00434622" w:rsidP="00434622">
            <w:pPr>
              <w:spacing w:after="0" w:line="360" w:lineRule="auto"/>
              <w:contextualSpacing/>
              <w:rPr>
                <w:rFonts w:ascii="Times New Roman" w:hAnsi="Times New Roman"/>
                <w:b/>
                <w:bCs/>
                <w:color w:val="000000" w:themeColor="text1"/>
                <w:sz w:val="24"/>
                <w:szCs w:val="24"/>
                <w:highlight w:val="yellow"/>
              </w:rPr>
            </w:pPr>
          </w:p>
        </w:tc>
      </w:tr>
    </w:tbl>
    <w:p w:rsidR="00A27BB2" w:rsidRPr="001D4F76" w:rsidRDefault="00A27BB2" w:rsidP="001D4F76">
      <w:pPr>
        <w:spacing w:after="0" w:line="360" w:lineRule="auto"/>
        <w:contextualSpacing/>
        <w:rPr>
          <w:rFonts w:ascii="Times New Roman" w:hAnsi="Times New Roman"/>
          <w:b/>
          <w:sz w:val="24"/>
          <w:szCs w:val="24"/>
        </w:rPr>
        <w:sectPr w:rsidR="00A27BB2" w:rsidRPr="001D4F76" w:rsidSect="00CC0654">
          <w:pgSz w:w="16840" w:h="11907" w:orient="landscape"/>
          <w:pgMar w:top="709" w:right="851" w:bottom="568" w:left="1701" w:header="709" w:footer="709" w:gutter="0"/>
          <w:cols w:space="720"/>
        </w:sectPr>
      </w:pPr>
    </w:p>
    <w:p w:rsidR="00A27BB2" w:rsidRPr="001D4F76" w:rsidRDefault="00A27BB2" w:rsidP="001D4F76">
      <w:pPr>
        <w:spacing w:after="0" w:line="360" w:lineRule="auto"/>
        <w:contextualSpacing/>
        <w:rPr>
          <w:rFonts w:ascii="Times New Roman" w:hAnsi="Times New Roman"/>
          <w:sz w:val="24"/>
          <w:szCs w:val="24"/>
        </w:rPr>
      </w:pPr>
    </w:p>
    <w:p w:rsidR="00A27BB2" w:rsidRPr="001D4F76" w:rsidRDefault="00A27BB2" w:rsidP="001D4F76">
      <w:pPr>
        <w:spacing w:line="360" w:lineRule="auto"/>
        <w:ind w:left="1353"/>
        <w:contextualSpacing/>
        <w:rPr>
          <w:rFonts w:ascii="Times New Roman" w:hAnsi="Times New Roman"/>
          <w:b/>
          <w:bCs/>
          <w:sz w:val="24"/>
          <w:szCs w:val="24"/>
        </w:rPr>
      </w:pPr>
      <w:r w:rsidRPr="001D4F76">
        <w:rPr>
          <w:rFonts w:ascii="Times New Roman" w:hAnsi="Times New Roman"/>
          <w:b/>
          <w:bCs/>
          <w:sz w:val="24"/>
          <w:szCs w:val="24"/>
        </w:rPr>
        <w:t xml:space="preserve">3. УСЛОВИЯ РЕАЛИЗАЦИИ </w:t>
      </w:r>
      <w:r w:rsidR="0063787B">
        <w:rPr>
          <w:rFonts w:ascii="Times New Roman" w:hAnsi="Times New Roman"/>
          <w:b/>
          <w:bCs/>
          <w:sz w:val="24"/>
          <w:szCs w:val="24"/>
        </w:rPr>
        <w:t xml:space="preserve">АДАПТИРОВАННОЙ </w:t>
      </w:r>
      <w:r w:rsidRPr="001D4F76">
        <w:rPr>
          <w:rFonts w:ascii="Times New Roman" w:hAnsi="Times New Roman"/>
          <w:b/>
          <w:bCs/>
          <w:sz w:val="24"/>
          <w:szCs w:val="24"/>
        </w:rPr>
        <w:t>ПРОГРАММЫ УЧЕБНОЙ ДИСЦИПЛИНЫ</w:t>
      </w:r>
    </w:p>
    <w:p w:rsidR="00A27BB2" w:rsidRPr="001D4F76" w:rsidRDefault="0010743A" w:rsidP="001D4F76">
      <w:pPr>
        <w:suppressAutoHyphens/>
        <w:spacing w:after="0" w:line="360" w:lineRule="auto"/>
        <w:ind w:firstLine="709"/>
        <w:contextualSpacing/>
        <w:jc w:val="both"/>
        <w:rPr>
          <w:rFonts w:ascii="Times New Roman" w:hAnsi="Times New Roman"/>
          <w:sz w:val="24"/>
          <w:szCs w:val="24"/>
        </w:rPr>
      </w:pPr>
      <w:r w:rsidRPr="0063787B">
        <w:rPr>
          <w:rFonts w:ascii="Times New Roman" w:hAnsi="Times New Roman"/>
          <w:b/>
          <w:sz w:val="24"/>
          <w:szCs w:val="24"/>
        </w:rPr>
        <w:t>3.1.</w:t>
      </w:r>
      <w:r w:rsidRPr="0010743A">
        <w:rPr>
          <w:rFonts w:ascii="Times New Roman" w:hAnsi="Times New Roman"/>
          <w:sz w:val="24"/>
          <w:szCs w:val="24"/>
        </w:rPr>
        <w:t xml:space="preserve"> Для реализации программы учебной дисциплиныдолжны быть предусмотрены следующие специальные помещения:</w:t>
      </w:r>
    </w:p>
    <w:p w:rsidR="00A27BB2" w:rsidRPr="001D4F76" w:rsidRDefault="00A27BB2" w:rsidP="001D4F76">
      <w:pPr>
        <w:suppressAutoHyphens/>
        <w:autoSpaceDE w:val="0"/>
        <w:autoSpaceDN w:val="0"/>
        <w:adjustRightInd w:val="0"/>
        <w:spacing w:after="0" w:line="360" w:lineRule="auto"/>
        <w:ind w:firstLine="709"/>
        <w:contextualSpacing/>
        <w:jc w:val="both"/>
        <w:rPr>
          <w:rFonts w:ascii="Times New Roman" w:hAnsi="Times New Roman"/>
          <w:bCs/>
          <w:sz w:val="24"/>
          <w:szCs w:val="24"/>
          <w:lang w:eastAsia="en-US"/>
        </w:rPr>
      </w:pPr>
      <w:r w:rsidRPr="001D4F76">
        <w:rPr>
          <w:rFonts w:ascii="Times New Roman" w:hAnsi="Times New Roman"/>
          <w:bCs/>
          <w:sz w:val="24"/>
          <w:szCs w:val="24"/>
        </w:rPr>
        <w:t>Кабинет «</w:t>
      </w:r>
      <w:r w:rsidRPr="001D4F76">
        <w:rPr>
          <w:rFonts w:ascii="Times New Roman" w:hAnsi="Times New Roman"/>
          <w:b/>
          <w:sz w:val="24"/>
          <w:szCs w:val="24"/>
        </w:rPr>
        <w:t>Охрана труда</w:t>
      </w:r>
      <w:r w:rsidRPr="001D4F76">
        <w:rPr>
          <w:rFonts w:ascii="Times New Roman" w:hAnsi="Times New Roman"/>
          <w:bCs/>
          <w:sz w:val="24"/>
          <w:szCs w:val="24"/>
        </w:rPr>
        <w:t>»</w:t>
      </w:r>
      <w:r w:rsidRPr="001D4F76">
        <w:rPr>
          <w:rFonts w:ascii="Times New Roman" w:hAnsi="Times New Roman"/>
          <w:sz w:val="24"/>
          <w:szCs w:val="24"/>
          <w:lang w:eastAsia="en-US"/>
        </w:rPr>
        <w:t>,оснащенный о</w:t>
      </w:r>
      <w:r w:rsidRPr="001D4F76">
        <w:rPr>
          <w:rFonts w:ascii="Times New Roman" w:hAnsi="Times New Roman"/>
          <w:bCs/>
          <w:sz w:val="24"/>
          <w:szCs w:val="24"/>
          <w:lang w:eastAsia="en-US"/>
        </w:rPr>
        <w:t xml:space="preserve">борудованием: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посадочные места по количество обучающихся;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рабочее место преподавателя;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комплект учебно-наглядных пособий «Охрана труда»;</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объемные модели участка ремонта автомобильной дороги с расстановкой дорожных знаков и ограждений;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xml:space="preserve">- объемные модели для изучения правил и требований по производственной санитарии; </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образцы средств индивидуальной защиты;</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объемная модель ограждений при монтаже зданий и сооружений.</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аудиовизуальные технические средства обучения;</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компьютер с лицензионным программным обеспечением и мультимедиапроектор;</w:t>
      </w:r>
    </w:p>
    <w:p w:rsidR="00A27BB2" w:rsidRPr="001D4F76"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лабораторные приборы для определения освещенности, уровня шума и содержания пыли в рабочей зоне.</w:t>
      </w:r>
    </w:p>
    <w:p w:rsidR="00A27BB2" w:rsidRDefault="00A27BB2" w:rsidP="001D4F76">
      <w:pPr>
        <w:spacing w:after="0" w:line="360" w:lineRule="auto"/>
        <w:contextualSpacing/>
        <w:jc w:val="both"/>
        <w:rPr>
          <w:rFonts w:ascii="Times New Roman" w:hAnsi="Times New Roman"/>
          <w:sz w:val="24"/>
          <w:szCs w:val="24"/>
        </w:rPr>
      </w:pPr>
      <w:r w:rsidRPr="001D4F76">
        <w:rPr>
          <w:rFonts w:ascii="Times New Roman" w:hAnsi="Times New Roman"/>
          <w:sz w:val="24"/>
          <w:szCs w:val="24"/>
        </w:rPr>
        <w:t>- манекен-тренажер для проведения реанимационных мероприятий.</w:t>
      </w:r>
    </w:p>
    <w:p w:rsidR="00DB69AC" w:rsidRPr="00DB69AC" w:rsidRDefault="00DB69AC" w:rsidP="00DB69AC">
      <w:pPr>
        <w:spacing w:after="0" w:line="360" w:lineRule="auto"/>
        <w:contextualSpacing/>
        <w:jc w:val="both"/>
        <w:rPr>
          <w:rFonts w:ascii="Times New Roman" w:hAnsi="Times New Roman"/>
          <w:sz w:val="24"/>
          <w:szCs w:val="24"/>
        </w:rPr>
      </w:pPr>
      <w:r w:rsidRPr="00DB69AC">
        <w:rPr>
          <w:rFonts w:ascii="Times New Roman" w:hAnsi="Times New Roman"/>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DB69AC" w:rsidRPr="00DB69AC" w:rsidRDefault="00DB69AC" w:rsidP="00DB69AC">
      <w:pPr>
        <w:spacing w:after="0" w:line="360" w:lineRule="auto"/>
        <w:contextualSpacing/>
        <w:jc w:val="both"/>
        <w:rPr>
          <w:rFonts w:ascii="Times New Roman" w:hAnsi="Times New Roman"/>
          <w:sz w:val="24"/>
          <w:szCs w:val="24"/>
        </w:rPr>
      </w:pPr>
      <w:r w:rsidRPr="00DB69AC">
        <w:rPr>
          <w:rFonts w:ascii="Times New Roman" w:hAnsi="Times New Roman"/>
          <w:sz w:val="24"/>
          <w:szCs w:val="24"/>
        </w:rPr>
        <w:t>•</w:t>
      </w:r>
      <w:r w:rsidRPr="00DB69AC">
        <w:rPr>
          <w:rFonts w:ascii="Times New Roman" w:hAnsi="Times New Roman"/>
          <w:sz w:val="24"/>
          <w:szCs w:val="24"/>
        </w:rPr>
        <w:tab/>
        <w:t xml:space="preserve">Автоматизированное рабочее место ученика с нарушением слуха </w:t>
      </w:r>
    </w:p>
    <w:p w:rsidR="0063787B" w:rsidRPr="0063787B" w:rsidRDefault="00DB69AC" w:rsidP="00DB69AC">
      <w:pPr>
        <w:spacing w:after="0" w:line="360" w:lineRule="auto"/>
        <w:contextualSpacing/>
        <w:jc w:val="both"/>
        <w:rPr>
          <w:rFonts w:ascii="Times New Roman" w:hAnsi="Times New Roman"/>
          <w:sz w:val="24"/>
          <w:szCs w:val="24"/>
        </w:rPr>
      </w:pPr>
      <w:r w:rsidRPr="00DB69AC">
        <w:rPr>
          <w:rFonts w:ascii="Times New Roman" w:hAnsi="Times New Roman"/>
          <w:sz w:val="24"/>
          <w:szCs w:val="24"/>
        </w:rPr>
        <w:t>•</w:t>
      </w:r>
      <w:r w:rsidRPr="00DB69AC">
        <w:rPr>
          <w:rFonts w:ascii="Times New Roman" w:hAnsi="Times New Roman"/>
          <w:sz w:val="24"/>
          <w:szCs w:val="24"/>
        </w:rPr>
        <w:tab/>
        <w:t>Стационарная информационная индукционная система для слабослышащ</w:t>
      </w:r>
      <w:r>
        <w:rPr>
          <w:rFonts w:ascii="Times New Roman" w:hAnsi="Times New Roman"/>
          <w:sz w:val="24"/>
          <w:szCs w:val="24"/>
        </w:rPr>
        <w:t>их</w:t>
      </w:r>
      <w:r w:rsidR="0063787B" w:rsidRPr="0063787B">
        <w:rPr>
          <w:rFonts w:ascii="Times New Roman" w:hAnsi="Times New Roman"/>
          <w:sz w:val="24"/>
          <w:szCs w:val="24"/>
        </w:rPr>
        <w:t>.</w:t>
      </w:r>
    </w:p>
    <w:p w:rsidR="0063787B" w:rsidRPr="0063787B" w:rsidRDefault="0063787B" w:rsidP="0063787B">
      <w:pPr>
        <w:spacing w:after="0" w:line="360" w:lineRule="auto"/>
        <w:contextualSpacing/>
        <w:jc w:val="both"/>
        <w:rPr>
          <w:rFonts w:ascii="Times New Roman" w:hAnsi="Times New Roman"/>
          <w:sz w:val="24"/>
          <w:szCs w:val="24"/>
        </w:rPr>
      </w:pPr>
    </w:p>
    <w:p w:rsidR="0063787B" w:rsidRPr="0063787B" w:rsidRDefault="0063787B" w:rsidP="0063787B">
      <w:pPr>
        <w:spacing w:after="0" w:line="360" w:lineRule="auto"/>
        <w:contextualSpacing/>
        <w:jc w:val="both"/>
        <w:rPr>
          <w:rFonts w:ascii="Times New Roman" w:hAnsi="Times New Roman"/>
          <w:b/>
          <w:sz w:val="24"/>
          <w:szCs w:val="24"/>
        </w:rPr>
      </w:pPr>
      <w:r w:rsidRPr="0063787B">
        <w:rPr>
          <w:rFonts w:ascii="Times New Roman" w:hAnsi="Times New Roman"/>
          <w:b/>
          <w:sz w:val="24"/>
          <w:szCs w:val="24"/>
        </w:rPr>
        <w:t>3.2 Кадровое обеспечение</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lastRenderedPageBreak/>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63787B" w:rsidRPr="001D4F76" w:rsidRDefault="0063787B" w:rsidP="0063787B">
      <w:pPr>
        <w:spacing w:after="0" w:line="360" w:lineRule="auto"/>
        <w:contextualSpacing/>
        <w:jc w:val="both"/>
        <w:rPr>
          <w:rFonts w:ascii="Times New Roman" w:hAnsi="Times New Roman"/>
          <w:sz w:val="24"/>
          <w:szCs w:val="24"/>
        </w:rPr>
      </w:pPr>
      <w:r w:rsidRPr="0063787B">
        <w:rPr>
          <w:rFonts w:ascii="Times New Roman" w:hAnsi="Times New Roman"/>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A27BB2" w:rsidRPr="001D4F76" w:rsidRDefault="0010743A" w:rsidP="001D4F76">
      <w:pPr>
        <w:suppressAutoHyphens/>
        <w:spacing w:line="360" w:lineRule="auto"/>
        <w:ind w:firstLine="709"/>
        <w:contextualSpacing/>
        <w:jc w:val="both"/>
        <w:rPr>
          <w:rFonts w:ascii="Times New Roman" w:hAnsi="Times New Roman"/>
          <w:b/>
          <w:sz w:val="24"/>
          <w:szCs w:val="24"/>
        </w:rPr>
      </w:pPr>
      <w:r w:rsidRPr="0010743A">
        <w:rPr>
          <w:rFonts w:ascii="Times New Roman" w:hAnsi="Times New Roman"/>
          <w:b/>
          <w:sz w:val="24"/>
          <w:szCs w:val="24"/>
        </w:rPr>
        <w:t>3.</w:t>
      </w:r>
      <w:r w:rsidR="0063787B">
        <w:rPr>
          <w:rFonts w:ascii="Times New Roman" w:hAnsi="Times New Roman"/>
          <w:b/>
          <w:sz w:val="24"/>
          <w:szCs w:val="24"/>
        </w:rPr>
        <w:t>3</w:t>
      </w:r>
      <w:r w:rsidRPr="0010743A">
        <w:rPr>
          <w:rFonts w:ascii="Times New Roman" w:hAnsi="Times New Roman"/>
          <w:b/>
          <w:sz w:val="24"/>
          <w:szCs w:val="24"/>
        </w:rPr>
        <w:t>. Информационное обеспечение реализации программы</w:t>
      </w:r>
    </w:p>
    <w:p w:rsidR="00A27BB2" w:rsidRPr="001D4F76" w:rsidRDefault="0010743A" w:rsidP="001D4F76">
      <w:pPr>
        <w:suppressAutoHyphens/>
        <w:spacing w:line="360" w:lineRule="auto"/>
        <w:ind w:firstLine="709"/>
        <w:contextualSpacing/>
        <w:jc w:val="both"/>
        <w:rPr>
          <w:rFonts w:ascii="Times New Roman" w:hAnsi="Times New Roman"/>
          <w:sz w:val="24"/>
          <w:szCs w:val="24"/>
        </w:rPr>
      </w:pPr>
      <w:r w:rsidRPr="0010743A">
        <w:rPr>
          <w:rFonts w:ascii="Times New Roman" w:hAnsi="Times New Roman"/>
          <w:sz w:val="24"/>
          <w:szCs w:val="24"/>
        </w:rPr>
        <w:t>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рекомендуемых для использования в образовательном процессе</w:t>
      </w:r>
    </w:p>
    <w:p w:rsidR="00A27BB2" w:rsidRPr="001D4F76" w:rsidRDefault="00A27BB2" w:rsidP="001D4F76">
      <w:pPr>
        <w:spacing w:line="360" w:lineRule="auto"/>
        <w:ind w:left="360"/>
        <w:contextualSpacing/>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.1. Печатные издания</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Default="00A27BB2" w:rsidP="001D4F76">
      <w:pPr>
        <w:autoSpaceDE w:val="0"/>
        <w:autoSpaceDN w:val="0"/>
        <w:adjustRightInd w:val="0"/>
        <w:spacing w:after="0" w:line="360" w:lineRule="auto"/>
        <w:contextualSpacing/>
        <w:rPr>
          <w:rFonts w:ascii="Times New Roman" w:hAnsi="Times New Roman"/>
          <w:bCs/>
          <w:color w:val="000000"/>
          <w:sz w:val="24"/>
          <w:szCs w:val="24"/>
        </w:rPr>
      </w:pPr>
      <w:r w:rsidRPr="001D4F76">
        <w:rPr>
          <w:rFonts w:ascii="Times New Roman" w:hAnsi="Times New Roman"/>
          <w:sz w:val="24"/>
          <w:szCs w:val="24"/>
        </w:rPr>
        <w:t>1.</w:t>
      </w:r>
      <w:r w:rsidRPr="001D4F76">
        <w:rPr>
          <w:rFonts w:ascii="Times New Roman" w:hAnsi="Times New Roman"/>
          <w:bCs/>
          <w:color w:val="000000"/>
          <w:sz w:val="24"/>
          <w:szCs w:val="24"/>
        </w:rPr>
        <w:t>Карнаух Н.Н. Охрана труда. Учебник для СПО</w:t>
      </w:r>
      <w:r w:rsidRPr="001D4F76">
        <w:rPr>
          <w:rFonts w:ascii="Times New Roman" w:hAnsi="Times New Roman"/>
          <w:color w:val="000000"/>
          <w:sz w:val="24"/>
          <w:szCs w:val="24"/>
        </w:rPr>
        <w:t>. – М.: Издательство «</w:t>
      </w:r>
      <w:r w:rsidRPr="001D4F76">
        <w:rPr>
          <w:rFonts w:ascii="Times New Roman" w:hAnsi="Times New Roman"/>
          <w:bCs/>
          <w:color w:val="000000"/>
          <w:sz w:val="24"/>
          <w:szCs w:val="24"/>
        </w:rPr>
        <w:t>Юрайт»,  2016.- 380с.</w:t>
      </w:r>
    </w:p>
    <w:p w:rsidR="002D46D3" w:rsidRPr="001D4F76" w:rsidRDefault="002D46D3" w:rsidP="001D4F76">
      <w:pPr>
        <w:autoSpaceDE w:val="0"/>
        <w:autoSpaceDN w:val="0"/>
        <w:adjustRightInd w:val="0"/>
        <w:spacing w:after="0" w:line="360" w:lineRule="auto"/>
        <w:contextualSpacing/>
        <w:rPr>
          <w:rFonts w:ascii="Times New Roman" w:hAnsi="Times New Roman"/>
          <w:sz w:val="24"/>
          <w:szCs w:val="24"/>
        </w:rPr>
      </w:pPr>
      <w:r>
        <w:rPr>
          <w:rFonts w:ascii="Times New Roman" w:hAnsi="Times New Roman"/>
          <w:bCs/>
          <w:color w:val="000000"/>
          <w:sz w:val="24"/>
          <w:szCs w:val="24"/>
        </w:rPr>
        <w:t>2.</w:t>
      </w:r>
      <w:r w:rsidRPr="002D46D3">
        <w:rPr>
          <w:rFonts w:ascii="Times New Roman" w:hAnsi="Times New Roman"/>
          <w:bCs/>
          <w:color w:val="000000"/>
          <w:sz w:val="24"/>
          <w:szCs w:val="24"/>
        </w:rPr>
        <w:t>Охрана труда: учебное пособие / М.В. Графкина. — 2-е изд., перераб. и доп. — Москва: ФОРУМ: ИНФРА-М, 2020. — 298 с. — (Среднее профессиональное образование).</w:t>
      </w:r>
    </w:p>
    <w:p w:rsidR="00434622" w:rsidRPr="00434622" w:rsidRDefault="00434622" w:rsidP="00434622">
      <w:pPr>
        <w:rPr>
          <w:rFonts w:ascii="Times New Roman" w:hAnsi="Times New Roman"/>
          <w:sz w:val="24"/>
          <w:szCs w:val="24"/>
        </w:rPr>
      </w:pPr>
      <w:r w:rsidRPr="00434622">
        <w:rPr>
          <w:rFonts w:ascii="Times New Roman" w:hAnsi="Times New Roman"/>
          <w:sz w:val="24"/>
          <w:szCs w:val="24"/>
        </w:rPr>
        <w:t>3.</w:t>
      </w:r>
      <w:r w:rsidRPr="00434622">
        <w:rPr>
          <w:rFonts w:ascii="Times New Roman" w:hAnsi="Times New Roman"/>
          <w:sz w:val="24"/>
          <w:szCs w:val="24"/>
          <w:shd w:val="clear" w:color="auto" w:fill="FFFFFF"/>
        </w:rPr>
        <w:t xml:space="preserve"> Охрана труда и техника безопасности»: учебник для СПО / Г.И. Беляков. – 3-е изд., перераб. и доп. – М.: Юрайт, 2017. – 404 с.</w:t>
      </w:r>
    </w:p>
    <w:p w:rsidR="00434622" w:rsidRDefault="00434622" w:rsidP="00434622">
      <w:pPr>
        <w:rPr>
          <w:rFonts w:ascii="Times New Roman" w:hAnsi="Times New Roman"/>
          <w:sz w:val="24"/>
          <w:szCs w:val="24"/>
          <w:shd w:val="clear" w:color="auto" w:fill="FFFFFF"/>
        </w:rPr>
      </w:pPr>
      <w:r w:rsidRPr="00434622">
        <w:rPr>
          <w:rFonts w:ascii="Times New Roman" w:hAnsi="Times New Roman"/>
          <w:sz w:val="24"/>
          <w:szCs w:val="24"/>
          <w:shd w:val="clear" w:color="auto" w:fill="FFFFFF"/>
        </w:rPr>
        <w:t>4.Безопасность жизнедеятельности: раздел «Охрана труда в строительстве»: учебное пособие / Е. Б. Сугак, - 3-е изд. - Москва : МИСИ-МГСУ, 2017. - 114 с.</w:t>
      </w:r>
    </w:p>
    <w:p w:rsidR="00350616" w:rsidRPr="00350616" w:rsidRDefault="00350616" w:rsidP="00350616">
      <w:pPr>
        <w:rPr>
          <w:rFonts w:ascii="Times New Roman" w:hAnsi="Times New Roman"/>
          <w:sz w:val="24"/>
          <w:szCs w:val="24"/>
        </w:rPr>
      </w:pPr>
      <w:r>
        <w:rPr>
          <w:rFonts w:ascii="Times New Roman" w:hAnsi="Times New Roman"/>
          <w:sz w:val="24"/>
          <w:szCs w:val="24"/>
          <w:shd w:val="clear" w:color="auto" w:fill="FFFFFF"/>
        </w:rPr>
        <w:t>5.</w:t>
      </w:r>
      <w:r w:rsidRPr="00350616">
        <w:rPr>
          <w:rFonts w:ascii="Times New Roman" w:hAnsi="Times New Roman"/>
          <w:sz w:val="24"/>
          <w:szCs w:val="24"/>
          <w:shd w:val="clear" w:color="auto" w:fill="FFFFFF"/>
        </w:rPr>
        <w:t>Охрана труда: практическое пособие / П.М. Федоров. — 3-е изд. — Москва : РИОР : ИНФРА-М, 2021. - 138 с.</w:t>
      </w: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3.</w:t>
      </w:r>
      <w:r w:rsidR="0063787B">
        <w:rPr>
          <w:rFonts w:ascii="Times New Roman" w:hAnsi="Times New Roman"/>
          <w:b/>
          <w:sz w:val="24"/>
          <w:szCs w:val="24"/>
        </w:rPr>
        <w:t>3</w:t>
      </w:r>
      <w:r w:rsidRPr="001D4F76">
        <w:rPr>
          <w:rFonts w:ascii="Times New Roman" w:hAnsi="Times New Roman"/>
          <w:b/>
          <w:sz w:val="24"/>
          <w:szCs w:val="24"/>
        </w:rPr>
        <w:t>.2. Электронные издания (электронные ресурсы)</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1. Охрана труда. Универсальный справочник/ под редакцией Г.Ю. Касьяновой. - М.:  АБАК, 2016. -  608 с.</w:t>
      </w:r>
    </w:p>
    <w:p w:rsidR="00A27BB2" w:rsidRPr="001D4F76" w:rsidRDefault="00A27BB2" w:rsidP="001D4F76">
      <w:pPr>
        <w:spacing w:after="0" w:line="360" w:lineRule="auto"/>
        <w:ind w:left="360"/>
        <w:contextualSpacing/>
        <w:rPr>
          <w:rFonts w:ascii="Times New Roman" w:hAnsi="Times New Roman"/>
          <w:b/>
          <w:sz w:val="24"/>
          <w:szCs w:val="24"/>
        </w:rPr>
      </w:pPr>
    </w:p>
    <w:p w:rsidR="00A27BB2" w:rsidRPr="001D4F76" w:rsidRDefault="00A27BB2" w:rsidP="001D4F76">
      <w:pPr>
        <w:spacing w:after="0" w:line="360" w:lineRule="auto"/>
        <w:ind w:left="360"/>
        <w:contextualSpacing/>
        <w:jc w:val="both"/>
        <w:rPr>
          <w:rFonts w:ascii="Times New Roman" w:hAnsi="Times New Roman"/>
          <w:b/>
          <w:bCs/>
          <w:sz w:val="24"/>
          <w:szCs w:val="24"/>
        </w:rPr>
      </w:pPr>
      <w:r w:rsidRPr="001D4F76">
        <w:rPr>
          <w:rFonts w:ascii="Times New Roman" w:hAnsi="Times New Roman"/>
          <w:b/>
          <w:bCs/>
          <w:sz w:val="24"/>
          <w:szCs w:val="24"/>
        </w:rPr>
        <w:t>3.</w:t>
      </w:r>
      <w:r w:rsidR="0063787B">
        <w:rPr>
          <w:rFonts w:ascii="Times New Roman" w:hAnsi="Times New Roman"/>
          <w:b/>
          <w:bCs/>
          <w:sz w:val="24"/>
          <w:szCs w:val="24"/>
        </w:rPr>
        <w:t>3</w:t>
      </w:r>
      <w:r w:rsidRPr="001D4F76">
        <w:rPr>
          <w:rFonts w:ascii="Times New Roman" w:hAnsi="Times New Roman"/>
          <w:b/>
          <w:bCs/>
          <w:sz w:val="24"/>
          <w:szCs w:val="24"/>
        </w:rPr>
        <w:t xml:space="preserve">.3. Дополнительные источники </w:t>
      </w:r>
    </w:p>
    <w:p w:rsidR="00A27BB2" w:rsidRPr="001D4F76" w:rsidRDefault="00A27BB2" w:rsidP="001D4F76">
      <w:pPr>
        <w:spacing w:after="0" w:line="360" w:lineRule="auto"/>
        <w:ind w:left="360"/>
        <w:contextualSpacing/>
        <w:jc w:val="both"/>
        <w:rPr>
          <w:rFonts w:ascii="Times New Roman" w:hAnsi="Times New Roman"/>
          <w:sz w:val="24"/>
          <w:szCs w:val="24"/>
        </w:rPr>
      </w:pPr>
      <w:r w:rsidRPr="001D4F76">
        <w:rPr>
          <w:rFonts w:ascii="Times New Roman" w:hAnsi="Times New Roman"/>
          <w:bCs/>
          <w:sz w:val="24"/>
          <w:szCs w:val="24"/>
        </w:rPr>
        <w:lastRenderedPageBreak/>
        <w:t>1</w:t>
      </w:r>
      <w:r w:rsidRPr="001D4F76">
        <w:rPr>
          <w:rFonts w:ascii="Times New Roman" w:hAnsi="Times New Roman"/>
          <w:b/>
          <w:bCs/>
          <w:sz w:val="24"/>
          <w:szCs w:val="24"/>
        </w:rPr>
        <w:t>.</w:t>
      </w:r>
      <w:r w:rsidRPr="001D4F76">
        <w:rPr>
          <w:rFonts w:ascii="Times New Roman" w:hAnsi="Times New Roman"/>
          <w:sz w:val="24"/>
          <w:szCs w:val="24"/>
        </w:rPr>
        <w:t>Трудовой кодекс РФ. М: Профиздат, 2017.</w:t>
      </w:r>
    </w:p>
    <w:p w:rsidR="00A27BB2" w:rsidRPr="001D4F76" w:rsidRDefault="00A27BB2" w:rsidP="001D4F76">
      <w:pPr>
        <w:spacing w:after="0" w:line="360" w:lineRule="auto"/>
        <w:ind w:left="360"/>
        <w:contextualSpacing/>
        <w:jc w:val="both"/>
        <w:rPr>
          <w:rFonts w:ascii="Times New Roman" w:hAnsi="Times New Roman"/>
          <w:sz w:val="24"/>
          <w:szCs w:val="24"/>
        </w:rPr>
      </w:pPr>
    </w:p>
    <w:p w:rsidR="00A27BB2" w:rsidRPr="001D4F76" w:rsidRDefault="00A27BB2" w:rsidP="001D4F76">
      <w:pPr>
        <w:spacing w:after="0" w:line="360" w:lineRule="auto"/>
        <w:ind w:left="360"/>
        <w:contextualSpacing/>
        <w:rPr>
          <w:rFonts w:ascii="Times New Roman" w:hAnsi="Times New Roman"/>
          <w:b/>
          <w:sz w:val="24"/>
          <w:szCs w:val="24"/>
        </w:rPr>
      </w:pPr>
      <w:r w:rsidRPr="001D4F76">
        <w:rPr>
          <w:rFonts w:ascii="Times New Roman" w:hAnsi="Times New Roman"/>
          <w:b/>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682"/>
        <w:gridCol w:w="3075"/>
      </w:tblGrid>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Результаты обучения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Критерии оценки</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rPr>
              <w:t>Методы оценки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w:t>
            </w:r>
            <w:r w:rsidRPr="001D4F76">
              <w:rPr>
                <w:rFonts w:ascii="Times New Roman" w:hAnsi="Times New Roman"/>
                <w:b/>
                <w:bCs/>
                <w:sz w:val="24"/>
                <w:szCs w:val="24"/>
              </w:rPr>
              <w:t>Знания: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воздействия негативных факторов на человека</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номенклатуры негативных факторов, влияющих на человека на рабочем месте в автотранспортном предприятии и воздействии их на человека</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правовых, нормативных и организационных  основ охраны труда в организации </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основных положений регламентирующих нормативно-правовое сопровождение и организацию охраны труда на автотранспортных предприятий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оформления документов</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правил оформления документов.</w:t>
            </w:r>
          </w:p>
        </w:tc>
        <w:tc>
          <w:tcPr>
            <w:tcW w:w="1508" w:type="pct"/>
          </w:tcPr>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тестирование</w:t>
            </w:r>
          </w:p>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методики  учёта затрат на мероприятия по улучшению условий охраны труда </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знание методики учета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организационных и инженерно-технических мероприятий по защите  от опасностей</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разрабатывать мероприятия </w:t>
            </w:r>
            <w:r w:rsidRPr="001D4F76">
              <w:rPr>
                <w:rFonts w:ascii="Times New Roman" w:hAnsi="Times New Roman"/>
                <w:sz w:val="24"/>
                <w:szCs w:val="24"/>
              </w:rPr>
              <w:t>по защите  от опасностей</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средств индивидуальной защиты</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выбирать средства индивидуальной защиты, порядок их применения.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причин  возникновения пожаров,  пределов  распространения огня и  </w:t>
            </w:r>
            <w:r w:rsidRPr="001D4F76">
              <w:rPr>
                <w:rFonts w:ascii="Times New Roman" w:hAnsi="Times New Roman"/>
                <w:sz w:val="24"/>
                <w:szCs w:val="24"/>
              </w:rPr>
              <w:lastRenderedPageBreak/>
              <w:t>огнестойкости, средств пожаротушения</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демонстрировать знание причин возникновения пожаров, преде</w:t>
            </w:r>
            <w:r w:rsidRPr="001D4F76">
              <w:rPr>
                <w:rFonts w:ascii="Times New Roman" w:hAnsi="Times New Roman"/>
                <w:sz w:val="24"/>
                <w:szCs w:val="24"/>
              </w:rPr>
              <w:lastRenderedPageBreak/>
              <w:t>лов распространения огня и огнестойкости, правил пользования средствами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технических  способов  и средств защиты от поражения электротоком</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умение пользоваться средствами способов и средств защиты от поражения электротоком</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правил технической эксплуатации электроустановок, электроинструмента, переносных светильников</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демонстрировать знание правил технической эксплуатации электроустановок, электроинструмента, переносных светильников</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 </w:t>
            </w:r>
            <w:r w:rsidRPr="001D4F76">
              <w:rPr>
                <w:rFonts w:ascii="Times New Roman" w:hAnsi="Times New Roman"/>
                <w:bCs/>
                <w:spacing w:val="-4"/>
                <w:sz w:val="24"/>
                <w:szCs w:val="24"/>
              </w:rPr>
              <w:t>тестирование,</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подготовка рефератов, докладов и сообщений</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правил охраны окружающей среды, бережливого производства</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демонстрировать знание правил охраны окружающей среды, бережливого производства</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pacing w:val="-4"/>
                <w:sz w:val="24"/>
                <w:szCs w:val="24"/>
              </w:rPr>
              <w:t xml:space="preserve">- </w:t>
            </w:r>
            <w:r w:rsidRPr="001D4F76">
              <w:rPr>
                <w:rFonts w:ascii="Times New Roman" w:hAnsi="Times New Roman"/>
                <w:bCs/>
                <w:sz w:val="24"/>
                <w:szCs w:val="24"/>
              </w:rPr>
              <w:t>письменный опрос,</w:t>
            </w:r>
          </w:p>
          <w:p w:rsidR="00A27BB2" w:rsidRPr="001D4F76" w:rsidRDefault="00A27BB2" w:rsidP="001D4F76">
            <w:pPr>
              <w:spacing w:after="0" w:line="360" w:lineRule="auto"/>
              <w:contextualSpacing/>
              <w:rPr>
                <w:rFonts w:ascii="Times New Roman" w:hAnsi="Times New Roman"/>
                <w:bCs/>
                <w:spacing w:val="-4"/>
                <w:sz w:val="24"/>
                <w:szCs w:val="24"/>
              </w:rPr>
            </w:pPr>
            <w:r w:rsidRPr="001D4F76">
              <w:rPr>
                <w:rFonts w:ascii="Times New Roman" w:hAnsi="Times New Roman"/>
                <w:bCs/>
                <w:spacing w:val="-4"/>
                <w:sz w:val="24"/>
                <w:szCs w:val="24"/>
              </w:rPr>
              <w:t>- решение ситуационных задач,</w:t>
            </w:r>
          </w:p>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подготовка рефератов и докладов</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b/>
                <w:bCs/>
                <w:sz w:val="24"/>
                <w:szCs w:val="24"/>
                <w:lang w:val="en-US"/>
              </w:rPr>
              <w:t>II</w:t>
            </w:r>
            <w:r w:rsidRPr="001D4F76">
              <w:rPr>
                <w:rFonts w:ascii="Times New Roman" w:hAnsi="Times New Roman"/>
                <w:b/>
                <w:bCs/>
                <w:sz w:val="24"/>
                <w:szCs w:val="24"/>
              </w:rPr>
              <w:t>.  Умения:</w:t>
            </w:r>
          </w:p>
        </w:tc>
        <w:tc>
          <w:tcPr>
            <w:tcW w:w="1806" w:type="pct"/>
          </w:tcPr>
          <w:p w:rsidR="00A27BB2" w:rsidRPr="001D4F76" w:rsidRDefault="00A27BB2" w:rsidP="001D4F76">
            <w:pPr>
              <w:spacing w:after="0" w:line="360" w:lineRule="auto"/>
              <w:contextualSpacing/>
              <w:rPr>
                <w:rFonts w:ascii="Times New Roman" w:hAnsi="Times New Roman"/>
                <w:b/>
                <w:bCs/>
                <w:sz w:val="24"/>
                <w:szCs w:val="24"/>
              </w:rPr>
            </w:pP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применять методы и средства защиты от опасностей технических систем и технологических процессов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формировать отчет по заданной тематике связанный с организацией защиты от опасностей технических систем и технологических процессов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процесса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обеспечивать безопасные условия труда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демонстрировать технологию обеспечения безопасных условий труда в различных ситуациях профессиональной деятельности</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bCs/>
                <w:sz w:val="24"/>
                <w:szCs w:val="24"/>
              </w:rPr>
              <w:t xml:space="preserve">экспертное наблюдение </w:t>
            </w:r>
            <w:r w:rsidRPr="001D4F76">
              <w:rPr>
                <w:rFonts w:ascii="Times New Roman" w:hAnsi="Times New Roman"/>
                <w:sz w:val="24"/>
                <w:szCs w:val="24"/>
              </w:rPr>
              <w:t>р</w:t>
            </w:r>
            <w:r w:rsidRPr="001D4F76">
              <w:rPr>
                <w:rFonts w:ascii="Times New Roman" w:hAnsi="Times New Roman"/>
                <w:bCs/>
                <w:spacing w:val="-4"/>
                <w:sz w:val="24"/>
                <w:szCs w:val="24"/>
              </w:rPr>
              <w:t>ешения ситуационных задач</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анализировать в профессиональной деятельности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определять травмоопасные и вредные факторы на конкретном рабочем месте </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 xml:space="preserve">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по охране труда </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оформлять документы в соответствии </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lastRenderedPageBreak/>
              <w:t xml:space="preserve">производить расчёты  материальных затрат на мероприятия по охране труда </w:t>
            </w:r>
          </w:p>
        </w:tc>
        <w:tc>
          <w:tcPr>
            <w:tcW w:w="1806" w:type="pct"/>
            <w:shd w:val="clear" w:color="auto" w:fill="FFFFFF" w:themeFill="background1"/>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расчёты материальных затрат на мероприятия по охране труда</w:t>
            </w:r>
          </w:p>
        </w:tc>
        <w:tc>
          <w:tcPr>
            <w:tcW w:w="1508" w:type="pct"/>
          </w:tcPr>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ситуационный анализ несчастного случая с составлением схемы причинно-следственной связи</w:t>
            </w:r>
          </w:p>
        </w:tc>
        <w:tc>
          <w:tcPr>
            <w:tcW w:w="180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осуществлять анализ несчастного случая, составлять схемы причинно-следственной связи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
                <w:bCs/>
                <w:sz w:val="24"/>
                <w:szCs w:val="24"/>
              </w:rPr>
            </w:pPr>
            <w:r w:rsidRPr="001D4F76">
              <w:rPr>
                <w:rFonts w:ascii="Times New Roman" w:hAnsi="Times New Roman"/>
                <w:sz w:val="24"/>
                <w:szCs w:val="24"/>
              </w:rPr>
              <w:t>экспертная оценка решения ситуационной задачи</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проводить обследование рабочего места и составлять ведомость соответствия рабочего места требованиям техники безопасности</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 xml:space="preserve">проводить анализ условий труда на конкретном рабочем месте и составлять ведомость </w:t>
            </w:r>
            <w:r w:rsidRPr="001D4F76">
              <w:rPr>
                <w:rFonts w:ascii="Times New Roman" w:hAnsi="Times New Roman"/>
                <w:sz w:val="24"/>
                <w:szCs w:val="24"/>
              </w:rPr>
              <w:t>соответствия рабочего места требованиям техники безопасности</w:t>
            </w:r>
          </w:p>
        </w:tc>
        <w:tc>
          <w:tcPr>
            <w:tcW w:w="1508"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с</w:t>
            </w:r>
            <w:r w:rsidRPr="001D4F76">
              <w:rPr>
                <w:rFonts w:ascii="Times New Roman" w:hAnsi="Times New Roman"/>
                <w:bCs/>
                <w:sz w:val="24"/>
                <w:szCs w:val="24"/>
              </w:rPr>
              <w:t>амостоятельная работа</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экспертная оценка защиты отчёта  по практическому занятию</w:t>
            </w:r>
          </w:p>
        </w:tc>
      </w:tr>
      <w:tr w:rsidR="00A27BB2" w:rsidRPr="001D4F76" w:rsidTr="00CC0654">
        <w:tc>
          <w:tcPr>
            <w:tcW w:w="1686"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пользоваться средствами пожаротушения</w:t>
            </w:r>
          </w:p>
        </w:tc>
        <w:tc>
          <w:tcPr>
            <w:tcW w:w="1806" w:type="pct"/>
          </w:tcPr>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bCs/>
                <w:sz w:val="24"/>
                <w:szCs w:val="24"/>
              </w:rPr>
              <w:t>описывать технологию использования средств пожаротушения</w:t>
            </w:r>
          </w:p>
        </w:tc>
        <w:tc>
          <w:tcPr>
            <w:tcW w:w="1508" w:type="pct"/>
          </w:tcPr>
          <w:p w:rsidR="00A27BB2" w:rsidRPr="001D4F76" w:rsidRDefault="00A27BB2" w:rsidP="001D4F76">
            <w:pPr>
              <w:spacing w:after="0" w:line="360" w:lineRule="auto"/>
              <w:contextualSpacing/>
              <w:rPr>
                <w:rFonts w:ascii="Times New Roman" w:hAnsi="Times New Roman"/>
                <w:sz w:val="24"/>
                <w:szCs w:val="24"/>
              </w:rPr>
            </w:pPr>
            <w:r w:rsidRPr="001D4F76">
              <w:rPr>
                <w:rFonts w:ascii="Times New Roman" w:hAnsi="Times New Roman"/>
                <w:sz w:val="24"/>
                <w:szCs w:val="24"/>
              </w:rPr>
              <w:t xml:space="preserve">экспертная оценка в форме: защиты отчёта </w:t>
            </w:r>
          </w:p>
          <w:p w:rsidR="00A27BB2" w:rsidRPr="001D4F76" w:rsidRDefault="00A27BB2" w:rsidP="001D4F76">
            <w:pPr>
              <w:spacing w:after="0" w:line="360" w:lineRule="auto"/>
              <w:contextualSpacing/>
              <w:rPr>
                <w:rFonts w:ascii="Times New Roman" w:hAnsi="Times New Roman"/>
                <w:bCs/>
                <w:sz w:val="24"/>
                <w:szCs w:val="24"/>
              </w:rPr>
            </w:pPr>
            <w:r w:rsidRPr="001D4F76">
              <w:rPr>
                <w:rFonts w:ascii="Times New Roman" w:hAnsi="Times New Roman"/>
                <w:sz w:val="24"/>
                <w:szCs w:val="24"/>
              </w:rPr>
              <w:t>по практическому занятию</w:t>
            </w:r>
          </w:p>
        </w:tc>
      </w:tr>
    </w:tbl>
    <w:p w:rsidR="00A27BB2" w:rsidRPr="001D4F76" w:rsidRDefault="00A27BB2" w:rsidP="001D4F76">
      <w:pPr>
        <w:spacing w:after="0" w:line="360" w:lineRule="auto"/>
        <w:contextualSpacing/>
        <w:jc w:val="both"/>
        <w:rPr>
          <w:rFonts w:ascii="Times New Roman" w:hAnsi="Times New Roman"/>
          <w:b/>
          <w:sz w:val="24"/>
          <w:szCs w:val="24"/>
        </w:rPr>
      </w:pPr>
    </w:p>
    <w:p w:rsidR="00A27BB2" w:rsidRPr="001D4F76" w:rsidRDefault="00A27BB2" w:rsidP="001D4F76">
      <w:pPr>
        <w:spacing w:line="360" w:lineRule="auto"/>
        <w:contextualSpacing/>
        <w:jc w:val="right"/>
        <w:rPr>
          <w:rFonts w:ascii="Times New Roman" w:hAnsi="Times New Roman"/>
          <w:b/>
          <w:sz w:val="24"/>
          <w:szCs w:val="24"/>
        </w:rPr>
      </w:pPr>
    </w:p>
    <w:p w:rsidR="00091C4A" w:rsidRPr="001D4F76" w:rsidRDefault="00091C4A"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1D4F76" w:rsidRDefault="003E091F" w:rsidP="001D4F76">
      <w:pPr>
        <w:spacing w:line="360" w:lineRule="auto"/>
        <w:contextualSpacing/>
        <w:jc w:val="both"/>
        <w:rPr>
          <w:rFonts w:ascii="Times New Roman" w:hAnsi="Times New Roman"/>
          <w:sz w:val="24"/>
          <w:szCs w:val="24"/>
        </w:rPr>
      </w:pPr>
    </w:p>
    <w:p w:rsidR="003E091F" w:rsidRPr="00C41566" w:rsidRDefault="003E091F" w:rsidP="00C41566">
      <w:pPr>
        <w:spacing w:line="360" w:lineRule="auto"/>
        <w:contextualSpacing/>
        <w:jc w:val="both"/>
        <w:rPr>
          <w:rFonts w:ascii="Times New Roman" w:hAnsi="Times New Roman"/>
          <w:sz w:val="24"/>
          <w:szCs w:val="24"/>
        </w:rPr>
        <w:sectPr w:rsidR="003E091F" w:rsidRPr="00C41566" w:rsidSect="00733AEF">
          <w:footerReference w:type="even" r:id="rId105"/>
          <w:footerReference w:type="default" r:id="rId106"/>
          <w:pgSz w:w="11906" w:h="16838"/>
          <w:pgMar w:top="1134" w:right="567" w:bottom="1134" w:left="1134" w:header="708" w:footer="708" w:gutter="0"/>
          <w:cols w:space="708"/>
          <w:docGrid w:linePitch="360"/>
        </w:sectPr>
      </w:pPr>
    </w:p>
    <w:p w:rsidR="0071313A" w:rsidRPr="0071313A" w:rsidRDefault="0071313A" w:rsidP="0071313A">
      <w:pPr>
        <w:spacing w:line="360" w:lineRule="auto"/>
        <w:contextualSpacing/>
        <w:jc w:val="right"/>
        <w:rPr>
          <w:rFonts w:ascii="Times New Roman" w:hAnsi="Times New Roman"/>
          <w:b/>
          <w:sz w:val="24"/>
          <w:szCs w:val="24"/>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sidR="00F1096A">
        <w:rPr>
          <w:rFonts w:ascii="Times New Roman" w:hAnsi="Times New Roman"/>
          <w:b/>
          <w:sz w:val="24"/>
          <w:szCs w:val="24"/>
        </w:rPr>
        <w:t>.20</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71313A" w:rsidRPr="0071313A" w:rsidRDefault="0071313A" w:rsidP="0071313A">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71313A" w:rsidRPr="0071313A" w:rsidRDefault="0071313A" w:rsidP="0071313A">
      <w:pPr>
        <w:spacing w:line="360" w:lineRule="auto"/>
        <w:contextualSpacing/>
        <w:jc w:val="center"/>
        <w:rPr>
          <w:rFonts w:ascii="Times New Roman" w:hAnsi="Times New Roman"/>
          <w:b/>
          <w:sz w:val="24"/>
          <w:szCs w:val="24"/>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71313A" w:rsidP="0071313A">
      <w:pPr>
        <w:spacing w:line="360" w:lineRule="auto"/>
        <w:contextualSpacing/>
        <w:jc w:val="center"/>
        <w:rPr>
          <w:rFonts w:ascii="Times New Roman" w:hAnsi="Times New Roman"/>
          <w:b/>
          <w:sz w:val="24"/>
          <w:szCs w:val="24"/>
        </w:rPr>
      </w:pPr>
    </w:p>
    <w:p w:rsidR="0071313A" w:rsidRPr="0071313A" w:rsidRDefault="001562D2" w:rsidP="0071313A">
      <w:pPr>
        <w:spacing w:line="360" w:lineRule="auto"/>
        <w:contextualSpacing/>
        <w:jc w:val="center"/>
        <w:rPr>
          <w:rFonts w:ascii="Times New Roman" w:hAnsi="Times New Roman"/>
          <w:b/>
          <w:sz w:val="24"/>
          <w:szCs w:val="24"/>
        </w:rPr>
      </w:pPr>
      <w:r>
        <w:rPr>
          <w:rFonts w:ascii="Times New Roman" w:hAnsi="Times New Roman"/>
          <w:b/>
          <w:sz w:val="24"/>
          <w:szCs w:val="24"/>
        </w:rPr>
        <w:t xml:space="preserve"> </w:t>
      </w:r>
      <w:r w:rsidR="0063787B">
        <w:rPr>
          <w:rFonts w:ascii="Times New Roman" w:hAnsi="Times New Roman"/>
          <w:b/>
          <w:sz w:val="24"/>
          <w:szCs w:val="24"/>
        </w:rPr>
        <w:t xml:space="preserve">АДАПТИРОВАННАЯ </w:t>
      </w:r>
      <w:r>
        <w:rPr>
          <w:rFonts w:ascii="Times New Roman" w:hAnsi="Times New Roman"/>
          <w:b/>
          <w:sz w:val="24"/>
          <w:szCs w:val="24"/>
        </w:rPr>
        <w:t xml:space="preserve">РАБОЧАЯ </w:t>
      </w:r>
      <w:r w:rsidR="0071313A" w:rsidRPr="0071313A">
        <w:rPr>
          <w:rFonts w:ascii="Times New Roman" w:hAnsi="Times New Roman"/>
          <w:b/>
          <w:sz w:val="24"/>
          <w:szCs w:val="24"/>
        </w:rPr>
        <w:t>ПРОГРАММА УЧЕБНОЙ ДИСЦИПЛИНЫ</w:t>
      </w:r>
    </w:p>
    <w:p w:rsidR="0071313A" w:rsidRPr="0071313A" w:rsidRDefault="0071313A" w:rsidP="0071313A">
      <w:pPr>
        <w:spacing w:line="360" w:lineRule="auto"/>
        <w:contextualSpacing/>
        <w:jc w:val="center"/>
        <w:rPr>
          <w:rFonts w:ascii="Times New Roman" w:hAnsi="Times New Roman"/>
          <w:b/>
          <w:sz w:val="24"/>
          <w:szCs w:val="24"/>
          <w:u w:val="single"/>
        </w:rPr>
      </w:pPr>
    </w:p>
    <w:p w:rsidR="0071313A" w:rsidRPr="0071313A" w:rsidRDefault="0071313A" w:rsidP="0071313A">
      <w:pPr>
        <w:suppressAutoHyphens/>
        <w:spacing w:after="0" w:line="360" w:lineRule="auto"/>
        <w:contextualSpacing/>
        <w:jc w:val="center"/>
        <w:rPr>
          <w:rFonts w:ascii="Times New Roman" w:hAnsi="Times New Roman"/>
          <w:b/>
          <w:i/>
          <w:sz w:val="24"/>
          <w:szCs w:val="24"/>
        </w:rPr>
      </w:pPr>
      <w:r w:rsidRPr="0071313A">
        <w:rPr>
          <w:rFonts w:ascii="Times New Roman" w:hAnsi="Times New Roman"/>
          <w:b/>
          <w:sz w:val="24"/>
          <w:szCs w:val="24"/>
        </w:rPr>
        <w:t>«ОП.09 БЕЗОПАСНОСТЬ ЖИЗНЕДЕЯТЕЛЬНОСТИ»</w:t>
      </w:r>
    </w:p>
    <w:p w:rsidR="0071313A" w:rsidRPr="0071313A" w:rsidRDefault="0063787B" w:rsidP="0071313A">
      <w:pPr>
        <w:spacing w:line="360" w:lineRule="auto"/>
        <w:contextualSpacing/>
        <w:jc w:val="center"/>
        <w:rPr>
          <w:rFonts w:ascii="Times New Roman" w:hAnsi="Times New Roman"/>
          <w:b/>
          <w:sz w:val="24"/>
          <w:szCs w:val="24"/>
        </w:rPr>
      </w:pPr>
      <w:r>
        <w:t xml:space="preserve">по программе подготовки специалистов среднего звена </w:t>
      </w:r>
      <w:r>
        <w:br/>
        <w:t>по специальности среднего профессионального образования</w:t>
      </w:r>
      <w:r>
        <w:br/>
        <w:t xml:space="preserve">08.02.05 Строительство и эксплуатация автомобильных дорог и аэродромов </w:t>
      </w:r>
      <w:r>
        <w:br/>
        <w:t>(по квалификации техник)</w:t>
      </w:r>
      <w:r>
        <w:br/>
        <w:t>Для лиц индивидуальностью и ограниченными возможностями здоровья с нарушениями</w:t>
      </w:r>
      <w:r>
        <w:br/>
      </w:r>
      <w:r w:rsidR="00DB69AC">
        <w:t>слуха</w:t>
      </w: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71313A" w:rsidRPr="0071313A" w:rsidRDefault="0071313A" w:rsidP="0071313A">
      <w:pPr>
        <w:spacing w:line="360" w:lineRule="auto"/>
        <w:contextualSpacing/>
        <w:rPr>
          <w:rFonts w:ascii="Times New Roman" w:hAnsi="Times New Roman"/>
          <w:b/>
          <w:sz w:val="24"/>
          <w:szCs w:val="24"/>
        </w:rPr>
      </w:pPr>
    </w:p>
    <w:p w:rsidR="00434622" w:rsidRDefault="00434622" w:rsidP="0063787B">
      <w:pPr>
        <w:spacing w:line="360" w:lineRule="auto"/>
        <w:contextualSpacing/>
        <w:rPr>
          <w:rFonts w:ascii="Times New Roman" w:hAnsi="Times New Roman"/>
          <w:b/>
          <w:sz w:val="24"/>
          <w:szCs w:val="24"/>
        </w:rPr>
      </w:pPr>
    </w:p>
    <w:p w:rsidR="0085103C" w:rsidRDefault="0085103C" w:rsidP="0063787B">
      <w:pPr>
        <w:spacing w:line="360" w:lineRule="auto"/>
        <w:contextualSpacing/>
        <w:rPr>
          <w:rFonts w:ascii="Times New Roman" w:hAnsi="Times New Roman"/>
          <w:b/>
          <w:sz w:val="24"/>
          <w:szCs w:val="24"/>
        </w:rPr>
      </w:pPr>
    </w:p>
    <w:p w:rsidR="0063787B" w:rsidRDefault="0063787B" w:rsidP="0063787B">
      <w:pPr>
        <w:spacing w:line="360" w:lineRule="auto"/>
        <w:contextualSpacing/>
        <w:rPr>
          <w:rFonts w:ascii="Times New Roman" w:hAnsi="Times New Roman"/>
          <w:b/>
          <w:bCs/>
          <w:sz w:val="24"/>
          <w:szCs w:val="24"/>
        </w:rPr>
      </w:pPr>
    </w:p>
    <w:p w:rsidR="0071313A" w:rsidRPr="0071313A" w:rsidRDefault="00350616" w:rsidP="0071313A">
      <w:pPr>
        <w:spacing w:line="360" w:lineRule="auto"/>
        <w:contextualSpacing/>
        <w:jc w:val="center"/>
        <w:rPr>
          <w:rFonts w:ascii="Times New Roman" w:hAnsi="Times New Roman"/>
          <w:b/>
          <w:sz w:val="24"/>
          <w:szCs w:val="24"/>
          <w:vertAlign w:val="superscript"/>
        </w:rPr>
      </w:pPr>
      <w:r>
        <w:rPr>
          <w:rFonts w:ascii="Times New Roman" w:hAnsi="Times New Roman"/>
          <w:b/>
          <w:bCs/>
          <w:sz w:val="24"/>
          <w:szCs w:val="24"/>
        </w:rPr>
        <w:t>2021</w:t>
      </w:r>
      <w:r w:rsidR="0071313A" w:rsidRPr="0071313A">
        <w:rPr>
          <w:rFonts w:ascii="Times New Roman" w:hAnsi="Times New Roman"/>
          <w:b/>
          <w:bCs/>
          <w:sz w:val="24"/>
          <w:szCs w:val="24"/>
        </w:rPr>
        <w:t xml:space="preserve"> г.</w:t>
      </w:r>
    </w:p>
    <w:p w:rsidR="0071313A" w:rsidRPr="0071313A" w:rsidRDefault="0071313A" w:rsidP="0071313A">
      <w:pPr>
        <w:spacing w:line="360" w:lineRule="auto"/>
        <w:contextualSpacing/>
        <w:jc w:val="center"/>
        <w:rPr>
          <w:rFonts w:ascii="Times New Roman" w:hAnsi="Times New Roman"/>
          <w:b/>
          <w:sz w:val="24"/>
          <w:szCs w:val="24"/>
        </w:rPr>
      </w:pPr>
      <w:r w:rsidRPr="0071313A">
        <w:rPr>
          <w:rFonts w:ascii="Times New Roman" w:hAnsi="Times New Roman"/>
          <w:b/>
          <w:sz w:val="24"/>
          <w:szCs w:val="24"/>
        </w:rPr>
        <w:lastRenderedPageBreak/>
        <w:t>СОДЕРЖАНИЕ</w:t>
      </w:r>
    </w:p>
    <w:p w:rsidR="0071313A" w:rsidRPr="0071313A" w:rsidRDefault="0071313A" w:rsidP="0071313A">
      <w:pPr>
        <w:spacing w:line="360" w:lineRule="auto"/>
        <w:contextualSpacing/>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71313A" w:rsidRPr="0071313A" w:rsidTr="00EE2BC0">
        <w:tc>
          <w:tcPr>
            <w:tcW w:w="7501" w:type="dxa"/>
          </w:tcPr>
          <w:p w:rsidR="00F3278E" w:rsidRDefault="0071313A" w:rsidP="0009152D">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ОБЩАЯ ХАРАКТЕРИСТИКА</w:t>
            </w:r>
            <w:r w:rsidR="0063787B">
              <w:rPr>
                <w:rFonts w:ascii="Times New Roman" w:hAnsi="Times New Roman"/>
                <w:b/>
                <w:sz w:val="24"/>
                <w:szCs w:val="24"/>
              </w:rPr>
              <w:t xml:space="preserve"> АДАПТИРОВАННОЙ</w:t>
            </w:r>
            <w:r w:rsidRPr="0071313A">
              <w:rPr>
                <w:rFonts w:ascii="Times New Roman" w:hAnsi="Times New Roman"/>
                <w:b/>
                <w:sz w:val="24"/>
                <w:szCs w:val="24"/>
              </w:rPr>
              <w:t xml:space="preserve"> РАБОЧЕЙ ПРОГРАММЫ УЧЕБНОЙ ДИСЦИПЛИНЫ</w:t>
            </w: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r w:rsidR="0071313A" w:rsidRPr="0071313A" w:rsidTr="00EE2BC0">
        <w:tc>
          <w:tcPr>
            <w:tcW w:w="7501" w:type="dxa"/>
          </w:tcPr>
          <w:p w:rsidR="00F3278E" w:rsidRDefault="0071313A" w:rsidP="0009152D">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СТРУКТУРА И СОДЕРЖАНИЕ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F3278E" w:rsidRDefault="0071313A" w:rsidP="0009152D">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УСЛОВИЯ РЕАЛИЗАЦИИ</w:t>
            </w:r>
            <w:r w:rsidR="0063787B">
              <w:rPr>
                <w:rFonts w:ascii="Times New Roman" w:hAnsi="Times New Roman"/>
                <w:b/>
                <w:sz w:val="24"/>
                <w:szCs w:val="24"/>
              </w:rPr>
              <w:t xml:space="preserve"> АДАПТИРОВАННОЙ </w:t>
            </w:r>
            <w:r w:rsidRPr="0071313A">
              <w:rPr>
                <w:rFonts w:ascii="Times New Roman" w:hAnsi="Times New Roman"/>
                <w:b/>
                <w:sz w:val="24"/>
                <w:szCs w:val="24"/>
              </w:rPr>
              <w:t>УЧЕБНОЙ ДИСЦИПЛИНЫ</w:t>
            </w:r>
          </w:p>
        </w:tc>
        <w:tc>
          <w:tcPr>
            <w:tcW w:w="1854" w:type="dxa"/>
          </w:tcPr>
          <w:p w:rsidR="0071313A" w:rsidRPr="0071313A" w:rsidRDefault="0071313A" w:rsidP="0071313A">
            <w:pPr>
              <w:spacing w:line="360" w:lineRule="auto"/>
              <w:ind w:left="644"/>
              <w:contextualSpacing/>
              <w:rPr>
                <w:rFonts w:ascii="Times New Roman" w:hAnsi="Times New Roman"/>
                <w:b/>
                <w:sz w:val="24"/>
                <w:szCs w:val="24"/>
              </w:rPr>
            </w:pPr>
          </w:p>
        </w:tc>
      </w:tr>
      <w:tr w:rsidR="0071313A" w:rsidRPr="0071313A" w:rsidTr="00EE2BC0">
        <w:tc>
          <w:tcPr>
            <w:tcW w:w="7501" w:type="dxa"/>
          </w:tcPr>
          <w:p w:rsidR="00F3278E" w:rsidRDefault="0071313A" w:rsidP="0009152D">
            <w:pPr>
              <w:numPr>
                <w:ilvl w:val="0"/>
                <w:numId w:val="119"/>
              </w:numPr>
              <w:suppressAutoHyphens/>
              <w:spacing w:line="360" w:lineRule="auto"/>
              <w:contextualSpacing/>
              <w:jc w:val="both"/>
              <w:rPr>
                <w:rFonts w:ascii="Times New Roman" w:hAnsi="Times New Roman"/>
                <w:b/>
                <w:sz w:val="24"/>
                <w:szCs w:val="24"/>
              </w:rPr>
            </w:pPr>
            <w:r w:rsidRPr="0071313A">
              <w:rPr>
                <w:rFonts w:ascii="Times New Roman" w:hAnsi="Times New Roman"/>
                <w:b/>
                <w:sz w:val="24"/>
                <w:szCs w:val="24"/>
              </w:rPr>
              <w:t xml:space="preserve">КОНТРОЛЬ И ОЦЕНКА РЕЗУЛЬТАТОВ ОСВОЕНИЯ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УЧЕБНОЙ ДИСЦИПЛИНЫ</w:t>
            </w:r>
          </w:p>
          <w:p w:rsidR="0071313A" w:rsidRPr="0071313A" w:rsidRDefault="0071313A" w:rsidP="0071313A">
            <w:pPr>
              <w:suppressAutoHyphens/>
              <w:spacing w:line="360" w:lineRule="auto"/>
              <w:contextualSpacing/>
              <w:jc w:val="both"/>
              <w:rPr>
                <w:rFonts w:ascii="Times New Roman" w:hAnsi="Times New Roman"/>
                <w:b/>
                <w:sz w:val="24"/>
                <w:szCs w:val="24"/>
              </w:rPr>
            </w:pPr>
          </w:p>
        </w:tc>
        <w:tc>
          <w:tcPr>
            <w:tcW w:w="1854" w:type="dxa"/>
          </w:tcPr>
          <w:p w:rsidR="0071313A" w:rsidRPr="0071313A" w:rsidRDefault="0071313A" w:rsidP="0071313A">
            <w:pPr>
              <w:spacing w:line="360" w:lineRule="auto"/>
              <w:contextualSpacing/>
              <w:rPr>
                <w:rFonts w:ascii="Times New Roman" w:hAnsi="Times New Roman"/>
                <w:b/>
                <w:sz w:val="24"/>
                <w:szCs w:val="24"/>
              </w:rPr>
            </w:pPr>
          </w:p>
        </w:tc>
      </w:tr>
    </w:tbl>
    <w:p w:rsidR="0071313A" w:rsidRPr="0071313A" w:rsidRDefault="0071313A" w:rsidP="00434622">
      <w:pPr>
        <w:suppressAutoHyphens/>
        <w:spacing w:after="0" w:line="360" w:lineRule="auto"/>
        <w:ind w:left="-142" w:firstLine="142"/>
        <w:contextualSpacing/>
        <w:rPr>
          <w:rFonts w:ascii="Times New Roman" w:hAnsi="Times New Roman"/>
          <w:b/>
          <w:i/>
          <w:sz w:val="24"/>
          <w:szCs w:val="24"/>
        </w:rPr>
      </w:pPr>
      <w:r w:rsidRPr="0071313A">
        <w:rPr>
          <w:rFonts w:ascii="Times New Roman" w:hAnsi="Times New Roman"/>
          <w:b/>
          <w:i/>
          <w:sz w:val="24"/>
          <w:szCs w:val="24"/>
          <w:u w:val="single"/>
        </w:rPr>
        <w:br w:type="page"/>
      </w:r>
      <w:r w:rsidRPr="0071313A">
        <w:rPr>
          <w:rFonts w:ascii="Times New Roman" w:hAnsi="Times New Roman"/>
          <w:b/>
          <w:i/>
          <w:sz w:val="24"/>
          <w:szCs w:val="24"/>
        </w:rPr>
        <w:lastRenderedPageBreak/>
        <w:t xml:space="preserve">1. </w:t>
      </w:r>
      <w:r w:rsidRPr="0071313A">
        <w:rPr>
          <w:rFonts w:ascii="Times New Roman" w:hAnsi="Times New Roman"/>
          <w:b/>
          <w:sz w:val="24"/>
          <w:szCs w:val="24"/>
        </w:rPr>
        <w:t xml:space="preserve">ОБЩАЯ ХАРАКТЕРИСТИКА </w:t>
      </w:r>
      <w:r w:rsidR="0063787B">
        <w:rPr>
          <w:rFonts w:ascii="Times New Roman" w:hAnsi="Times New Roman"/>
          <w:b/>
          <w:sz w:val="24"/>
          <w:szCs w:val="24"/>
        </w:rPr>
        <w:t xml:space="preserve">АДАПТИРОВАННОЙ </w:t>
      </w:r>
      <w:r w:rsidRPr="0071313A">
        <w:rPr>
          <w:rFonts w:ascii="Times New Roman" w:hAnsi="Times New Roman"/>
          <w:b/>
          <w:sz w:val="24"/>
          <w:szCs w:val="24"/>
        </w:rPr>
        <w:t>РАБОЧЕЙ ПРОГРАММЫ УЧЕБНОЙ ДИСЦИПЛИНЫ «ОП.09 БЕЗОПАСНОСТЬ ЖИЗНЕДЕЯТЕЛЬНОСТИ»</w:t>
      </w:r>
    </w:p>
    <w:p w:rsidR="0071313A" w:rsidRPr="0071313A" w:rsidRDefault="0071313A" w:rsidP="0071313A">
      <w:pPr>
        <w:spacing w:after="0" w:line="360" w:lineRule="auto"/>
        <w:contextualSpacing/>
        <w:rPr>
          <w:rFonts w:ascii="Times New Roman" w:hAnsi="Times New Roman"/>
          <w:i/>
          <w:sz w:val="24"/>
          <w:szCs w:val="24"/>
        </w:rPr>
      </w:pP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olor w:val="000000"/>
          <w:sz w:val="24"/>
          <w:szCs w:val="24"/>
        </w:rPr>
      </w:pPr>
      <w:r w:rsidRPr="0071313A">
        <w:rPr>
          <w:rFonts w:ascii="Times New Roman" w:hAnsi="Times New Roman"/>
          <w:b/>
          <w:sz w:val="24"/>
          <w:szCs w:val="24"/>
        </w:rPr>
        <w:t xml:space="preserve">1.1. Место дисциплины в структуре основной образовательной программы: </w:t>
      </w:r>
      <w:r w:rsidRPr="0071313A">
        <w:rPr>
          <w:rFonts w:ascii="Times New Roman" w:hAnsi="Times New Roman"/>
          <w:color w:val="000000"/>
          <w:sz w:val="24"/>
          <w:szCs w:val="24"/>
        </w:rPr>
        <w:tab/>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color w:val="000000"/>
          <w:sz w:val="24"/>
          <w:szCs w:val="24"/>
        </w:rPr>
        <w:tab/>
      </w:r>
      <w:r w:rsidR="0063787B">
        <w:rPr>
          <w:rFonts w:ascii="Times New Roman" w:hAnsi="Times New Roman"/>
          <w:sz w:val="24"/>
          <w:szCs w:val="24"/>
        </w:rPr>
        <w:t>Адаптированная у</w:t>
      </w:r>
      <w:r w:rsidRPr="0071313A">
        <w:rPr>
          <w:rFonts w:ascii="Times New Roman" w:hAnsi="Times New Roman"/>
          <w:sz w:val="24"/>
          <w:szCs w:val="24"/>
        </w:rPr>
        <w:t>чебная дисциплина «</w:t>
      </w:r>
      <w:r w:rsidRPr="0071313A">
        <w:rPr>
          <w:rFonts w:ascii="Times New Roman" w:hAnsi="Times New Roman"/>
          <w:b/>
          <w:sz w:val="24"/>
          <w:szCs w:val="24"/>
        </w:rPr>
        <w:t xml:space="preserve">Безопасность жизнедеятельности» </w:t>
      </w:r>
      <w:r w:rsidR="0010743A" w:rsidRPr="0010743A">
        <w:rPr>
          <w:rFonts w:ascii="Times New Roman" w:hAnsi="Times New Roman"/>
          <w:sz w:val="24"/>
          <w:szCs w:val="24"/>
        </w:rPr>
        <w:t xml:space="preserve">является обязательной частью </w:t>
      </w:r>
      <w:r w:rsidRPr="0071313A">
        <w:rPr>
          <w:rFonts w:ascii="Times New Roman" w:hAnsi="Times New Roman"/>
          <w:sz w:val="24"/>
          <w:szCs w:val="24"/>
        </w:rPr>
        <w:t>общепрофессионального цикла</w:t>
      </w:r>
      <w:r w:rsidR="0010743A" w:rsidRPr="0010743A">
        <w:rPr>
          <w:rFonts w:ascii="Times New Roman" w:hAnsi="Times New Roman"/>
          <w:sz w:val="24"/>
          <w:szCs w:val="24"/>
        </w:rPr>
        <w:t xml:space="preserve"> примерной основной образовательной программы в соответствии с ФГОС по </w:t>
      </w:r>
      <w:r w:rsidRPr="0071313A">
        <w:rPr>
          <w:rFonts w:ascii="Times New Roman" w:hAnsi="Times New Roman"/>
          <w:sz w:val="24"/>
          <w:szCs w:val="24"/>
        </w:rPr>
        <w:t>специальности 08.02.05Строительство и эксплуатация автомобильных дорог и аэродромов.</w:t>
      </w:r>
    </w:p>
    <w:p w:rsidR="0071313A" w:rsidRPr="0071313A" w:rsidRDefault="0063787B"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Pr>
          <w:rFonts w:ascii="Times New Roman" w:hAnsi="Times New Roman"/>
          <w:sz w:val="24"/>
          <w:szCs w:val="24"/>
        </w:rPr>
        <w:tab/>
        <w:t>Адаптированная у</w:t>
      </w:r>
      <w:r w:rsidR="0010743A" w:rsidRPr="0010743A">
        <w:rPr>
          <w:rFonts w:ascii="Times New Roman" w:hAnsi="Times New Roman"/>
          <w:sz w:val="24"/>
          <w:szCs w:val="24"/>
        </w:rPr>
        <w:t>чебная дисциплина «</w:t>
      </w:r>
      <w:r w:rsidR="0071313A" w:rsidRPr="0071313A">
        <w:rPr>
          <w:rFonts w:ascii="Times New Roman" w:hAnsi="Times New Roman"/>
          <w:b/>
          <w:sz w:val="24"/>
          <w:szCs w:val="24"/>
        </w:rPr>
        <w:t>Безопасность жизнедеятельности</w:t>
      </w:r>
      <w:r w:rsidR="0071313A" w:rsidRPr="0071313A">
        <w:rPr>
          <w:rFonts w:ascii="Times New Roman" w:hAnsi="Times New Roman"/>
          <w:sz w:val="24"/>
          <w:szCs w:val="24"/>
        </w:rPr>
        <w:t>»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contextualSpacing/>
        <w:jc w:val="both"/>
        <w:rPr>
          <w:rFonts w:ascii="Times New Roman" w:hAnsi="Times New Roman"/>
          <w:sz w:val="24"/>
          <w:szCs w:val="24"/>
        </w:rPr>
      </w:pPr>
      <w:r w:rsidRPr="0071313A">
        <w:rPr>
          <w:rFonts w:ascii="Times New Roman" w:hAnsi="Times New Roman"/>
          <w:sz w:val="24"/>
          <w:szCs w:val="24"/>
        </w:rPr>
        <w:t>Особое значение дисциплина имеет при формировании и развитии ОК 01-09.</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b/>
          <w:sz w:val="24"/>
          <w:szCs w:val="24"/>
        </w:rPr>
      </w:pPr>
    </w:p>
    <w:p w:rsidR="0071313A" w:rsidRPr="0071313A" w:rsidRDefault="0010743A" w:rsidP="0071313A">
      <w:pPr>
        <w:spacing w:after="0" w:line="360" w:lineRule="auto"/>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71313A" w:rsidRPr="0071313A" w:rsidRDefault="0010743A" w:rsidP="0071313A">
      <w:pPr>
        <w:suppressAutoHyphens/>
        <w:spacing w:after="0" w:line="360" w:lineRule="auto"/>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0071313A" w:rsidRPr="0071313A">
        <w:rPr>
          <w:rFonts w:ascii="Times New Roman" w:hAnsi="Times New Roman"/>
          <w:sz w:val="24"/>
          <w:szCs w:val="24"/>
        </w:rPr>
        <w:t xml:space="preserve"> умения и знания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544"/>
        <w:gridCol w:w="5641"/>
      </w:tblGrid>
      <w:tr w:rsidR="0071313A" w:rsidRPr="0071313A" w:rsidTr="00434622">
        <w:trPr>
          <w:trHeight w:val="649"/>
        </w:trPr>
        <w:tc>
          <w:tcPr>
            <w:tcW w:w="1129"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 xml:space="preserve">Код </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ПК, ОК</w:t>
            </w:r>
          </w:p>
        </w:tc>
        <w:tc>
          <w:tcPr>
            <w:tcW w:w="3544"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Умения</w:t>
            </w:r>
          </w:p>
        </w:tc>
        <w:tc>
          <w:tcPr>
            <w:tcW w:w="5641" w:type="dxa"/>
            <w:hideMark/>
          </w:tcPr>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sz w:val="24"/>
                <w:szCs w:val="24"/>
              </w:rPr>
              <w:t>Знания</w:t>
            </w:r>
          </w:p>
        </w:tc>
      </w:tr>
      <w:tr w:rsidR="0071313A" w:rsidRPr="0071313A" w:rsidTr="00434622">
        <w:trPr>
          <w:trHeight w:val="212"/>
        </w:trPr>
        <w:tc>
          <w:tcPr>
            <w:tcW w:w="1129" w:type="dxa"/>
          </w:tcPr>
          <w:p w:rsidR="0071313A" w:rsidRPr="0071313A" w:rsidRDefault="0071313A" w:rsidP="0071313A">
            <w:pPr>
              <w:spacing w:after="0" w:line="360" w:lineRule="auto"/>
              <w:contextualSpacing/>
              <w:jc w:val="center"/>
              <w:rPr>
                <w:rFonts w:ascii="Times New Roman" w:hAnsi="Times New Roman"/>
                <w:bCs/>
                <w:spacing w:val="-1"/>
                <w:sz w:val="24"/>
                <w:szCs w:val="24"/>
              </w:rPr>
            </w:pPr>
            <w:r w:rsidRPr="0071313A">
              <w:rPr>
                <w:rFonts w:ascii="Times New Roman" w:hAnsi="Times New Roman"/>
                <w:bCs/>
                <w:spacing w:val="-1"/>
                <w:sz w:val="24"/>
                <w:szCs w:val="24"/>
              </w:rPr>
              <w:t>ОК 01-08, 10</w:t>
            </w:r>
          </w:p>
          <w:p w:rsidR="0071313A" w:rsidRPr="0071313A" w:rsidRDefault="0071313A" w:rsidP="0071313A">
            <w:pPr>
              <w:suppressAutoHyphens/>
              <w:spacing w:after="0" w:line="360" w:lineRule="auto"/>
              <w:contextualSpacing/>
              <w:jc w:val="center"/>
              <w:rPr>
                <w:rFonts w:ascii="Times New Roman" w:hAnsi="Times New Roman"/>
                <w:sz w:val="24"/>
                <w:szCs w:val="24"/>
              </w:rPr>
            </w:pPr>
            <w:r w:rsidRPr="0071313A">
              <w:rPr>
                <w:rFonts w:ascii="Times New Roman" w:hAnsi="Times New Roman"/>
                <w:bCs/>
                <w:spacing w:val="-1"/>
                <w:sz w:val="24"/>
                <w:szCs w:val="24"/>
              </w:rPr>
              <w:t>ПК 1.1, ПК 1.2, ПК 1.4, ПК2.1, ПК 3.1, ПК4.1, ПК 4.2, ПК 4.4</w:t>
            </w:r>
          </w:p>
        </w:tc>
        <w:tc>
          <w:tcPr>
            <w:tcW w:w="3544" w:type="dxa"/>
          </w:tcPr>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xml:space="preserve">- использовать средства индивидуальной и коллективной защиты от оружия массового поражения; </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первичные средства пожаротушения;</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ориентироваться в перечне военно-учетных специальностей и самостоятельно определять среди них родственные полученной специальности;</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71313A" w:rsidRPr="0071313A" w:rsidRDefault="0071313A" w:rsidP="0071313A">
            <w:pPr>
              <w:spacing w:after="0" w:line="360" w:lineRule="auto"/>
              <w:contextualSpacing/>
              <w:jc w:val="both"/>
              <w:rPr>
                <w:rFonts w:ascii="Times New Roman" w:hAnsi="Times New Roman"/>
                <w:sz w:val="24"/>
                <w:szCs w:val="24"/>
              </w:rPr>
            </w:pPr>
            <w:r w:rsidRPr="0071313A">
              <w:rPr>
                <w:rFonts w:ascii="Times New Roman" w:hAnsi="Times New Roman"/>
                <w:sz w:val="24"/>
                <w:szCs w:val="24"/>
              </w:rPr>
              <w:t>- оказывать первую помощь пострадавшим.</w:t>
            </w:r>
          </w:p>
        </w:tc>
        <w:tc>
          <w:tcPr>
            <w:tcW w:w="5641" w:type="dxa"/>
          </w:tcPr>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основы военной службы и обороны государства;</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задачи и основные мероприятия гражданской обороны; способы защиты населения от оружия массового поражения;</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меры пожарной безопасности и правила безопасного поведения при пожарах;</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lastRenderedPageBreak/>
              <w:t>- организацию и порядок призыва граждан на военную службу и поступления на нее в добровольном порядке;</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область применения получаемых профессиональных знаний при исполнении обязанностей военной службы;</w:t>
            </w:r>
          </w:p>
          <w:p w:rsidR="0071313A" w:rsidRPr="0071313A" w:rsidRDefault="0071313A" w:rsidP="00713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sz w:val="24"/>
                <w:szCs w:val="24"/>
              </w:rPr>
            </w:pPr>
            <w:r w:rsidRPr="0071313A">
              <w:rPr>
                <w:rFonts w:ascii="Times New Roman" w:hAnsi="Times New Roman"/>
                <w:sz w:val="24"/>
                <w:szCs w:val="24"/>
              </w:rPr>
              <w:t>- порядок и правила оказания первой помощи пострадавшим.</w:t>
            </w:r>
          </w:p>
        </w:tc>
      </w:tr>
    </w:tbl>
    <w:p w:rsidR="0071313A" w:rsidRPr="0071313A" w:rsidRDefault="0071313A" w:rsidP="0071313A">
      <w:pPr>
        <w:suppressAutoHyphens/>
        <w:spacing w:after="0" w:line="360" w:lineRule="auto"/>
        <w:ind w:firstLine="709"/>
        <w:contextualSpacing/>
        <w:jc w:val="both"/>
        <w:rPr>
          <w:rFonts w:ascii="Times New Roman" w:hAnsi="Times New Roman"/>
          <w:i/>
          <w:sz w:val="24"/>
          <w:szCs w:val="24"/>
        </w:rPr>
      </w:pP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 СТРУКТУРА И СОДЕРЖАНИЕ УЧЕБНОЙ ДИСЦИПЛИНЫ</w:t>
      </w:r>
    </w:p>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Вид учебной работы</w:t>
            </w:r>
          </w:p>
        </w:tc>
        <w:tc>
          <w:tcPr>
            <w:tcW w:w="927" w:type="pct"/>
            <w:vAlign w:val="center"/>
          </w:tcPr>
          <w:p w:rsidR="0071313A" w:rsidRPr="0071313A" w:rsidRDefault="0071313A" w:rsidP="0071313A">
            <w:pPr>
              <w:suppressAutoHyphens/>
              <w:spacing w:line="360" w:lineRule="auto"/>
              <w:contextualSpacing/>
              <w:rPr>
                <w:rFonts w:ascii="Times New Roman" w:hAnsi="Times New Roman"/>
                <w:b/>
                <w:iCs/>
                <w:sz w:val="24"/>
                <w:szCs w:val="24"/>
              </w:rPr>
            </w:pPr>
            <w:r w:rsidRPr="0071313A">
              <w:rPr>
                <w:rFonts w:ascii="Times New Roman" w:hAnsi="Times New Roman"/>
                <w:b/>
                <w:iCs/>
                <w:sz w:val="24"/>
                <w:szCs w:val="24"/>
              </w:rPr>
              <w:t>Объем часов</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b/>
                <w:sz w:val="24"/>
                <w:szCs w:val="24"/>
              </w:rPr>
            </w:pPr>
            <w:r w:rsidRPr="0071313A">
              <w:rPr>
                <w:rFonts w:ascii="Times New Roman" w:hAnsi="Times New Roman"/>
                <w:b/>
                <w:sz w:val="24"/>
                <w:szCs w:val="24"/>
              </w:rPr>
              <w:t>Объем образовательной программы учебной дисциплины</w:t>
            </w:r>
          </w:p>
        </w:tc>
        <w:tc>
          <w:tcPr>
            <w:tcW w:w="927" w:type="pct"/>
            <w:vAlign w:val="center"/>
          </w:tcPr>
          <w:p w:rsidR="0071313A" w:rsidRPr="0071313A" w:rsidRDefault="00350616"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68</w:t>
            </w:r>
          </w:p>
        </w:tc>
      </w:tr>
      <w:tr w:rsidR="0071313A" w:rsidRPr="0071313A" w:rsidTr="00EE2BC0">
        <w:trPr>
          <w:trHeight w:val="490"/>
        </w:trPr>
        <w:tc>
          <w:tcPr>
            <w:tcW w:w="5000" w:type="pct"/>
            <w:gridSpan w:val="2"/>
            <w:vAlign w:val="center"/>
          </w:tcPr>
          <w:p w:rsidR="0071313A" w:rsidRPr="0071313A" w:rsidRDefault="0071313A" w:rsidP="0071313A">
            <w:pPr>
              <w:suppressAutoHyphens/>
              <w:spacing w:line="360" w:lineRule="auto"/>
              <w:contextualSpacing/>
              <w:rPr>
                <w:rFonts w:ascii="Times New Roman" w:hAnsi="Times New Roman"/>
                <w:iCs/>
                <w:sz w:val="24"/>
                <w:szCs w:val="24"/>
              </w:rPr>
            </w:pPr>
            <w:r w:rsidRPr="0071313A">
              <w:rPr>
                <w:rFonts w:ascii="Times New Roman" w:hAnsi="Times New Roman"/>
                <w:sz w:val="24"/>
                <w:szCs w:val="24"/>
              </w:rPr>
              <w:t>в том числе:</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теоретическое обучение</w:t>
            </w:r>
          </w:p>
        </w:tc>
        <w:tc>
          <w:tcPr>
            <w:tcW w:w="927" w:type="pct"/>
            <w:vAlign w:val="center"/>
          </w:tcPr>
          <w:p w:rsidR="00F3278E" w:rsidRDefault="00350616">
            <w:pPr>
              <w:suppressAutoHyphens/>
              <w:spacing w:line="360" w:lineRule="auto"/>
              <w:contextualSpacing/>
              <w:rPr>
                <w:rFonts w:ascii="Times New Roman" w:hAnsi="Times New Roman"/>
                <w:iCs/>
                <w:sz w:val="24"/>
                <w:szCs w:val="24"/>
              </w:rPr>
            </w:pPr>
            <w:r>
              <w:rPr>
                <w:rFonts w:ascii="Times New Roman" w:hAnsi="Times New Roman"/>
                <w:iCs/>
                <w:sz w:val="24"/>
                <w:szCs w:val="24"/>
              </w:rPr>
              <w:t>38</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sz w:val="24"/>
                <w:szCs w:val="24"/>
              </w:rPr>
            </w:pPr>
            <w:r w:rsidRPr="0071313A">
              <w:rPr>
                <w:rFonts w:ascii="Times New Roman" w:hAnsi="Times New Roman"/>
                <w:sz w:val="24"/>
                <w:szCs w:val="24"/>
              </w:rPr>
              <w:t>практические занятия</w:t>
            </w:r>
          </w:p>
        </w:tc>
        <w:tc>
          <w:tcPr>
            <w:tcW w:w="927" w:type="pct"/>
            <w:vAlign w:val="center"/>
          </w:tcPr>
          <w:p w:rsidR="0071313A" w:rsidRPr="0071313A" w:rsidRDefault="00434622"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30</w:t>
            </w:r>
          </w:p>
        </w:tc>
      </w:tr>
      <w:tr w:rsidR="0071313A" w:rsidRPr="0071313A" w:rsidTr="00EE2BC0">
        <w:trPr>
          <w:trHeight w:val="490"/>
        </w:trPr>
        <w:tc>
          <w:tcPr>
            <w:tcW w:w="4073" w:type="pct"/>
            <w:vAlign w:val="center"/>
          </w:tcPr>
          <w:p w:rsidR="0071313A" w:rsidRPr="0071313A" w:rsidRDefault="0010743A" w:rsidP="0071313A">
            <w:pPr>
              <w:widowControl w:val="0"/>
              <w:suppressAutoHyphens/>
              <w:autoSpaceDE w:val="0"/>
              <w:autoSpaceDN w:val="0"/>
              <w:adjustRightInd w:val="0"/>
              <w:spacing w:line="360" w:lineRule="auto"/>
              <w:contextualSpacing/>
              <w:rPr>
                <w:rFonts w:ascii="Times New Roman" w:hAnsi="Times New Roman"/>
                <w:sz w:val="24"/>
                <w:szCs w:val="24"/>
              </w:rPr>
            </w:pPr>
            <w:r w:rsidRPr="0010743A">
              <w:rPr>
                <w:rFonts w:ascii="Times New Roman" w:hAnsi="Times New Roman"/>
                <w:sz w:val="24"/>
                <w:szCs w:val="24"/>
              </w:rPr>
              <w:t>Самостоятельная работа</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w:t>
            </w:r>
          </w:p>
        </w:tc>
      </w:tr>
      <w:tr w:rsidR="0071313A" w:rsidRPr="0071313A" w:rsidTr="00EE2BC0">
        <w:trPr>
          <w:trHeight w:val="490"/>
        </w:trPr>
        <w:tc>
          <w:tcPr>
            <w:tcW w:w="4073" w:type="pct"/>
            <w:vAlign w:val="center"/>
          </w:tcPr>
          <w:p w:rsidR="0071313A" w:rsidRPr="0071313A" w:rsidRDefault="0071313A" w:rsidP="0071313A">
            <w:pPr>
              <w:suppressAutoHyphens/>
              <w:spacing w:line="360" w:lineRule="auto"/>
              <w:contextualSpacing/>
              <w:rPr>
                <w:rFonts w:ascii="Times New Roman" w:hAnsi="Times New Roman"/>
                <w:i/>
                <w:sz w:val="24"/>
                <w:szCs w:val="24"/>
              </w:rPr>
            </w:pPr>
            <w:r w:rsidRPr="0071313A">
              <w:rPr>
                <w:rFonts w:ascii="Times New Roman" w:hAnsi="Times New Roman"/>
                <w:b/>
                <w:iCs/>
                <w:sz w:val="24"/>
                <w:szCs w:val="24"/>
              </w:rPr>
              <w:t>Промежуточная аттестация</w:t>
            </w:r>
          </w:p>
        </w:tc>
        <w:tc>
          <w:tcPr>
            <w:tcW w:w="927" w:type="pct"/>
            <w:vAlign w:val="center"/>
          </w:tcPr>
          <w:p w:rsidR="0071313A" w:rsidRPr="0071313A" w:rsidRDefault="002D46D3" w:rsidP="0071313A">
            <w:pPr>
              <w:suppressAutoHyphens/>
              <w:spacing w:line="360" w:lineRule="auto"/>
              <w:contextualSpacing/>
              <w:jc w:val="center"/>
              <w:rPr>
                <w:rFonts w:ascii="Times New Roman" w:hAnsi="Times New Roman"/>
                <w:iCs/>
                <w:sz w:val="24"/>
                <w:szCs w:val="24"/>
              </w:rPr>
            </w:pPr>
            <w:r>
              <w:rPr>
                <w:rFonts w:ascii="Times New Roman" w:hAnsi="Times New Roman"/>
                <w:iCs/>
                <w:sz w:val="24"/>
                <w:szCs w:val="24"/>
              </w:rPr>
              <w:t>Диф.зачет</w:t>
            </w:r>
          </w:p>
        </w:tc>
      </w:tr>
    </w:tbl>
    <w:p w:rsidR="0071313A" w:rsidRPr="0071313A" w:rsidRDefault="0071313A" w:rsidP="0071313A">
      <w:pPr>
        <w:spacing w:line="360" w:lineRule="auto"/>
        <w:contextualSpacing/>
        <w:rPr>
          <w:rFonts w:ascii="Times New Roman" w:hAnsi="Times New Roman"/>
          <w:b/>
          <w:i/>
          <w:sz w:val="24"/>
          <w:szCs w:val="24"/>
        </w:rPr>
        <w:sectPr w:rsidR="0071313A" w:rsidRPr="0071313A" w:rsidSect="00434622">
          <w:footerReference w:type="even" r:id="rId107"/>
          <w:footerReference w:type="default" r:id="rId108"/>
          <w:pgSz w:w="11906" w:h="16838"/>
          <w:pgMar w:top="1134" w:right="567" w:bottom="1134" w:left="1134" w:header="708" w:footer="708" w:gutter="0"/>
          <w:cols w:space="720"/>
          <w:docGrid w:linePitch="299"/>
        </w:sectPr>
      </w:pPr>
    </w:p>
    <w:p w:rsidR="0071313A" w:rsidRPr="0071313A" w:rsidRDefault="0071313A" w:rsidP="0071313A">
      <w:pPr>
        <w:spacing w:line="360" w:lineRule="auto"/>
        <w:contextualSpacing/>
        <w:rPr>
          <w:rFonts w:ascii="Times New Roman" w:hAnsi="Times New Roman"/>
          <w:b/>
          <w:sz w:val="24"/>
          <w:szCs w:val="24"/>
        </w:rPr>
      </w:pPr>
      <w:r w:rsidRPr="0071313A">
        <w:rPr>
          <w:rFonts w:ascii="Times New Roman" w:hAnsi="Times New Roman"/>
          <w:b/>
          <w:sz w:val="24"/>
          <w:szCs w:val="24"/>
        </w:rPr>
        <w:lastRenderedPageBreak/>
        <w:t xml:space="preserve">2.2. Тематический план и содержание учебной дисциплины </w:t>
      </w:r>
      <w:r w:rsidRPr="0071313A">
        <w:rPr>
          <w:rFonts w:ascii="Times New Roman" w:hAnsi="Times New Roman"/>
          <w:b/>
          <w:i/>
          <w:sz w:val="24"/>
          <w:szCs w:val="24"/>
        </w:rPr>
        <w:t>«ОП.09. Безопасность жизнедеятельности»</w:t>
      </w:r>
    </w:p>
    <w:tbl>
      <w:tblPr>
        <w:tblpPr w:leftFromText="181" w:rightFromText="181" w:vertAnchor="text" w:tblpY="1"/>
        <w:tblOverlap w:val="neve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71313A" w:rsidTr="00EE2BC0">
        <w:trPr>
          <w:trHeight w:val="20"/>
        </w:trPr>
        <w:tc>
          <w:tcPr>
            <w:tcW w:w="645"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Наименование разделов и тем</w:t>
            </w:r>
          </w:p>
        </w:tc>
        <w:tc>
          <w:tcPr>
            <w:tcW w:w="3372" w:type="pct"/>
          </w:tcPr>
          <w:p w:rsidR="0071313A" w:rsidRPr="0071313A" w:rsidRDefault="0071313A" w:rsidP="0071313A">
            <w:pPr>
              <w:spacing w:after="0" w:line="360" w:lineRule="auto"/>
              <w:contextualSpacing/>
              <w:rPr>
                <w:rFonts w:ascii="Times New Roman" w:hAnsi="Times New Roman"/>
                <w:b/>
                <w:bCs/>
                <w:sz w:val="24"/>
                <w:szCs w:val="24"/>
              </w:rPr>
            </w:pPr>
          </w:p>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Содержание учебного материала и формы организации деятельности обучающихся</w:t>
            </w:r>
          </w:p>
        </w:tc>
        <w:tc>
          <w:tcPr>
            <w:tcW w:w="421"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Объем в часах</w:t>
            </w:r>
          </w:p>
        </w:tc>
        <w:tc>
          <w:tcPr>
            <w:tcW w:w="562"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Осваиваемые элементы компетенций</w:t>
            </w:r>
          </w:p>
        </w:tc>
      </w:tr>
      <w:tr w:rsidR="0071313A" w:rsidRPr="00F1096A" w:rsidTr="00EE2BC0">
        <w:trPr>
          <w:trHeight w:val="20"/>
        </w:trPr>
        <w:tc>
          <w:tcPr>
            <w:tcW w:w="4017" w:type="pct"/>
            <w:gridSpan w:val="2"/>
          </w:tcPr>
          <w:p w:rsidR="0071313A" w:rsidRPr="0071313A" w:rsidRDefault="0071313A" w:rsidP="0071313A">
            <w:pPr>
              <w:spacing w:after="0" w:line="360" w:lineRule="auto"/>
              <w:contextualSpacing/>
              <w:jc w:val="both"/>
              <w:rPr>
                <w:rFonts w:ascii="Times New Roman" w:hAnsi="Times New Roman"/>
                <w:b/>
                <w:bCs/>
                <w:i/>
                <w:sz w:val="24"/>
                <w:szCs w:val="24"/>
              </w:rPr>
            </w:pP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
                <w:bCs/>
                <w:sz w:val="24"/>
                <w:szCs w:val="24"/>
              </w:rPr>
              <w:t>Раздел 1. Чрезвычайные ситуации мирного и военного времени. Организация защиты населения и</w:t>
            </w:r>
          </w:p>
          <w:p w:rsidR="0071313A" w:rsidRPr="00F1096A" w:rsidRDefault="0071313A" w:rsidP="0071313A">
            <w:pPr>
              <w:spacing w:after="0" w:line="360" w:lineRule="auto"/>
              <w:contextualSpacing/>
              <w:rPr>
                <w:rFonts w:ascii="Times New Roman" w:hAnsi="Times New Roman"/>
                <w:b/>
                <w:bCs/>
                <w:i/>
                <w:sz w:val="24"/>
                <w:szCs w:val="24"/>
              </w:rPr>
            </w:pPr>
            <w:r w:rsidRPr="00F1096A">
              <w:rPr>
                <w:rFonts w:ascii="Times New Roman" w:hAnsi="Times New Roman"/>
                <w:b/>
                <w:bCs/>
                <w:sz w:val="24"/>
                <w:szCs w:val="24"/>
              </w:rPr>
              <w:t>территорий в чрезвычайных ситуациях</w:t>
            </w:r>
          </w:p>
        </w:tc>
        <w:tc>
          <w:tcPr>
            <w:tcW w:w="421" w:type="pct"/>
          </w:tcPr>
          <w:p w:rsidR="0071313A" w:rsidRPr="00F1096A" w:rsidRDefault="0071313A" w:rsidP="0071313A">
            <w:pPr>
              <w:spacing w:after="0" w:line="360" w:lineRule="auto"/>
              <w:contextualSpacing/>
              <w:jc w:val="center"/>
              <w:rPr>
                <w:rFonts w:ascii="Times New Roman" w:hAnsi="Times New Roman"/>
                <w:b/>
                <w:bCs/>
                <w:i/>
                <w:sz w:val="24"/>
                <w:szCs w:val="24"/>
              </w:rPr>
            </w:pPr>
          </w:p>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15</w:t>
            </w:r>
          </w:p>
        </w:tc>
        <w:tc>
          <w:tcPr>
            <w:tcW w:w="562" w:type="pct"/>
          </w:tcPr>
          <w:p w:rsidR="0071313A" w:rsidRPr="00F1096A" w:rsidRDefault="0071313A" w:rsidP="0071313A">
            <w:pPr>
              <w:spacing w:after="0" w:line="360" w:lineRule="auto"/>
              <w:contextualSpacing/>
              <w:rPr>
                <w:rFonts w:ascii="Times New Roman" w:hAnsi="Times New Roman"/>
                <w:b/>
                <w:bCs/>
                <w:i/>
                <w:sz w:val="24"/>
                <w:szCs w:val="24"/>
              </w:rPr>
            </w:pPr>
          </w:p>
        </w:tc>
      </w:tr>
      <w:tr w:rsidR="0071313A" w:rsidRPr="00F1096A" w:rsidTr="00EE2BC0">
        <w:trPr>
          <w:trHeight w:val="32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Нормативно-</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правовая база</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жизнедеятельности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Правовые основы организации защиты населения РФ от чрезвычайных ситуаций мирного времени. Федеральные законы: “О защите населения и территорий от чрезвычайных ситуаций природного и техногенного характера”, “О пожарной безопасности”, “О радиационной безопасности населения”, “О гражданской обороне”; нормативно- правовые акты: Постановление Правительства РФ “О единой государственной системе предупреждения и ликвидации чрезвычайных ситуаций”, “О государственном надзоре и контроле за соблюдением законодательства РФ о труде и охране труда”, “О службе охраны труда”, “О Федеральной инспекции труда”. Государственные органы по надзору и контролю, их функции по защите населения и работающих граждан РФ.</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1.2.</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Основные виды потенциальных опасностей и их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последствия</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p w:rsidR="0071313A" w:rsidRPr="00F1096A" w:rsidRDefault="0071313A" w:rsidP="0071313A">
            <w:pPr>
              <w:spacing w:after="0" w:line="360" w:lineRule="auto"/>
              <w:contextualSpacing/>
              <w:jc w:val="center"/>
              <w:rPr>
                <w:rFonts w:ascii="Times New Roman" w:hAnsi="Times New Roman"/>
                <w:bCs/>
                <w:i/>
                <w:sz w:val="24"/>
                <w:szCs w:val="24"/>
              </w:rPr>
            </w:pP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lastRenderedPageBreak/>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 ПК 4.4</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Причины возникновения чрезвычайных ситуаций. Термины и определения основных понятий чрезвычайных ситуаций. Общая характеристика ЧС природного происхождения. Классификация ЧС природного происхождения. Общая характеристика ЧС техногенного происхождения. Классификация техногенных ЧС. Последствия ЧС для человека, производственной и бытовой среды.</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688"/>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2. Современные средства поражения и их поражающие факторы. Оружие массового поражения: ядерное, биологическое, химическое. Меры безопасности населения, оказавшегося на территории военных действий.</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 Основные способы пожаротушения и различные виды огнегасящих веществ.</w:t>
            </w:r>
          </w:p>
        </w:tc>
        <w:tc>
          <w:tcPr>
            <w:tcW w:w="421" w:type="pct"/>
            <w:vAlign w:val="center"/>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after="0" w:line="360" w:lineRule="auto"/>
        <w:contextualSpacing/>
        <w:jc w:val="center"/>
        <w:rPr>
          <w:rFonts w:ascii="Times New Roman" w:hAnsi="Times New Roman"/>
          <w:b/>
          <w:bCs/>
          <w:i/>
          <w:sz w:val="24"/>
          <w:szCs w:val="24"/>
        </w:rPr>
        <w:sectPr w:rsidR="0071313A" w:rsidRPr="00F1096A" w:rsidSect="00EE2BC0">
          <w:pgSz w:w="16840" w:h="11907" w:orient="landscape"/>
          <w:pgMar w:top="851" w:right="1134" w:bottom="851" w:left="992" w:header="709" w:footer="709" w:gutter="0"/>
          <w:cols w:space="720"/>
        </w:sect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20"/>
        </w:trPr>
        <w:tc>
          <w:tcPr>
            <w:tcW w:w="645" w:type="pct"/>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7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Принципы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устойчивости объектов экономики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Понятие устойчивости объекта экономики. Факторы, определяющие</w:t>
            </w:r>
          </w:p>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условия функционирования технических систем и бытовых объектов. Принципы обеспечения устойчивости объектов экономики в условиях противодействия терроризму как серьезной угрозе национальной безопасности России.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165"/>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1.4.</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Мониторинг</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прогнозирование развития событий и оценка последствий при ЧС и стихийных явлениях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1</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мониторинга и прогнозирования. Задачи прогнозирования ЧС. Выявление обстановки и сбор информации. Прогнозная оценка обстановки, этапы и методы. Использование данных мониторинга для защиты населения и предотвращения ЧС.</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846"/>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81"/>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 xml:space="preserve">Тема 1.5. Гражданская оборона. Единая государственная </w:t>
            </w:r>
            <w:r w:rsidRPr="00F1096A">
              <w:rPr>
                <w:rFonts w:ascii="Times New Roman" w:hAnsi="Times New Roman"/>
                <w:bCs/>
                <w:sz w:val="24"/>
                <w:szCs w:val="24"/>
              </w:rPr>
              <w:lastRenderedPageBreak/>
              <w:t>система предупреждения и ликвидации чрезвычайных ситуаций (РСЧС), оповещение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информирование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населения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условиях ЧС.</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i/>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1.4, ПК2.1, ПК </w:t>
            </w:r>
            <w:r w:rsidRPr="00F1096A">
              <w:rPr>
                <w:rFonts w:ascii="Times New Roman" w:hAnsi="Times New Roman"/>
                <w:bCs/>
                <w:spacing w:val="-1"/>
                <w:sz w:val="24"/>
                <w:szCs w:val="24"/>
              </w:rPr>
              <w:lastRenderedPageBreak/>
              <w:t>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 xml:space="preserve">1.Гражданская оборона, основные понятия и определения, задачи гражданской обороны. Структура и органы управления гражданской обороной. План гражданской обороны на предприятии. Мероприятия гражданской обороны. Организация гражданской обороны в образовательном учреждении, ее предназначение. РСЧС, история ее создания, предназначение, структура, задачи, </w:t>
            </w:r>
            <w:r w:rsidRPr="00F1096A">
              <w:rPr>
                <w:rFonts w:ascii="Times New Roman" w:hAnsi="Times New Roman"/>
                <w:bCs/>
                <w:sz w:val="24"/>
                <w:szCs w:val="24"/>
              </w:rPr>
              <w:lastRenderedPageBreak/>
              <w:t>решаемые по защите населения от чрезвычайных ситуаций. Оповещение и информирование населения об опасностях, возникающих в чрезвычайных ситуациях военного и мирного времени.</w:t>
            </w:r>
          </w:p>
        </w:tc>
        <w:tc>
          <w:tcPr>
            <w:tcW w:w="421"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Практическая работа №2 Отработка действий работающих и населения при эвакуации.</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9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bl>
    <w:p w:rsidR="0071313A" w:rsidRPr="00F1096A" w:rsidRDefault="0071313A" w:rsidP="0071313A">
      <w:pPr>
        <w:spacing w:line="360" w:lineRule="auto"/>
        <w:contextualSpacing/>
        <w:rPr>
          <w:rFonts w:ascii="Times New Roman" w:hAnsi="Times New Roman"/>
          <w:sz w:val="24"/>
          <w:szCs w:val="24"/>
        </w:rPr>
      </w:pPr>
      <w:r w:rsidRPr="00F1096A">
        <w:rPr>
          <w:rFonts w:ascii="Times New Roman" w:hAnsi="Times New Roman"/>
          <w:sz w:val="24"/>
          <w:szCs w:val="24"/>
        </w:rPr>
        <w:br w:type="page"/>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71313A" w:rsidRPr="00F1096A" w:rsidTr="00EE2BC0">
        <w:trPr>
          <w:trHeight w:val="319"/>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1.6.</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Инженерная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и индивидуальная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защита. Виды</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защитных</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сооружений 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правила поведения в</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них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Мероприятия по защите населения. Организация инженерной защиты</w:t>
            </w:r>
          </w:p>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населения от поражающих факторов чрезвычайных ситуаций мирного и военного времени. 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Санитарная обработка людей после пребывания их в зонах заражения.</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№3 Действия населения при ЧС военного характера.</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1.7.</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Обеспечение</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здорового образа жизни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
                <w:sz w:val="24"/>
                <w:szCs w:val="24"/>
              </w:rPr>
            </w:pPr>
          </w:p>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1.4, ПК2.1, ПК 3.1, ПК4.1, ПК 4.2</w:t>
            </w: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Здоровый образ жизни как необходимое условие сохранения и укрепления здоровья человека и общества. Влияние неблагоприятной окружающей среды на здоровье человека.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здоровья человека. Закаливание и его влияние на здоровье. Правила личной гигиены и здоровья человека.</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Составление плана режима  учебного  дня и выходного.</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4017" w:type="pct"/>
            <w:gridSpan w:val="2"/>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Раздел 2. Основы военной службы и обороны государства</w:t>
            </w:r>
          </w:p>
        </w:tc>
        <w:tc>
          <w:tcPr>
            <w:tcW w:w="421" w:type="pct"/>
            <w:vAlign w:val="center"/>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29</w:t>
            </w:r>
          </w:p>
        </w:tc>
        <w:tc>
          <w:tcPr>
            <w:tcW w:w="562" w:type="pct"/>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1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2.1.</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Национальная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безопасность РФ, боевые традиции ВС. Символы воинской чести</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3</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jc w:val="both"/>
              <w:rPr>
                <w:rFonts w:ascii="Times New Roman" w:hAnsi="Times New Roman"/>
                <w:b/>
                <w:bCs/>
                <w:sz w:val="24"/>
                <w:szCs w:val="24"/>
              </w:rPr>
            </w:pPr>
            <w:r w:rsidRPr="00F1096A">
              <w:rPr>
                <w:rFonts w:ascii="Times New Roman" w:hAnsi="Times New Roman"/>
                <w:bCs/>
                <w:sz w:val="24"/>
                <w:szCs w:val="24"/>
              </w:rPr>
              <w:t>1.  Национальные интересы РФ. Принципы обеспечение военной безопасности. Основы обороны государства. Организация обороны государства. Понятия патриотизм, Родина, честь, совесть, мораль, воинский долг. Боевое товарищество. Боевое знамя, Знамя воинской части, Знамя Победы.</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i/>
                <w:sz w:val="24"/>
                <w:szCs w:val="24"/>
              </w:rPr>
            </w:pPr>
            <w:r w:rsidRPr="00F1096A">
              <w:rPr>
                <w:rFonts w:ascii="Times New Roman" w:hAnsi="Times New Roman"/>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i/>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i/>
                <w:sz w:val="24"/>
                <w:szCs w:val="24"/>
              </w:rPr>
            </w:pPr>
            <w:r w:rsidRPr="00F1096A">
              <w:rPr>
                <w:rFonts w:ascii="Times New Roman" w:hAnsi="Times New Roman"/>
                <w:bCs/>
                <w:i/>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i/>
                <w:sz w:val="24"/>
                <w:szCs w:val="24"/>
              </w:rPr>
            </w:pPr>
          </w:p>
        </w:tc>
      </w:tr>
      <w:tr w:rsidR="0071313A" w:rsidRPr="00F1096A" w:rsidTr="00EE2BC0">
        <w:trPr>
          <w:trHeight w:val="307"/>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2.2. Функции и основные задачи, структура современных ВС РФ , порядок прохождения</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военной службы</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8</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 xml:space="preserve">  1.  ВС РФ. Комплектование и руководство ВС. Основные задачи ВС. Приоритетные направления военно-технического обеспечения безопасности России. Структура ВС.ФЗ "О воинской обязанности и военной службе". Порядок призыва и прохождения военных сборов. Назначение на воинские должности. Устав внутренней службы. Устав гарнизонной и караульной служб.</w:t>
            </w:r>
          </w:p>
        </w:tc>
        <w:tc>
          <w:tcPr>
            <w:tcW w:w="421"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413"/>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 4 Изучение Устава внутренней службы.</w:t>
            </w:r>
          </w:p>
        </w:tc>
        <w:tc>
          <w:tcPr>
            <w:tcW w:w="421" w:type="pct"/>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5</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3"/>
        </w:trPr>
        <w:tc>
          <w:tcPr>
            <w:tcW w:w="645" w:type="pct"/>
            <w:vMerge w:val="restart"/>
          </w:tcPr>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2.3.</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t>Прохождение военной службы по контракту Альтернативная гражданская служба, права и обязанности</w:t>
            </w:r>
          </w:p>
          <w:p w:rsidR="0071313A" w:rsidRPr="00F1096A" w:rsidRDefault="0071313A" w:rsidP="0071313A">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военнослужащих</w:t>
            </w: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71313A" w:rsidRPr="00F1096A" w:rsidRDefault="0071313A" w:rsidP="0071313A">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71313A" w:rsidRPr="00F1096A" w:rsidRDefault="0071313A" w:rsidP="0071313A">
            <w:pPr>
              <w:spacing w:after="0" w:line="360" w:lineRule="auto"/>
              <w:contextualSpacing/>
              <w:jc w:val="center"/>
              <w:rPr>
                <w:rFonts w:ascii="Times New Roman" w:hAnsi="Times New Roman"/>
                <w:b/>
                <w:bCs/>
                <w:spacing w:val="-1"/>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Требования к контрактнику. Правила заключения контракта. Медицинское освидетельствование. Воинские должности, предусматривающие службу по контракту. Причины введения альтернативной гражданской службы. ФЗ "Об альтернативной гражданской службе". Порядок прохождения службы. Социально-экономические, политические, личные права и свободы. Статус военнослужащего. Воинская дисциплина и ответственность.</w:t>
            </w:r>
          </w:p>
        </w:tc>
        <w:tc>
          <w:tcPr>
            <w:tcW w:w="421" w:type="pct"/>
            <w:vMerge/>
            <w:vAlign w:val="center"/>
          </w:tcPr>
          <w:p w:rsidR="0071313A" w:rsidRPr="00F1096A" w:rsidRDefault="0071313A" w:rsidP="0071313A">
            <w:pPr>
              <w:spacing w:after="0" w:line="360" w:lineRule="auto"/>
              <w:contextualSpacing/>
              <w:jc w:val="center"/>
              <w:rPr>
                <w:rFonts w:ascii="Times New Roman" w:hAnsi="Times New Roman"/>
                <w:b/>
                <w:bCs/>
                <w:sz w:val="24"/>
                <w:szCs w:val="24"/>
              </w:rPr>
            </w:pPr>
          </w:p>
        </w:tc>
        <w:tc>
          <w:tcPr>
            <w:tcW w:w="562" w:type="pct"/>
            <w:vMerge/>
          </w:tcPr>
          <w:p w:rsidR="0071313A" w:rsidRPr="00F1096A" w:rsidRDefault="0071313A" w:rsidP="0071313A">
            <w:pPr>
              <w:spacing w:after="0" w:line="360" w:lineRule="auto"/>
              <w:contextualSpacing/>
              <w:jc w:val="center"/>
              <w:rPr>
                <w:rFonts w:ascii="Times New Roman" w:hAnsi="Times New Roman"/>
                <w:b/>
                <w:bCs/>
                <w:sz w:val="24"/>
                <w:szCs w:val="24"/>
              </w:rPr>
            </w:pPr>
          </w:p>
        </w:tc>
      </w:tr>
      <w:tr w:rsidR="0071313A" w:rsidRPr="00F1096A" w:rsidTr="00EE2BC0">
        <w:trPr>
          <w:trHeight w:val="20"/>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vAlign w:val="center"/>
          </w:tcPr>
          <w:p w:rsidR="0071313A" w:rsidRPr="00F1096A" w:rsidRDefault="0071313A" w:rsidP="0071313A">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r w:rsidR="0071313A" w:rsidRPr="00F1096A" w:rsidTr="00EE2BC0">
        <w:trPr>
          <w:trHeight w:val="305"/>
        </w:trPr>
        <w:tc>
          <w:tcPr>
            <w:tcW w:w="645" w:type="pct"/>
            <w:vMerge/>
          </w:tcPr>
          <w:p w:rsidR="0071313A" w:rsidRPr="00F1096A" w:rsidRDefault="0071313A" w:rsidP="0071313A">
            <w:pPr>
              <w:spacing w:after="0" w:line="360" w:lineRule="auto"/>
              <w:contextualSpacing/>
              <w:rPr>
                <w:rFonts w:ascii="Times New Roman" w:hAnsi="Times New Roman"/>
                <w:bCs/>
                <w:sz w:val="24"/>
                <w:szCs w:val="24"/>
              </w:rPr>
            </w:pPr>
          </w:p>
        </w:tc>
        <w:tc>
          <w:tcPr>
            <w:tcW w:w="3372" w:type="pct"/>
          </w:tcPr>
          <w:p w:rsidR="0071313A" w:rsidRPr="00F1096A" w:rsidRDefault="0071313A" w:rsidP="0071313A">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vAlign w:val="center"/>
          </w:tcPr>
          <w:p w:rsidR="0071313A" w:rsidRPr="00F1096A" w:rsidRDefault="0071313A" w:rsidP="0071313A">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71313A" w:rsidRPr="00F1096A" w:rsidRDefault="0071313A" w:rsidP="0071313A">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1"/>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34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Тема 2.4.Строевая подготовка</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7</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Строй и управление им. Виды строя. Строевые приемы и движение без оружия. Воинское приветствие.</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№5 Отработка строевых приемов и движения без оружия.</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6</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2.5.</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Огневая подготовка</w:t>
            </w:r>
          </w:p>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9</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Назначение и боевые свойства автомата Калашникова. Неполная сборка-разборка автомата. Полная сборка-разборка. Уход за автоматом. Правила стрельбы из автомата.</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1.Практическая работа №6 Отработка положений для стрельбы.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8</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3. Основы медицинских знаний и здорового образа жизни</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18</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73"/>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Общие правила оказания первой доврачебной помощи</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5</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Сущность оказания первой помощи пострадавшим. Принципы оказания ПП. Последовательность действий при оказании ПП. Мероприятия ПП. Определение признаков жизни. Алгоритм оказания первой доврачебной помощи. Организация транспортировки пострадавших в лечебные учреждения.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№7 Приемы искусственной вентиляции легких и непрямого массажа сердца.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bl>
    <w:tbl>
      <w:tblPr>
        <w:tblpPr w:leftFromText="180" w:rightFromText="180" w:vertAnchor="text" w:horzAnchor="margin" w:tblpY="848"/>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10051"/>
        <w:gridCol w:w="1255"/>
        <w:gridCol w:w="1675"/>
      </w:tblGrid>
      <w:tr w:rsidR="00434622" w:rsidRPr="00F1096A" w:rsidTr="00434622">
        <w:trPr>
          <w:trHeight w:val="295"/>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3.2.</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Первая медицинская</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помощь при ранениях,</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несчастных случаях и</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заболеваниях</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13</w:t>
            </w:r>
          </w:p>
        </w:tc>
        <w:tc>
          <w:tcPr>
            <w:tcW w:w="562" w:type="pct"/>
            <w:vMerge w:val="restart"/>
          </w:tcPr>
          <w:p w:rsidR="00434622" w:rsidRPr="00F1096A" w:rsidRDefault="00434622" w:rsidP="00434622">
            <w:pPr>
              <w:spacing w:after="0" w:line="360" w:lineRule="auto"/>
              <w:contextualSpacing/>
              <w:jc w:val="center"/>
              <w:rPr>
                <w:rFonts w:ascii="Times New Roman" w:hAnsi="Times New Roman"/>
                <w:b/>
                <w:sz w:val="24"/>
                <w:szCs w:val="24"/>
              </w:rPr>
            </w:pPr>
          </w:p>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 Ранения, их виды. Первая медицинская помощь при ранениях. Профилактика осложнения ран. Кровотечения, их виды. Первая медицинская помощь при кровотечениях. Способы временной остановки кровотечений. Точки пальцевого прижатия артерий. Переохлаждение и обморожение. Первая медицинская помощь при остановке сердца. Понятия клинической смерти и реанимация</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и лабораторных работ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№8 Правила наложения повязок на голову, верхние и нижние конечности.</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2</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2.Практическая работа №9 Правила наложения кровоостанавливающего жгута.</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3. Практическая работа №10 Правила проведения непрямого массажа сердца и искусственной вентиляции легких.</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3</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4. Практическая работа №11 Разработка ситуационных задач и составление алгоритма действий при оказании первой медицинской помощи при травмах на производственном участке.</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4</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Раздел 4. Производственная безопасность</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4</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61"/>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4.1.</w:t>
            </w:r>
          </w:p>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lastRenderedPageBreak/>
              <w:t>Психология в проблеме безопасности , формирование опасностей в производственной среде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lastRenderedPageBreak/>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 xml:space="preserve">ПК 1.1, ПК 1.2, ПК 1.3, </w:t>
            </w:r>
            <w:r w:rsidRPr="00F1096A">
              <w:rPr>
                <w:rFonts w:ascii="Times New Roman" w:hAnsi="Times New Roman"/>
                <w:bCs/>
                <w:spacing w:val="-1"/>
                <w:sz w:val="24"/>
                <w:szCs w:val="24"/>
              </w:rPr>
              <w:lastRenderedPageBreak/>
              <w:t>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  Психология безопасности. Чрезмерные формы психического напряжения. Психологические причины создания опасных ситуаций и производственных</w:t>
            </w:r>
          </w:p>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lastRenderedPageBreak/>
              <w:t>травм. Поведение человека в аварийных ситуациях. Понятие о надежности работы человека при взаимодействии с техническими системами. Микроклимат производственных помещений. Влияние на организм человека химических веществ, магнитных полей, электромагнитных излучений, инфракрасного и лазерного излучения. Электроопасность на производстве. Опасности автоматизированных процессов.</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b/>
                <w:sz w:val="24"/>
                <w:szCs w:val="24"/>
              </w:rPr>
            </w:pPr>
            <w:r w:rsidRPr="00F1096A">
              <w:rPr>
                <w:rFonts w:ascii="Times New Roman" w:hAnsi="Times New Roman"/>
                <w:b/>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13"/>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jc w:val="both"/>
              <w:rPr>
                <w:rFonts w:ascii="Times New Roman" w:hAnsi="Times New Roman"/>
                <w:bCs/>
                <w:sz w:val="24"/>
                <w:szCs w:val="24"/>
              </w:rPr>
            </w:pPr>
            <w:r w:rsidRPr="00F1096A">
              <w:rPr>
                <w:rFonts w:ascii="Times New Roman" w:hAnsi="Times New Roman"/>
                <w:bCs/>
                <w:sz w:val="24"/>
                <w:szCs w:val="24"/>
              </w:rPr>
              <w:t>1.Практическая работа №12 Взрывоопасность как травмирующий фактор производственной среды.</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1</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420"/>
        </w:trPr>
        <w:tc>
          <w:tcPr>
            <w:tcW w:w="645" w:type="pct"/>
            <w:vMerge w:val="restart"/>
          </w:tcPr>
          <w:p w:rsidR="00434622" w:rsidRPr="00F1096A" w:rsidRDefault="00434622" w:rsidP="00434622">
            <w:pPr>
              <w:spacing w:after="0" w:line="360" w:lineRule="auto"/>
              <w:contextualSpacing/>
              <w:rPr>
                <w:rFonts w:ascii="Times New Roman" w:hAnsi="Times New Roman"/>
                <w:bCs/>
                <w:sz w:val="24"/>
                <w:szCs w:val="24"/>
              </w:rPr>
            </w:pPr>
            <w:r w:rsidRPr="00F1096A">
              <w:rPr>
                <w:rFonts w:ascii="Times New Roman" w:hAnsi="Times New Roman"/>
                <w:bCs/>
                <w:sz w:val="24"/>
                <w:szCs w:val="24"/>
              </w:rPr>
              <w:t>Тема 4.2.Технические методы и средства защиты человека на производстве</w:t>
            </w: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Содержание учебного материала</w:t>
            </w:r>
          </w:p>
        </w:tc>
        <w:tc>
          <w:tcPr>
            <w:tcW w:w="421" w:type="pct"/>
            <w:vMerge w:val="restar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1</w:t>
            </w:r>
          </w:p>
        </w:tc>
        <w:tc>
          <w:tcPr>
            <w:tcW w:w="562" w:type="pct"/>
            <w:vMerge w:val="restart"/>
          </w:tcPr>
          <w:p w:rsidR="00434622" w:rsidRPr="00F1096A" w:rsidRDefault="00434622" w:rsidP="00434622">
            <w:pPr>
              <w:spacing w:after="0" w:line="360" w:lineRule="auto"/>
              <w:contextualSpacing/>
              <w:jc w:val="center"/>
              <w:rPr>
                <w:rFonts w:ascii="Times New Roman" w:hAnsi="Times New Roman"/>
                <w:bCs/>
                <w:spacing w:val="-1"/>
                <w:sz w:val="24"/>
                <w:szCs w:val="24"/>
              </w:rPr>
            </w:pPr>
            <w:r w:rsidRPr="00F1096A">
              <w:rPr>
                <w:rFonts w:ascii="Times New Roman" w:hAnsi="Times New Roman"/>
                <w:bCs/>
                <w:spacing w:val="-1"/>
                <w:sz w:val="24"/>
                <w:szCs w:val="24"/>
              </w:rPr>
              <w:t>ОК 01-08, 10</w:t>
            </w:r>
          </w:p>
          <w:p w:rsidR="00434622" w:rsidRPr="00F1096A" w:rsidRDefault="00434622" w:rsidP="00434622">
            <w:pPr>
              <w:spacing w:after="0" w:line="360" w:lineRule="auto"/>
              <w:contextualSpacing/>
              <w:jc w:val="center"/>
              <w:rPr>
                <w:rFonts w:ascii="Times New Roman" w:hAnsi="Times New Roman"/>
                <w:b/>
                <w:bCs/>
                <w:spacing w:val="-1"/>
                <w:sz w:val="24"/>
                <w:szCs w:val="24"/>
              </w:rPr>
            </w:pPr>
            <w:r w:rsidRPr="00F1096A">
              <w:rPr>
                <w:rFonts w:ascii="Times New Roman" w:hAnsi="Times New Roman"/>
                <w:bCs/>
                <w:spacing w:val="-1"/>
                <w:sz w:val="24"/>
                <w:szCs w:val="24"/>
              </w:rPr>
              <w:t>ПК 1.1, ПК 1.2, ПК 1.3, ПК 1.4 ПК2.1, ПК 3.1, ПК4.1, ПК 4.2. ПК 4.4</w:t>
            </w: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Cs/>
                <w:sz w:val="24"/>
                <w:szCs w:val="24"/>
              </w:rPr>
              <w:t>1.Производственная вентиляция. Требования к искусственному производственному освещению. Средства и методы защиты от шума и вибрации. Защита от опасности поражения током.</w:t>
            </w:r>
          </w:p>
        </w:tc>
        <w:tc>
          <w:tcPr>
            <w:tcW w:w="421"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c>
          <w:tcPr>
            <w:tcW w:w="562" w:type="pct"/>
            <w:vMerge/>
          </w:tcPr>
          <w:p w:rsidR="00434622" w:rsidRPr="00F1096A" w:rsidRDefault="00434622" w:rsidP="00434622">
            <w:pPr>
              <w:spacing w:after="0" w:line="360" w:lineRule="auto"/>
              <w:contextualSpacing/>
              <w:jc w:val="center"/>
              <w:rPr>
                <w:rFonts w:ascii="Times New Roman" w:hAnsi="Times New Roman"/>
                <w:b/>
                <w:bCs/>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sz w:val="24"/>
                <w:szCs w:val="24"/>
              </w:rPr>
            </w:pPr>
            <w:r w:rsidRPr="00F1096A">
              <w:rPr>
                <w:rFonts w:ascii="Times New Roman" w:hAnsi="Times New Roman"/>
                <w:b/>
                <w:bCs/>
                <w:sz w:val="24"/>
                <w:szCs w:val="24"/>
              </w:rPr>
              <w:t xml:space="preserve">В том числе, практических занятий </w:t>
            </w:r>
          </w:p>
        </w:tc>
        <w:tc>
          <w:tcPr>
            <w:tcW w:w="421" w:type="pct"/>
          </w:tcPr>
          <w:p w:rsidR="00434622" w:rsidRPr="00F1096A" w:rsidRDefault="00434622" w:rsidP="00434622">
            <w:pPr>
              <w:spacing w:after="0" w:line="360" w:lineRule="auto"/>
              <w:contextualSpacing/>
              <w:jc w:val="center"/>
              <w:rPr>
                <w:rFonts w:ascii="Times New Roman" w:hAnsi="Times New Roman"/>
                <w:sz w:val="24"/>
                <w:szCs w:val="24"/>
              </w:rPr>
            </w:pPr>
            <w:r w:rsidRPr="00F1096A">
              <w:rPr>
                <w:rFonts w:ascii="Times New Roman" w:hAnsi="Times New Roman"/>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645" w:type="pct"/>
            <w:vMerge/>
          </w:tcPr>
          <w:p w:rsidR="00434622" w:rsidRPr="00F1096A" w:rsidRDefault="00434622" w:rsidP="00434622">
            <w:pPr>
              <w:spacing w:after="0" w:line="360" w:lineRule="auto"/>
              <w:contextualSpacing/>
              <w:rPr>
                <w:rFonts w:ascii="Times New Roman" w:hAnsi="Times New Roman"/>
                <w:b/>
                <w:bCs/>
                <w:sz w:val="24"/>
                <w:szCs w:val="24"/>
              </w:rPr>
            </w:pPr>
          </w:p>
        </w:tc>
        <w:tc>
          <w:tcPr>
            <w:tcW w:w="3372" w:type="pct"/>
          </w:tcPr>
          <w:p w:rsidR="00434622" w:rsidRPr="00F1096A" w:rsidRDefault="00434622" w:rsidP="00434622">
            <w:pPr>
              <w:spacing w:after="0" w:line="360" w:lineRule="auto"/>
              <w:contextualSpacing/>
              <w:rPr>
                <w:rFonts w:ascii="Times New Roman" w:hAnsi="Times New Roman"/>
                <w:b/>
                <w:bCs/>
                <w:sz w:val="24"/>
                <w:szCs w:val="24"/>
              </w:rPr>
            </w:pPr>
            <w:r w:rsidRPr="00F1096A">
              <w:rPr>
                <w:rFonts w:ascii="Times New Roman" w:hAnsi="Times New Roman"/>
                <w:b/>
                <w:bCs/>
                <w:sz w:val="24"/>
                <w:szCs w:val="24"/>
              </w:rPr>
              <w:t xml:space="preserve">В том числе самостоятельная работа обучающихся примерная </w:t>
            </w:r>
          </w:p>
        </w:tc>
        <w:tc>
          <w:tcPr>
            <w:tcW w:w="421" w:type="pct"/>
          </w:tcPr>
          <w:p w:rsidR="00434622" w:rsidRPr="00F1096A" w:rsidRDefault="00434622" w:rsidP="00434622">
            <w:pPr>
              <w:spacing w:after="0" w:line="360" w:lineRule="auto"/>
              <w:contextualSpacing/>
              <w:jc w:val="center"/>
              <w:rPr>
                <w:rFonts w:ascii="Times New Roman" w:hAnsi="Times New Roman"/>
                <w:bCs/>
                <w:sz w:val="24"/>
                <w:szCs w:val="24"/>
              </w:rPr>
            </w:pPr>
            <w:r w:rsidRPr="00F1096A">
              <w:rPr>
                <w:rFonts w:ascii="Times New Roman" w:hAnsi="Times New Roman"/>
                <w:bCs/>
                <w:sz w:val="24"/>
                <w:szCs w:val="24"/>
              </w:rPr>
              <w:t>-</w:t>
            </w:r>
          </w:p>
        </w:tc>
        <w:tc>
          <w:tcPr>
            <w:tcW w:w="562" w:type="pct"/>
            <w:vMerge/>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F1096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Промежуточная аттестация</w:t>
            </w:r>
          </w:p>
        </w:tc>
        <w:tc>
          <w:tcPr>
            <w:tcW w:w="421" w:type="pct"/>
          </w:tcPr>
          <w:p w:rsidR="00434622" w:rsidRPr="00F1096A" w:rsidRDefault="00434622" w:rsidP="00434622">
            <w:pPr>
              <w:spacing w:after="0" w:line="360" w:lineRule="auto"/>
              <w:contextualSpacing/>
              <w:jc w:val="center"/>
              <w:rPr>
                <w:rFonts w:ascii="Times New Roman" w:hAnsi="Times New Roman"/>
                <w:b/>
                <w:bCs/>
                <w:sz w:val="24"/>
                <w:szCs w:val="24"/>
              </w:rPr>
            </w:pPr>
            <w:r w:rsidRPr="00F1096A">
              <w:rPr>
                <w:rFonts w:ascii="Times New Roman" w:hAnsi="Times New Roman"/>
                <w:b/>
                <w:bCs/>
                <w:sz w:val="24"/>
                <w:szCs w:val="24"/>
              </w:rPr>
              <w:t>2</w:t>
            </w:r>
          </w:p>
        </w:tc>
        <w:tc>
          <w:tcPr>
            <w:tcW w:w="562" w:type="pct"/>
          </w:tcPr>
          <w:p w:rsidR="00434622" w:rsidRPr="00F1096A" w:rsidRDefault="00434622" w:rsidP="00434622">
            <w:pPr>
              <w:spacing w:after="0" w:line="360" w:lineRule="auto"/>
              <w:contextualSpacing/>
              <w:jc w:val="center"/>
              <w:rPr>
                <w:rFonts w:ascii="Times New Roman" w:hAnsi="Times New Roman"/>
                <w:b/>
                <w:sz w:val="24"/>
                <w:szCs w:val="24"/>
              </w:rPr>
            </w:pPr>
          </w:p>
        </w:tc>
      </w:tr>
      <w:tr w:rsidR="00434622" w:rsidRPr="0071313A" w:rsidTr="00434622">
        <w:trPr>
          <w:trHeight w:val="20"/>
        </w:trPr>
        <w:tc>
          <w:tcPr>
            <w:tcW w:w="4017" w:type="pct"/>
            <w:gridSpan w:val="2"/>
          </w:tcPr>
          <w:p w:rsidR="00434622" w:rsidRPr="00F1096A" w:rsidRDefault="00434622" w:rsidP="00434622">
            <w:pPr>
              <w:spacing w:after="0" w:line="360" w:lineRule="auto"/>
              <w:contextualSpacing/>
              <w:rPr>
                <w:rFonts w:ascii="Times New Roman" w:hAnsi="Times New Roman"/>
                <w:b/>
                <w:bCs/>
                <w:i/>
                <w:sz w:val="24"/>
                <w:szCs w:val="24"/>
              </w:rPr>
            </w:pPr>
            <w:r w:rsidRPr="00F1096A">
              <w:rPr>
                <w:rFonts w:ascii="Times New Roman" w:hAnsi="Times New Roman"/>
                <w:b/>
                <w:bCs/>
                <w:i/>
                <w:sz w:val="24"/>
                <w:szCs w:val="24"/>
              </w:rPr>
              <w:t>Всего:</w:t>
            </w:r>
          </w:p>
        </w:tc>
        <w:tc>
          <w:tcPr>
            <w:tcW w:w="421" w:type="pct"/>
            <w:vAlign w:val="center"/>
          </w:tcPr>
          <w:p w:rsidR="00434622" w:rsidRPr="00F1096A" w:rsidRDefault="00434622" w:rsidP="00434622">
            <w:pPr>
              <w:spacing w:after="0" w:line="360" w:lineRule="auto"/>
              <w:contextualSpacing/>
              <w:jc w:val="center"/>
              <w:rPr>
                <w:rFonts w:ascii="Times New Roman" w:hAnsi="Times New Roman"/>
                <w:b/>
                <w:bCs/>
                <w:i/>
                <w:sz w:val="24"/>
                <w:szCs w:val="24"/>
              </w:rPr>
            </w:pPr>
            <w:r w:rsidRPr="00F1096A">
              <w:rPr>
                <w:rFonts w:ascii="Times New Roman" w:hAnsi="Times New Roman"/>
                <w:b/>
                <w:bCs/>
                <w:i/>
                <w:sz w:val="24"/>
                <w:szCs w:val="24"/>
              </w:rPr>
              <w:t>68</w:t>
            </w:r>
          </w:p>
        </w:tc>
        <w:tc>
          <w:tcPr>
            <w:tcW w:w="562" w:type="pct"/>
          </w:tcPr>
          <w:p w:rsidR="00434622" w:rsidRPr="00F1096A" w:rsidRDefault="00434622" w:rsidP="00434622">
            <w:pPr>
              <w:spacing w:after="0" w:line="360" w:lineRule="auto"/>
              <w:contextualSpacing/>
              <w:rPr>
                <w:rFonts w:ascii="Times New Roman" w:hAnsi="Times New Roman"/>
                <w:b/>
                <w:bCs/>
                <w:i/>
                <w:sz w:val="24"/>
                <w:szCs w:val="24"/>
              </w:rPr>
            </w:pPr>
          </w:p>
        </w:tc>
      </w:tr>
    </w:tbl>
    <w:p w:rsidR="0071313A" w:rsidRPr="00434622" w:rsidRDefault="0071313A" w:rsidP="00434622">
      <w:pPr>
        <w:spacing w:line="360" w:lineRule="auto"/>
        <w:contextualSpacing/>
        <w:rPr>
          <w:rFonts w:ascii="Times New Roman" w:hAnsi="Times New Roman"/>
          <w:sz w:val="24"/>
          <w:szCs w:val="24"/>
        </w:rPr>
        <w:sectPr w:rsidR="0071313A" w:rsidRPr="00434622" w:rsidSect="00733AEF">
          <w:pgSz w:w="16840" w:h="11907" w:orient="landscape"/>
          <w:pgMar w:top="851" w:right="1134" w:bottom="851" w:left="992" w:header="709" w:footer="709" w:gutter="0"/>
          <w:cols w:space="720"/>
        </w:sectPr>
      </w:pPr>
    </w:p>
    <w:p w:rsidR="0071313A" w:rsidRPr="0071313A" w:rsidRDefault="0071313A" w:rsidP="0071313A">
      <w:pPr>
        <w:spacing w:line="360" w:lineRule="auto"/>
        <w:ind w:left="1353"/>
        <w:contextualSpacing/>
        <w:rPr>
          <w:rFonts w:ascii="Times New Roman" w:hAnsi="Times New Roman"/>
          <w:b/>
          <w:bCs/>
          <w:sz w:val="24"/>
          <w:szCs w:val="24"/>
        </w:rPr>
      </w:pPr>
      <w:r w:rsidRPr="0071313A">
        <w:rPr>
          <w:rFonts w:ascii="Times New Roman" w:hAnsi="Times New Roman"/>
          <w:b/>
          <w:bCs/>
          <w:sz w:val="24"/>
          <w:szCs w:val="24"/>
        </w:rPr>
        <w:lastRenderedPageBreak/>
        <w:t>3. УСЛОВИЯ РЕАЛИЗАЦИИ</w:t>
      </w:r>
      <w:r w:rsidR="0063787B">
        <w:rPr>
          <w:rFonts w:ascii="Times New Roman" w:hAnsi="Times New Roman"/>
          <w:b/>
          <w:bCs/>
          <w:sz w:val="24"/>
          <w:szCs w:val="24"/>
        </w:rPr>
        <w:t xml:space="preserve"> АДАПТИРОВАННОЙ</w:t>
      </w:r>
      <w:r w:rsidR="0063787B" w:rsidRPr="0071313A">
        <w:rPr>
          <w:rFonts w:ascii="Times New Roman" w:hAnsi="Times New Roman"/>
          <w:b/>
          <w:bCs/>
          <w:sz w:val="24"/>
          <w:szCs w:val="24"/>
        </w:rPr>
        <w:t xml:space="preserve"> </w:t>
      </w:r>
      <w:r w:rsidRPr="0071313A">
        <w:rPr>
          <w:rFonts w:ascii="Times New Roman" w:hAnsi="Times New Roman"/>
          <w:b/>
          <w:bCs/>
          <w:sz w:val="24"/>
          <w:szCs w:val="24"/>
        </w:rPr>
        <w:t>ПРОГРАММЫ УЧЕБНОЙ ДИСЦИПЛИНЫ</w:t>
      </w:r>
    </w:p>
    <w:p w:rsidR="0071313A" w:rsidRPr="0071313A" w:rsidRDefault="0071313A" w:rsidP="0071313A">
      <w:pPr>
        <w:spacing w:line="360" w:lineRule="auto"/>
        <w:ind w:firstLine="709"/>
        <w:contextualSpacing/>
        <w:rPr>
          <w:rFonts w:ascii="Times New Roman" w:hAnsi="Times New Roman"/>
          <w:b/>
          <w:bCs/>
          <w:sz w:val="24"/>
          <w:szCs w:val="24"/>
        </w:rPr>
      </w:pPr>
      <w:r w:rsidRPr="0071313A">
        <w:rPr>
          <w:rFonts w:ascii="Times New Roman" w:hAnsi="Times New Roman"/>
          <w:b/>
          <w:bCs/>
          <w:sz w:val="24"/>
          <w:szCs w:val="24"/>
        </w:rPr>
        <w:t xml:space="preserve">3.1. Материально-техническое оснащение. </w:t>
      </w:r>
    </w:p>
    <w:p w:rsidR="0071313A" w:rsidRPr="0071313A" w:rsidRDefault="0071313A" w:rsidP="0071313A">
      <w:pPr>
        <w:spacing w:line="360" w:lineRule="auto"/>
        <w:ind w:firstLine="709"/>
        <w:contextualSpacing/>
        <w:rPr>
          <w:rFonts w:ascii="Times New Roman" w:hAnsi="Times New Roman"/>
          <w:bCs/>
          <w:sz w:val="24"/>
          <w:szCs w:val="24"/>
        </w:rPr>
      </w:pPr>
      <w:r w:rsidRPr="0071313A">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bCs/>
          <w:sz w:val="24"/>
          <w:szCs w:val="24"/>
        </w:rPr>
        <w:t>Кабинет</w:t>
      </w:r>
      <w:r w:rsidRPr="0071313A">
        <w:rPr>
          <w:rFonts w:ascii="Times New Roman" w:hAnsi="Times New Roman"/>
          <w:bCs/>
          <w:i/>
          <w:sz w:val="24"/>
          <w:szCs w:val="24"/>
        </w:rPr>
        <w:t xml:space="preserve"> «Безопасность жизнедеятельности и охраны труда»</w:t>
      </w:r>
      <w:r w:rsidRPr="0071313A">
        <w:rPr>
          <w:rFonts w:ascii="Times New Roman" w:hAnsi="Times New Roman"/>
          <w:sz w:val="24"/>
          <w:szCs w:val="24"/>
          <w:lang w:eastAsia="en-US"/>
        </w:rPr>
        <w:t>, оснащенный о</w:t>
      </w:r>
      <w:r w:rsidRPr="0071313A">
        <w:rPr>
          <w:rFonts w:ascii="Times New Roman" w:hAnsi="Times New Roman"/>
          <w:bCs/>
          <w:sz w:val="24"/>
          <w:szCs w:val="24"/>
          <w:lang w:eastAsia="en-US"/>
        </w:rPr>
        <w:t>борудованием:</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рабочее место преподавателя;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рабочие места по количеству обучающихся;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комплекты индивидуальных средств защиты;</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робот-тренажёр для отработки навыков первой доврачебной помощи;</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контрольно-измерительные приборы и приборы безопасности;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порошковые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пенные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огнетушители углекислотные (учебные);</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устройство отработки прицеливания;</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учебные автоматы АК-74;</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винтовки пневматические; </w:t>
      </w:r>
    </w:p>
    <w:p w:rsidR="0071313A" w:rsidRPr="0071313A" w:rsidRDefault="0071313A" w:rsidP="0071313A">
      <w:pPr>
        <w:spacing w:after="0" w:line="360" w:lineRule="auto"/>
        <w:ind w:firstLine="709"/>
        <w:contextualSpacing/>
        <w:rPr>
          <w:rFonts w:ascii="Times New Roman" w:hAnsi="Times New Roman"/>
          <w:bCs/>
          <w:sz w:val="24"/>
          <w:szCs w:val="24"/>
          <w:lang w:eastAsia="en-US"/>
        </w:rPr>
      </w:pPr>
      <w:r w:rsidRPr="0071313A">
        <w:rPr>
          <w:rFonts w:ascii="Times New Roman" w:hAnsi="Times New Roman"/>
          <w:sz w:val="24"/>
          <w:szCs w:val="24"/>
        </w:rPr>
        <w:t xml:space="preserve">- медицинская аптечка </w:t>
      </w:r>
      <w:r w:rsidRPr="0071313A">
        <w:rPr>
          <w:rFonts w:ascii="Times New Roman" w:hAnsi="Times New Roman"/>
          <w:bCs/>
          <w:sz w:val="24"/>
          <w:szCs w:val="24"/>
        </w:rPr>
        <w:t xml:space="preserve">с </w:t>
      </w:r>
      <w:r w:rsidRPr="0071313A">
        <w:rPr>
          <w:rFonts w:ascii="Times New Roman" w:hAnsi="Times New Roman"/>
          <w:bCs/>
          <w:sz w:val="24"/>
          <w:szCs w:val="24"/>
          <w:lang w:eastAsia="en-US"/>
        </w:rPr>
        <w:t xml:space="preserve">техническими средствами обучения: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компьютер;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проектор;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xml:space="preserve">- экран; </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войсковой прибор химической разведки (ВПХР);</w:t>
      </w:r>
    </w:p>
    <w:p w:rsidR="0071313A" w:rsidRPr="0071313A" w:rsidRDefault="0071313A" w:rsidP="0071313A">
      <w:pPr>
        <w:spacing w:after="0" w:line="360" w:lineRule="auto"/>
        <w:ind w:firstLine="709"/>
        <w:contextualSpacing/>
        <w:rPr>
          <w:rFonts w:ascii="Times New Roman" w:hAnsi="Times New Roman"/>
          <w:sz w:val="24"/>
          <w:szCs w:val="24"/>
        </w:rPr>
      </w:pPr>
      <w:r w:rsidRPr="0071313A">
        <w:rPr>
          <w:rFonts w:ascii="Times New Roman" w:hAnsi="Times New Roman"/>
          <w:sz w:val="24"/>
          <w:szCs w:val="24"/>
        </w:rPr>
        <w:t>- рентгенметр ДП-5В;</w:t>
      </w:r>
    </w:p>
    <w:p w:rsidR="00DB69AC" w:rsidRPr="00DB69AC" w:rsidRDefault="0063787B" w:rsidP="00DB69AC">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 xml:space="preserve">           </w:t>
      </w:r>
      <w:r w:rsidR="00DB69AC" w:rsidRPr="00DB69AC">
        <w:rPr>
          <w:rFonts w:ascii="Times New Roman" w:hAnsi="Times New Roman"/>
          <w:bCs/>
          <w:sz w:val="24"/>
          <w:szCs w:val="24"/>
        </w:rPr>
        <w:t xml:space="preserve">            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DB69AC" w:rsidRPr="00DB69AC" w:rsidRDefault="00DB69AC" w:rsidP="00DB69AC">
      <w:pPr>
        <w:spacing w:line="360" w:lineRule="auto"/>
        <w:ind w:firstLine="709"/>
        <w:contextualSpacing/>
        <w:rPr>
          <w:rFonts w:ascii="Times New Roman" w:hAnsi="Times New Roman"/>
          <w:bCs/>
          <w:sz w:val="24"/>
          <w:szCs w:val="24"/>
        </w:rPr>
      </w:pPr>
      <w:r w:rsidRPr="00DB69AC">
        <w:rPr>
          <w:rFonts w:ascii="Times New Roman" w:hAnsi="Times New Roman"/>
          <w:bCs/>
          <w:sz w:val="24"/>
          <w:szCs w:val="24"/>
        </w:rPr>
        <w:t>•</w:t>
      </w:r>
      <w:r w:rsidRPr="00DB69AC">
        <w:rPr>
          <w:rFonts w:ascii="Times New Roman" w:hAnsi="Times New Roman"/>
          <w:bCs/>
          <w:sz w:val="24"/>
          <w:szCs w:val="24"/>
        </w:rPr>
        <w:tab/>
        <w:t xml:space="preserve">Автоматизированное рабочее место ученика с нарушением слуха </w:t>
      </w:r>
    </w:p>
    <w:p w:rsidR="0063787B" w:rsidRPr="0063787B" w:rsidRDefault="00DB69AC" w:rsidP="00DB69AC">
      <w:pPr>
        <w:spacing w:line="360" w:lineRule="auto"/>
        <w:ind w:firstLine="709"/>
        <w:contextualSpacing/>
        <w:rPr>
          <w:rFonts w:ascii="Times New Roman" w:hAnsi="Times New Roman"/>
          <w:bCs/>
          <w:sz w:val="24"/>
          <w:szCs w:val="24"/>
        </w:rPr>
      </w:pPr>
      <w:r w:rsidRPr="00DB69AC">
        <w:rPr>
          <w:rFonts w:ascii="Times New Roman" w:hAnsi="Times New Roman"/>
          <w:bCs/>
          <w:sz w:val="24"/>
          <w:szCs w:val="24"/>
        </w:rPr>
        <w:t>•</w:t>
      </w:r>
      <w:r w:rsidRPr="00DB69AC">
        <w:rPr>
          <w:rFonts w:ascii="Times New Roman" w:hAnsi="Times New Roman"/>
          <w:bCs/>
          <w:sz w:val="24"/>
          <w:szCs w:val="24"/>
        </w:rPr>
        <w:tab/>
        <w:t>Стационарная информационная индукционная система для слабослышащих</w:t>
      </w:r>
      <w:r w:rsidR="0063787B" w:rsidRPr="00DB69AC">
        <w:rPr>
          <w:rFonts w:ascii="Times New Roman" w:hAnsi="Times New Roman"/>
          <w:bCs/>
          <w:sz w:val="24"/>
          <w:szCs w:val="24"/>
        </w:rPr>
        <w:t>.</w:t>
      </w:r>
    </w:p>
    <w:p w:rsidR="0063787B" w:rsidRPr="0063787B" w:rsidRDefault="0063787B" w:rsidP="0063787B">
      <w:pPr>
        <w:spacing w:line="360" w:lineRule="auto"/>
        <w:contextualSpacing/>
        <w:rPr>
          <w:rFonts w:ascii="Times New Roman" w:hAnsi="Times New Roman"/>
          <w:b/>
          <w:bCs/>
          <w:sz w:val="24"/>
          <w:szCs w:val="24"/>
        </w:rPr>
      </w:pPr>
    </w:p>
    <w:p w:rsidR="0063787B" w:rsidRPr="0063787B" w:rsidRDefault="0063787B" w:rsidP="0063787B">
      <w:pPr>
        <w:spacing w:line="360" w:lineRule="auto"/>
        <w:ind w:firstLine="709"/>
        <w:contextualSpacing/>
        <w:rPr>
          <w:rFonts w:ascii="Times New Roman" w:hAnsi="Times New Roman"/>
          <w:b/>
          <w:bCs/>
          <w:sz w:val="24"/>
          <w:szCs w:val="24"/>
        </w:rPr>
      </w:pPr>
      <w:r w:rsidRPr="0063787B">
        <w:rPr>
          <w:rFonts w:ascii="Times New Roman" w:hAnsi="Times New Roman"/>
          <w:b/>
          <w:bCs/>
          <w:sz w:val="24"/>
          <w:szCs w:val="24"/>
        </w:rPr>
        <w:t>3.2 Кадровое обеспечение</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lastRenderedPageBreak/>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63787B"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71313A" w:rsidRPr="0063787B" w:rsidRDefault="0063787B" w:rsidP="0063787B">
      <w:pPr>
        <w:spacing w:line="360" w:lineRule="auto"/>
        <w:ind w:firstLine="709"/>
        <w:contextualSpacing/>
        <w:rPr>
          <w:rFonts w:ascii="Times New Roman" w:hAnsi="Times New Roman"/>
          <w:bCs/>
          <w:sz w:val="24"/>
          <w:szCs w:val="24"/>
        </w:rPr>
      </w:pPr>
      <w:r w:rsidRPr="0063787B">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71313A" w:rsidRPr="0071313A" w:rsidRDefault="0071313A" w:rsidP="0071313A">
      <w:pPr>
        <w:suppressAutoHyphens/>
        <w:spacing w:line="360" w:lineRule="auto"/>
        <w:ind w:firstLine="709"/>
        <w:contextualSpacing/>
        <w:jc w:val="both"/>
        <w:rPr>
          <w:rFonts w:ascii="Times New Roman" w:hAnsi="Times New Roman"/>
          <w:b/>
          <w:bCs/>
          <w:sz w:val="24"/>
          <w:szCs w:val="24"/>
        </w:rPr>
      </w:pPr>
      <w:r w:rsidRPr="0071313A">
        <w:rPr>
          <w:rFonts w:ascii="Times New Roman" w:hAnsi="Times New Roman"/>
          <w:b/>
          <w:bCs/>
          <w:sz w:val="24"/>
          <w:szCs w:val="24"/>
        </w:rPr>
        <w:t>3.</w:t>
      </w:r>
      <w:r w:rsidR="0063787B">
        <w:rPr>
          <w:rFonts w:ascii="Times New Roman" w:hAnsi="Times New Roman"/>
          <w:b/>
          <w:bCs/>
          <w:sz w:val="24"/>
          <w:szCs w:val="24"/>
        </w:rPr>
        <w:t>3</w:t>
      </w:r>
      <w:r w:rsidRPr="0071313A">
        <w:rPr>
          <w:rFonts w:ascii="Times New Roman" w:hAnsi="Times New Roman"/>
          <w:b/>
          <w:bCs/>
          <w:sz w:val="24"/>
          <w:szCs w:val="24"/>
        </w:rPr>
        <w:t>. Информационное обеспечение реализации программы</w:t>
      </w:r>
    </w:p>
    <w:p w:rsidR="0071313A" w:rsidRPr="0071313A" w:rsidRDefault="0071313A" w:rsidP="0071313A">
      <w:pPr>
        <w:suppressAutoHyphens/>
        <w:spacing w:line="360" w:lineRule="auto"/>
        <w:ind w:firstLine="709"/>
        <w:contextualSpacing/>
        <w:jc w:val="both"/>
        <w:rPr>
          <w:rFonts w:ascii="Times New Roman" w:hAnsi="Times New Roman"/>
          <w:sz w:val="24"/>
          <w:szCs w:val="24"/>
        </w:rPr>
      </w:pPr>
      <w:r w:rsidRPr="0071313A">
        <w:rPr>
          <w:rFonts w:ascii="Times New Roman" w:hAnsi="Times New Roman"/>
          <w:bCs/>
          <w:sz w:val="24"/>
          <w:szCs w:val="24"/>
        </w:rPr>
        <w:t>Для реализации программы библиотечный фонд образовательной организации должен иметь п</w:t>
      </w:r>
      <w:r w:rsidRPr="0071313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.1. Печатные издания</w:t>
      </w:r>
      <w:r w:rsidRPr="0071313A">
        <w:rPr>
          <w:rFonts w:ascii="Times New Roman" w:hAnsi="Times New Roman"/>
          <w:b/>
          <w:sz w:val="24"/>
          <w:szCs w:val="24"/>
          <w:vertAlign w:val="superscript"/>
        </w:rPr>
        <w:footnoteReference w:id="34"/>
      </w:r>
    </w:p>
    <w:p w:rsidR="00350616" w:rsidRPr="004273E4" w:rsidRDefault="0071313A" w:rsidP="00350616">
      <w:pPr>
        <w:jc w:val="both"/>
        <w:rPr>
          <w:shd w:val="clear" w:color="auto" w:fill="FFFFFF"/>
        </w:rPr>
      </w:pPr>
      <w:r w:rsidRPr="0071313A">
        <w:rPr>
          <w:rFonts w:ascii="Times New Roman" w:hAnsi="Times New Roman"/>
          <w:bCs/>
          <w:iCs/>
          <w:sz w:val="24"/>
          <w:szCs w:val="24"/>
        </w:rPr>
        <w:t>1</w:t>
      </w:r>
      <w:r w:rsidRPr="00350616">
        <w:rPr>
          <w:rFonts w:ascii="Times New Roman" w:hAnsi="Times New Roman"/>
          <w:bCs/>
          <w:iCs/>
          <w:sz w:val="24"/>
          <w:szCs w:val="24"/>
        </w:rPr>
        <w:t xml:space="preserve">. </w:t>
      </w:r>
      <w:r w:rsidR="00350616" w:rsidRPr="00350616">
        <w:rPr>
          <w:rFonts w:ascii="Times New Roman" w:hAnsi="Times New Roman"/>
          <w:color w:val="001329"/>
          <w:sz w:val="24"/>
          <w:szCs w:val="24"/>
          <w:shd w:val="clear" w:color="auto" w:fill="FFFFFF"/>
        </w:rPr>
        <w:t>Безопасность жизнедеятельности : учебное пособие / Ш.А. Халилов, А.Н. Маликов, В.П. Гневанов ; под ред. Ш.А. Халилова. — Москва : ИД «ФОРУМ» : ИНФРА-М, 2021. — 576 с. — (Среднее профессиональное образование).</w:t>
      </w:r>
      <w:r w:rsidR="00350616" w:rsidRPr="004273E4">
        <w:rPr>
          <w:color w:val="001329"/>
          <w:shd w:val="clear" w:color="auto" w:fill="FFFFFF"/>
        </w:rPr>
        <w:t> </w:t>
      </w:r>
    </w:p>
    <w:p w:rsidR="0071313A" w:rsidRPr="0071313A" w:rsidRDefault="0071313A" w:rsidP="0071313A">
      <w:pPr>
        <w:spacing w:after="0" w:line="360" w:lineRule="auto"/>
        <w:ind w:firstLine="709"/>
        <w:contextualSpacing/>
        <w:jc w:val="both"/>
        <w:rPr>
          <w:rFonts w:ascii="Times New Roman" w:hAnsi="Times New Roman"/>
          <w:bCs/>
          <w:iCs/>
          <w:sz w:val="24"/>
          <w:szCs w:val="24"/>
        </w:rPr>
      </w:pP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2</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М.: ИЦ: «Академия», 2018.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для СПО / Косолапова Н.В. и др.  – М.: ИЦ «Академия», 2017. – 288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4</w:t>
      </w:r>
      <w:r w:rsidR="00434622">
        <w:rPr>
          <w:rFonts w:ascii="Times New Roman" w:hAnsi="Times New Roman"/>
          <w:bCs/>
          <w:iCs/>
          <w:sz w:val="24"/>
          <w:szCs w:val="24"/>
        </w:rPr>
        <w:t>.</w:t>
      </w:r>
      <w:r w:rsidR="00434622" w:rsidRPr="00434622">
        <w:rPr>
          <w:rFonts w:ascii="Times New Roman" w:hAnsi="Times New Roman"/>
          <w:bCs/>
          <w:iCs/>
          <w:sz w:val="24"/>
          <w:szCs w:val="24"/>
        </w:rPr>
        <w:t>Методика обучения безопасности жизнедеятельности: учебное пособие для СПО / Г.М Суворова, В.Д. Горичева. - 2-е изд.. испр. и доп. – М.: Издательство Юрайт, 2017.- 245с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lastRenderedPageBreak/>
        <w:t>5</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 методические рекомендации / Д. А. Александрович. - Москва : ФГОУ СПО "МИПК им. И.Федорова", 2017. - 80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6</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М.В. Графкина, Б.Н. Нюнин, В.А. Михайлов. — М.: ФОРУМ; ИНФРА-М, 2018. — 416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7</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учебник / И.С. Масленникова, О.Н. Еронько. — 4-е изд., перераб. — М.: ИНФРА-М, 2018. — 304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8</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учебное пособие / Холостова Е.И., Прохорова О.Г. - М.:Дашков и К, 2017. - 456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9</w:t>
      </w:r>
      <w:r w:rsidR="00434622">
        <w:rPr>
          <w:rFonts w:ascii="Times New Roman" w:hAnsi="Times New Roman"/>
          <w:bCs/>
          <w:iCs/>
          <w:sz w:val="24"/>
          <w:szCs w:val="24"/>
        </w:rPr>
        <w:t>.Б</w:t>
      </w:r>
      <w:r w:rsidR="00434622" w:rsidRPr="00434622">
        <w:rPr>
          <w:rFonts w:ascii="Times New Roman" w:hAnsi="Times New Roman"/>
          <w:bCs/>
          <w:iCs/>
          <w:sz w:val="24"/>
          <w:szCs w:val="24"/>
        </w:rPr>
        <w:t>езопасность жизнедеятельности: Учебное пособие / Горбунова Л.Н., Батов Н.С. - Красноярск: СФУ, 2017. - 546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10</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1: учебное пособие / Ветошкин А.Г. - Вологда: Инфра-Инженерия, 2017. - 470 с.</w:t>
      </w:r>
    </w:p>
    <w:p w:rsidR="00434622" w:rsidRP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11</w:t>
      </w:r>
      <w:r w:rsidR="00434622">
        <w:rPr>
          <w:rFonts w:ascii="Times New Roman" w:hAnsi="Times New Roman"/>
          <w:bCs/>
          <w:iCs/>
          <w:sz w:val="24"/>
          <w:szCs w:val="24"/>
        </w:rPr>
        <w:t>.</w:t>
      </w:r>
      <w:r w:rsidR="00434622" w:rsidRPr="00434622">
        <w:rPr>
          <w:rFonts w:ascii="Times New Roman" w:hAnsi="Times New Roman"/>
          <w:bCs/>
          <w:iCs/>
          <w:sz w:val="24"/>
          <w:szCs w:val="24"/>
        </w:rPr>
        <w:t>Нормативное и техническое обеспечение безопасности жизнедеятельности. Часть 2: учебное пособие / Ветошкин А.Г. - Вологда: Инфра-Инженерия, 2017. - 652 с.</w:t>
      </w:r>
    </w:p>
    <w:p w:rsidR="00434622" w:rsidRPr="00434622" w:rsidRDefault="00434622"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12.</w:t>
      </w:r>
      <w:r w:rsidRPr="00434622">
        <w:rPr>
          <w:rFonts w:ascii="Times New Roman" w:hAnsi="Times New Roman"/>
          <w:bCs/>
          <w:iCs/>
          <w:sz w:val="24"/>
          <w:szCs w:val="24"/>
        </w:rPr>
        <w:t>Безопасность жизнедеятельности: раздел «Охрана труда в строительстве»: учебное пособие / Сугак Е.Б., - 3-е изд., (эл.) - М: МИСИ-МГСУ, 2017. - 114 с.</w:t>
      </w:r>
    </w:p>
    <w:p w:rsidR="00434622" w:rsidRDefault="00350616" w:rsidP="0043462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13</w:t>
      </w:r>
      <w:r w:rsidR="00434622">
        <w:rPr>
          <w:rFonts w:ascii="Times New Roman" w:hAnsi="Times New Roman"/>
          <w:bCs/>
          <w:iCs/>
          <w:sz w:val="24"/>
          <w:szCs w:val="24"/>
        </w:rPr>
        <w:t>.</w:t>
      </w:r>
      <w:r w:rsidR="00434622" w:rsidRPr="00434622">
        <w:rPr>
          <w:rFonts w:ascii="Times New Roman" w:hAnsi="Times New Roman"/>
          <w:bCs/>
          <w:iCs/>
          <w:sz w:val="24"/>
          <w:szCs w:val="24"/>
        </w:rPr>
        <w:t>Безопасность жизнедеятельности: метод. рекомендации / Д.А. Александрович. - Москва: ФГОУ СПО "МИПК им. И. Федорова", 2017. - 80 с.</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14</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 учебное пособие / Ю. Н. Сычев. — Москва : ИНФРА-М, 2019. — 204 с. — (Среднее профессиональное образование).</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15</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Практикум: Учебное пособие / Бондаренко В.А., Евтушенко С.И., Лепихова В.А. - Москва :ИЦ РИОР, НИЦ ИНФРА-М, 2019. - 150 с. (СПО)</w:t>
      </w:r>
    </w:p>
    <w:p w:rsidR="001562D2" w:rsidRPr="001562D2"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16</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Л.Л. Никифоров, В.В. Персиянов. — Москва: ИНФРА-М, 2019. — 297 с. — (Среднее профессиональное образование).</w:t>
      </w:r>
    </w:p>
    <w:p w:rsidR="0071313A" w:rsidRDefault="00350616" w:rsidP="001562D2">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17</w:t>
      </w:r>
      <w:r w:rsidR="001562D2">
        <w:rPr>
          <w:rFonts w:ascii="Times New Roman" w:hAnsi="Times New Roman"/>
          <w:bCs/>
          <w:iCs/>
          <w:sz w:val="24"/>
          <w:szCs w:val="24"/>
        </w:rPr>
        <w:t>.</w:t>
      </w:r>
      <w:r w:rsidR="001562D2" w:rsidRPr="001562D2">
        <w:rPr>
          <w:rFonts w:ascii="Times New Roman" w:hAnsi="Times New Roman"/>
          <w:bCs/>
          <w:iCs/>
          <w:sz w:val="24"/>
          <w:szCs w:val="24"/>
        </w:rPr>
        <w:t>Безопасность жизнедеятельности: учеб. пособие / Ю.Н. Сычев. — Москва: ИНФРА-М, 2019. — 204 с.</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18</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Э. А. Арустамов, А. Е. Волощенко, Н. В. Косолапова [и др.] ; под ред. проф. Э. А. Арустамова. — 22-е изд., перераб. и доп. — Москва : Издательско-торговая корпорация «Дашков и К°», 2020. — 446 с. </w:t>
      </w:r>
    </w:p>
    <w:p w:rsidR="002D46D3" w:rsidRPr="002D46D3" w:rsidRDefault="00350616" w:rsidP="002D46D3">
      <w:pPr>
        <w:spacing w:after="0" w:line="360" w:lineRule="auto"/>
        <w:ind w:firstLine="709"/>
        <w:contextualSpacing/>
        <w:jc w:val="both"/>
        <w:rPr>
          <w:rFonts w:ascii="Times New Roman" w:hAnsi="Times New Roman"/>
          <w:bCs/>
          <w:iCs/>
          <w:sz w:val="24"/>
          <w:szCs w:val="24"/>
        </w:rPr>
      </w:pPr>
      <w:r>
        <w:rPr>
          <w:rFonts w:ascii="Times New Roman" w:hAnsi="Times New Roman"/>
          <w:bCs/>
          <w:iCs/>
          <w:sz w:val="24"/>
          <w:szCs w:val="24"/>
        </w:rPr>
        <w:t>19</w:t>
      </w:r>
      <w:r w:rsidR="002D46D3">
        <w:rPr>
          <w:rFonts w:ascii="Times New Roman" w:hAnsi="Times New Roman"/>
          <w:bCs/>
          <w:iCs/>
          <w:sz w:val="24"/>
          <w:szCs w:val="24"/>
        </w:rPr>
        <w:t>.</w:t>
      </w:r>
      <w:r w:rsidR="002D46D3" w:rsidRPr="002D46D3">
        <w:rPr>
          <w:rFonts w:ascii="Times New Roman" w:hAnsi="Times New Roman"/>
          <w:bCs/>
          <w:iCs/>
          <w:sz w:val="24"/>
          <w:szCs w:val="24"/>
        </w:rPr>
        <w:t>Безопасность жизнедеятельности : учебник / В.П. Мельников, А.И. Куприянов, А.В. Назаров; под ред. проф. В.П. Мельникова — М.: КУРС, НИЦ ИНФРА-М, 2020. — 368 с. — (Среднее профессиональное образование). </w:t>
      </w:r>
    </w:p>
    <w:p w:rsidR="002D46D3" w:rsidRPr="001562D2" w:rsidRDefault="002D46D3" w:rsidP="001562D2">
      <w:pPr>
        <w:spacing w:after="0" w:line="360" w:lineRule="auto"/>
        <w:ind w:firstLine="709"/>
        <w:contextualSpacing/>
        <w:jc w:val="both"/>
        <w:rPr>
          <w:rFonts w:ascii="Times New Roman" w:hAnsi="Times New Roman"/>
          <w:bCs/>
          <w:iCs/>
          <w:sz w:val="24"/>
          <w:szCs w:val="24"/>
        </w:rPr>
      </w:pPr>
    </w:p>
    <w:p w:rsidR="0071313A" w:rsidRPr="0071313A" w:rsidRDefault="0071313A" w:rsidP="0071313A">
      <w:pPr>
        <w:spacing w:line="360" w:lineRule="auto"/>
        <w:ind w:left="360" w:firstLine="349"/>
        <w:contextualSpacing/>
        <w:rPr>
          <w:rFonts w:ascii="Times New Roman" w:hAnsi="Times New Roman"/>
          <w:b/>
          <w:sz w:val="24"/>
          <w:szCs w:val="24"/>
        </w:rPr>
      </w:pPr>
      <w:r w:rsidRPr="0071313A">
        <w:rPr>
          <w:rFonts w:ascii="Times New Roman" w:hAnsi="Times New Roman"/>
          <w:b/>
          <w:sz w:val="24"/>
          <w:szCs w:val="24"/>
        </w:rPr>
        <w:t>3.</w:t>
      </w:r>
      <w:r w:rsidR="0063787B">
        <w:rPr>
          <w:rFonts w:ascii="Times New Roman" w:hAnsi="Times New Roman"/>
          <w:b/>
          <w:sz w:val="24"/>
          <w:szCs w:val="24"/>
        </w:rPr>
        <w:t>3</w:t>
      </w:r>
      <w:r w:rsidRPr="0071313A">
        <w:rPr>
          <w:rFonts w:ascii="Times New Roman" w:hAnsi="Times New Roman"/>
          <w:b/>
          <w:sz w:val="24"/>
          <w:szCs w:val="24"/>
        </w:rPr>
        <w:t>.2. Электронные издания (электронные ресурсы)</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lastRenderedPageBreak/>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09" w:history="1">
        <w:r w:rsidRPr="0071313A">
          <w:rPr>
            <w:rFonts w:ascii="Times New Roman" w:hAnsi="Times New Roman"/>
            <w:bCs/>
            <w:color w:val="0000FF"/>
            <w:sz w:val="24"/>
            <w:szCs w:val="24"/>
            <w:u w:val="single"/>
          </w:rPr>
          <w:t>http://www.culture.mchs.gov.ru/testing/?SID=4&amp;ID=5951</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2. Портал МЧС России [Электронный ресурс]: сайт // Режим доступа:.</w:t>
      </w:r>
      <w:hyperlink r:id="rId110"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3. Энциклопедия безопасности жизнедеятельности [Электронный ресурс]. –– URL:</w:t>
      </w:r>
      <w:hyperlink r:id="rId111" w:history="1">
        <w:r w:rsidRPr="0071313A">
          <w:rPr>
            <w:rFonts w:ascii="Times New Roman" w:hAnsi="Times New Roman"/>
            <w:bCs/>
            <w:color w:val="0000FF"/>
            <w:sz w:val="24"/>
            <w:szCs w:val="24"/>
            <w:u w:val="single"/>
          </w:rPr>
          <w:t>http://bzhde.ru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4. Официальный сайт МЧС РФ [Электронный ресурс]. – URL: </w:t>
      </w:r>
      <w:hyperlink r:id="rId112" w:history="1">
        <w:r w:rsidRPr="0071313A">
          <w:rPr>
            <w:rFonts w:ascii="Times New Roman" w:hAnsi="Times New Roman"/>
            <w:bCs/>
            <w:color w:val="0000FF"/>
            <w:sz w:val="24"/>
            <w:szCs w:val="24"/>
            <w:u w:val="single"/>
          </w:rPr>
          <w:t>http://www.mchs.gov.ru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5. Безопасность в техносфере [Электронный ресурс]. – URL: </w:t>
      </w:r>
      <w:hyperlink r:id="rId113" w:history="1">
        <w:r w:rsidRPr="0071313A">
          <w:rPr>
            <w:rFonts w:ascii="Times New Roman" w:hAnsi="Times New Roman"/>
            <w:bCs/>
            <w:color w:val="0000FF"/>
            <w:sz w:val="24"/>
            <w:szCs w:val="24"/>
            <w:u w:val="single"/>
          </w:rPr>
          <w:t>http://www.magbvt.ru</w:t>
        </w:r>
      </w:hyperlink>
      <w:r w:rsidRPr="0071313A">
        <w:rPr>
          <w:rFonts w:ascii="Times New Roman" w:hAnsi="Times New Roman"/>
          <w:bCs/>
          <w:sz w:val="24"/>
          <w:szCs w:val="24"/>
        </w:rPr>
        <w:t>.</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6. База данных информационной системы «Единое окно доступа к образовательным ресурсам» </w:t>
      </w:r>
      <w:hyperlink r:id="rId114" w:history="1">
        <w:r w:rsidRPr="0071313A">
          <w:rPr>
            <w:rFonts w:ascii="Times New Roman" w:hAnsi="Times New Roman"/>
            <w:bCs/>
            <w:color w:val="0000FF"/>
            <w:sz w:val="24"/>
            <w:szCs w:val="24"/>
            <w:u w:val="single"/>
          </w:rPr>
          <w:t>http://window.edu.ru/</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7. Федеральная государственная информационная система «Национальная электронная библиотека» </w:t>
      </w:r>
      <w:hyperlink r:id="rId115" w:history="1">
        <w:r w:rsidRPr="0071313A">
          <w:rPr>
            <w:rFonts w:ascii="Times New Roman" w:hAnsi="Times New Roman"/>
            <w:bCs/>
            <w:color w:val="0000FF"/>
            <w:sz w:val="24"/>
            <w:szCs w:val="24"/>
            <w:u w:val="single"/>
          </w:rPr>
          <w:t>http://нэб.рф/</w:t>
        </w:r>
      </w:hyperlink>
      <w:r w:rsidRPr="0071313A">
        <w:rPr>
          <w:rFonts w:ascii="Times New Roman" w:hAnsi="Times New Roman"/>
          <w:bCs/>
          <w:sz w:val="24"/>
          <w:szCs w:val="24"/>
        </w:rPr>
        <w:t xml:space="preserve">. </w:t>
      </w:r>
    </w:p>
    <w:p w:rsidR="0071313A" w:rsidRPr="0071313A" w:rsidRDefault="0071313A" w:rsidP="0071313A">
      <w:pPr>
        <w:spacing w:after="0" w:line="360" w:lineRule="auto"/>
        <w:ind w:firstLine="709"/>
        <w:contextualSpacing/>
        <w:jc w:val="both"/>
        <w:rPr>
          <w:rFonts w:ascii="Times New Roman" w:hAnsi="Times New Roman"/>
          <w:bCs/>
          <w:sz w:val="24"/>
          <w:szCs w:val="24"/>
        </w:rPr>
      </w:pPr>
      <w:r w:rsidRPr="0071313A">
        <w:rPr>
          <w:rFonts w:ascii="Times New Roman" w:hAnsi="Times New Roman"/>
          <w:bCs/>
          <w:sz w:val="24"/>
          <w:szCs w:val="24"/>
        </w:rPr>
        <w:t xml:space="preserve">8. Университетская информационная система «РОССИЯ» </w:t>
      </w:r>
      <w:hyperlink r:id="rId116" w:history="1">
        <w:r w:rsidRPr="0071313A">
          <w:rPr>
            <w:rFonts w:ascii="Times New Roman" w:hAnsi="Times New Roman"/>
            <w:bCs/>
            <w:color w:val="0000FF"/>
            <w:sz w:val="24"/>
            <w:szCs w:val="24"/>
            <w:u w:val="single"/>
          </w:rPr>
          <w:t>http://uisrussia.msu.ru/</w:t>
        </w:r>
      </w:hyperlink>
      <w:r w:rsidRPr="0071313A">
        <w:rPr>
          <w:rFonts w:ascii="Times New Roman" w:hAnsi="Times New Roman"/>
          <w:bCs/>
          <w:sz w:val="24"/>
          <w:szCs w:val="24"/>
        </w:rPr>
        <w:t xml:space="preserve">. </w:t>
      </w:r>
    </w:p>
    <w:p w:rsidR="0071313A" w:rsidRDefault="0071313A" w:rsidP="0071313A">
      <w:pPr>
        <w:spacing w:line="360" w:lineRule="auto"/>
        <w:ind w:left="360"/>
        <w:contextualSpacing/>
        <w:jc w:val="both"/>
        <w:rPr>
          <w:rFonts w:ascii="Times New Roman" w:hAnsi="Times New Roman"/>
          <w:bCs/>
          <w:sz w:val="24"/>
          <w:szCs w:val="24"/>
        </w:rPr>
      </w:pPr>
      <w:r w:rsidRPr="0071313A">
        <w:rPr>
          <w:rFonts w:ascii="Times New Roman" w:hAnsi="Times New Roman"/>
          <w:bCs/>
          <w:sz w:val="24"/>
          <w:szCs w:val="24"/>
        </w:rPr>
        <w:t xml:space="preserve">9. www.goup32441. narod. ru (сайт: Учебно-методические пособия «Общевойсковая подготовка». Наставление по физической подготовке в Вооруженных Силах </w:t>
      </w:r>
      <w:r w:rsidR="00F24A19">
        <w:rPr>
          <w:rFonts w:ascii="Times New Roman" w:hAnsi="Times New Roman"/>
          <w:bCs/>
          <w:sz w:val="24"/>
          <w:szCs w:val="24"/>
        </w:rPr>
        <w:t xml:space="preserve">Российской Федерации </w:t>
      </w:r>
    </w:p>
    <w:p w:rsid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b/>
          <w:bCs/>
          <w:sz w:val="24"/>
          <w:szCs w:val="24"/>
        </w:rPr>
        <w:t xml:space="preserve">Дополнительные </w:t>
      </w:r>
      <w:r>
        <w:rPr>
          <w:rFonts w:ascii="Times New Roman" w:hAnsi="Times New Roman"/>
          <w:b/>
          <w:bCs/>
          <w:sz w:val="24"/>
          <w:szCs w:val="24"/>
        </w:rPr>
        <w:t>литература:</w:t>
      </w:r>
    </w:p>
    <w:p w:rsidR="00434622" w:rsidRPr="00434622" w:rsidRDefault="00434622" w:rsidP="0071313A">
      <w:pPr>
        <w:spacing w:line="360" w:lineRule="auto"/>
        <w:ind w:left="360"/>
        <w:contextualSpacing/>
        <w:jc w:val="both"/>
        <w:rPr>
          <w:rFonts w:ascii="Times New Roman" w:hAnsi="Times New Roman"/>
          <w:b/>
          <w:bCs/>
          <w:sz w:val="24"/>
          <w:szCs w:val="24"/>
        </w:rPr>
      </w:pPr>
      <w:r w:rsidRPr="00434622">
        <w:rPr>
          <w:rFonts w:ascii="Times New Roman" w:hAnsi="Times New Roman"/>
          <w:sz w:val="24"/>
          <w:szCs w:val="24"/>
        </w:rPr>
        <w:t>Безопасность жизнедеятельности: учебник для СПО / Н.В. Косолапова, Н.А. Прокопенко.– М.: Кнорус, 2015.-592 с.</w:t>
      </w:r>
    </w:p>
    <w:p w:rsidR="0071313A" w:rsidRPr="0071313A" w:rsidRDefault="0071313A" w:rsidP="0071313A">
      <w:pPr>
        <w:spacing w:after="0" w:line="360" w:lineRule="auto"/>
        <w:contextualSpacing/>
        <w:jc w:val="both"/>
        <w:rPr>
          <w:rFonts w:ascii="Times New Roman" w:hAnsi="Times New Roman"/>
          <w:bCs/>
          <w:i/>
          <w:sz w:val="24"/>
          <w:szCs w:val="24"/>
        </w:rPr>
      </w:pPr>
    </w:p>
    <w:p w:rsidR="0071313A" w:rsidRPr="0071313A" w:rsidRDefault="0071313A" w:rsidP="0071313A">
      <w:pPr>
        <w:spacing w:after="0" w:line="360" w:lineRule="auto"/>
        <w:contextualSpacing/>
        <w:rPr>
          <w:rFonts w:ascii="Times New Roman" w:hAnsi="Times New Roman"/>
          <w:b/>
          <w:i/>
          <w:sz w:val="24"/>
          <w:szCs w:val="24"/>
        </w:rPr>
      </w:pPr>
      <w:r w:rsidRPr="0071313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4166"/>
        <w:gridCol w:w="2196"/>
      </w:tblGrid>
      <w:tr w:rsidR="0071313A" w:rsidRPr="0071313A" w:rsidTr="00EE2BC0">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Результаты обучения</w:t>
            </w:r>
          </w:p>
        </w:tc>
        <w:tc>
          <w:tcPr>
            <w:tcW w:w="2043"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Критерии оценки</w:t>
            </w:r>
          </w:p>
        </w:tc>
        <w:tc>
          <w:tcPr>
            <w:tcW w:w="1077"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Методы оценки</w:t>
            </w: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t>Знания:</w:t>
            </w:r>
          </w:p>
          <w:p w:rsidR="0071313A" w:rsidRPr="0071313A" w:rsidRDefault="0071313A" w:rsidP="0071313A">
            <w:pPr>
              <w:spacing w:after="0" w:line="360" w:lineRule="auto"/>
              <w:ind w:firstLine="30"/>
              <w:contextualSpacing/>
              <w:rPr>
                <w:rFonts w:ascii="Times New Roman" w:hAnsi="Times New Roman"/>
                <w:sz w:val="24"/>
                <w:szCs w:val="24"/>
              </w:rPr>
            </w:pPr>
            <w:r w:rsidRPr="0071313A">
              <w:rPr>
                <w:rFonts w:ascii="Times New Roman" w:hAnsi="Times New Roman"/>
                <w:sz w:val="24"/>
                <w:szCs w:val="24"/>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нормативных документов в своей профессиональной деятельности, демонстрирует готовность к соблюдению действующего законодательства и требований нормативных документов, в том числе условиях противодействия терроризму;</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lastRenderedPageBreak/>
              <w:t>Владеет информацией об государственных системах защиты национальной безопасности России.</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Тестирование</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Устный опрос</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Практические занятия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Ролевые игры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tc>
      </w:tr>
      <w:tr w:rsidR="0071313A" w:rsidRPr="0071313A" w:rsidTr="00EE2BC0">
        <w:trPr>
          <w:trHeight w:val="1393"/>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Дает характеристику различным видам потенциальных опасностей и перечислять их последствия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6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Основы военной службы и обороны государства;</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знания основ военной службы  оборон государства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5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Задачи и основные мероприятия гражданской обороны; </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перечислять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27"/>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Способы защиты населения от оружия массового поражения;</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Формулирует задачи и основные мероприятия ГО, перечисляет способы защиты населения от ОМП.</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1759"/>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Меры пожарной безопасности и правила безопасного поведения при пожарах;</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эффективных превентивных мер для предотвращения пожароопасных ситуаций;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Умеет определять пожаро- и взрыво- опасность различных материалов.</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971"/>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Организацию и порядок призыва граждан на военную службу и поступления на нее в добровольном порядке;</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Владеет знаниями об организации и порядке призыва граждан на военную службу</w:t>
            </w:r>
          </w:p>
        </w:tc>
        <w:tc>
          <w:tcPr>
            <w:tcW w:w="1077" w:type="pct"/>
            <w:vMerge w:val="restart"/>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Ориентируется в видах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55"/>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lastRenderedPageBreak/>
              <w:t>Порядок и правила оказания первой помощи пострадавшим.</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в области анатомо-физиологических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последствий воздействия на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человека травмирующих, вредных</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 поражающих факторов;</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знания порядка и правил оказания первой помощи пострадавшим, в том числе при транспортировке</w:t>
            </w:r>
          </w:p>
        </w:tc>
        <w:tc>
          <w:tcPr>
            <w:tcW w:w="1077" w:type="pct"/>
            <w:vMerge/>
            <w:tcBorders>
              <w:top w:val="nil"/>
            </w:tcBorders>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
                <w:bCs/>
                <w:sz w:val="24"/>
                <w:szCs w:val="24"/>
              </w:rPr>
            </w:pPr>
            <w:r w:rsidRPr="0071313A">
              <w:rPr>
                <w:rFonts w:ascii="Times New Roman" w:hAnsi="Times New Roman"/>
                <w:b/>
                <w:bCs/>
                <w:sz w:val="24"/>
                <w:szCs w:val="24"/>
              </w:rPr>
              <w:lastRenderedPageBreak/>
              <w:t>Умения: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 xml:space="preserve">Организовывать и проводить мероприятия по защите работающих и населения от негативных воздействий чрезвычайных ситуаций; </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Способен разработать алгоритм действий организовать и провести мероприятия по защите работающих и населения от негативных воздействий ЧС</w:t>
            </w:r>
          </w:p>
        </w:tc>
        <w:tc>
          <w:tcPr>
            <w:tcW w:w="1077" w:type="pct"/>
            <w:vMerge w:val="restar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Наблюдение в процессе практических занятий</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Оценка решений ситуационных задач</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Экспертная оценка</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аудиторной и</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внеаудиторной работы,</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Зачет</w:t>
            </w:r>
          </w:p>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Владеть мерами по снижению опасностей различного вида</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698"/>
        </w:trPr>
        <w:tc>
          <w:tcPr>
            <w:tcW w:w="1880"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Использовать средства индивидуальной и коллективной защиты от оружия массового поражения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использовать</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средства индивидуальной защиты и оценивает</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556"/>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Применять первичные средства пожаротушения</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Демонстрирует умения пользоваться</w:t>
            </w:r>
          </w:p>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первичными средствами пожаротушения и оценивает правильность их применения</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15"/>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tc>
        <w:tc>
          <w:tcPr>
            <w:tcW w:w="2043" w:type="pct"/>
          </w:tcPr>
          <w:p w:rsidR="0071313A" w:rsidRPr="0071313A" w:rsidRDefault="0071313A" w:rsidP="0071313A">
            <w:pPr>
              <w:spacing w:after="0" w:line="360" w:lineRule="auto"/>
              <w:contextualSpacing/>
              <w:rPr>
                <w:rFonts w:ascii="Times New Roman" w:hAnsi="Times New Roman"/>
                <w:bCs/>
                <w:sz w:val="24"/>
                <w:szCs w:val="24"/>
              </w:rPr>
            </w:pPr>
            <w:r w:rsidRPr="0071313A">
              <w:rPr>
                <w:rFonts w:ascii="Times New Roman" w:hAnsi="Times New Roman"/>
                <w:bCs/>
                <w:sz w:val="24"/>
                <w:szCs w:val="24"/>
              </w:rPr>
              <w:t>Отличает виды вооруженных сил, ориентируется в перечне военно-учетных специальностей.</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713"/>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lastRenderedPageBreak/>
              <w:t>Владеть способами бесконфликтного общения и саморегуляции в повседневной деятельности и экстремальных условиях военной службы</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владение особенностями бесконфликтного поведения в повседневной деятельности, в условиях ЧС мирного и военного времен</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r w:rsidR="0071313A" w:rsidRPr="0071313A" w:rsidTr="00EE2BC0">
        <w:trPr>
          <w:trHeight w:val="499"/>
        </w:trPr>
        <w:tc>
          <w:tcPr>
            <w:tcW w:w="1880" w:type="pct"/>
          </w:tcPr>
          <w:p w:rsidR="0071313A" w:rsidRPr="0071313A" w:rsidRDefault="0071313A" w:rsidP="0071313A">
            <w:pPr>
              <w:spacing w:after="0" w:line="360" w:lineRule="auto"/>
              <w:contextualSpacing/>
              <w:rPr>
                <w:rFonts w:ascii="Times New Roman" w:hAnsi="Times New Roman"/>
                <w:bCs/>
                <w:iCs/>
                <w:sz w:val="24"/>
                <w:szCs w:val="24"/>
              </w:rPr>
            </w:pPr>
            <w:r w:rsidRPr="0071313A">
              <w:rPr>
                <w:rFonts w:ascii="Times New Roman" w:hAnsi="Times New Roman"/>
                <w:bCs/>
                <w:iCs/>
                <w:sz w:val="24"/>
                <w:szCs w:val="24"/>
              </w:rPr>
              <w:lastRenderedPageBreak/>
              <w:t>Оказывать первую помощь пострадавшим.</w:t>
            </w:r>
          </w:p>
        </w:tc>
        <w:tc>
          <w:tcPr>
            <w:tcW w:w="2043" w:type="pct"/>
          </w:tcPr>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Демонстрирует умения оказывать первую</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помощь пострадавшим;</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В правильной последовательности осуществляет манипуляции по оказанию первой</w:t>
            </w:r>
          </w:p>
          <w:p w:rsidR="0071313A" w:rsidRPr="0071313A" w:rsidRDefault="0071313A" w:rsidP="0071313A">
            <w:pPr>
              <w:spacing w:after="0" w:line="360" w:lineRule="auto"/>
              <w:contextualSpacing/>
              <w:jc w:val="both"/>
              <w:rPr>
                <w:rFonts w:ascii="Times New Roman" w:hAnsi="Times New Roman"/>
                <w:bCs/>
                <w:sz w:val="24"/>
                <w:szCs w:val="24"/>
              </w:rPr>
            </w:pPr>
            <w:r w:rsidRPr="0071313A">
              <w:rPr>
                <w:rFonts w:ascii="Times New Roman" w:hAnsi="Times New Roman"/>
                <w:bCs/>
                <w:sz w:val="24"/>
                <w:szCs w:val="24"/>
              </w:rPr>
              <w:t>помощи.</w:t>
            </w:r>
          </w:p>
        </w:tc>
        <w:tc>
          <w:tcPr>
            <w:tcW w:w="1077" w:type="pct"/>
            <w:vMerge/>
          </w:tcPr>
          <w:p w:rsidR="0071313A" w:rsidRPr="0071313A" w:rsidRDefault="0071313A" w:rsidP="0071313A">
            <w:pPr>
              <w:spacing w:after="0" w:line="360" w:lineRule="auto"/>
              <w:contextualSpacing/>
              <w:rPr>
                <w:rFonts w:ascii="Times New Roman" w:hAnsi="Times New Roman"/>
                <w:bCs/>
                <w:sz w:val="24"/>
                <w:szCs w:val="24"/>
              </w:rPr>
            </w:pPr>
          </w:p>
        </w:tc>
      </w:tr>
    </w:tbl>
    <w:p w:rsidR="0071313A" w:rsidRPr="0071313A" w:rsidRDefault="0071313A" w:rsidP="0098637F">
      <w:pPr>
        <w:spacing w:after="0" w:line="360" w:lineRule="auto"/>
        <w:contextualSpacing/>
        <w:rPr>
          <w:rFonts w:ascii="Times New Roman" w:hAnsi="Times New Roman"/>
          <w:b/>
          <w:i/>
          <w:sz w:val="24"/>
          <w:szCs w:val="24"/>
        </w:rPr>
        <w:sectPr w:rsidR="0071313A" w:rsidRPr="0071313A" w:rsidSect="00434622">
          <w:pgSz w:w="11906" w:h="16838"/>
          <w:pgMar w:top="1134" w:right="567" w:bottom="1134" w:left="1134" w:header="708" w:footer="708" w:gutter="0"/>
          <w:cols w:space="720"/>
          <w:docGrid w:linePitch="299"/>
        </w:sectPr>
      </w:pPr>
    </w:p>
    <w:p w:rsidR="00CA5C7D" w:rsidRPr="004F6DA6" w:rsidRDefault="00CA5C7D" w:rsidP="00CA5C7D">
      <w:pPr>
        <w:spacing w:line="360" w:lineRule="auto"/>
        <w:contextualSpacing/>
        <w:jc w:val="right"/>
        <w:rPr>
          <w:rFonts w:ascii="Times New Roman" w:hAnsi="Times New Roman"/>
          <w:b/>
          <w:sz w:val="24"/>
          <w:szCs w:val="24"/>
          <w:lang w:val="en-US"/>
        </w:rPr>
      </w:pPr>
      <w:r w:rsidRPr="0071313A">
        <w:rPr>
          <w:rFonts w:ascii="Times New Roman" w:hAnsi="Times New Roman"/>
          <w:b/>
          <w:sz w:val="24"/>
          <w:szCs w:val="24"/>
        </w:rPr>
        <w:lastRenderedPageBreak/>
        <w:t xml:space="preserve">Приложение </w:t>
      </w:r>
      <w:r w:rsidRPr="0071313A">
        <w:rPr>
          <w:rFonts w:ascii="Times New Roman" w:hAnsi="Times New Roman"/>
          <w:b/>
          <w:sz w:val="24"/>
          <w:szCs w:val="24"/>
          <w:lang w:val="en-US"/>
        </w:rPr>
        <w:t>II</w:t>
      </w:r>
      <w:r>
        <w:rPr>
          <w:rFonts w:ascii="Times New Roman" w:hAnsi="Times New Roman"/>
          <w:b/>
          <w:sz w:val="24"/>
          <w:szCs w:val="24"/>
        </w:rPr>
        <w:t>.2</w:t>
      </w:r>
      <w:r>
        <w:rPr>
          <w:rFonts w:ascii="Times New Roman" w:hAnsi="Times New Roman"/>
          <w:b/>
          <w:sz w:val="24"/>
          <w:szCs w:val="24"/>
          <w:lang w:val="en-US"/>
        </w:rPr>
        <w:t>1</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к ПООП по специальности</w:t>
      </w:r>
      <w:r w:rsidRPr="0071313A">
        <w:rPr>
          <w:rFonts w:ascii="Times New Roman" w:hAnsi="Times New Roman"/>
          <w:b/>
          <w:sz w:val="24"/>
          <w:szCs w:val="24"/>
        </w:rPr>
        <w:br/>
        <w:t xml:space="preserve">08.02.05 Строительство и эксплуатация </w:t>
      </w:r>
    </w:p>
    <w:p w:rsidR="00CA5C7D" w:rsidRPr="0071313A" w:rsidRDefault="00CA5C7D" w:rsidP="00CA5C7D">
      <w:pPr>
        <w:spacing w:after="0" w:line="360" w:lineRule="auto"/>
        <w:contextualSpacing/>
        <w:jc w:val="right"/>
        <w:rPr>
          <w:rFonts w:ascii="Times New Roman" w:hAnsi="Times New Roman"/>
          <w:b/>
          <w:sz w:val="24"/>
          <w:szCs w:val="24"/>
        </w:rPr>
      </w:pPr>
      <w:r w:rsidRPr="0071313A">
        <w:rPr>
          <w:rFonts w:ascii="Times New Roman" w:hAnsi="Times New Roman"/>
          <w:b/>
          <w:sz w:val="24"/>
          <w:szCs w:val="24"/>
        </w:rPr>
        <w:t>автомобильных дорог и аэродромов</w:t>
      </w:r>
    </w:p>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right"/>
        <w:rPr>
          <w:rFonts w:ascii="Times New Roman" w:hAnsi="Times New Roman"/>
          <w:b/>
          <w:caps/>
          <w:color w:val="000000"/>
          <w:sz w:val="28"/>
          <w:szCs w:val="28"/>
        </w:rPr>
      </w:pP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Министерство образования и науки Республики Татарстан</w:t>
      </w:r>
    </w:p>
    <w:p w:rsidR="0085103C" w:rsidRPr="0085103C" w:rsidRDefault="0085103C" w:rsidP="0085103C">
      <w:pPr>
        <w:spacing w:after="0" w:line="240" w:lineRule="auto"/>
        <w:jc w:val="center"/>
        <w:rPr>
          <w:rFonts w:ascii="Times New Roman" w:hAnsi="Times New Roman"/>
          <w:bCs/>
          <w:iCs/>
          <w:sz w:val="28"/>
          <w:szCs w:val="28"/>
        </w:rPr>
      </w:pPr>
      <w:r w:rsidRPr="0085103C">
        <w:rPr>
          <w:rFonts w:ascii="Times New Roman" w:hAnsi="Times New Roman"/>
          <w:bCs/>
          <w:iCs/>
          <w:sz w:val="28"/>
          <w:szCs w:val="28"/>
        </w:rPr>
        <w:t>государственное автономное профессиональное образовательное учреждение «Казанский строительный колледж»</w:t>
      </w:r>
    </w:p>
    <w:p w:rsidR="0085103C" w:rsidRPr="0085103C" w:rsidRDefault="0085103C" w:rsidP="0085103C">
      <w:pPr>
        <w:spacing w:after="0" w:line="240" w:lineRule="auto"/>
        <w:jc w:val="center"/>
        <w:rPr>
          <w:rFonts w:ascii="Times New Roman" w:hAnsi="Times New Roman"/>
          <w:bCs/>
          <w:iCs/>
          <w:sz w:val="24"/>
          <w:szCs w:val="24"/>
        </w:rPr>
      </w:pPr>
    </w:p>
    <w:p w:rsidR="0085103C" w:rsidRPr="0085103C" w:rsidRDefault="0085103C" w:rsidP="0085103C">
      <w:pPr>
        <w:spacing w:after="0" w:line="240" w:lineRule="auto"/>
        <w:rPr>
          <w:rFonts w:ascii="Times New Roman" w:hAnsi="Times New Roman"/>
          <w:bCs/>
          <w:iCs/>
          <w:sz w:val="24"/>
          <w:szCs w:val="24"/>
        </w:rPr>
      </w:pPr>
    </w:p>
    <w:tbl>
      <w:tblPr>
        <w:tblpPr w:leftFromText="180" w:rightFromText="180" w:bottomFromText="200" w:vertAnchor="text" w:horzAnchor="margin" w:tblpXSpec="center" w:tblpY="239"/>
        <w:tblW w:w="10206" w:type="dxa"/>
        <w:tblLook w:val="04A0" w:firstRow="1" w:lastRow="0" w:firstColumn="1" w:lastColumn="0" w:noHBand="0" w:noVBand="1"/>
      </w:tblPr>
      <w:tblGrid>
        <w:gridCol w:w="5670"/>
        <w:gridCol w:w="4536"/>
      </w:tblGrid>
      <w:tr w:rsidR="0085103C" w:rsidRPr="0085103C" w:rsidTr="0085103C">
        <w:tc>
          <w:tcPr>
            <w:tcW w:w="5670" w:type="dxa"/>
            <w:hideMark/>
          </w:tcPr>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 xml:space="preserve">Рассмотрено на заседании предметно-цикловой комиссии  ____________                                   </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Протокол № 1 от «__»________2021г.</w:t>
            </w:r>
          </w:p>
          <w:p w:rsidR="0085103C" w:rsidRPr="0085103C" w:rsidRDefault="0085103C" w:rsidP="0085103C">
            <w:pPr>
              <w:spacing w:after="0" w:line="240" w:lineRule="auto"/>
              <w:rPr>
                <w:rFonts w:ascii="Times New Roman" w:hAnsi="Times New Roman"/>
                <w:bCs/>
                <w:iCs/>
                <w:sz w:val="24"/>
                <w:szCs w:val="24"/>
              </w:rPr>
            </w:pPr>
            <w:r w:rsidRPr="0085103C">
              <w:rPr>
                <w:rFonts w:ascii="Times New Roman" w:hAnsi="Times New Roman"/>
                <w:bCs/>
                <w:iCs/>
                <w:sz w:val="24"/>
                <w:szCs w:val="24"/>
              </w:rPr>
              <w:t>Председатель ПЦК_________</w:t>
            </w:r>
          </w:p>
        </w:tc>
        <w:tc>
          <w:tcPr>
            <w:tcW w:w="4536" w:type="dxa"/>
            <w:hideMark/>
          </w:tcPr>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УТВЕРЖДАЮ</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Заместитель директора по УР  </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ГАПОУ «Казанский строительный колледж»</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 xml:space="preserve">  ____________О.В.Вахонина</w:t>
            </w:r>
          </w:p>
          <w:p w:rsidR="0085103C" w:rsidRPr="0085103C" w:rsidRDefault="0085103C" w:rsidP="0085103C">
            <w:pPr>
              <w:spacing w:after="0" w:line="240" w:lineRule="auto"/>
              <w:jc w:val="right"/>
              <w:rPr>
                <w:rFonts w:ascii="Times New Roman" w:hAnsi="Times New Roman"/>
                <w:bCs/>
                <w:iCs/>
                <w:sz w:val="24"/>
                <w:szCs w:val="24"/>
              </w:rPr>
            </w:pPr>
            <w:r w:rsidRPr="0085103C">
              <w:rPr>
                <w:rFonts w:ascii="Times New Roman" w:hAnsi="Times New Roman"/>
                <w:bCs/>
                <w:iCs/>
                <w:sz w:val="24"/>
                <w:szCs w:val="24"/>
              </w:rPr>
              <w:t>«__»__________2021г.</w:t>
            </w:r>
          </w:p>
        </w:tc>
      </w:tr>
    </w:tbl>
    <w:p w:rsidR="00CA5C7D" w:rsidRPr="00EE3E2B"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8"/>
          <w:szCs w:val="28"/>
        </w:rPr>
      </w:pPr>
    </w:p>
    <w:p w:rsidR="00CA5C7D" w:rsidRPr="00DB69AC"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p>
    <w:p w:rsidR="00CA5C7D" w:rsidRPr="00DB69AC" w:rsidRDefault="0063787B"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 xml:space="preserve">адаптированная </w:t>
      </w:r>
      <w:r w:rsidR="00CA5C7D" w:rsidRPr="00DB69AC">
        <w:rPr>
          <w:rFonts w:ascii="Times New Roman" w:hAnsi="Times New Roman"/>
          <w:b/>
          <w:caps/>
          <w:color w:val="000000"/>
          <w:sz w:val="24"/>
          <w:szCs w:val="24"/>
        </w:rPr>
        <w:t>РАБОЧАЯ ПРОГРАММа УЧЕБНОЙ ДИСЦИПЛИНЫ</w:t>
      </w:r>
    </w:p>
    <w:p w:rsidR="00CA5C7D" w:rsidRPr="00DB69AC"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caps/>
          <w:color w:val="000000"/>
          <w:sz w:val="24"/>
          <w:szCs w:val="24"/>
        </w:rPr>
      </w:pPr>
      <w:r w:rsidRPr="00DB69AC">
        <w:rPr>
          <w:rFonts w:ascii="Times New Roman" w:hAnsi="Times New Roman"/>
          <w:b/>
          <w:caps/>
          <w:color w:val="000000"/>
          <w:sz w:val="24"/>
          <w:szCs w:val="24"/>
        </w:rPr>
        <w:t>ОП.10документационное обепечение упраВления</w:t>
      </w:r>
    </w:p>
    <w:p w:rsidR="00CA5C7D" w:rsidRPr="00DB69AC" w:rsidRDefault="0063787B" w:rsidP="00DB69AC">
      <w:pPr>
        <w:spacing w:after="0" w:line="240" w:lineRule="auto"/>
        <w:jc w:val="center"/>
        <w:rPr>
          <w:rFonts w:ascii="Times New Roman" w:hAnsi="Times New Roman"/>
          <w:i/>
          <w:color w:val="FF0000"/>
          <w:sz w:val="24"/>
          <w:szCs w:val="24"/>
        </w:rPr>
      </w:pPr>
      <w:r w:rsidRPr="00DB69AC">
        <w:rPr>
          <w:rFonts w:ascii="Times New Roman" w:hAnsi="Times New Roman"/>
          <w:sz w:val="24"/>
          <w:szCs w:val="24"/>
        </w:rPr>
        <w:t xml:space="preserve">по программе подготовки специалистов среднего звена </w:t>
      </w:r>
      <w:r w:rsidRPr="00DB69AC">
        <w:rPr>
          <w:rFonts w:ascii="Times New Roman" w:hAnsi="Times New Roman"/>
          <w:sz w:val="24"/>
          <w:szCs w:val="24"/>
        </w:rPr>
        <w:br/>
        <w:t>по специальности среднего профессионального образования</w:t>
      </w:r>
      <w:r w:rsidRPr="00DB69AC">
        <w:rPr>
          <w:rFonts w:ascii="Times New Roman" w:hAnsi="Times New Roman"/>
          <w:sz w:val="24"/>
          <w:szCs w:val="24"/>
        </w:rPr>
        <w:br/>
        <w:t xml:space="preserve">08.02.05 Строительство и эксплуатация автомобильных дорог и аэродромов </w:t>
      </w:r>
      <w:r w:rsidRPr="00DB69AC">
        <w:rPr>
          <w:rFonts w:ascii="Times New Roman" w:hAnsi="Times New Roman"/>
          <w:sz w:val="24"/>
          <w:szCs w:val="24"/>
        </w:rPr>
        <w:br/>
        <w:t>(по квалификации техник)</w:t>
      </w:r>
      <w:r w:rsidRPr="00DB69AC">
        <w:rPr>
          <w:rFonts w:ascii="Times New Roman" w:hAnsi="Times New Roman"/>
          <w:sz w:val="24"/>
          <w:szCs w:val="24"/>
        </w:rPr>
        <w:br/>
        <w:t>Для лиц индивидуальностью и ограниченными возмож</w:t>
      </w:r>
      <w:r w:rsidR="00DB69AC" w:rsidRPr="00DB69AC">
        <w:rPr>
          <w:rFonts w:ascii="Times New Roman" w:hAnsi="Times New Roman"/>
          <w:sz w:val="24"/>
          <w:szCs w:val="24"/>
        </w:rPr>
        <w:t>ностями здоровья с нарушениями</w:t>
      </w:r>
      <w:r w:rsidR="00DB69AC" w:rsidRPr="00DB69AC">
        <w:rPr>
          <w:rFonts w:ascii="Times New Roman" w:hAnsi="Times New Roman"/>
          <w:sz w:val="24"/>
          <w:szCs w:val="24"/>
        </w:rPr>
        <w:br/>
        <w:t>слуха</w:t>
      </w:r>
    </w:p>
    <w:p w:rsidR="00CA5C7D" w:rsidRPr="00DB69AC"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4"/>
          <w:szCs w:val="24"/>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r w:rsidRPr="00351741">
        <w:rPr>
          <w:rFonts w:ascii="Times New Roman" w:hAnsi="Times New Roman"/>
          <w:i/>
          <w:color w:val="FF0000"/>
          <w:sz w:val="28"/>
          <w:szCs w:val="28"/>
        </w:rPr>
        <w:tab/>
      </w: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i/>
          <w:color w:val="FF0000"/>
          <w:sz w:val="28"/>
          <w:szCs w:val="28"/>
        </w:rPr>
      </w:pPr>
    </w:p>
    <w:p w:rsidR="00CA5C7D" w:rsidRPr="00351741" w:rsidRDefault="00CA5C7D" w:rsidP="00CA5C7D">
      <w:pPr>
        <w:spacing w:after="0" w:line="240" w:lineRule="auto"/>
        <w:jc w:val="both"/>
        <w:rPr>
          <w:rFonts w:ascii="Times New Roman" w:hAnsi="Times New Roman"/>
          <w:b/>
          <w:color w:val="000000"/>
          <w:sz w:val="28"/>
          <w:szCs w:val="28"/>
        </w:rPr>
      </w:pPr>
    </w:p>
    <w:p w:rsidR="00CA5C7D" w:rsidRDefault="00CA5C7D" w:rsidP="00CA5C7D">
      <w:pPr>
        <w:spacing w:after="0" w:line="240" w:lineRule="auto"/>
        <w:jc w:val="center"/>
        <w:rPr>
          <w:rFonts w:ascii="Times New Roman" w:hAnsi="Times New Roman"/>
          <w:b/>
          <w:color w:val="000000"/>
          <w:sz w:val="28"/>
          <w:szCs w:val="28"/>
        </w:rPr>
      </w:pPr>
    </w:p>
    <w:p w:rsidR="0085103C" w:rsidRDefault="0085103C" w:rsidP="00CA5C7D">
      <w:pPr>
        <w:spacing w:after="0" w:line="240" w:lineRule="auto"/>
        <w:jc w:val="center"/>
        <w:rPr>
          <w:rFonts w:ascii="Times New Roman" w:hAnsi="Times New Roman"/>
          <w:b/>
          <w:color w:val="000000"/>
          <w:sz w:val="28"/>
          <w:szCs w:val="28"/>
        </w:rPr>
      </w:pPr>
    </w:p>
    <w:p w:rsidR="0085103C" w:rsidRPr="004F6DA6" w:rsidRDefault="0085103C" w:rsidP="00CA5C7D">
      <w:pPr>
        <w:spacing w:after="0" w:line="240" w:lineRule="auto"/>
        <w:jc w:val="center"/>
        <w:rPr>
          <w:rFonts w:ascii="Times New Roman" w:hAnsi="Times New Roman"/>
          <w:color w:val="000000"/>
          <w:sz w:val="28"/>
          <w:szCs w:val="28"/>
        </w:rPr>
      </w:pPr>
    </w:p>
    <w:p w:rsidR="00CA5C7D" w:rsidRPr="004F6DA6" w:rsidRDefault="00CA5C7D" w:rsidP="00C10EEE">
      <w:pPr>
        <w:spacing w:after="0" w:line="240" w:lineRule="auto"/>
        <w:rPr>
          <w:rFonts w:ascii="Times New Roman" w:hAnsi="Times New Roman"/>
          <w:color w:val="000000"/>
          <w:sz w:val="28"/>
          <w:szCs w:val="28"/>
        </w:rPr>
      </w:pPr>
    </w:p>
    <w:p w:rsidR="00CA5C7D" w:rsidRPr="004F6DA6" w:rsidRDefault="00F1096A" w:rsidP="00CA5C7D">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2021</w:t>
      </w:r>
      <w:r w:rsidR="00CA5C7D" w:rsidRPr="004F6DA6">
        <w:rPr>
          <w:rFonts w:ascii="Times New Roman" w:hAnsi="Times New Roman"/>
          <w:b/>
          <w:color w:val="000000"/>
          <w:sz w:val="28"/>
          <w:szCs w:val="28"/>
        </w:rPr>
        <w:t xml:space="preserve"> год</w:t>
      </w:r>
    </w:p>
    <w:p w:rsidR="00CA5C7D" w:rsidRPr="001E5EF4" w:rsidRDefault="00CA5C7D" w:rsidP="00CA5C7D">
      <w:pPr>
        <w:spacing w:after="0" w:line="240" w:lineRule="auto"/>
        <w:jc w:val="both"/>
        <w:rPr>
          <w:rFonts w:ascii="Times New Roman" w:hAnsi="Times New Roman"/>
          <w:color w:val="000000"/>
          <w:sz w:val="28"/>
          <w:szCs w:val="28"/>
        </w:rPr>
      </w:pPr>
      <w:r w:rsidRPr="001E5EF4">
        <w:rPr>
          <w:rFonts w:ascii="Times New Roman" w:hAnsi="Times New Roman"/>
          <w:color w:val="000000"/>
          <w:sz w:val="28"/>
          <w:szCs w:val="28"/>
        </w:rPr>
        <w:lastRenderedPageBreak/>
        <w:t>Рабочая программа учебной дисциплины ОП.</w:t>
      </w:r>
      <w:r>
        <w:rPr>
          <w:rFonts w:ascii="Times New Roman" w:hAnsi="Times New Roman"/>
          <w:color w:val="000000"/>
          <w:sz w:val="28"/>
          <w:szCs w:val="28"/>
        </w:rPr>
        <w:t>10</w:t>
      </w:r>
      <w:r w:rsidRPr="001E5EF4">
        <w:rPr>
          <w:rFonts w:ascii="Times New Roman" w:hAnsi="Times New Roman"/>
          <w:color w:val="000000"/>
          <w:sz w:val="28"/>
          <w:szCs w:val="28"/>
        </w:rPr>
        <w:t xml:space="preserve"> Документационное обеспечение управления разработана на основе Федерального государственного образовательного стандарта среднего профессионального образования по специальности 38.02.0</w:t>
      </w:r>
      <w:r>
        <w:rPr>
          <w:rFonts w:ascii="Times New Roman" w:hAnsi="Times New Roman"/>
          <w:color w:val="000000"/>
          <w:sz w:val="28"/>
          <w:szCs w:val="28"/>
        </w:rPr>
        <w:t>5Строительство и эксплуатация автомобильных дорог и аэродромов</w:t>
      </w:r>
      <w:r w:rsidRPr="001E5EF4">
        <w:rPr>
          <w:rFonts w:ascii="Times New Roman" w:hAnsi="Times New Roman"/>
          <w:color w:val="000000"/>
          <w:sz w:val="28"/>
          <w:szCs w:val="28"/>
        </w:rPr>
        <w:t>утвержденного приказом   Министерства образования и науки РФ от «</w:t>
      </w:r>
      <w:r>
        <w:rPr>
          <w:rFonts w:ascii="Times New Roman" w:hAnsi="Times New Roman"/>
          <w:color w:val="000000"/>
          <w:sz w:val="28"/>
          <w:szCs w:val="28"/>
        </w:rPr>
        <w:t>11</w:t>
      </w:r>
      <w:r w:rsidRPr="001E5EF4">
        <w:rPr>
          <w:rFonts w:ascii="Times New Roman" w:hAnsi="Times New Roman"/>
          <w:color w:val="000000"/>
          <w:sz w:val="28"/>
          <w:szCs w:val="28"/>
        </w:rPr>
        <w:t xml:space="preserve">.01.2018 года № </w:t>
      </w:r>
      <w:r>
        <w:rPr>
          <w:rFonts w:ascii="Times New Roman" w:hAnsi="Times New Roman"/>
          <w:color w:val="000000"/>
          <w:sz w:val="28"/>
          <w:szCs w:val="28"/>
        </w:rPr>
        <w:t>25</w:t>
      </w:r>
      <w:r w:rsidRPr="001E5EF4">
        <w:rPr>
          <w:rFonts w:ascii="Times New Roman" w:hAnsi="Times New Roman"/>
          <w:color w:val="000000"/>
          <w:sz w:val="28"/>
          <w:szCs w:val="28"/>
        </w:rPr>
        <w:t>.</w:t>
      </w:r>
    </w:p>
    <w:p w:rsidR="00CA5C7D" w:rsidRPr="001E5EF4" w:rsidRDefault="00CA5C7D" w:rsidP="00CA5C7D">
      <w:pPr>
        <w:spacing w:after="0" w:line="240" w:lineRule="auto"/>
        <w:rPr>
          <w:rFonts w:ascii="Times New Roman" w:eastAsia="Calibri" w:hAnsi="Times New Roman"/>
          <w:b/>
          <w:sz w:val="28"/>
          <w:szCs w:val="28"/>
          <w:lang w:eastAsia="en-US"/>
        </w:rPr>
      </w:pPr>
    </w:p>
    <w:p w:rsidR="00CA5C7D" w:rsidRPr="001E5EF4" w:rsidRDefault="00CA5C7D" w:rsidP="00CA5C7D">
      <w:pPr>
        <w:spacing w:after="0" w:line="240" w:lineRule="auto"/>
        <w:jc w:val="both"/>
        <w:rPr>
          <w:rFonts w:ascii="Times New Roman" w:eastAsia="Calibri" w:hAnsi="Times New Roman"/>
          <w:sz w:val="28"/>
          <w:szCs w:val="28"/>
          <w:lang w:eastAsia="en-US"/>
        </w:rPr>
      </w:pPr>
      <w:r w:rsidRPr="001E5EF4">
        <w:rPr>
          <w:rFonts w:ascii="Times New Roman" w:eastAsia="Calibri" w:hAnsi="Times New Roman"/>
          <w:b/>
          <w:sz w:val="28"/>
          <w:szCs w:val="28"/>
          <w:lang w:eastAsia="en-US"/>
        </w:rPr>
        <w:t>Организация разработчик:</w:t>
      </w:r>
      <w:r w:rsidRPr="001E5EF4">
        <w:rPr>
          <w:rFonts w:ascii="Times New Roman" w:eastAsia="Calibri" w:hAnsi="Times New Roman"/>
          <w:sz w:val="28"/>
          <w:szCs w:val="28"/>
          <w:lang w:eastAsia="en-US"/>
        </w:rPr>
        <w:t xml:space="preserve"> государственное автономное профессиональное образовательное учреждение «</w:t>
      </w:r>
      <w:r w:rsidRPr="001E5EF4">
        <w:rPr>
          <w:rFonts w:ascii="Times New Roman" w:eastAsia="Calibri" w:hAnsi="Times New Roman"/>
          <w:bCs/>
          <w:sz w:val="28"/>
          <w:szCs w:val="28"/>
          <w:lang w:eastAsia="en-US"/>
        </w:rPr>
        <w:t>Казанский строительный колледж»</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b/>
          <w:sz w:val="28"/>
          <w:szCs w:val="28"/>
          <w:lang w:eastAsia="en-US"/>
        </w:rPr>
        <w:t>Разработчики:</w:t>
      </w:r>
    </w:p>
    <w:p w:rsidR="00CA5C7D" w:rsidRPr="001E5EF4" w:rsidRDefault="00CA5C7D" w:rsidP="00CA5C7D">
      <w:pPr>
        <w:spacing w:after="0" w:line="240" w:lineRule="auto"/>
        <w:rPr>
          <w:rFonts w:ascii="Times New Roman" w:eastAsia="Calibri" w:hAnsi="Times New Roman"/>
          <w:sz w:val="28"/>
          <w:szCs w:val="28"/>
          <w:lang w:eastAsia="en-US"/>
        </w:rPr>
      </w:pPr>
    </w:p>
    <w:p w:rsidR="00CA5C7D" w:rsidRPr="001E5EF4" w:rsidRDefault="00CA5C7D" w:rsidP="00CA5C7D">
      <w:pPr>
        <w:spacing w:after="0" w:line="240" w:lineRule="auto"/>
        <w:rPr>
          <w:rFonts w:ascii="Times New Roman" w:eastAsia="Calibri" w:hAnsi="Times New Roman"/>
          <w:sz w:val="28"/>
          <w:szCs w:val="28"/>
          <w:lang w:eastAsia="en-US"/>
        </w:rPr>
      </w:pPr>
      <w:r w:rsidRPr="001E5EF4">
        <w:rPr>
          <w:rFonts w:ascii="Times New Roman" w:eastAsia="Calibri" w:hAnsi="Times New Roman"/>
          <w:sz w:val="28"/>
          <w:szCs w:val="28"/>
          <w:lang w:eastAsia="en-US"/>
        </w:rPr>
        <w:t>Гаманова И.М., преподаватель ГАПОУ «Казанский строительный колледж»</w:t>
      </w:r>
    </w:p>
    <w:p w:rsidR="00CA5C7D" w:rsidRDefault="00CA5C7D" w:rsidP="00CA5C7D">
      <w:pPr>
        <w:spacing w:after="0"/>
        <w:contextualSpacing/>
        <w:jc w:val="center"/>
        <w:rPr>
          <w:rFonts w:ascii="Times New Roman" w:hAnsi="Times New Roman"/>
          <w:b/>
          <w:sz w:val="24"/>
          <w:szCs w:val="24"/>
        </w:rPr>
      </w:pPr>
    </w:p>
    <w:p w:rsidR="00CA5C7D" w:rsidRDefault="00CA5C7D" w:rsidP="00CA5C7D">
      <w:pPr>
        <w:spacing w:after="160" w:line="259" w:lineRule="auto"/>
        <w:rPr>
          <w:rFonts w:ascii="Times New Roman" w:hAnsi="Times New Roman"/>
          <w:b/>
          <w:sz w:val="24"/>
          <w:szCs w:val="24"/>
        </w:rPr>
      </w:pPr>
      <w:r>
        <w:rPr>
          <w:rFonts w:ascii="Times New Roman" w:hAnsi="Times New Roman"/>
          <w:b/>
          <w:sz w:val="24"/>
          <w:szCs w:val="24"/>
        </w:rPr>
        <w:br w:type="page"/>
      </w:r>
    </w:p>
    <w:p w:rsidR="00CA5C7D" w:rsidRPr="00991A5D" w:rsidRDefault="00CA5C7D" w:rsidP="00CA5C7D">
      <w:pPr>
        <w:spacing w:after="0"/>
        <w:contextualSpacing/>
        <w:jc w:val="center"/>
        <w:rPr>
          <w:rFonts w:ascii="Times New Roman" w:hAnsi="Times New Roman"/>
          <w:b/>
          <w:sz w:val="24"/>
          <w:szCs w:val="24"/>
        </w:rPr>
      </w:pPr>
      <w:r w:rsidRPr="00991A5D">
        <w:rPr>
          <w:rFonts w:ascii="Times New Roman" w:hAnsi="Times New Roman"/>
          <w:b/>
          <w:sz w:val="24"/>
          <w:szCs w:val="24"/>
        </w:rPr>
        <w:lastRenderedPageBreak/>
        <w:t>СОДЕРЖАНИЕ</w:t>
      </w:r>
    </w:p>
    <w:p w:rsidR="00CA5C7D" w:rsidRPr="00991A5D" w:rsidRDefault="00CA5C7D" w:rsidP="00CA5C7D">
      <w:pPr>
        <w:spacing w:after="0"/>
        <w:contextualSpacing/>
        <w:rPr>
          <w:rFonts w:ascii="Times New Roman" w:hAnsi="Times New Roman"/>
          <w:b/>
          <w:i/>
          <w:sz w:val="24"/>
          <w:szCs w:val="24"/>
        </w:rPr>
      </w:pPr>
    </w:p>
    <w:tbl>
      <w:tblPr>
        <w:tblW w:w="0" w:type="auto"/>
        <w:tblLook w:val="01E0" w:firstRow="1" w:lastRow="1" w:firstColumn="1" w:lastColumn="1" w:noHBand="0" w:noVBand="0"/>
      </w:tblPr>
      <w:tblGrid>
        <w:gridCol w:w="7433"/>
        <w:gridCol w:w="2631"/>
      </w:tblGrid>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ОБЩАЯ ХАРАКТЕРИСТИКА </w:t>
            </w:r>
            <w:r w:rsidR="00C10EEE">
              <w:rPr>
                <w:rFonts w:ascii="Times New Roman" w:hAnsi="Times New Roman"/>
                <w:b/>
                <w:sz w:val="24"/>
                <w:szCs w:val="24"/>
              </w:rPr>
              <w:t xml:space="preserve">АДАПТИРОВАННОЙ </w:t>
            </w:r>
            <w:r w:rsidRPr="00991A5D">
              <w:rPr>
                <w:rFonts w:ascii="Times New Roman" w:hAnsi="Times New Roman"/>
                <w:b/>
                <w:sz w:val="24"/>
                <w:szCs w:val="24"/>
              </w:rPr>
              <w:t>ПРИМЕРНОЙ РАБОЧЕЙ ПРОГРАММЫ УЧЕБНОЙ ДИСЦИПЛИНЫ</w:t>
            </w:r>
          </w:p>
        </w:tc>
        <w:tc>
          <w:tcPr>
            <w:tcW w:w="2672" w:type="dxa"/>
          </w:tcPr>
          <w:p w:rsidR="00CA5C7D" w:rsidRPr="00991A5D" w:rsidRDefault="00CA5C7D" w:rsidP="00CA5C7D">
            <w:pPr>
              <w:spacing w:after="0"/>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СТРУКТУРА И СОДЕРЖАНИЕ</w:t>
            </w:r>
            <w:r w:rsidR="00C10EEE">
              <w:rPr>
                <w:rFonts w:ascii="Times New Roman" w:hAnsi="Times New Roman"/>
                <w:b/>
                <w:sz w:val="24"/>
                <w:szCs w:val="24"/>
              </w:rPr>
              <w:t xml:space="preserve"> АДАПТИРОВАННОЙ</w:t>
            </w:r>
            <w:r w:rsidRPr="00991A5D">
              <w:rPr>
                <w:rFonts w:ascii="Times New Roman" w:hAnsi="Times New Roman"/>
                <w:b/>
                <w:sz w:val="24"/>
                <w:szCs w:val="24"/>
              </w:rPr>
              <w:t xml:space="preserve"> УЧЕБНОЙ ДИСЦИПЛИНЫ</w:t>
            </w:r>
          </w:p>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УСЛОВИЯ РЕАЛИЗАЦИИ</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tc>
        <w:tc>
          <w:tcPr>
            <w:tcW w:w="2672" w:type="dxa"/>
          </w:tcPr>
          <w:p w:rsidR="00CA5C7D" w:rsidRPr="00991A5D" w:rsidRDefault="00CA5C7D" w:rsidP="00CA5C7D">
            <w:pPr>
              <w:spacing w:after="0"/>
              <w:ind w:left="644"/>
              <w:contextualSpacing/>
              <w:rPr>
                <w:rFonts w:ascii="Times New Roman" w:hAnsi="Times New Roman"/>
                <w:b/>
                <w:sz w:val="24"/>
                <w:szCs w:val="24"/>
              </w:rPr>
            </w:pPr>
          </w:p>
        </w:tc>
      </w:tr>
      <w:tr w:rsidR="00CA5C7D" w:rsidRPr="00991A5D" w:rsidTr="00CA5C7D">
        <w:tc>
          <w:tcPr>
            <w:tcW w:w="7501" w:type="dxa"/>
          </w:tcPr>
          <w:p w:rsidR="00CA5C7D" w:rsidRDefault="00CA5C7D" w:rsidP="00CA5C7D">
            <w:pPr>
              <w:suppressAutoHyphens/>
              <w:spacing w:after="120"/>
              <w:ind w:left="720"/>
              <w:contextualSpacing/>
              <w:jc w:val="both"/>
              <w:rPr>
                <w:rFonts w:ascii="Times New Roman" w:hAnsi="Times New Roman"/>
                <w:b/>
                <w:sz w:val="24"/>
                <w:szCs w:val="24"/>
              </w:rPr>
            </w:pPr>
            <w:r w:rsidRPr="00991A5D">
              <w:rPr>
                <w:rFonts w:ascii="Times New Roman" w:hAnsi="Times New Roman"/>
                <w:b/>
                <w:sz w:val="24"/>
                <w:szCs w:val="24"/>
              </w:rPr>
              <w:t xml:space="preserve">КОНТРОЛЬ И ОЦЕНКА РЕЗУЛЬТАТОВ ОСВОЕНИЯ </w:t>
            </w:r>
            <w:r w:rsidR="00C10EEE">
              <w:rPr>
                <w:rFonts w:ascii="Times New Roman" w:hAnsi="Times New Roman"/>
                <w:b/>
                <w:sz w:val="24"/>
                <w:szCs w:val="24"/>
              </w:rPr>
              <w:t xml:space="preserve"> АДАПТИРОВАННОЙ </w:t>
            </w:r>
            <w:r w:rsidRPr="00991A5D">
              <w:rPr>
                <w:rFonts w:ascii="Times New Roman" w:hAnsi="Times New Roman"/>
                <w:b/>
                <w:sz w:val="24"/>
                <w:szCs w:val="24"/>
              </w:rPr>
              <w:t>УЧЕБНОЙ ДИСЦИПЛИНЫ</w:t>
            </w:r>
          </w:p>
          <w:p w:rsidR="00CA5C7D" w:rsidRPr="00991A5D" w:rsidRDefault="00CA5C7D" w:rsidP="00CA5C7D">
            <w:pPr>
              <w:suppressAutoHyphens/>
              <w:spacing w:after="120"/>
              <w:contextualSpacing/>
              <w:jc w:val="both"/>
              <w:rPr>
                <w:rFonts w:ascii="Times New Roman" w:hAnsi="Times New Roman"/>
                <w:b/>
                <w:sz w:val="24"/>
                <w:szCs w:val="24"/>
              </w:rPr>
            </w:pPr>
          </w:p>
        </w:tc>
        <w:tc>
          <w:tcPr>
            <w:tcW w:w="2672" w:type="dxa"/>
          </w:tcPr>
          <w:p w:rsidR="00CA5C7D" w:rsidRPr="00991A5D" w:rsidRDefault="00CA5C7D" w:rsidP="00CA5C7D">
            <w:pPr>
              <w:spacing w:after="0"/>
              <w:contextualSpacing/>
              <w:rPr>
                <w:rFonts w:ascii="Times New Roman" w:hAnsi="Times New Roman"/>
                <w:b/>
                <w:sz w:val="24"/>
                <w:szCs w:val="24"/>
              </w:rPr>
            </w:pPr>
          </w:p>
        </w:tc>
      </w:tr>
    </w:tbl>
    <w:p w:rsidR="00CA5C7D" w:rsidRPr="00857218" w:rsidRDefault="00CA5C7D" w:rsidP="00CA5C7D">
      <w:pPr>
        <w:suppressAutoHyphens/>
        <w:spacing w:after="0"/>
        <w:contextualSpacing/>
        <w:jc w:val="both"/>
        <w:rPr>
          <w:rFonts w:ascii="Times New Roman" w:hAnsi="Times New Roman"/>
          <w:b/>
          <w:i/>
          <w:sz w:val="24"/>
          <w:szCs w:val="24"/>
        </w:rPr>
      </w:pPr>
      <w:r w:rsidRPr="00991A5D">
        <w:rPr>
          <w:rFonts w:ascii="Times New Roman" w:hAnsi="Times New Roman"/>
          <w:b/>
          <w:i/>
          <w:sz w:val="24"/>
          <w:szCs w:val="24"/>
          <w:u w:val="single"/>
        </w:rPr>
        <w:br w:type="page"/>
      </w:r>
      <w:r w:rsidRPr="00991A5D">
        <w:rPr>
          <w:rFonts w:ascii="Times New Roman" w:hAnsi="Times New Roman"/>
          <w:b/>
          <w:i/>
          <w:sz w:val="24"/>
          <w:szCs w:val="24"/>
        </w:rPr>
        <w:lastRenderedPageBreak/>
        <w:t xml:space="preserve">1. </w:t>
      </w:r>
      <w:r w:rsidRPr="00857218">
        <w:rPr>
          <w:rFonts w:ascii="Times New Roman" w:hAnsi="Times New Roman"/>
          <w:b/>
          <w:i/>
          <w:sz w:val="24"/>
          <w:szCs w:val="24"/>
        </w:rPr>
        <w:t xml:space="preserve">ОБЩАЯ ХАРАКТЕРИСТИКА </w:t>
      </w:r>
      <w:r w:rsidR="00C10EEE">
        <w:rPr>
          <w:rFonts w:ascii="Times New Roman" w:hAnsi="Times New Roman"/>
          <w:b/>
          <w:i/>
          <w:sz w:val="24"/>
          <w:szCs w:val="24"/>
        </w:rPr>
        <w:t xml:space="preserve">АДАПТИРОВАННОЙ </w:t>
      </w:r>
      <w:r w:rsidRPr="00857218">
        <w:rPr>
          <w:rFonts w:ascii="Times New Roman" w:hAnsi="Times New Roman"/>
          <w:b/>
          <w:i/>
          <w:sz w:val="24"/>
          <w:szCs w:val="24"/>
        </w:rPr>
        <w:t>ПРИМЕРНОЙ РАБОЧЕЙ ПРОГРАММЫ УЧЕБНОЙ ДИСЦИПЛИНЫ «ОП.</w:t>
      </w:r>
      <w:r>
        <w:rPr>
          <w:rFonts w:ascii="Times New Roman" w:hAnsi="Times New Roman"/>
          <w:b/>
          <w:i/>
          <w:sz w:val="24"/>
          <w:szCs w:val="24"/>
        </w:rPr>
        <w:t>10ДОКУМЕНТАЦИОННОЕ ОБЕСПЕЧЕНИЕ УПРАВЛЕНИЯ</w:t>
      </w:r>
      <w:r w:rsidRPr="00857218">
        <w:rPr>
          <w:rFonts w:ascii="Times New Roman" w:hAnsi="Times New Roman"/>
          <w:b/>
          <w:i/>
          <w:sz w:val="24"/>
          <w:szCs w:val="24"/>
        </w:rPr>
        <w:t>»</w:t>
      </w:r>
    </w:p>
    <w:p w:rsidR="00CA5C7D" w:rsidRPr="00991A5D" w:rsidRDefault="00CA5C7D" w:rsidP="00CA5C7D">
      <w:pPr>
        <w:spacing w:after="0"/>
        <w:contextualSpacing/>
        <w:rPr>
          <w:rFonts w:ascii="Times New Roman" w:hAnsi="Times New Roman"/>
          <w:i/>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color w:val="000000"/>
          <w:sz w:val="24"/>
          <w:szCs w:val="24"/>
        </w:rPr>
      </w:pPr>
      <w:r w:rsidRPr="00991A5D">
        <w:rPr>
          <w:rFonts w:ascii="Times New Roman" w:hAnsi="Times New Roman"/>
          <w:b/>
          <w:sz w:val="24"/>
          <w:szCs w:val="24"/>
        </w:rPr>
        <w:t xml:space="preserve">1.1. Место дисциплины в структуре основной образовательной программы: </w:t>
      </w:r>
      <w:r w:rsidRPr="00991A5D">
        <w:rPr>
          <w:rFonts w:ascii="Times New Roman" w:hAnsi="Times New Roman"/>
          <w:color w:val="000000"/>
          <w:sz w:val="24"/>
          <w:szCs w:val="24"/>
        </w:rPr>
        <w:tab/>
      </w:r>
    </w:p>
    <w:p w:rsidR="00CA5C7D"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Pr>
          <w:rFonts w:ascii="Times New Roman" w:hAnsi="Times New Roman"/>
          <w:sz w:val="24"/>
          <w:szCs w:val="24"/>
        </w:rPr>
        <w:t>чебная дисциплина ОП. 10 «Документационное обеспечение управления»</w:t>
      </w:r>
      <w:r w:rsidR="00CA5C7D" w:rsidRPr="00C41566">
        <w:rPr>
          <w:rFonts w:ascii="Times New Roman" w:hAnsi="Times New Roman"/>
          <w:sz w:val="24"/>
          <w:szCs w:val="24"/>
        </w:rPr>
        <w:t xml:space="preserve"> яв</w:t>
      </w:r>
      <w:r w:rsidR="00CA5C7D">
        <w:rPr>
          <w:rFonts w:ascii="Times New Roman" w:hAnsi="Times New Roman"/>
          <w:sz w:val="24"/>
          <w:szCs w:val="24"/>
        </w:rPr>
        <w:t>ляется обязательной частью общепрофессионального</w:t>
      </w:r>
      <w:r w:rsidR="00CA5C7D" w:rsidRPr="00C41566">
        <w:rPr>
          <w:rFonts w:ascii="Times New Roman" w:hAnsi="Times New Roman"/>
          <w:sz w:val="24"/>
          <w:szCs w:val="24"/>
        </w:rPr>
        <w:t xml:space="preserve"> цикла примерной основной образовательной программы в соответствии с ФГОС по специальности 08.02.05 Строительство и эксплуатация автомобильных дорог и аэродромов. </w:t>
      </w:r>
    </w:p>
    <w:p w:rsidR="00CA5C7D" w:rsidRPr="00C41566" w:rsidRDefault="00C10EEE" w:rsidP="00CA5C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contextualSpacing/>
        <w:jc w:val="both"/>
        <w:rPr>
          <w:rFonts w:ascii="Times New Roman" w:hAnsi="Times New Roman"/>
          <w:sz w:val="24"/>
          <w:szCs w:val="24"/>
        </w:rPr>
      </w:pPr>
      <w:r>
        <w:rPr>
          <w:rFonts w:ascii="Times New Roman" w:hAnsi="Times New Roman"/>
          <w:sz w:val="24"/>
          <w:szCs w:val="24"/>
        </w:rPr>
        <w:t>Адаптированная у</w:t>
      </w:r>
      <w:r w:rsidR="00CA5C7D" w:rsidRPr="00C41566">
        <w:rPr>
          <w:rFonts w:ascii="Times New Roman" w:hAnsi="Times New Roman"/>
          <w:sz w:val="24"/>
          <w:szCs w:val="24"/>
        </w:rPr>
        <w:t xml:space="preserve">чебная дисциплина ОП. </w:t>
      </w:r>
      <w:r w:rsidR="00CA5C7D">
        <w:rPr>
          <w:rFonts w:ascii="Times New Roman" w:hAnsi="Times New Roman"/>
          <w:sz w:val="24"/>
          <w:szCs w:val="24"/>
        </w:rPr>
        <w:t>10 «Документационное обеспечение управления»</w:t>
      </w:r>
      <w:r w:rsidR="00CA5C7D" w:rsidRPr="00C41566">
        <w:rPr>
          <w:rFonts w:ascii="Times New Roman" w:hAnsi="Times New Roman"/>
          <w:sz w:val="24"/>
          <w:szCs w:val="24"/>
        </w:rPr>
        <w:t xml:space="preserve"> обеспечивает формирование профессиональных и общих компетенций по всем видам деятельности ФГОС по специальности 08.02.05 Строительство и эксплуатация автомобильных дорог и аэродромов. Особое значение дисциплина имеет при</w:t>
      </w:r>
      <w:r w:rsidR="00CA5C7D">
        <w:rPr>
          <w:rFonts w:ascii="Times New Roman" w:hAnsi="Times New Roman"/>
          <w:sz w:val="24"/>
          <w:szCs w:val="24"/>
        </w:rPr>
        <w:t xml:space="preserve"> формировании и развитии ОК 01, ПК 5.1, ПК 5.2, ПК 5.3.</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contextualSpacing/>
        <w:jc w:val="both"/>
        <w:rPr>
          <w:rFonts w:ascii="Times New Roman" w:hAnsi="Times New Roman"/>
          <w:b/>
          <w:sz w:val="24"/>
          <w:szCs w:val="24"/>
        </w:rPr>
      </w:pPr>
      <w:r w:rsidRPr="0010743A">
        <w:rPr>
          <w:rFonts w:ascii="Times New Roman" w:hAnsi="Times New Roman"/>
          <w:sz w:val="24"/>
          <w:szCs w:val="24"/>
        </w:rPr>
        <w:tab/>
      </w:r>
    </w:p>
    <w:p w:rsidR="00CA5C7D" w:rsidRPr="00991A5D" w:rsidRDefault="00CA5C7D" w:rsidP="00CA5C7D">
      <w:pPr>
        <w:spacing w:after="0"/>
        <w:contextualSpacing/>
        <w:rPr>
          <w:rFonts w:ascii="Times New Roman" w:hAnsi="Times New Roman"/>
          <w:b/>
          <w:sz w:val="24"/>
          <w:szCs w:val="24"/>
        </w:rPr>
      </w:pPr>
      <w:r w:rsidRPr="0010743A">
        <w:rPr>
          <w:rFonts w:ascii="Times New Roman" w:hAnsi="Times New Roman"/>
          <w:b/>
          <w:sz w:val="24"/>
          <w:szCs w:val="24"/>
        </w:rPr>
        <w:t xml:space="preserve">1.2. Цель и планируемые результаты освоения дисциплины:   </w:t>
      </w:r>
    </w:p>
    <w:p w:rsidR="00CA5C7D" w:rsidRPr="00991A5D" w:rsidRDefault="00CA5C7D" w:rsidP="00CA5C7D">
      <w:pPr>
        <w:suppressAutoHyphens/>
        <w:spacing w:after="0"/>
        <w:ind w:firstLine="567"/>
        <w:contextualSpacing/>
        <w:jc w:val="both"/>
        <w:rPr>
          <w:rFonts w:ascii="Times New Roman" w:hAnsi="Times New Roman"/>
          <w:sz w:val="24"/>
          <w:szCs w:val="24"/>
        </w:rPr>
      </w:pPr>
      <w:r w:rsidRPr="0010743A">
        <w:rPr>
          <w:rFonts w:ascii="Times New Roman" w:hAnsi="Times New Roman"/>
          <w:sz w:val="24"/>
          <w:szCs w:val="24"/>
        </w:rPr>
        <w:t>В рамках программы учебной дисциплины обучающимися осваиваются</w:t>
      </w:r>
      <w:r w:rsidRPr="00991A5D">
        <w:rPr>
          <w:rFonts w:ascii="Times New Roman" w:hAnsi="Times New Roman"/>
          <w:sz w:val="24"/>
          <w:szCs w:val="24"/>
        </w:rPr>
        <w:t xml:space="preserve"> умения и знания</w:t>
      </w:r>
    </w:p>
    <w:tbl>
      <w:tblPr>
        <w:tblW w:w="466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828"/>
        <w:gridCol w:w="3291"/>
      </w:tblGrid>
      <w:tr w:rsidR="00CA5C7D" w:rsidRPr="00991A5D" w:rsidTr="00CA5C7D">
        <w:trPr>
          <w:trHeight w:val="856"/>
        </w:trPr>
        <w:tc>
          <w:tcPr>
            <w:tcW w:w="1208" w:type="pct"/>
          </w:tcPr>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Код</w:t>
            </w:r>
          </w:p>
          <w:p w:rsidR="00CA5C7D" w:rsidRPr="00991A5D" w:rsidRDefault="00CA5C7D" w:rsidP="00CA5C7D">
            <w:pPr>
              <w:spacing w:after="0"/>
              <w:contextualSpacing/>
              <w:rPr>
                <w:rFonts w:ascii="Times New Roman" w:hAnsi="Times New Roman"/>
                <w:bCs/>
                <w:sz w:val="24"/>
                <w:szCs w:val="24"/>
              </w:rPr>
            </w:pPr>
            <w:r w:rsidRPr="00991A5D">
              <w:rPr>
                <w:rFonts w:ascii="Times New Roman" w:hAnsi="Times New Roman"/>
                <w:bCs/>
                <w:sz w:val="24"/>
                <w:szCs w:val="24"/>
              </w:rPr>
              <w:t>ПК, ОК</w:t>
            </w:r>
          </w:p>
        </w:tc>
        <w:tc>
          <w:tcPr>
            <w:tcW w:w="2039"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Умения</w:t>
            </w:r>
          </w:p>
        </w:tc>
        <w:tc>
          <w:tcPr>
            <w:tcW w:w="1753" w:type="pct"/>
          </w:tcPr>
          <w:p w:rsidR="00CA5C7D" w:rsidRPr="00991A5D" w:rsidRDefault="00CA5C7D" w:rsidP="00CA5C7D">
            <w:pPr>
              <w:spacing w:after="0"/>
              <w:contextualSpacing/>
              <w:jc w:val="center"/>
              <w:rPr>
                <w:rFonts w:ascii="Times New Roman" w:hAnsi="Times New Roman"/>
                <w:bCs/>
                <w:sz w:val="24"/>
                <w:szCs w:val="24"/>
              </w:rPr>
            </w:pPr>
            <w:r w:rsidRPr="00991A5D">
              <w:rPr>
                <w:rFonts w:ascii="Times New Roman" w:hAnsi="Times New Roman"/>
                <w:bCs/>
                <w:sz w:val="24"/>
                <w:szCs w:val="24"/>
              </w:rPr>
              <w:t>Знания</w:t>
            </w:r>
          </w:p>
        </w:tc>
      </w:tr>
      <w:tr w:rsidR="00CA5C7D" w:rsidRPr="00991A5D" w:rsidTr="00CA5C7D">
        <w:trPr>
          <w:trHeight w:val="390"/>
        </w:trPr>
        <w:tc>
          <w:tcPr>
            <w:tcW w:w="1208" w:type="pct"/>
          </w:tcPr>
          <w:p w:rsidR="00CA5C7D" w:rsidRPr="00991A5D" w:rsidRDefault="00CA5C7D" w:rsidP="00CA5C7D">
            <w:pPr>
              <w:widowControl w:val="0"/>
              <w:autoSpaceDE w:val="0"/>
              <w:autoSpaceDN w:val="0"/>
              <w:adjustRightInd w:val="0"/>
              <w:spacing w:after="0"/>
              <w:contextualSpacing/>
              <w:jc w:val="both"/>
              <w:rPr>
                <w:rFonts w:ascii="Times New Roman" w:hAnsi="Times New Roman"/>
                <w:color w:val="000000"/>
                <w:sz w:val="24"/>
                <w:szCs w:val="24"/>
                <w:lang w:eastAsia="en-US"/>
              </w:rPr>
            </w:pPr>
            <w:r w:rsidRPr="00991A5D">
              <w:rPr>
                <w:rFonts w:ascii="Times New Roman" w:hAnsi="Times New Roman"/>
                <w:color w:val="000000"/>
                <w:sz w:val="24"/>
                <w:szCs w:val="24"/>
                <w:lang w:eastAsia="en-US"/>
              </w:rPr>
              <w:t>ОК 01-11,</w:t>
            </w:r>
          </w:p>
          <w:p w:rsidR="00CA5C7D" w:rsidRPr="00991A5D" w:rsidRDefault="00CA5C7D" w:rsidP="00CA5C7D">
            <w:pPr>
              <w:widowControl w:val="0"/>
              <w:autoSpaceDE w:val="0"/>
              <w:autoSpaceDN w:val="0"/>
              <w:adjustRightInd w:val="0"/>
              <w:spacing w:after="0"/>
              <w:contextualSpacing/>
              <w:jc w:val="both"/>
              <w:rPr>
                <w:rFonts w:ascii="Times New Roman" w:hAnsi="Times New Roman"/>
                <w:bCs/>
                <w:sz w:val="24"/>
                <w:szCs w:val="24"/>
              </w:rPr>
            </w:pPr>
            <w:r w:rsidRPr="00991A5D">
              <w:rPr>
                <w:rFonts w:ascii="Times New Roman" w:hAnsi="Times New Roman"/>
                <w:color w:val="000000"/>
                <w:sz w:val="24"/>
                <w:szCs w:val="24"/>
                <w:lang w:eastAsia="en-US"/>
              </w:rPr>
              <w:t>ПК 1.1- 1.4, ПК 2.1, ПК 3.1-3.3, ПК 4.1- 4.5</w:t>
            </w:r>
            <w:r>
              <w:rPr>
                <w:rFonts w:ascii="Times New Roman" w:hAnsi="Times New Roman"/>
                <w:color w:val="000000"/>
                <w:sz w:val="24"/>
                <w:szCs w:val="24"/>
                <w:lang w:eastAsia="en-US"/>
              </w:rPr>
              <w:t>, ПК 5.1, ПК 5.2 ПК 5.3</w:t>
            </w:r>
          </w:p>
        </w:tc>
        <w:tc>
          <w:tcPr>
            <w:tcW w:w="2039" w:type="pct"/>
          </w:tcPr>
          <w:p w:rsidR="00CA5C7D" w:rsidRPr="00991A5D" w:rsidRDefault="00CA5C7D" w:rsidP="00CA5C7D">
            <w:pPr>
              <w:spacing w:after="0"/>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ориентироваться в структуре управления;</w:t>
            </w:r>
          </w:p>
          <w:p w:rsidR="00CA5C7D" w:rsidRPr="001F1FA1" w:rsidRDefault="00CA5C7D" w:rsidP="00CA5C7D">
            <w:pPr>
              <w:spacing w:after="0"/>
              <w:ind w:left="95"/>
              <w:contextualSpacing/>
              <w:jc w:val="both"/>
              <w:rPr>
                <w:rFonts w:ascii="Times New Roman" w:hAnsi="Times New Roman"/>
                <w:sz w:val="24"/>
                <w:szCs w:val="24"/>
              </w:rPr>
            </w:pPr>
            <w:r>
              <w:rPr>
                <w:rFonts w:ascii="Times New Roman" w:hAnsi="Times New Roman"/>
                <w:sz w:val="24"/>
                <w:szCs w:val="24"/>
              </w:rPr>
              <w:t>-</w:t>
            </w:r>
            <w:r w:rsidRPr="00991A5D">
              <w:rPr>
                <w:rFonts w:ascii="Times New Roman" w:hAnsi="Times New Roman"/>
                <w:sz w:val="24"/>
                <w:szCs w:val="24"/>
              </w:rPr>
              <w:t>составлять должностные обязанности и другие</w:t>
            </w:r>
            <w:r>
              <w:rPr>
                <w:rFonts w:ascii="Times New Roman" w:hAnsi="Times New Roman"/>
                <w:sz w:val="24"/>
                <w:szCs w:val="24"/>
              </w:rPr>
              <w:t xml:space="preserve"> документы стандарта управления</w:t>
            </w:r>
          </w:p>
        </w:tc>
        <w:tc>
          <w:tcPr>
            <w:tcW w:w="1753" w:type="pct"/>
          </w:tcPr>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теоретические основы управления предприятием;</w:t>
            </w:r>
          </w:p>
          <w:p w:rsidR="00CA5C7D" w:rsidRPr="00991A5D" w:rsidRDefault="00CA5C7D" w:rsidP="00CA5C7D">
            <w:pPr>
              <w:spacing w:after="0"/>
              <w:ind w:firstLine="8"/>
              <w:contextualSpacing/>
              <w:jc w:val="both"/>
              <w:rPr>
                <w:rFonts w:ascii="Times New Roman" w:hAnsi="Times New Roman"/>
                <w:sz w:val="24"/>
                <w:szCs w:val="24"/>
              </w:rPr>
            </w:pPr>
            <w:r w:rsidRPr="00991A5D">
              <w:rPr>
                <w:rFonts w:ascii="Times New Roman" w:hAnsi="Times New Roman"/>
                <w:sz w:val="24"/>
                <w:szCs w:val="24"/>
              </w:rPr>
              <w:t>- структуру и состав объекта управления по производствен</w:t>
            </w:r>
            <w:r>
              <w:rPr>
                <w:rFonts w:ascii="Times New Roman" w:hAnsi="Times New Roman"/>
                <w:sz w:val="24"/>
                <w:szCs w:val="24"/>
              </w:rPr>
              <w:t>но-хозяйственной деятельности</w:t>
            </w:r>
          </w:p>
          <w:p w:rsidR="00CA5C7D" w:rsidRPr="00991A5D" w:rsidRDefault="00CA5C7D" w:rsidP="00CA5C7D">
            <w:pPr>
              <w:spacing w:after="0"/>
              <w:ind w:firstLine="8"/>
              <w:contextualSpacing/>
              <w:jc w:val="both"/>
              <w:rPr>
                <w:rFonts w:ascii="Times New Roman" w:hAnsi="Times New Roman"/>
                <w:bCs/>
                <w:sz w:val="24"/>
                <w:szCs w:val="24"/>
              </w:rPr>
            </w:pPr>
          </w:p>
        </w:tc>
      </w:tr>
    </w:tbl>
    <w:p w:rsidR="00CA5C7D" w:rsidRPr="00991A5D" w:rsidRDefault="00CA5C7D" w:rsidP="00CA5C7D">
      <w:pPr>
        <w:spacing w:after="0"/>
        <w:contextualSpacing/>
        <w:rPr>
          <w:rFonts w:ascii="Times New Roman" w:hAnsi="Times New Roman"/>
          <w:b/>
          <w:sz w:val="24"/>
          <w:szCs w:val="24"/>
        </w:rPr>
      </w:pPr>
      <w:r w:rsidRPr="00991A5D">
        <w:rPr>
          <w:rFonts w:ascii="Times New Roman" w:hAnsi="Times New Roman"/>
          <w:b/>
          <w:sz w:val="24"/>
          <w:szCs w:val="24"/>
        </w:rPr>
        <w:br w:type="page"/>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720"/>
        <w:contextualSpacing/>
        <w:rPr>
          <w:rFonts w:ascii="Times New Roman" w:hAnsi="Times New Roman"/>
          <w:b/>
          <w:sz w:val="24"/>
          <w:szCs w:val="24"/>
        </w:rPr>
      </w:pPr>
      <w:r w:rsidRPr="00991A5D">
        <w:rPr>
          <w:rFonts w:ascii="Times New Roman" w:hAnsi="Times New Roman"/>
          <w:b/>
          <w:sz w:val="24"/>
          <w:szCs w:val="24"/>
        </w:rPr>
        <w:lastRenderedPageBreak/>
        <w:t>2.СТРУКТУРА И СОДЕРЖАНИЕ УЧЕБНОЙ ДИСЦИПЛИНЫ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contextualSpacing/>
        <w:jc w:val="both"/>
        <w:rPr>
          <w:rFonts w:ascii="Times New Roman" w:hAnsi="Times New Roman"/>
          <w:b/>
          <w:sz w:val="24"/>
          <w:szCs w:val="24"/>
        </w:rPr>
      </w:pPr>
      <w:r w:rsidRPr="00991A5D">
        <w:rPr>
          <w:rFonts w:ascii="Times New Roman" w:hAnsi="Times New Roman"/>
          <w:b/>
          <w:sz w:val="24"/>
          <w:szCs w:val="24"/>
        </w:rPr>
        <w:t>2.1. Объем учебной дисциплины и виды учебной работы</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85"/>
        <w:contextualSpacing/>
        <w:jc w:val="both"/>
        <w:rPr>
          <w:rFonts w:ascii="Times New Roman" w:hAnsi="Times New Roman"/>
          <w:b/>
          <w:sz w:val="24"/>
          <w:szCs w:val="24"/>
        </w:rPr>
      </w:pPr>
    </w:p>
    <w:tbl>
      <w:tblPr>
        <w:tblW w:w="9610" w:type="dxa"/>
        <w:tblInd w:w="704" w:type="dxa"/>
        <w:tblLayout w:type="fixed"/>
        <w:tblLook w:val="0000" w:firstRow="0" w:lastRow="0" w:firstColumn="0" w:lastColumn="0" w:noHBand="0" w:noVBand="0"/>
      </w:tblPr>
      <w:tblGrid>
        <w:gridCol w:w="7193"/>
        <w:gridCol w:w="2417"/>
      </w:tblGrid>
      <w:tr w:rsidR="00CA5C7D" w:rsidRPr="00991A5D" w:rsidTr="00CA5C7D">
        <w:trPr>
          <w:trHeight w:val="460"/>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center"/>
              <w:rPr>
                <w:rFonts w:ascii="Times New Roman" w:hAnsi="Times New Roman"/>
                <w:b/>
                <w:sz w:val="24"/>
                <w:szCs w:val="24"/>
              </w:rPr>
            </w:pPr>
            <w:r w:rsidRPr="00991A5D">
              <w:rPr>
                <w:rFonts w:ascii="Times New Roman" w:hAnsi="Times New Roman"/>
                <w:b/>
                <w:sz w:val="24"/>
                <w:szCs w:val="24"/>
              </w:rPr>
              <w:t>Вид учебной работы</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b/>
                <w:i/>
                <w:iCs/>
                <w:sz w:val="24"/>
                <w:szCs w:val="24"/>
              </w:rPr>
            </w:pPr>
            <w:r w:rsidRPr="00991A5D">
              <w:rPr>
                <w:rFonts w:ascii="Times New Roman" w:hAnsi="Times New Roman"/>
                <w:b/>
                <w:i/>
                <w:iCs/>
                <w:sz w:val="24"/>
                <w:szCs w:val="24"/>
              </w:rPr>
              <w:t>Объем часов</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b/>
                <w:sz w:val="24"/>
                <w:szCs w:val="24"/>
              </w:rPr>
            </w:pPr>
            <w:r w:rsidRPr="00991A5D">
              <w:rPr>
                <w:rFonts w:ascii="Times New Roman" w:hAnsi="Times New Roman"/>
                <w:b/>
                <w:sz w:val="24"/>
                <w:szCs w:val="24"/>
              </w:rPr>
              <w:t>Объем образовательной программы</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b/>
                <w:iCs/>
                <w:sz w:val="24"/>
                <w:szCs w:val="24"/>
              </w:rPr>
            </w:pPr>
            <w:r w:rsidRPr="00C30697">
              <w:rPr>
                <w:rFonts w:ascii="Times New Roman" w:hAnsi="Times New Roman"/>
                <w:b/>
                <w:iCs/>
                <w:sz w:val="24"/>
                <w:szCs w:val="24"/>
              </w:rPr>
              <w:t>5</w:t>
            </w:r>
            <w:r w:rsidR="00F1096A">
              <w:rPr>
                <w:rFonts w:ascii="Times New Roman" w:hAnsi="Times New Roman"/>
                <w:b/>
                <w:iCs/>
                <w:sz w:val="24"/>
                <w:szCs w:val="24"/>
              </w:rPr>
              <w:t>2</w:t>
            </w: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в том числе:</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p>
        </w:tc>
      </w:tr>
      <w:tr w:rsidR="00CA5C7D" w:rsidRPr="00991A5D" w:rsidTr="00CA5C7D">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теоретическое обучение</w:t>
            </w:r>
          </w:p>
        </w:tc>
        <w:tc>
          <w:tcPr>
            <w:tcW w:w="2417" w:type="dxa"/>
            <w:tcBorders>
              <w:top w:val="single" w:sz="4" w:space="0" w:color="000000"/>
              <w:left w:val="single" w:sz="4" w:space="0" w:color="000000"/>
              <w:bottom w:val="single" w:sz="4" w:space="0" w:color="000000"/>
              <w:right w:val="single" w:sz="4" w:space="0" w:color="000000"/>
            </w:tcBorders>
          </w:tcPr>
          <w:p w:rsidR="00CA5C7D" w:rsidRPr="00F1096A"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3</w:t>
            </w:r>
            <w:r w:rsidR="00F1096A">
              <w:rPr>
                <w:rFonts w:ascii="Times New Roman" w:hAnsi="Times New Roman"/>
                <w:iCs/>
                <w:sz w:val="24"/>
                <w:szCs w:val="24"/>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991A5D" w:rsidRDefault="00CA5C7D" w:rsidP="00CA5C7D">
            <w:pPr>
              <w:snapToGrid w:val="0"/>
              <w:spacing w:after="0"/>
              <w:contextualSpacing/>
              <w:jc w:val="both"/>
              <w:rPr>
                <w:rFonts w:ascii="Times New Roman" w:hAnsi="Times New Roman"/>
                <w:sz w:val="24"/>
                <w:szCs w:val="24"/>
              </w:rPr>
            </w:pPr>
            <w:r w:rsidRPr="00991A5D">
              <w:rPr>
                <w:rFonts w:ascii="Times New Roman" w:hAnsi="Times New Roman"/>
                <w:sz w:val="24"/>
                <w:szCs w:val="24"/>
              </w:rPr>
              <w:t xml:space="preserve">     практические занятия</w:t>
            </w:r>
          </w:p>
        </w:tc>
        <w:tc>
          <w:tcPr>
            <w:tcW w:w="2417" w:type="dxa"/>
            <w:tcBorders>
              <w:top w:val="single" w:sz="4" w:space="0" w:color="000000"/>
              <w:left w:val="single" w:sz="4" w:space="0" w:color="000000"/>
              <w:bottom w:val="single" w:sz="4" w:space="0" w:color="000000"/>
              <w:right w:val="single" w:sz="4" w:space="0" w:color="000000"/>
            </w:tcBorders>
          </w:tcPr>
          <w:p w:rsidR="00CA5C7D" w:rsidRPr="009E6F51" w:rsidRDefault="00CA5C7D" w:rsidP="00CA5C7D">
            <w:pPr>
              <w:snapToGrid w:val="0"/>
              <w:spacing w:after="0"/>
              <w:contextualSpacing/>
              <w:jc w:val="center"/>
              <w:rPr>
                <w:rFonts w:ascii="Times New Roman" w:hAnsi="Times New Roman"/>
                <w:iCs/>
                <w:sz w:val="24"/>
                <w:szCs w:val="24"/>
                <w:lang w:val="en-US"/>
              </w:rPr>
            </w:pPr>
            <w:r>
              <w:rPr>
                <w:rFonts w:ascii="Times New Roman" w:hAnsi="Times New Roman"/>
                <w:iCs/>
                <w:sz w:val="24"/>
                <w:szCs w:val="24"/>
              </w:rPr>
              <w:t>2</w:t>
            </w:r>
            <w:r>
              <w:rPr>
                <w:rFonts w:ascii="Times New Roman" w:hAnsi="Times New Roman"/>
                <w:iCs/>
                <w:sz w:val="24"/>
                <w:szCs w:val="24"/>
                <w:lang w:val="en-US"/>
              </w:rPr>
              <w:t>0</w:t>
            </w:r>
          </w:p>
        </w:tc>
      </w:tr>
      <w:tr w:rsidR="00CA5C7D" w:rsidRPr="00991A5D" w:rsidTr="00CA5C7D">
        <w:trPr>
          <w:trHeight w:val="343"/>
        </w:trPr>
        <w:tc>
          <w:tcPr>
            <w:tcW w:w="7193" w:type="dxa"/>
            <w:tcBorders>
              <w:top w:val="single" w:sz="4" w:space="0" w:color="000000"/>
              <w:left w:val="single" w:sz="4" w:space="0" w:color="000000"/>
              <w:bottom w:val="single" w:sz="4" w:space="0" w:color="000000"/>
            </w:tcBorders>
          </w:tcPr>
          <w:p w:rsidR="00CA5C7D" w:rsidRPr="004574DB" w:rsidRDefault="00CA5C7D" w:rsidP="00CA5C7D">
            <w:pPr>
              <w:snapToGrid w:val="0"/>
              <w:spacing w:after="0"/>
              <w:contextualSpacing/>
              <w:jc w:val="both"/>
              <w:rPr>
                <w:rFonts w:ascii="Times New Roman" w:hAnsi="Times New Roman"/>
                <w:sz w:val="24"/>
                <w:szCs w:val="24"/>
              </w:rPr>
            </w:pPr>
            <w:r>
              <w:rPr>
                <w:rFonts w:ascii="Times New Roman" w:hAnsi="Times New Roman"/>
                <w:sz w:val="24"/>
                <w:szCs w:val="24"/>
              </w:rPr>
              <w:t>Консультации</w:t>
            </w:r>
          </w:p>
        </w:tc>
        <w:tc>
          <w:tcPr>
            <w:tcW w:w="2417" w:type="dxa"/>
            <w:tcBorders>
              <w:top w:val="single" w:sz="4" w:space="0" w:color="000000"/>
              <w:left w:val="single" w:sz="4" w:space="0" w:color="000000"/>
              <w:bottom w:val="single" w:sz="4" w:space="0" w:color="000000"/>
              <w:right w:val="single" w:sz="4" w:space="0" w:color="000000"/>
            </w:tcBorders>
          </w:tcPr>
          <w:p w:rsidR="00CA5C7D" w:rsidRPr="00991A5D" w:rsidRDefault="00CA5C7D" w:rsidP="00CA5C7D">
            <w:pPr>
              <w:snapToGrid w:val="0"/>
              <w:spacing w:after="0"/>
              <w:contextualSpacing/>
              <w:jc w:val="center"/>
              <w:rPr>
                <w:rFonts w:ascii="Times New Roman" w:hAnsi="Times New Roman"/>
                <w:iCs/>
                <w:sz w:val="24"/>
                <w:szCs w:val="24"/>
              </w:rPr>
            </w:pPr>
            <w:r>
              <w:rPr>
                <w:rFonts w:ascii="Times New Roman" w:hAnsi="Times New Roman"/>
                <w:iCs/>
                <w:sz w:val="24"/>
                <w:szCs w:val="24"/>
              </w:rPr>
              <w:t>2</w:t>
            </w:r>
          </w:p>
        </w:tc>
      </w:tr>
      <w:tr w:rsidR="00CA5C7D" w:rsidRPr="00991A5D" w:rsidTr="00CA5C7D">
        <w:trPr>
          <w:trHeight w:val="343"/>
        </w:trPr>
        <w:tc>
          <w:tcPr>
            <w:tcW w:w="9610" w:type="dxa"/>
            <w:gridSpan w:val="2"/>
            <w:tcBorders>
              <w:top w:val="single" w:sz="4" w:space="0" w:color="000000"/>
              <w:left w:val="single" w:sz="4" w:space="0" w:color="000000"/>
              <w:bottom w:val="single" w:sz="4" w:space="0" w:color="000000"/>
              <w:right w:val="single" w:sz="4" w:space="0" w:color="000000"/>
            </w:tcBorders>
          </w:tcPr>
          <w:p w:rsidR="00CA5C7D" w:rsidRPr="00A748AF"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Промежуточная аттестация</w:t>
            </w:r>
          </w:p>
          <w:p w:rsidR="00CA5C7D" w:rsidRPr="00991A5D" w:rsidRDefault="00CA5C7D" w:rsidP="00CA5C7D">
            <w:pPr>
              <w:snapToGrid w:val="0"/>
              <w:spacing w:after="0"/>
              <w:contextualSpacing/>
              <w:rPr>
                <w:rFonts w:ascii="Times New Roman" w:hAnsi="Times New Roman"/>
                <w:iCs/>
                <w:sz w:val="24"/>
                <w:szCs w:val="24"/>
              </w:rPr>
            </w:pPr>
            <w:r w:rsidRPr="00A748AF">
              <w:rPr>
                <w:rFonts w:ascii="Times New Roman" w:hAnsi="Times New Roman"/>
                <w:iCs/>
                <w:sz w:val="24"/>
                <w:szCs w:val="24"/>
              </w:rPr>
              <w:t>в виде дифференцированного зачета</w:t>
            </w:r>
          </w:p>
        </w:tc>
      </w:tr>
    </w:tbl>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sectPr w:rsidR="00CA5C7D" w:rsidRPr="00991A5D" w:rsidSect="00FE0DA2">
          <w:footerReference w:type="default" r:id="rId117"/>
          <w:pgSz w:w="11906" w:h="16838"/>
          <w:pgMar w:top="1134" w:right="991" w:bottom="992" w:left="851" w:header="720" w:footer="709" w:gutter="0"/>
          <w:cols w:space="720"/>
          <w:titlePg/>
          <w:docGrid w:linePitch="360"/>
        </w:sect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sz w:val="24"/>
          <w:szCs w:val="24"/>
        </w:rPr>
      </w:pPr>
    </w:p>
    <w:p w:rsidR="00CA5C7D" w:rsidRPr="00991A5D" w:rsidRDefault="00CA5C7D" w:rsidP="00CA5C7D">
      <w:pPr>
        <w:suppressAutoHyphens/>
        <w:spacing w:after="0"/>
        <w:contextualSpacing/>
        <w:jc w:val="both"/>
        <w:rPr>
          <w:rFonts w:ascii="Times New Roman" w:hAnsi="Times New Roman"/>
          <w:b/>
          <w:bCs/>
          <w:kern w:val="32"/>
          <w:sz w:val="24"/>
          <w:szCs w:val="24"/>
        </w:rPr>
      </w:pPr>
      <w:r w:rsidRPr="00991A5D">
        <w:rPr>
          <w:rFonts w:ascii="Times New Roman" w:hAnsi="Times New Roman"/>
          <w:b/>
          <w:sz w:val="24"/>
          <w:szCs w:val="24"/>
        </w:rPr>
        <w:t xml:space="preserve">2.2. Примерный тематический план и содержание учебной дисциплины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right"/>
        <w:rPr>
          <w:rFonts w:ascii="Times New Roman" w:hAnsi="Times New Roman"/>
          <w:bCs/>
          <w:i/>
          <w:sz w:val="24"/>
          <w:szCs w:val="24"/>
        </w:rPr>
      </w:pPr>
    </w:p>
    <w:tbl>
      <w:tblPr>
        <w:tblW w:w="148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6"/>
        <w:gridCol w:w="8959"/>
        <w:gridCol w:w="993"/>
        <w:gridCol w:w="2806"/>
      </w:tblGrid>
      <w:tr w:rsidR="00CA5C7D" w:rsidRPr="00991A5D" w:rsidTr="00CA5C7D">
        <w:trPr>
          <w:trHeight w:val="2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Наименование разделов и тем</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Содержание учебного материала и формы организации деятельности обучающихся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 xml:space="preserve">Объем в часах </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91A5D">
              <w:rPr>
                <w:rFonts w:ascii="Times New Roman" w:hAnsi="Times New Roman"/>
                <w:b/>
                <w:bCs/>
                <w:sz w:val="24"/>
                <w:szCs w:val="24"/>
              </w:rPr>
              <w:t>Коды компетенций, формированию которых способствует элемент программы</w:t>
            </w:r>
          </w:p>
        </w:tc>
      </w:tr>
      <w:tr w:rsidR="00CA5C7D" w:rsidRPr="00991A5D" w:rsidTr="00CA5C7D">
        <w:trPr>
          <w:trHeight w:val="23"/>
        </w:trPr>
        <w:tc>
          <w:tcPr>
            <w:tcW w:w="11085" w:type="dxa"/>
            <w:gridSpan w:val="2"/>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sidRPr="008E0C3A">
              <w:rPr>
                <w:rFonts w:ascii="Times New Roman" w:hAnsi="Times New Roman"/>
                <w:b/>
                <w:bCs/>
                <w:sz w:val="24"/>
                <w:szCs w:val="24"/>
              </w:rPr>
              <w:t>Раздел 1.  Общая характеристика документационного обеспечения управления</w:t>
            </w:r>
          </w:p>
        </w:tc>
        <w:tc>
          <w:tcPr>
            <w:tcW w:w="993" w:type="dxa"/>
          </w:tcPr>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r>
      <w:tr w:rsidR="00CA5C7D" w:rsidRPr="00991A5D" w:rsidTr="00CA5C7D">
        <w:trPr>
          <w:trHeight w:val="253"/>
        </w:trPr>
        <w:tc>
          <w:tcPr>
            <w:tcW w:w="2126"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8E0C3A">
              <w:rPr>
                <w:rFonts w:ascii="Times New Roman" w:hAnsi="Times New Roman"/>
                <w:bCs/>
                <w:sz w:val="24"/>
                <w:szCs w:val="24"/>
              </w:rPr>
              <w:t>Введение</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widowControl w:val="0"/>
              <w:autoSpaceDE w:val="0"/>
              <w:autoSpaceDN w:val="0"/>
              <w:adjustRightIn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8E0C3A">
              <w:rPr>
                <w:rFonts w:ascii="Times New Roman" w:hAnsi="Times New Roman"/>
                <w:bCs/>
                <w:iCs/>
                <w:sz w:val="24"/>
                <w:szCs w:val="24"/>
              </w:rPr>
              <w:t xml:space="preserve">Цели, задачи и принципы делопроизводства. История делопроизводства как науки.      Предмет и задачи курса. Краткий обзор литературы и источников по данному курсу.   Рекомендации по организации самостоятельной и внеаудиторной работы студентов. Понятие о корреспонденции и делопроизводстве. Логическая структура дисциплины, ее место в   системе подготовки специалиста, межпредметные связи.                          </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683"/>
        </w:trPr>
        <w:tc>
          <w:tcPr>
            <w:tcW w:w="212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8E0C3A">
              <w:rPr>
                <w:rFonts w:ascii="Times New Roman" w:hAnsi="Times New Roman"/>
                <w:bCs/>
                <w:iCs/>
                <w:sz w:val="24"/>
                <w:szCs w:val="24"/>
              </w:rPr>
              <w:t xml:space="preserve">1.1.Основные понятия    документационного     обеспечения          управления      </w:t>
            </w:r>
          </w:p>
        </w:tc>
        <w:tc>
          <w:tcPr>
            <w:tcW w:w="8959" w:type="dxa"/>
          </w:tcPr>
          <w:p w:rsidR="00CA5C7D" w:rsidRPr="008E0C3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Cs/>
                <w:sz w:val="24"/>
                <w:szCs w:val="24"/>
              </w:rPr>
            </w:pPr>
            <w:r w:rsidRPr="008E0C3A">
              <w:rPr>
                <w:rFonts w:ascii="Times New Roman" w:hAnsi="Times New Roman"/>
                <w:bCs/>
                <w:iCs/>
                <w:sz w:val="24"/>
                <w:szCs w:val="24"/>
              </w:rPr>
              <w:t>Основные положения по документированию управленческой деятельности. Единая Государственная система делопроизводства (ЕГС ДОУ). Ключевые понятия: документ, документооборот, делопроизводство, унификация, стандартизация, архивное дело, оргтехника. Классификация документов.</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E6F51"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lang w:val="en-US"/>
              </w:rPr>
            </w:pPr>
            <w:r>
              <w:rPr>
                <w:rFonts w:ascii="Times New Roman" w:hAnsi="Times New Roman"/>
                <w:b/>
                <w:bCs/>
                <w:sz w:val="24"/>
                <w:szCs w:val="24"/>
                <w:lang w:val="en-US"/>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1"/>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iCs/>
                <w:sz w:val="24"/>
                <w:szCs w:val="24"/>
              </w:rPr>
            </w:pPr>
            <w:r w:rsidRPr="000A2E8A">
              <w:rPr>
                <w:rFonts w:ascii="Times New Roman" w:hAnsi="Times New Roman"/>
                <w:b/>
                <w:bCs/>
                <w:iCs/>
                <w:sz w:val="24"/>
                <w:szCs w:val="24"/>
              </w:rPr>
              <w:t>Раздел 2. Требования к составлению и оформлению документов</w:t>
            </w:r>
          </w:p>
        </w:tc>
        <w:tc>
          <w:tcPr>
            <w:tcW w:w="993" w:type="dxa"/>
          </w:tcPr>
          <w:p w:rsidR="00CA5C7D" w:rsidRPr="008E0C3A"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5"/>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2.1. Оформление  документации  в соответствии с нормативной базой</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3120"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B7F6D" id="Прямая соединительная линия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spacing w:after="0"/>
              <w:contextualSpacing/>
              <w:rPr>
                <w:rFonts w:ascii="Times New Roman" w:hAnsi="Times New Roman"/>
                <w:sz w:val="24"/>
                <w:szCs w:val="24"/>
              </w:rPr>
            </w:pPr>
            <w:r w:rsidRPr="000A2E8A">
              <w:rPr>
                <w:rFonts w:ascii="Times New Roman" w:hAnsi="Times New Roman"/>
                <w:sz w:val="24"/>
                <w:szCs w:val="24"/>
              </w:rPr>
              <w:t>Оформление документации в соответствии с нормативной базой, в том числе с использованием информационных технологий.  Основные правила оформления машинописных текстов. Требования к форматированию текста.</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361"/>
        </w:trPr>
        <w:tc>
          <w:tcPr>
            <w:tcW w:w="2126"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0A2E8A">
              <w:rPr>
                <w:rFonts w:ascii="Times New Roman" w:hAnsi="Times New Roman"/>
                <w:bCs/>
                <w:sz w:val="24"/>
                <w:szCs w:val="24"/>
              </w:rPr>
              <w:t xml:space="preserve">2.2. Оформление      основных реквизитов документа  </w:t>
            </w: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noProof/>
                <w:sz w:val="24"/>
                <w:szCs w:val="24"/>
              </w:rPr>
            </w:pPr>
            <w:r w:rsidRPr="000A2E8A">
              <w:rPr>
                <w:rFonts w:ascii="Times New Roman" w:hAnsi="Times New Roman"/>
                <w:noProof/>
                <w:sz w:val="24"/>
                <w:szCs w:val="24"/>
              </w:rPr>
              <w:t>Понятие «бланк документа» Основные требования к бланку документа. Структура документа. Основные реквизиты документа, их классификация, правила оформления, в соответствии  с ГОСТом Р.7.0.97-2016. Понятие «формуляр-образец»</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414"/>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1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Практическ</w:t>
            </w:r>
            <w:r>
              <w:rPr>
                <w:rFonts w:ascii="Times New Roman" w:hAnsi="Times New Roman"/>
                <w:b/>
                <w:bCs/>
                <w:sz w:val="24"/>
                <w:szCs w:val="24"/>
              </w:rPr>
              <w:t>ие</w:t>
            </w:r>
            <w:r w:rsidRPr="00991A5D">
              <w:rPr>
                <w:rFonts w:ascii="Times New Roman" w:hAnsi="Times New Roman"/>
                <w:b/>
                <w:bCs/>
                <w:sz w:val="24"/>
                <w:szCs w:val="24"/>
              </w:rPr>
              <w:t xml:space="preserve"> заняти</w:t>
            </w:r>
            <w:r>
              <w:rPr>
                <w:rFonts w:ascii="Times New Roman" w:hAnsi="Times New Roman"/>
                <w:b/>
                <w:bCs/>
                <w:sz w:val="24"/>
                <w:szCs w:val="24"/>
              </w:rPr>
              <w:t>я</w:t>
            </w:r>
            <w:r w:rsidRPr="000A2E8A">
              <w:rPr>
                <w:rFonts w:ascii="Times New Roman" w:hAnsi="Times New Roman"/>
                <w:bCs/>
                <w:sz w:val="24"/>
                <w:szCs w:val="24"/>
              </w:rPr>
              <w:t xml:space="preserve">1. Составление и оформление различных видов бланков (общего бланка, бланка письма, конкретного вида документа). </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0A2E8A">
              <w:rPr>
                <w:rFonts w:ascii="Times New Roman" w:hAnsi="Times New Roman"/>
                <w:bCs/>
                <w:sz w:val="24"/>
                <w:szCs w:val="24"/>
              </w:rPr>
              <w:t>2. Оформление реквизитов документов.</w:t>
            </w:r>
          </w:p>
        </w:tc>
        <w:tc>
          <w:tcPr>
            <w:tcW w:w="993" w:type="dxa"/>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0A2E8A">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11085" w:type="dxa"/>
            <w:gridSpan w:val="2"/>
          </w:tcPr>
          <w:p w:rsidR="00CA5C7D" w:rsidRPr="000A2E8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noProof/>
                <w:sz w:val="24"/>
                <w:szCs w:val="24"/>
              </w:rPr>
            </w:pPr>
            <w:r w:rsidRPr="000A2E8A">
              <w:rPr>
                <w:rFonts w:ascii="Times New Roman" w:hAnsi="Times New Roman"/>
                <w:b/>
                <w:noProof/>
                <w:sz w:val="24"/>
                <w:szCs w:val="24"/>
              </w:rPr>
              <w:lastRenderedPageBreak/>
              <w:t>Раздел 3. Системы документационного обеспечения управления</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3.1 Организационная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4144" behindDoc="0" locked="0" layoutInCell="1" allowOverlap="1">
                      <wp:simplePos x="0" y="0"/>
                      <wp:positionH relativeFrom="column">
                        <wp:posOffset>-81280</wp:posOffset>
                      </wp:positionH>
                      <wp:positionV relativeFrom="paragraph">
                        <wp:posOffset>218439</wp:posOffset>
                      </wp:positionV>
                      <wp:extent cx="56769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96881" id="Прямая соединительная линия 1"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6.4pt,17.2pt" to="440.6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" strokecolor="black [3213]" strokeweight=".5pt">
                      <v:stroke joinstyle="miter"/>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УСОРД  –    унифицированная система организационно–распорядительной документации:   состав УСОРД,   области ее применения.   Организационные документы,  их назначение,  формуляры-образцы.  Процедура составления и оформления организационных документов.   Область применения организационных документов. Использование унифицированных форм</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24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
                <w:bCs/>
                <w:sz w:val="24"/>
                <w:szCs w:val="24"/>
              </w:rPr>
              <w:t xml:space="preserve">Практическое занятие </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81A4B">
              <w:rPr>
                <w:rFonts w:ascii="Times New Roman" w:hAnsi="Times New Roman"/>
                <w:bCs/>
                <w:sz w:val="24"/>
                <w:szCs w:val="24"/>
              </w:rPr>
              <w:t>3.</w:t>
            </w:r>
            <w:r w:rsidRPr="00981A4B">
              <w:rPr>
                <w:rFonts w:ascii="Times New Roman" w:hAnsi="Times New Roman"/>
                <w:sz w:val="24"/>
                <w:szCs w:val="24"/>
              </w:rPr>
              <w:t xml:space="preserve"> Оформление основных видов организационных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i/>
                <w:color w:val="FF0000"/>
                <w:sz w:val="24"/>
                <w:szCs w:val="24"/>
              </w:rPr>
            </w:pPr>
          </w:p>
        </w:tc>
      </w:tr>
      <w:tr w:rsidR="00CA5C7D" w:rsidRPr="00991A5D" w:rsidTr="00CA5C7D">
        <w:trPr>
          <w:trHeight w:val="1321"/>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3.2 Распорядительная документация</w:t>
            </w:r>
          </w:p>
        </w:tc>
        <w:tc>
          <w:tcPr>
            <w:tcW w:w="8959" w:type="dxa"/>
          </w:tcPr>
          <w:p w:rsidR="00CA5C7D" w:rsidRPr="00991A5D" w:rsidRDefault="00541F76"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noProof/>
              </w:rPr>
              <mc:AlternateContent>
                <mc:Choice Requires="wps">
                  <w:drawing>
                    <wp:anchor distT="4294967291" distB="4294967291" distL="114300" distR="114300" simplePos="0" relativeHeight="251655168" behindDoc="0" locked="0" layoutInCell="1" allowOverlap="1">
                      <wp:simplePos x="0" y="0"/>
                      <wp:positionH relativeFrom="column">
                        <wp:posOffset>-53975</wp:posOffset>
                      </wp:positionH>
                      <wp:positionV relativeFrom="paragraph">
                        <wp:posOffset>234314</wp:posOffset>
                      </wp:positionV>
                      <wp:extent cx="567690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7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E05E3" id="Прямая соединительная линия 5"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4.25pt,18.45pt" to="442.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" strokecolor="windowText">
                      <o:lock v:ext="edit" shapetype="f"/>
                    </v:line>
                  </w:pict>
                </mc:Fallback>
              </mc:AlternateContent>
            </w:r>
            <w:r w:rsidR="00CA5C7D" w:rsidRPr="00991A5D">
              <w:rPr>
                <w:rFonts w:ascii="Times New Roman" w:hAnsi="Times New Roman"/>
                <w:b/>
                <w:bCs/>
                <w:sz w:val="24"/>
                <w:szCs w:val="24"/>
              </w:rPr>
              <w:t>Содержание учебного материала</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81A4B">
              <w:rPr>
                <w:rFonts w:ascii="Times New Roman" w:hAnsi="Times New Roman"/>
                <w:bCs/>
                <w:sz w:val="24"/>
                <w:szCs w:val="24"/>
              </w:rPr>
              <w:t xml:space="preserve">Распорядительные документы. Их назначение, формуляры-образцы. Процедура составления и оформления распорядительных документов. Область применения распорядительных документов. Использование унифицированных форм.  </w:t>
            </w:r>
          </w:p>
        </w:tc>
        <w:tc>
          <w:tcPr>
            <w:tcW w:w="993"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9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51"/>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Практическое занятие</w:t>
            </w:r>
          </w:p>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81A4B">
              <w:rPr>
                <w:rFonts w:ascii="Times New Roman" w:hAnsi="Times New Roman"/>
                <w:bCs/>
                <w:sz w:val="24"/>
                <w:szCs w:val="24"/>
              </w:rPr>
              <w:t>4. Оформление основных видов распорядительных документов</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981A4B">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981A4B">
              <w:rPr>
                <w:rFonts w:ascii="Times New Roman" w:hAnsi="Times New Roman"/>
                <w:bCs/>
                <w:sz w:val="20"/>
                <w:szCs w:val="20"/>
              </w:rPr>
              <w:t>3.3 Информационно-справочная документация</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spacing w:after="0"/>
              <w:contextualSpacing/>
              <w:rPr>
                <w:rFonts w:ascii="Times New Roman" w:hAnsi="Times New Roman"/>
                <w:bCs/>
                <w:sz w:val="24"/>
                <w:szCs w:val="24"/>
              </w:rPr>
            </w:pPr>
            <w:r w:rsidRPr="00981A4B">
              <w:rPr>
                <w:rFonts w:ascii="Times New Roman" w:hAnsi="Times New Roman"/>
                <w:bCs/>
                <w:sz w:val="24"/>
                <w:szCs w:val="24"/>
              </w:rPr>
              <w:t>Информационно-справочные документы. Их назначение, формуляры образцы. Процедура составления и оформления информационно-справочных - документов.  Область применения информационно-справочных документов. Использование унифицированных форм.</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04"/>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sz w:val="24"/>
                <w:szCs w:val="24"/>
              </w:rPr>
              <w:t>5</w:t>
            </w:r>
            <w:r w:rsidRPr="0072700A">
              <w:rPr>
                <w:rFonts w:ascii="Times New Roman" w:hAnsi="Times New Roman"/>
                <w:bCs/>
                <w:sz w:val="24"/>
                <w:szCs w:val="24"/>
              </w:rPr>
              <w:t>. Оформление основных видов информационно-справочных документов.</w:t>
            </w:r>
          </w:p>
          <w:p w:rsidR="00CA5C7D" w:rsidRPr="00857F5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6</w:t>
            </w:r>
            <w:r w:rsidRPr="0072700A">
              <w:rPr>
                <w:rFonts w:ascii="Times New Roman" w:hAnsi="Times New Roman"/>
                <w:bCs/>
                <w:iCs/>
                <w:sz w:val="24"/>
                <w:szCs w:val="24"/>
              </w:rPr>
              <w:t xml:space="preserve">. Составление и оформление служебных писем. </w:t>
            </w:r>
          </w:p>
        </w:tc>
        <w:tc>
          <w:tcPr>
            <w:tcW w:w="993" w:type="dxa"/>
          </w:tcPr>
          <w:p w:rsidR="00CA5C7D" w:rsidRPr="00981A4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300"/>
        </w:trPr>
        <w:tc>
          <w:tcPr>
            <w:tcW w:w="2126" w:type="dxa"/>
            <w:vMerge w:val="restart"/>
          </w:tcPr>
          <w:p w:rsidR="00CA5C7D" w:rsidRPr="00736148"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736148">
              <w:rPr>
                <w:rFonts w:ascii="Times New Roman" w:hAnsi="Times New Roman"/>
                <w:iCs/>
                <w:color w:val="000000"/>
                <w:sz w:val="20"/>
                <w:szCs w:val="20"/>
              </w:rPr>
              <w:t>3.4 Документация по личному составу</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6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Документирование трудовых правоотношений. Использование унифицированных форм документов по личному составу. Издание приказов по личному составу. Формирование и. ведение личных дел. Ведение трудовых книжек работников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sidRPr="0072700A">
              <w:rPr>
                <w:rFonts w:ascii="Times New Roman" w:hAnsi="Times New Roman"/>
                <w:b/>
                <w:bCs/>
                <w:iCs/>
                <w:sz w:val="24"/>
                <w:szCs w:val="24"/>
              </w:rPr>
              <w:t>Практические занятия:</w:t>
            </w:r>
          </w:p>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iCs/>
                <w:sz w:val="24"/>
                <w:szCs w:val="24"/>
              </w:rPr>
            </w:pPr>
            <w:r>
              <w:rPr>
                <w:rFonts w:ascii="Times New Roman" w:hAnsi="Times New Roman"/>
                <w:bCs/>
                <w:iCs/>
                <w:sz w:val="24"/>
                <w:szCs w:val="24"/>
              </w:rPr>
              <w:t>7</w:t>
            </w:r>
            <w:r w:rsidRPr="0072700A">
              <w:rPr>
                <w:rFonts w:ascii="Times New Roman" w:hAnsi="Times New Roman"/>
                <w:bCs/>
                <w:iCs/>
                <w:sz w:val="24"/>
                <w:szCs w:val="24"/>
              </w:rPr>
              <w:t xml:space="preserve">. Оформление основных видов документов по личному составу. </w:t>
            </w:r>
          </w:p>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Pr>
                <w:rFonts w:ascii="Times New Roman" w:hAnsi="Times New Roman"/>
                <w:bCs/>
                <w:iCs/>
                <w:sz w:val="24"/>
                <w:szCs w:val="24"/>
              </w:rPr>
              <w:t>8</w:t>
            </w:r>
            <w:r w:rsidRPr="0072700A">
              <w:rPr>
                <w:rFonts w:ascii="Times New Roman" w:hAnsi="Times New Roman"/>
                <w:bCs/>
                <w:iCs/>
                <w:sz w:val="24"/>
                <w:szCs w:val="24"/>
              </w:rPr>
              <w:t xml:space="preserve">. Разработка унифицированных форм справочно-информационных и распорядительных документов            </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sz w:val="24"/>
                <w:szCs w:val="24"/>
              </w:rPr>
            </w:pPr>
            <w:r>
              <w:rPr>
                <w:rFonts w:ascii="Times New Roman" w:hAnsi="Times New Roman"/>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93"/>
        </w:trPr>
        <w:tc>
          <w:tcPr>
            <w:tcW w:w="11085" w:type="dxa"/>
            <w:gridSpan w:val="2"/>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72700A">
              <w:rPr>
                <w:rFonts w:ascii="Times New Roman" w:hAnsi="Times New Roman"/>
                <w:b/>
                <w:bCs/>
                <w:sz w:val="24"/>
                <w:szCs w:val="24"/>
              </w:rPr>
              <w:t>Раздел 4. Организация документооборота</w:t>
            </w:r>
          </w:p>
        </w:tc>
        <w:tc>
          <w:tcPr>
            <w:tcW w:w="993"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16</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color w:val="000000"/>
                <w:sz w:val="24"/>
                <w:szCs w:val="24"/>
                <w:lang w:eastAsia="en-US"/>
              </w:rPr>
            </w:pPr>
          </w:p>
        </w:tc>
      </w:tr>
      <w:tr w:rsidR="00CA5C7D" w:rsidRPr="00991A5D" w:rsidTr="00CA5C7D">
        <w:trPr>
          <w:trHeight w:val="29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sz w:val="20"/>
                <w:szCs w:val="20"/>
              </w:rPr>
            </w:pPr>
            <w:r w:rsidRPr="0072700A">
              <w:rPr>
                <w:rFonts w:ascii="Times New Roman" w:hAnsi="Times New Roman"/>
                <w:sz w:val="20"/>
                <w:szCs w:val="20"/>
              </w:rPr>
              <w:t>4.1 Технология и принципы организации документооборота</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51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72700A">
              <w:rPr>
                <w:rFonts w:ascii="Times New Roman" w:hAnsi="Times New Roman"/>
                <w:sz w:val="24"/>
                <w:szCs w:val="24"/>
              </w:rPr>
              <w:t>Организация документооборота: прием, обработка, регистрация, контроль, хранение документов, номенклатура дел.  Требования к заголовкам дел. Формирование дел.  Систематизация документов внутри дела.  Оформление дел. Типовые сроки хранения документов. Сложный составной номер документов.</w:t>
            </w:r>
          </w:p>
        </w:tc>
        <w:tc>
          <w:tcPr>
            <w:tcW w:w="993"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429"/>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p>
        </w:tc>
        <w:tc>
          <w:tcPr>
            <w:tcW w:w="8959" w:type="dxa"/>
          </w:tcPr>
          <w:p w:rsidR="00CA5C7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91A5D">
              <w:rPr>
                <w:rFonts w:ascii="Times New Roman" w:hAnsi="Times New Roman"/>
                <w:b/>
                <w:bCs/>
                <w:sz w:val="24"/>
                <w:szCs w:val="24"/>
              </w:rPr>
              <w:t>В том числе, практических занятий и лабораторных работ</w:t>
            </w:r>
          </w:p>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Cs/>
                <w:sz w:val="24"/>
                <w:szCs w:val="24"/>
              </w:rPr>
            </w:pPr>
            <w:r w:rsidRPr="009208CF">
              <w:rPr>
                <w:rFonts w:ascii="Times New Roman" w:hAnsi="Times New Roman"/>
                <w:bCs/>
                <w:sz w:val="24"/>
                <w:szCs w:val="24"/>
              </w:rPr>
              <w:t xml:space="preserve">9. Составление схемы </w:t>
            </w:r>
            <w:r>
              <w:rPr>
                <w:rFonts w:ascii="Times New Roman" w:hAnsi="Times New Roman"/>
                <w:bCs/>
                <w:sz w:val="24"/>
                <w:szCs w:val="24"/>
              </w:rPr>
              <w:t>документооборота в организации</w:t>
            </w:r>
          </w:p>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9208CF">
              <w:rPr>
                <w:rFonts w:ascii="Times New Roman" w:hAnsi="Times New Roman"/>
                <w:bCs/>
                <w:sz w:val="24"/>
                <w:szCs w:val="24"/>
              </w:rPr>
              <w:t>10.. Реги</w:t>
            </w:r>
            <w:r>
              <w:rPr>
                <w:rFonts w:ascii="Times New Roman" w:hAnsi="Times New Roman"/>
                <w:bCs/>
                <w:sz w:val="24"/>
                <w:szCs w:val="24"/>
              </w:rPr>
              <w:t>страция документов всех потоков</w:t>
            </w:r>
          </w:p>
        </w:tc>
        <w:tc>
          <w:tcPr>
            <w:tcW w:w="993" w:type="dxa"/>
          </w:tcPr>
          <w:p w:rsidR="00CA5C7D" w:rsidRPr="00A748A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
                <w:bCs/>
                <w:sz w:val="24"/>
                <w:szCs w:val="24"/>
              </w:rPr>
            </w:pPr>
            <w:r w:rsidRPr="00A748AF">
              <w:rPr>
                <w:rFonts w:ascii="Times New Roman" w:hAnsi="Times New Roman"/>
                <w:b/>
                <w:bCs/>
                <w:sz w:val="24"/>
                <w:szCs w:val="24"/>
              </w:rPr>
              <w:t>4</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23"/>
        </w:trPr>
        <w:tc>
          <w:tcPr>
            <w:tcW w:w="2126" w:type="dxa"/>
            <w:vMerge w:val="restart"/>
          </w:tcPr>
          <w:p w:rsidR="00CA5C7D" w:rsidRPr="0072700A"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0"/>
                <w:szCs w:val="20"/>
              </w:rPr>
            </w:pPr>
            <w:r w:rsidRPr="0072700A">
              <w:rPr>
                <w:rFonts w:ascii="Times New Roman" w:hAnsi="Times New Roman"/>
                <w:bCs/>
                <w:sz w:val="20"/>
                <w:szCs w:val="20"/>
              </w:rPr>
              <w:t>4.2 Технология автоматизированной обработки документации</w:t>
            </w: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b/>
                <w:bCs/>
                <w:sz w:val="24"/>
                <w:szCs w:val="24"/>
              </w:rPr>
              <w:t>Содержание учебного материала</w:t>
            </w:r>
          </w:p>
        </w:tc>
        <w:tc>
          <w:tcPr>
            <w:tcW w:w="993" w:type="dxa"/>
            <w:vMerge w:val="restart"/>
          </w:tcPr>
          <w:p w:rsidR="00CA5C7D" w:rsidRPr="00991A5D" w:rsidRDefault="00CA5C7D" w:rsidP="00CA5C7D">
            <w:pPr>
              <w:spacing w:after="0"/>
              <w:contextualSpacing/>
              <w:jc w:val="center"/>
              <w:rPr>
                <w:rFonts w:ascii="Times New Roman" w:hAnsi="Times New Roman"/>
                <w:b/>
                <w:bCs/>
                <w:sz w:val="24"/>
                <w:szCs w:val="24"/>
              </w:rPr>
            </w:pPr>
            <w:r>
              <w:rPr>
                <w:rFonts w:ascii="Times New Roman" w:hAnsi="Times New Roman"/>
                <w:b/>
                <w:bCs/>
                <w:sz w:val="24"/>
                <w:szCs w:val="24"/>
              </w:rPr>
              <w:t>4</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r w:rsidRPr="00991A5D">
              <w:rPr>
                <w:rFonts w:ascii="Times New Roman" w:hAnsi="Times New Roman"/>
                <w:color w:val="000000"/>
                <w:sz w:val="24"/>
                <w:szCs w:val="24"/>
                <w:lang w:eastAsia="en-US"/>
              </w:rPr>
              <w:t>ОК 01-11, ПК 1.1- 1.4, ПК 2.1, ПК 3.1-3.3, ПК 4.1- 4.5</w:t>
            </w:r>
            <w:r>
              <w:rPr>
                <w:rFonts w:ascii="Times New Roman" w:hAnsi="Times New Roman"/>
                <w:color w:val="000000"/>
                <w:sz w:val="24"/>
                <w:szCs w:val="24"/>
                <w:lang w:eastAsia="en-US"/>
              </w:rPr>
              <w:t>, ПК 5.1 -5.3</w:t>
            </w:r>
          </w:p>
        </w:tc>
      </w:tr>
      <w:tr w:rsidR="00CA5C7D" w:rsidRPr="00991A5D" w:rsidTr="00CA5C7D">
        <w:trPr>
          <w:trHeight w:val="1587"/>
        </w:trPr>
        <w:tc>
          <w:tcPr>
            <w:tcW w:w="212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
                <w:bCs/>
                <w:sz w:val="24"/>
                <w:szCs w:val="24"/>
              </w:rPr>
            </w:pPr>
          </w:p>
        </w:tc>
        <w:tc>
          <w:tcPr>
            <w:tcW w:w="8959" w:type="dxa"/>
            <w:tcBorders>
              <w:bottom w:val="single" w:sz="4" w:space="0" w:color="000000"/>
            </w:tcBorders>
          </w:tcPr>
          <w:p w:rsidR="00CA5C7D" w:rsidRPr="009208CF"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rPr>
                <w:rFonts w:ascii="Times New Roman" w:hAnsi="Times New Roman"/>
                <w:bCs/>
                <w:sz w:val="24"/>
                <w:szCs w:val="24"/>
              </w:rPr>
            </w:pPr>
            <w:r w:rsidRPr="009208CF">
              <w:rPr>
                <w:rFonts w:ascii="Times New Roman" w:hAnsi="Times New Roman"/>
                <w:bCs/>
                <w:sz w:val="24"/>
                <w:szCs w:val="24"/>
              </w:rPr>
              <w:t>Автоматизированные системы делопроизводства. Система электронного документооборота (СЭД), ее структура, настройка системы.  Обзор современных средств оргтехники для передачи и переработки информации.  Цифровая подпись.  Электронная почта.  Защита информации.  Системы оптического распознавания текстов.  Использование правовых и информационных систем.</w:t>
            </w:r>
          </w:p>
        </w:tc>
        <w:tc>
          <w:tcPr>
            <w:tcW w:w="993" w:type="dxa"/>
            <w:vMerge/>
            <w:tcBorders>
              <w:bottom w:val="single" w:sz="4" w:space="0" w:color="000000"/>
            </w:tcBorders>
          </w:tcPr>
          <w:p w:rsidR="00CA5C7D" w:rsidRPr="00991A5D" w:rsidRDefault="00CA5C7D" w:rsidP="00CA5C7D">
            <w:pPr>
              <w:spacing w:after="0"/>
              <w:contextualSpacing/>
              <w:jc w:val="center"/>
              <w:rPr>
                <w:rFonts w:ascii="Times New Roman" w:hAnsi="Times New Roman"/>
                <w:bCs/>
                <w:sz w:val="24"/>
                <w:szCs w:val="24"/>
              </w:rPr>
            </w:pPr>
          </w:p>
        </w:tc>
        <w:tc>
          <w:tcPr>
            <w:tcW w:w="2806" w:type="dxa"/>
            <w:vMerge/>
            <w:tcBorders>
              <w:bottom w:val="single" w:sz="4" w:space="0" w:color="000000"/>
            </w:tcBorders>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color w:val="FF0000"/>
                <w:sz w:val="24"/>
                <w:szCs w:val="24"/>
              </w:rPr>
            </w:pPr>
          </w:p>
        </w:tc>
      </w:tr>
      <w:tr w:rsidR="00CA5C7D" w:rsidRPr="00991A5D" w:rsidTr="00CA5C7D">
        <w:trPr>
          <w:trHeight w:val="158"/>
        </w:trPr>
        <w:tc>
          <w:tcPr>
            <w:tcW w:w="212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Pr>
                <w:rFonts w:ascii="Times New Roman" w:hAnsi="Times New Roman"/>
                <w:b/>
                <w:bCs/>
                <w:sz w:val="24"/>
                <w:szCs w:val="24"/>
              </w:rPr>
              <w:t>Консультация</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val="restart"/>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157"/>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p>
        </w:tc>
        <w:tc>
          <w:tcPr>
            <w:tcW w:w="8959"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b/>
                <w:bCs/>
                <w:sz w:val="24"/>
                <w:szCs w:val="24"/>
              </w:rPr>
            </w:pPr>
            <w:r w:rsidRPr="004574DB">
              <w:rPr>
                <w:rFonts w:ascii="Times New Roman" w:hAnsi="Times New Roman"/>
                <w:b/>
                <w:bCs/>
                <w:sz w:val="24"/>
                <w:szCs w:val="24"/>
              </w:rPr>
              <w:t>Промежуточная аттестация</w:t>
            </w:r>
            <w:r>
              <w:rPr>
                <w:rFonts w:ascii="Times New Roman" w:hAnsi="Times New Roman"/>
                <w:b/>
                <w:bCs/>
                <w:sz w:val="24"/>
                <w:szCs w:val="24"/>
              </w:rPr>
              <w:t xml:space="preserve"> в виде дифференцированного зачета</w:t>
            </w:r>
          </w:p>
        </w:tc>
        <w:tc>
          <w:tcPr>
            <w:tcW w:w="993" w:type="dxa"/>
          </w:tcPr>
          <w:p w:rsidR="00CA5C7D" w:rsidRPr="004574DB"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2</w:t>
            </w:r>
          </w:p>
        </w:tc>
        <w:tc>
          <w:tcPr>
            <w:tcW w:w="280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r w:rsidR="00CA5C7D" w:rsidRPr="00991A5D" w:rsidTr="00CA5C7D">
        <w:trPr>
          <w:trHeight w:val="23"/>
        </w:trPr>
        <w:tc>
          <w:tcPr>
            <w:tcW w:w="2126" w:type="dxa"/>
            <w:vMerge/>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c>
          <w:tcPr>
            <w:tcW w:w="8959"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rPr>
                <w:rFonts w:ascii="Times New Roman" w:hAnsi="Times New Roman"/>
                <w:sz w:val="24"/>
                <w:szCs w:val="24"/>
              </w:rPr>
            </w:pPr>
            <w:r w:rsidRPr="00991A5D">
              <w:rPr>
                <w:rFonts w:ascii="Times New Roman" w:hAnsi="Times New Roman"/>
                <w:sz w:val="24"/>
                <w:szCs w:val="24"/>
              </w:rPr>
              <w:t>Всего</w:t>
            </w:r>
          </w:p>
        </w:tc>
        <w:tc>
          <w:tcPr>
            <w:tcW w:w="993" w:type="dxa"/>
          </w:tcPr>
          <w:p w:rsidR="00CA5C7D" w:rsidRPr="00991A5D" w:rsidRDefault="00F1096A"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hAnsi="Times New Roman"/>
                <w:b/>
                <w:bCs/>
                <w:sz w:val="24"/>
                <w:szCs w:val="24"/>
              </w:rPr>
            </w:pPr>
            <w:r>
              <w:rPr>
                <w:rFonts w:ascii="Times New Roman" w:hAnsi="Times New Roman"/>
                <w:b/>
                <w:bCs/>
                <w:sz w:val="24"/>
                <w:szCs w:val="24"/>
              </w:rPr>
              <w:t>52</w:t>
            </w:r>
          </w:p>
        </w:tc>
        <w:tc>
          <w:tcPr>
            <w:tcW w:w="2806" w:type="dxa"/>
          </w:tcPr>
          <w:p w:rsidR="00CA5C7D" w:rsidRPr="00991A5D"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contextualSpacing/>
              <w:jc w:val="center"/>
              <w:rPr>
                <w:rFonts w:ascii="Times New Roman" w:hAnsi="Times New Roman"/>
                <w:bCs/>
                <w:i/>
                <w:sz w:val="24"/>
                <w:szCs w:val="24"/>
              </w:rPr>
            </w:pPr>
          </w:p>
        </w:tc>
      </w:tr>
    </w:tbl>
    <w:p w:rsidR="00CA5C7D" w:rsidRPr="00991A5D" w:rsidRDefault="00CA5C7D" w:rsidP="00CA5C7D">
      <w:pPr>
        <w:spacing w:after="0"/>
        <w:contextualSpacing/>
        <w:rPr>
          <w:rFonts w:ascii="Times New Roman" w:hAnsi="Times New Roman"/>
          <w:sz w:val="24"/>
          <w:szCs w:val="24"/>
        </w:rPr>
      </w:pPr>
    </w:p>
    <w:p w:rsidR="00CA5C7D" w:rsidRPr="00991A5D" w:rsidRDefault="00CA5C7D" w:rsidP="00CA5C7D">
      <w:pPr>
        <w:spacing w:after="0"/>
        <w:ind w:left="709"/>
        <w:contextualSpacing/>
        <w:rPr>
          <w:rFonts w:ascii="Times New Roman" w:hAnsi="Times New Roman"/>
          <w:i/>
          <w:sz w:val="24"/>
          <w:szCs w:val="24"/>
        </w:rPr>
        <w:sectPr w:rsidR="00CA5C7D" w:rsidRPr="00991A5D" w:rsidSect="00733AEF">
          <w:footerReference w:type="even" r:id="rId118"/>
          <w:footerReference w:type="default" r:id="rId119"/>
          <w:pgSz w:w="16840" w:h="11907" w:orient="landscape"/>
          <w:pgMar w:top="851" w:right="1134" w:bottom="851" w:left="992" w:header="709" w:footer="709" w:gutter="0"/>
          <w:cols w:space="720"/>
        </w:sectPr>
      </w:pPr>
    </w:p>
    <w:p w:rsidR="00CA5C7D" w:rsidRDefault="00CA5C7D" w:rsidP="00CA5C7D">
      <w:pPr>
        <w:spacing w:after="0"/>
        <w:ind w:left="1353"/>
        <w:contextualSpacing/>
        <w:rPr>
          <w:rFonts w:ascii="Times New Roman" w:hAnsi="Times New Roman"/>
          <w:b/>
          <w:bCs/>
          <w:sz w:val="24"/>
          <w:szCs w:val="24"/>
        </w:rPr>
      </w:pPr>
      <w:r w:rsidRPr="00991A5D">
        <w:rPr>
          <w:rFonts w:ascii="Times New Roman" w:hAnsi="Times New Roman"/>
          <w:b/>
          <w:bCs/>
          <w:sz w:val="24"/>
          <w:szCs w:val="24"/>
        </w:rPr>
        <w:lastRenderedPageBreak/>
        <w:t xml:space="preserve">3. УСЛОВИЯ РЕАЛИЗАЦИИ </w:t>
      </w:r>
      <w:r w:rsidR="00C10EEE">
        <w:rPr>
          <w:rFonts w:ascii="Times New Roman" w:hAnsi="Times New Roman"/>
          <w:b/>
          <w:bCs/>
          <w:sz w:val="24"/>
          <w:szCs w:val="24"/>
        </w:rPr>
        <w:t xml:space="preserve">АДАПТИРОВАННОЙ </w:t>
      </w:r>
      <w:r w:rsidRPr="00991A5D">
        <w:rPr>
          <w:rFonts w:ascii="Times New Roman" w:hAnsi="Times New Roman"/>
          <w:b/>
          <w:bCs/>
          <w:sz w:val="24"/>
          <w:szCs w:val="24"/>
        </w:rPr>
        <w:t>ПРОГРАММЫ УЧЕБНОЙ ДИСЦИПЛИНЫ</w:t>
      </w:r>
    </w:p>
    <w:p w:rsidR="00CA5C7D" w:rsidRPr="00991A5D" w:rsidRDefault="00CA5C7D" w:rsidP="00CA5C7D">
      <w:pPr>
        <w:spacing w:after="0"/>
        <w:ind w:left="1353"/>
        <w:contextualSpacing/>
        <w:rPr>
          <w:rFonts w:ascii="Times New Roman" w:hAnsi="Times New Roman"/>
          <w:b/>
          <w:bCs/>
          <w:sz w:val="24"/>
          <w:szCs w:val="24"/>
        </w:rPr>
      </w:pPr>
    </w:p>
    <w:p w:rsidR="00CA5C7D" w:rsidRPr="00747563" w:rsidRDefault="00CA5C7D" w:rsidP="00CA5C7D">
      <w:pPr>
        <w:suppressAutoHyphens/>
        <w:spacing w:line="360" w:lineRule="auto"/>
        <w:ind w:firstLine="709"/>
        <w:jc w:val="both"/>
        <w:rPr>
          <w:rFonts w:ascii="Times New Roman" w:hAnsi="Times New Roman"/>
          <w:sz w:val="24"/>
          <w:szCs w:val="24"/>
          <w:lang w:eastAsia="en-US"/>
        </w:rPr>
      </w:pPr>
      <w:r w:rsidRPr="00C10EEE">
        <w:rPr>
          <w:rFonts w:ascii="Times New Roman" w:hAnsi="Times New Roman"/>
          <w:b/>
          <w:bCs/>
          <w:sz w:val="24"/>
          <w:szCs w:val="24"/>
        </w:rPr>
        <w:t>3.1.</w:t>
      </w:r>
      <w:r w:rsidRPr="00747563">
        <w:rPr>
          <w:rFonts w:ascii="Times New Roman" w:hAnsi="Times New Roman"/>
          <w:bCs/>
          <w:sz w:val="24"/>
          <w:szCs w:val="24"/>
        </w:rPr>
        <w:t xml:space="preserve"> Для реализации программы учебной дисциплины должн</w:t>
      </w:r>
      <w:r>
        <w:rPr>
          <w:rFonts w:ascii="Times New Roman" w:hAnsi="Times New Roman"/>
          <w:bCs/>
          <w:sz w:val="24"/>
          <w:szCs w:val="24"/>
        </w:rPr>
        <w:t>о</w:t>
      </w:r>
      <w:r w:rsidRPr="00747563">
        <w:rPr>
          <w:rFonts w:ascii="Times New Roman" w:hAnsi="Times New Roman"/>
          <w:bCs/>
          <w:sz w:val="24"/>
          <w:szCs w:val="24"/>
        </w:rPr>
        <w:t xml:space="preserve"> быть предусмотрен</w:t>
      </w:r>
      <w:r>
        <w:rPr>
          <w:rFonts w:ascii="Times New Roman" w:hAnsi="Times New Roman"/>
          <w:bCs/>
          <w:sz w:val="24"/>
          <w:szCs w:val="24"/>
        </w:rPr>
        <w:t>о</w:t>
      </w:r>
      <w:r w:rsidRPr="00747563">
        <w:rPr>
          <w:rFonts w:ascii="Times New Roman" w:hAnsi="Times New Roman"/>
          <w:bCs/>
          <w:sz w:val="24"/>
          <w:szCs w:val="24"/>
        </w:rPr>
        <w:t xml:space="preserve"> следующ</w:t>
      </w:r>
      <w:r>
        <w:rPr>
          <w:rFonts w:ascii="Times New Roman" w:hAnsi="Times New Roman"/>
          <w:bCs/>
          <w:sz w:val="24"/>
          <w:szCs w:val="24"/>
        </w:rPr>
        <w:t>е</w:t>
      </w:r>
      <w:r w:rsidRPr="00747563">
        <w:rPr>
          <w:rFonts w:ascii="Times New Roman" w:hAnsi="Times New Roman"/>
          <w:bCs/>
          <w:sz w:val="24"/>
          <w:szCs w:val="24"/>
        </w:rPr>
        <w:t>е специальн</w:t>
      </w:r>
      <w:r>
        <w:rPr>
          <w:rFonts w:ascii="Times New Roman" w:hAnsi="Times New Roman"/>
          <w:bCs/>
          <w:sz w:val="24"/>
          <w:szCs w:val="24"/>
        </w:rPr>
        <w:t>о</w:t>
      </w:r>
      <w:r w:rsidRPr="00747563">
        <w:rPr>
          <w:rFonts w:ascii="Times New Roman" w:hAnsi="Times New Roman"/>
          <w:bCs/>
          <w:sz w:val="24"/>
          <w:szCs w:val="24"/>
        </w:rPr>
        <w:t>е помещени</w:t>
      </w:r>
      <w:r>
        <w:rPr>
          <w:rFonts w:ascii="Times New Roman" w:hAnsi="Times New Roman"/>
          <w:bCs/>
          <w:sz w:val="24"/>
          <w:szCs w:val="24"/>
        </w:rPr>
        <w:t>е</w:t>
      </w:r>
      <w:r w:rsidRPr="00747563">
        <w:rPr>
          <w:rFonts w:ascii="Times New Roman" w:hAnsi="Times New Roman"/>
          <w:bCs/>
          <w:sz w:val="24"/>
          <w:szCs w:val="24"/>
        </w:rPr>
        <w:t>:</w:t>
      </w:r>
      <w:r>
        <w:rPr>
          <w:rFonts w:ascii="Times New Roman" w:hAnsi="Times New Roman"/>
          <w:bCs/>
          <w:sz w:val="24"/>
          <w:szCs w:val="24"/>
        </w:rPr>
        <w:t xml:space="preserve"> к</w:t>
      </w:r>
      <w:r w:rsidRPr="00747563">
        <w:rPr>
          <w:rFonts w:ascii="Times New Roman" w:hAnsi="Times New Roman"/>
          <w:bCs/>
          <w:sz w:val="24"/>
          <w:szCs w:val="24"/>
        </w:rPr>
        <w:t>абинет «Документационного обеспечения управления»</w:t>
      </w:r>
      <w:r w:rsidRPr="00747563">
        <w:rPr>
          <w:rFonts w:ascii="Times New Roman" w:hAnsi="Times New Roman"/>
          <w:sz w:val="24"/>
          <w:szCs w:val="24"/>
          <w:lang w:eastAsia="en-US"/>
        </w:rPr>
        <w:t>, оснащенный о</w:t>
      </w:r>
      <w:r w:rsidRPr="00747563">
        <w:rPr>
          <w:rFonts w:ascii="Times New Roman" w:hAnsi="Times New Roman"/>
          <w:bCs/>
          <w:sz w:val="24"/>
          <w:szCs w:val="24"/>
          <w:lang w:eastAsia="en-US"/>
        </w:rPr>
        <w:t xml:space="preserve">борудованием: </w:t>
      </w:r>
      <w:r w:rsidRPr="00747563">
        <w:rPr>
          <w:rFonts w:ascii="Times New Roman" w:hAnsi="Times New Roman"/>
          <w:bCs/>
          <w:sz w:val="24"/>
          <w:szCs w:val="24"/>
        </w:rPr>
        <w:t>посадочные места по количеству обучающихся, рабочее место преподавателя, доска, стенды, дидактический материал,</w:t>
      </w:r>
      <w:r w:rsidRPr="00747563">
        <w:rPr>
          <w:rFonts w:ascii="Times New Roman" w:hAnsi="Times New Roman"/>
          <w:sz w:val="24"/>
          <w:szCs w:val="24"/>
          <w:lang w:eastAsia="en-US"/>
        </w:rPr>
        <w:t>т</w:t>
      </w:r>
      <w:r w:rsidRPr="00747563">
        <w:rPr>
          <w:rFonts w:ascii="Times New Roman" w:hAnsi="Times New Roman"/>
          <w:bCs/>
          <w:sz w:val="24"/>
          <w:szCs w:val="24"/>
          <w:lang w:eastAsia="en-US"/>
        </w:rPr>
        <w:t xml:space="preserve">ехническими средствами обучения: </w:t>
      </w:r>
      <w:r w:rsidRPr="00747563">
        <w:rPr>
          <w:rFonts w:ascii="Times New Roman" w:hAnsi="Times New Roman"/>
          <w:bCs/>
          <w:sz w:val="24"/>
          <w:szCs w:val="24"/>
        </w:rPr>
        <w:t>компьютеры, мультимедийное оборудование, принтер.</w:t>
      </w:r>
    </w:p>
    <w:p w:rsidR="00CA5C7D" w:rsidRPr="00747563"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CA5C7D" w:rsidRDefault="00CA5C7D" w:rsidP="00CA5C7D">
      <w:pPr>
        <w:suppressAutoHyphens/>
        <w:spacing w:line="360" w:lineRule="auto"/>
        <w:ind w:firstLine="709"/>
        <w:jc w:val="both"/>
        <w:rPr>
          <w:rFonts w:ascii="Times New Roman" w:hAnsi="Times New Roman"/>
          <w:bCs/>
          <w:sz w:val="24"/>
          <w:szCs w:val="24"/>
        </w:rPr>
      </w:pPr>
      <w:r w:rsidRPr="00747563">
        <w:rPr>
          <w:rFonts w:ascii="Times New Roman" w:hAnsi="Times New Roman"/>
          <w:bCs/>
          <w:sz w:val="24"/>
          <w:szCs w:val="24"/>
        </w:rPr>
        <w:t xml:space="preserve">Перечень оборудования не является окончательным и может изменяться в соответствии с особенностями образовательной организации. Например, возможно дополнительное оснащение принтером или иным техническим средством.  </w:t>
      </w:r>
    </w:p>
    <w:p w:rsidR="00DB69AC" w:rsidRPr="00DB69AC" w:rsidRDefault="00DB69AC" w:rsidP="00DB69AC">
      <w:pPr>
        <w:suppressAutoHyphens/>
        <w:spacing w:line="360" w:lineRule="auto"/>
        <w:ind w:firstLine="709"/>
        <w:jc w:val="both"/>
        <w:rPr>
          <w:rFonts w:ascii="Times New Roman" w:hAnsi="Times New Roman"/>
          <w:bCs/>
          <w:sz w:val="24"/>
          <w:szCs w:val="24"/>
        </w:rPr>
      </w:pPr>
      <w:r w:rsidRPr="00DB69AC">
        <w:rPr>
          <w:rFonts w:ascii="Times New Roman" w:hAnsi="Times New Roman"/>
          <w:bCs/>
          <w:sz w:val="24"/>
          <w:szCs w:val="24"/>
        </w:rPr>
        <w:t>Кроме того, для реализации адаптированной ППССЗ 08.02.05 Строительство и эксплуатация автомобильных дорог и аэродромов, учебные аудитории укомплектованы оборудованием, предназначенным для обучения инвалидов и лиц с ОВЗ с нарушениями слуха:</w:t>
      </w:r>
    </w:p>
    <w:p w:rsidR="00DB69AC" w:rsidRPr="00DB69AC" w:rsidRDefault="00DB69AC" w:rsidP="00DB69AC">
      <w:pPr>
        <w:suppressAutoHyphens/>
        <w:spacing w:line="360" w:lineRule="auto"/>
        <w:ind w:firstLine="709"/>
        <w:jc w:val="both"/>
        <w:rPr>
          <w:rFonts w:ascii="Times New Roman" w:hAnsi="Times New Roman"/>
          <w:bCs/>
          <w:sz w:val="24"/>
          <w:szCs w:val="24"/>
        </w:rPr>
      </w:pPr>
      <w:r w:rsidRPr="00DB69AC">
        <w:rPr>
          <w:rFonts w:ascii="Times New Roman" w:hAnsi="Times New Roman"/>
          <w:bCs/>
          <w:sz w:val="24"/>
          <w:szCs w:val="24"/>
        </w:rPr>
        <w:t>•</w:t>
      </w:r>
      <w:r w:rsidRPr="00DB69AC">
        <w:rPr>
          <w:rFonts w:ascii="Times New Roman" w:hAnsi="Times New Roman"/>
          <w:bCs/>
          <w:sz w:val="24"/>
          <w:szCs w:val="24"/>
        </w:rPr>
        <w:tab/>
        <w:t xml:space="preserve">Автоматизированное рабочее место ученика с нарушением слуха </w:t>
      </w:r>
    </w:p>
    <w:p w:rsidR="00C10EEE" w:rsidRPr="00C10EEE" w:rsidRDefault="00DB69AC" w:rsidP="00DB69AC">
      <w:pPr>
        <w:suppressAutoHyphens/>
        <w:spacing w:line="360" w:lineRule="auto"/>
        <w:ind w:firstLine="709"/>
        <w:jc w:val="both"/>
        <w:rPr>
          <w:rFonts w:ascii="Times New Roman" w:hAnsi="Times New Roman"/>
          <w:bCs/>
          <w:sz w:val="24"/>
          <w:szCs w:val="24"/>
        </w:rPr>
      </w:pPr>
      <w:r w:rsidRPr="00DB69AC">
        <w:rPr>
          <w:rFonts w:ascii="Times New Roman" w:hAnsi="Times New Roman"/>
          <w:bCs/>
          <w:sz w:val="24"/>
          <w:szCs w:val="24"/>
        </w:rPr>
        <w:t>•</w:t>
      </w:r>
      <w:r w:rsidRPr="00DB69AC">
        <w:rPr>
          <w:rFonts w:ascii="Times New Roman" w:hAnsi="Times New Roman"/>
          <w:bCs/>
          <w:sz w:val="24"/>
          <w:szCs w:val="24"/>
        </w:rPr>
        <w:tab/>
        <w:t>Стационарная информационная индукционная система для слабослышащих</w:t>
      </w:r>
      <w:r w:rsidR="00C10EEE" w:rsidRPr="00DB69AC">
        <w:rPr>
          <w:rFonts w:ascii="Times New Roman" w:hAnsi="Times New Roman"/>
          <w:bCs/>
          <w:sz w:val="24"/>
          <w:szCs w:val="24"/>
        </w:rPr>
        <w:t>.</w:t>
      </w:r>
    </w:p>
    <w:p w:rsidR="00C10EEE" w:rsidRPr="00C10EEE" w:rsidRDefault="00C10EEE" w:rsidP="00C10EEE">
      <w:pPr>
        <w:suppressAutoHyphens/>
        <w:spacing w:line="360" w:lineRule="auto"/>
        <w:ind w:firstLine="709"/>
        <w:jc w:val="both"/>
        <w:rPr>
          <w:rFonts w:ascii="Times New Roman" w:hAnsi="Times New Roman"/>
          <w:b/>
          <w:bCs/>
          <w:sz w:val="24"/>
          <w:szCs w:val="24"/>
        </w:rPr>
      </w:pPr>
      <w:r w:rsidRPr="00C10EEE">
        <w:rPr>
          <w:rFonts w:ascii="Times New Roman" w:hAnsi="Times New Roman"/>
          <w:b/>
          <w:bCs/>
          <w:sz w:val="24"/>
          <w:szCs w:val="24"/>
        </w:rPr>
        <w:t>3.2 Кадровое обеспечение</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Реализация программы подготовки специалистов среднего звена по специальности 08.02.05 Строительство и эксплуатация автомобильных дорог и аэродромов, имеющими высшее профессиональное образование, соответствующее профилю преподаваемой учебной дисциплины, профессионального модуля.</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Квалификация педагогических работников, реализующих ППССЗ,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утвержденном Приказом Минздравсоцразвития РФ от 11.01.2011 г. № 1н.</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lastRenderedPageBreak/>
        <w:t>Педагогические работники, участвующие в реализации АОП СПО ППССЗ ознакомлены с психофизическими особенностями обучающихся из числа инвалидов и учитывают их при организации образовательного процесса.</w:t>
      </w:r>
    </w:p>
    <w:p w:rsidR="00C10EEE" w:rsidRPr="00C10EEE"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К реализации АОП СПО ППССЗ привлекаются тьюторы, педагог-психолог, социальный педагог, специалист по специальным техническим и программным средствам» Педагогические кадры, отвечающие за освоение обучающимися профессионального цикла, проходят стажировку в профильных организациях и повышение квалификации не реже 1 раза в 3 года.</w:t>
      </w:r>
    </w:p>
    <w:p w:rsidR="00C10EEE" w:rsidRPr="00747563" w:rsidRDefault="00C10EEE" w:rsidP="00C10EEE">
      <w:pPr>
        <w:suppressAutoHyphens/>
        <w:spacing w:line="360" w:lineRule="auto"/>
        <w:ind w:firstLine="709"/>
        <w:jc w:val="both"/>
        <w:rPr>
          <w:rFonts w:ascii="Times New Roman" w:hAnsi="Times New Roman"/>
          <w:bCs/>
          <w:sz w:val="24"/>
          <w:szCs w:val="24"/>
        </w:rPr>
      </w:pPr>
      <w:r w:rsidRPr="00C10EEE">
        <w:rPr>
          <w:rFonts w:ascii="Times New Roman" w:hAnsi="Times New Roman"/>
          <w:bCs/>
          <w:sz w:val="24"/>
          <w:szCs w:val="24"/>
        </w:rPr>
        <w:t>В Колледже сформирован высококвалифицированный преподавательский коллектив. Его основу составляют штатные преподаватели, имеющие большой стаж педагогической деятельности.</w:t>
      </w:r>
    </w:p>
    <w:p w:rsidR="00CA5C7D" w:rsidRPr="00747563" w:rsidRDefault="00CA5C7D" w:rsidP="00CA5C7D">
      <w:pPr>
        <w:suppressAutoHyphens/>
        <w:spacing w:line="360" w:lineRule="auto"/>
        <w:ind w:firstLine="709"/>
        <w:jc w:val="both"/>
        <w:rPr>
          <w:rFonts w:ascii="Times New Roman" w:hAnsi="Times New Roman"/>
          <w:b/>
          <w:bCs/>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Информационное обеспечение реализации программы</w:t>
      </w:r>
    </w:p>
    <w:p w:rsidR="00CA5C7D" w:rsidRPr="00747563" w:rsidRDefault="00CA5C7D" w:rsidP="00CA5C7D">
      <w:pPr>
        <w:suppressAutoHyphens/>
        <w:spacing w:line="360" w:lineRule="auto"/>
        <w:ind w:firstLine="709"/>
        <w:jc w:val="both"/>
        <w:rPr>
          <w:rFonts w:ascii="Times New Roman" w:hAnsi="Times New Roman"/>
          <w:sz w:val="24"/>
          <w:szCs w:val="24"/>
        </w:rPr>
      </w:pPr>
      <w:r w:rsidRPr="00747563">
        <w:rPr>
          <w:rFonts w:ascii="Times New Roman" w:hAnsi="Times New Roman"/>
          <w:bCs/>
          <w:sz w:val="24"/>
          <w:szCs w:val="24"/>
        </w:rPr>
        <w:t>Для реализации программы библиотечный фонд образовательной организации должен иметь п</w:t>
      </w:r>
      <w:r w:rsidRPr="00747563">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CA5C7D" w:rsidRPr="00747563" w:rsidRDefault="00CA5C7D" w:rsidP="00CA5C7D">
      <w:pPr>
        <w:spacing w:line="360" w:lineRule="auto"/>
        <w:ind w:left="360"/>
        <w:contextualSpacing/>
        <w:jc w:val="both"/>
        <w:rPr>
          <w:rFonts w:ascii="Times New Roman" w:hAnsi="Times New Roman"/>
          <w:sz w:val="24"/>
          <w:szCs w:val="24"/>
        </w:rPr>
      </w:pPr>
    </w:p>
    <w:p w:rsidR="00CA5C7D"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.1</w:t>
      </w:r>
      <w:r>
        <w:rPr>
          <w:rFonts w:ascii="Times New Roman" w:hAnsi="Times New Roman"/>
          <w:b/>
          <w:sz w:val="24"/>
          <w:szCs w:val="24"/>
        </w:rPr>
        <w:t>.</w:t>
      </w:r>
      <w:r w:rsidRPr="00747563">
        <w:rPr>
          <w:rFonts w:ascii="Times New Roman" w:hAnsi="Times New Roman"/>
          <w:b/>
          <w:sz w:val="24"/>
          <w:szCs w:val="24"/>
        </w:rPr>
        <w:t xml:space="preserve"> Печатные издания</w:t>
      </w: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Основная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Pr="00007A61"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и практикум для СПО / Н.Н. Шувалова. – М.: Издательство Юрайт. 2017.-221с.</w:t>
      </w:r>
    </w:p>
    <w:p w:rsidR="00CA5C7D" w:rsidRPr="00007A61"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учебник для СПО / А.В. Пшенко, Л.А. Доронина.-15-е изд. исправ.-М.: Издательский центр «Академия», 2017.-224с.</w:t>
      </w:r>
    </w:p>
    <w:p w:rsidR="00CA5C7D" w:rsidRPr="00007A61"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Практикум для СПО / А.В. Пшенко, Л.А. Доронина.-15-е изд. исправ.-М.: Издательский центр «Академия», 2016.-160с.</w:t>
      </w:r>
    </w:p>
    <w:p w:rsidR="00CA5C7D" w:rsidRPr="00007A61"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учебное пособие / Гладкий Е.В. – М.: ИЦ РИОР, НИЦ ИНФРА-М, 2016. – 249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Документационное обеспечение управления (делопроизводство): учебное пособие / Т.А. Быкова, Т.В. Кузнецова, Л.В. Санкина ; под общ. ред. Т.В. Кузнецовой. – 2-е изд., перераб. и доп. – М. : ИНФРА-М, 2018.-304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Default="00CA5C7D" w:rsidP="0009152D">
      <w:pPr>
        <w:widowControl w:val="0"/>
        <w:numPr>
          <w:ilvl w:val="0"/>
          <w:numId w:val="127"/>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eastAsia="Calibri" w:hAnsi="Times New Roman"/>
          <w:sz w:val="24"/>
          <w:szCs w:val="24"/>
          <w:lang w:eastAsia="en-US"/>
        </w:rPr>
        <w:t>Основы делопроизводства. учебник / Рыбаков А.Е., - 3-е изд. – Мн.: РИПО, 2016. – 319 с. ЭБС «</w:t>
      </w:r>
      <w:r w:rsidRPr="00007A61">
        <w:rPr>
          <w:rFonts w:ascii="Times New Roman" w:eastAsia="Calibri" w:hAnsi="Times New Roman"/>
          <w:sz w:val="24"/>
          <w:szCs w:val="24"/>
          <w:lang w:val="en-US" w:eastAsia="en-US"/>
        </w:rPr>
        <w:t>ZNANIUM</w:t>
      </w:r>
      <w:r w:rsidRPr="00007A61">
        <w:rPr>
          <w:rFonts w:ascii="Times New Roman" w:eastAsia="Calibri" w:hAnsi="Times New Roman"/>
          <w:sz w:val="24"/>
          <w:szCs w:val="24"/>
          <w:lang w:eastAsia="en-US"/>
        </w:rPr>
        <w:t>.</w:t>
      </w:r>
      <w:r w:rsidRPr="00007A61">
        <w:rPr>
          <w:rFonts w:ascii="Times New Roman" w:eastAsia="Calibri" w:hAnsi="Times New Roman"/>
          <w:sz w:val="24"/>
          <w:szCs w:val="24"/>
          <w:lang w:val="en-US" w:eastAsia="en-US"/>
        </w:rPr>
        <w:t>COM</w:t>
      </w:r>
      <w:r w:rsidRPr="00007A61">
        <w:rPr>
          <w:rFonts w:ascii="Times New Roman" w:eastAsia="Calibri" w:hAnsi="Times New Roman"/>
          <w:sz w:val="24"/>
          <w:szCs w:val="24"/>
          <w:lang w:eastAsia="en-US"/>
        </w:rPr>
        <w:t>»</w:t>
      </w:r>
    </w:p>
    <w:p w:rsidR="00CA5C7D" w:rsidRPr="00007A61" w:rsidRDefault="00CA5C7D" w:rsidP="00CA5C7D">
      <w:pPr>
        <w:widowControl w:val="0"/>
        <w:autoSpaceDE w:val="0"/>
        <w:autoSpaceDN w:val="0"/>
        <w:adjustRightInd w:val="0"/>
        <w:spacing w:after="160" w:line="256" w:lineRule="auto"/>
        <w:ind w:left="900"/>
        <w:contextualSpacing/>
        <w:jc w:val="both"/>
        <w:rPr>
          <w:rFonts w:ascii="Times New Roman" w:eastAsia="Calibri" w:hAnsi="Times New Roman"/>
          <w:sz w:val="24"/>
          <w:szCs w:val="24"/>
          <w:lang w:eastAsia="en-US"/>
        </w:rPr>
      </w:pPr>
    </w:p>
    <w:p w:rsidR="00CA5C7D" w:rsidRDefault="00CA5C7D" w:rsidP="00CA5C7D">
      <w:pPr>
        <w:widowControl w:val="0"/>
        <w:autoSpaceDE w:val="0"/>
        <w:autoSpaceDN w:val="0"/>
        <w:adjustRightInd w:val="0"/>
        <w:spacing w:after="0" w:line="240" w:lineRule="auto"/>
        <w:jc w:val="both"/>
        <w:rPr>
          <w:rFonts w:ascii="Times New Roman" w:hAnsi="Times New Roman"/>
          <w:b/>
          <w:i/>
          <w:iCs/>
          <w:sz w:val="24"/>
          <w:szCs w:val="24"/>
        </w:rPr>
      </w:pPr>
      <w:r w:rsidRPr="00007A61">
        <w:rPr>
          <w:rFonts w:ascii="Times New Roman" w:hAnsi="Times New Roman"/>
          <w:b/>
          <w:i/>
          <w:iCs/>
          <w:sz w:val="24"/>
          <w:szCs w:val="24"/>
        </w:rPr>
        <w:t>Дополнительная литература:</w:t>
      </w:r>
    </w:p>
    <w:p w:rsidR="00CA5C7D" w:rsidRPr="00007A61" w:rsidRDefault="00CA5C7D" w:rsidP="00CA5C7D">
      <w:pPr>
        <w:widowControl w:val="0"/>
        <w:autoSpaceDE w:val="0"/>
        <w:autoSpaceDN w:val="0"/>
        <w:adjustRightInd w:val="0"/>
        <w:spacing w:after="0" w:line="240" w:lineRule="auto"/>
        <w:jc w:val="both"/>
        <w:rPr>
          <w:rFonts w:ascii="Times New Roman" w:hAnsi="Times New Roman"/>
          <w:b/>
          <w:i/>
          <w:iCs/>
          <w:sz w:val="24"/>
          <w:szCs w:val="24"/>
        </w:rPr>
      </w:pPr>
    </w:p>
    <w:p w:rsidR="00CA5C7D"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Барихин, А. Б. Кадровое делопроизводство. Практическое пособие / А.Б. Барихин. - М.: Книжный мир, 2017. </w:t>
      </w:r>
    </w:p>
    <w:p w:rsidR="00CA5C7D"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lastRenderedPageBreak/>
        <w:t>Басаков, М.И. Документационное обеспечение управления / М.И.Басаков. - М.: КноРус медиа, 2017.</w:t>
      </w:r>
    </w:p>
    <w:p w:rsidR="00CA5C7D"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Кирсанова, М.В., Аксенов, Ю.М. Курс делопроизводства. – М.: ИНФРА-М; Новосибирск: Сибирское соглашение, 2014.</w:t>
      </w:r>
    </w:p>
    <w:p w:rsidR="00CA5C7D" w:rsidRPr="00007A61"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Кузнецов, И.Н. Документационное обеспечение управления. Документооборот и делопроизводство: Учебник и практикум / И.Н. Кузнецов. - Люберцы: Юрайт, 2016. </w:t>
      </w:r>
    </w:p>
    <w:p w:rsidR="00CA5C7D"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 xml:space="preserve">Панасенко, Ю.А. Делопроизводство: документационное обеспечение управления: Учебное пособие / Ю.А. Панасенко. - М.: ИЦ РИОР, НИЦ ИНФРА-М, 2013. </w:t>
      </w:r>
    </w:p>
    <w:p w:rsidR="00CA5C7D" w:rsidRPr="00007A61" w:rsidRDefault="00CA5C7D" w:rsidP="0009152D">
      <w:pPr>
        <w:widowControl w:val="0"/>
        <w:numPr>
          <w:ilvl w:val="0"/>
          <w:numId w:val="128"/>
        </w:numPr>
        <w:autoSpaceDE w:val="0"/>
        <w:autoSpaceDN w:val="0"/>
        <w:adjustRightInd w:val="0"/>
        <w:spacing w:after="160" w:line="256" w:lineRule="auto"/>
        <w:contextualSpacing/>
        <w:jc w:val="both"/>
        <w:rPr>
          <w:rFonts w:ascii="Times New Roman" w:eastAsia="Calibri" w:hAnsi="Times New Roman"/>
          <w:sz w:val="24"/>
          <w:szCs w:val="24"/>
          <w:lang w:eastAsia="en-US"/>
        </w:rPr>
      </w:pPr>
      <w:r w:rsidRPr="00007A61">
        <w:rPr>
          <w:rFonts w:ascii="Times New Roman" w:hAnsi="Times New Roman"/>
          <w:bCs/>
          <w:sz w:val="24"/>
          <w:szCs w:val="24"/>
        </w:rPr>
        <w:t>Румынина, Л.А. Документационное обеспечение управления. – М., ОИЦ «Академия», 2014.</w:t>
      </w:r>
    </w:p>
    <w:p w:rsidR="00CA5C7D" w:rsidRPr="00747563" w:rsidRDefault="00CA5C7D" w:rsidP="00CA5C7D">
      <w:pPr>
        <w:spacing w:line="360" w:lineRule="auto"/>
        <w:ind w:left="360"/>
        <w:contextualSpacing/>
        <w:jc w:val="both"/>
        <w:rPr>
          <w:rFonts w:ascii="Times New Roman" w:hAnsi="Times New Roman"/>
          <w:b/>
          <w:sz w:val="24"/>
          <w:szCs w:val="24"/>
        </w:rPr>
      </w:pPr>
    </w:p>
    <w:p w:rsidR="00CA5C7D" w:rsidRPr="00747563" w:rsidRDefault="00CA5C7D" w:rsidP="00CA5C7D">
      <w:pPr>
        <w:spacing w:line="360" w:lineRule="auto"/>
        <w:ind w:left="360" w:firstLine="349"/>
        <w:contextualSpacing/>
        <w:jc w:val="both"/>
        <w:rPr>
          <w:rFonts w:ascii="Times New Roman" w:hAnsi="Times New Roman"/>
          <w:b/>
          <w:sz w:val="24"/>
          <w:szCs w:val="24"/>
        </w:rPr>
      </w:pPr>
      <w:r w:rsidRPr="00747563">
        <w:rPr>
          <w:rFonts w:ascii="Times New Roman" w:hAnsi="Times New Roman"/>
          <w:b/>
          <w:sz w:val="24"/>
          <w:szCs w:val="24"/>
        </w:rPr>
        <w:t>3.</w:t>
      </w:r>
      <w:r w:rsidR="00DB69AC">
        <w:rPr>
          <w:rFonts w:ascii="Times New Roman" w:hAnsi="Times New Roman"/>
          <w:b/>
          <w:sz w:val="24"/>
          <w:szCs w:val="24"/>
        </w:rPr>
        <w:t>3</w:t>
      </w:r>
      <w:r w:rsidRPr="00747563">
        <w:rPr>
          <w:rFonts w:ascii="Times New Roman" w:hAnsi="Times New Roman"/>
          <w:b/>
          <w:sz w:val="24"/>
          <w:szCs w:val="24"/>
        </w:rPr>
        <w:t>.2</w:t>
      </w:r>
      <w:r>
        <w:rPr>
          <w:rFonts w:ascii="Times New Roman" w:hAnsi="Times New Roman"/>
          <w:b/>
          <w:sz w:val="24"/>
          <w:szCs w:val="24"/>
        </w:rPr>
        <w:t>.</w:t>
      </w:r>
      <w:r w:rsidRPr="00747563">
        <w:rPr>
          <w:rFonts w:ascii="Times New Roman" w:hAnsi="Times New Roman"/>
          <w:b/>
          <w:sz w:val="24"/>
          <w:szCs w:val="24"/>
        </w:rPr>
        <w:t xml:space="preserve"> Электронные издания (электронные ресурсы)</w:t>
      </w:r>
    </w:p>
    <w:p w:rsidR="00CA5C7D" w:rsidRPr="00747563" w:rsidRDefault="00CA5C7D" w:rsidP="0009152D">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Кулёва, Е.Ю. Документационное обеспечение управления. – М., Академия – Медиа, 2014.</w:t>
      </w:r>
    </w:p>
    <w:p w:rsidR="00CA5C7D" w:rsidRPr="00747563" w:rsidRDefault="00CA5C7D" w:rsidP="0009152D">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Пшенко, А.В., Доронина Л.А. и др. Документационное обеспечение управления. – М., Академия –Медиа, 2015.</w:t>
      </w:r>
    </w:p>
    <w:p w:rsidR="00CA5C7D" w:rsidRPr="00747563" w:rsidRDefault="00CA5C7D" w:rsidP="0009152D">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правовая система «Консультант плюс»:</w:t>
      </w:r>
      <w:r w:rsidRPr="00747563">
        <w:rPr>
          <w:rFonts w:ascii="Times New Roman" w:hAnsi="Times New Roman"/>
          <w:bCs/>
          <w:sz w:val="24"/>
          <w:szCs w:val="24"/>
          <w:lang w:val="en-US"/>
        </w:rPr>
        <w:t>http</w:t>
      </w:r>
      <w:r w:rsidRPr="00747563">
        <w:rPr>
          <w:rFonts w:ascii="Times New Roman" w:hAnsi="Times New Roman"/>
          <w:bCs/>
          <w:sz w:val="24"/>
          <w:szCs w:val="24"/>
        </w:rPr>
        <w:t>:// www.consultant.ru</w:t>
      </w:r>
    </w:p>
    <w:p w:rsidR="00CA5C7D" w:rsidRPr="00747563" w:rsidRDefault="00CA5C7D" w:rsidP="0009152D">
      <w:pPr>
        <w:numPr>
          <w:ilvl w:val="0"/>
          <w:numId w:val="126"/>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Справочная система «Гарант». http://www.aero.garant.ru</w:t>
      </w:r>
    </w:p>
    <w:p w:rsidR="00CA5C7D" w:rsidRPr="00747563" w:rsidRDefault="00CA5C7D" w:rsidP="00CA5C7D">
      <w:pPr>
        <w:spacing w:line="360" w:lineRule="auto"/>
        <w:contextualSpacing/>
        <w:jc w:val="both"/>
        <w:rPr>
          <w:rFonts w:ascii="Times New Roman" w:hAnsi="Times New Roman"/>
          <w:b/>
          <w:bCs/>
          <w:i/>
          <w:sz w:val="24"/>
          <w:szCs w:val="24"/>
        </w:rPr>
      </w:pPr>
    </w:p>
    <w:p w:rsidR="00CA5C7D" w:rsidRPr="00747563" w:rsidRDefault="00CA5C7D" w:rsidP="00CA5C7D">
      <w:pPr>
        <w:spacing w:line="360" w:lineRule="auto"/>
        <w:ind w:left="360" w:firstLine="349"/>
        <w:contextualSpacing/>
        <w:jc w:val="both"/>
        <w:rPr>
          <w:rFonts w:ascii="Times New Roman" w:hAnsi="Times New Roman"/>
          <w:bCs/>
          <w:i/>
          <w:sz w:val="24"/>
          <w:szCs w:val="24"/>
        </w:rPr>
      </w:pPr>
      <w:r w:rsidRPr="00747563">
        <w:rPr>
          <w:rFonts w:ascii="Times New Roman" w:hAnsi="Times New Roman"/>
          <w:b/>
          <w:bCs/>
          <w:sz w:val="24"/>
          <w:szCs w:val="24"/>
        </w:rPr>
        <w:t>3.</w:t>
      </w:r>
      <w:r w:rsidR="00DB69AC">
        <w:rPr>
          <w:rFonts w:ascii="Times New Roman" w:hAnsi="Times New Roman"/>
          <w:b/>
          <w:bCs/>
          <w:sz w:val="24"/>
          <w:szCs w:val="24"/>
        </w:rPr>
        <w:t>3</w:t>
      </w:r>
      <w:r w:rsidRPr="00747563">
        <w:rPr>
          <w:rFonts w:ascii="Times New Roman" w:hAnsi="Times New Roman"/>
          <w:b/>
          <w:bCs/>
          <w:sz w:val="24"/>
          <w:szCs w:val="24"/>
        </w:rPr>
        <w:t>.3</w:t>
      </w:r>
      <w:r>
        <w:rPr>
          <w:rFonts w:ascii="Times New Roman" w:hAnsi="Times New Roman"/>
          <w:b/>
          <w:bCs/>
          <w:sz w:val="24"/>
          <w:szCs w:val="24"/>
        </w:rPr>
        <w:t>.</w:t>
      </w:r>
      <w:r w:rsidRPr="00747563">
        <w:rPr>
          <w:rFonts w:ascii="Times New Roman" w:hAnsi="Times New Roman"/>
          <w:b/>
          <w:bCs/>
          <w:sz w:val="24"/>
          <w:szCs w:val="24"/>
        </w:rPr>
        <w:t xml:space="preserve"> Дополнительные источники </w:t>
      </w:r>
    </w:p>
    <w:p w:rsidR="00CA5C7D" w:rsidRPr="00747563" w:rsidRDefault="00CA5C7D" w:rsidP="0009152D">
      <w:pPr>
        <w:numPr>
          <w:ilvl w:val="0"/>
          <w:numId w:val="124"/>
        </w:numPr>
        <w:tabs>
          <w:tab w:val="left" w:pos="1134"/>
        </w:tabs>
        <w:spacing w:after="0" w:line="360" w:lineRule="auto"/>
        <w:ind w:left="0" w:firstLine="709"/>
        <w:jc w:val="both"/>
        <w:rPr>
          <w:rFonts w:ascii="Times New Roman" w:hAnsi="Times New Roman"/>
          <w:bCs/>
          <w:sz w:val="24"/>
          <w:szCs w:val="24"/>
        </w:rPr>
      </w:pPr>
      <w:r w:rsidRPr="00747563">
        <w:rPr>
          <w:rFonts w:ascii="Times New Roman" w:hAnsi="Times New Roman"/>
          <w:bCs/>
          <w:sz w:val="24"/>
          <w:szCs w:val="24"/>
        </w:rPr>
        <w:t>Журнал «Делопроизводство».</w:t>
      </w:r>
    </w:p>
    <w:p w:rsidR="00CA5C7D" w:rsidRPr="00747563" w:rsidRDefault="00CA5C7D" w:rsidP="0009152D">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 xml:space="preserve">Журнал «Секретарское дело». </w:t>
      </w:r>
    </w:p>
    <w:p w:rsidR="00CA5C7D" w:rsidRPr="00747563" w:rsidRDefault="00CA5C7D" w:rsidP="0009152D">
      <w:pPr>
        <w:numPr>
          <w:ilvl w:val="0"/>
          <w:numId w:val="124"/>
        </w:numPr>
        <w:tabs>
          <w:tab w:val="left" w:pos="1134"/>
        </w:tabs>
        <w:spacing w:after="0" w:line="360" w:lineRule="auto"/>
        <w:ind w:left="0" w:firstLine="709"/>
        <w:contextualSpacing/>
        <w:jc w:val="both"/>
        <w:rPr>
          <w:rFonts w:ascii="Times New Roman" w:hAnsi="Times New Roman"/>
          <w:b/>
          <w:i/>
          <w:sz w:val="24"/>
          <w:szCs w:val="24"/>
        </w:rPr>
      </w:pPr>
      <w:r w:rsidRPr="00747563">
        <w:rPr>
          <w:rFonts w:ascii="Times New Roman" w:hAnsi="Times New Roman"/>
          <w:bCs/>
          <w:sz w:val="24"/>
          <w:szCs w:val="24"/>
        </w:rPr>
        <w:t>Журнал «Управление персоналом».</w:t>
      </w:r>
    </w:p>
    <w:p w:rsidR="00CA5C7D" w:rsidRPr="00747563" w:rsidRDefault="00CA5C7D" w:rsidP="00CA5C7D">
      <w:pPr>
        <w:spacing w:after="0" w:line="360" w:lineRule="auto"/>
        <w:ind w:left="426"/>
        <w:jc w:val="both"/>
        <w:rPr>
          <w:rFonts w:ascii="Times New Roman" w:hAnsi="Times New Roman"/>
          <w:b/>
          <w:bCs/>
          <w:sz w:val="24"/>
          <w:szCs w:val="24"/>
        </w:rPr>
      </w:pPr>
    </w:p>
    <w:p w:rsidR="00CA5C7D" w:rsidRDefault="00CA5C7D" w:rsidP="00CA5C7D">
      <w:pPr>
        <w:spacing w:after="0" w:line="360" w:lineRule="auto"/>
        <w:ind w:left="426" w:firstLine="283"/>
        <w:jc w:val="both"/>
        <w:rPr>
          <w:rFonts w:ascii="Times New Roman" w:hAnsi="Times New Roman"/>
          <w:b/>
          <w:bCs/>
          <w:sz w:val="24"/>
          <w:szCs w:val="24"/>
        </w:rPr>
      </w:pPr>
    </w:p>
    <w:p w:rsidR="00CA5C7D" w:rsidRPr="00747563" w:rsidRDefault="00CA5C7D" w:rsidP="00CA5C7D">
      <w:pPr>
        <w:spacing w:after="0" w:line="360" w:lineRule="auto"/>
        <w:ind w:left="426" w:firstLine="283"/>
        <w:jc w:val="both"/>
        <w:rPr>
          <w:rFonts w:ascii="Times New Roman" w:hAnsi="Times New Roman"/>
          <w:bCs/>
          <w:sz w:val="24"/>
          <w:szCs w:val="24"/>
        </w:rPr>
      </w:pPr>
      <w:r>
        <w:rPr>
          <w:rFonts w:ascii="Times New Roman" w:hAnsi="Times New Roman"/>
          <w:b/>
          <w:bCs/>
          <w:sz w:val="24"/>
          <w:szCs w:val="24"/>
        </w:rPr>
        <w:t>3.</w:t>
      </w:r>
      <w:r w:rsidR="00DB69AC">
        <w:rPr>
          <w:rFonts w:ascii="Times New Roman" w:hAnsi="Times New Roman"/>
          <w:b/>
          <w:bCs/>
          <w:sz w:val="24"/>
          <w:szCs w:val="24"/>
        </w:rPr>
        <w:t>3</w:t>
      </w:r>
      <w:r>
        <w:rPr>
          <w:rFonts w:ascii="Times New Roman" w:hAnsi="Times New Roman"/>
          <w:b/>
          <w:bCs/>
          <w:sz w:val="24"/>
          <w:szCs w:val="24"/>
        </w:rPr>
        <w:t xml:space="preserve">.4. </w:t>
      </w:r>
      <w:r w:rsidRPr="00747563">
        <w:rPr>
          <w:rFonts w:ascii="Times New Roman" w:hAnsi="Times New Roman"/>
          <w:b/>
          <w:bCs/>
          <w:sz w:val="24"/>
          <w:szCs w:val="24"/>
        </w:rPr>
        <w:t xml:space="preserve">Нормативные </w:t>
      </w:r>
      <w:r>
        <w:rPr>
          <w:rFonts w:ascii="Times New Roman" w:hAnsi="Times New Roman"/>
          <w:b/>
          <w:bCs/>
          <w:sz w:val="24"/>
          <w:szCs w:val="24"/>
        </w:rPr>
        <w:t>документы</w:t>
      </w:r>
    </w:p>
    <w:p w:rsidR="00CA5C7D" w:rsidRPr="00747563" w:rsidRDefault="00CA5C7D" w:rsidP="0009152D">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Федеральный закон "Об электронной подписи" от 06.04.2011 N 63-ФЗ.</w:t>
      </w:r>
    </w:p>
    <w:p w:rsidR="00CA5C7D" w:rsidRPr="00747563" w:rsidRDefault="00CA5C7D" w:rsidP="0009152D">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Федеральный закон "Об информации, информационных технологиях и о защите информации" от 27.07.2006 N 149-ФЗ</w:t>
      </w:r>
    </w:p>
    <w:p w:rsidR="00CA5C7D" w:rsidRPr="00747563" w:rsidRDefault="00CA5C7D" w:rsidP="0009152D">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t>ГОСТ Р 7.0.8-2013. Национальный стандарт Российской Федерации. Система стандартов по информации, библиотечному и издательскому делу. Делопроизводство и архивное дело. Термины и определения (утв. Приказом Росстандарта от 17.10.2013 N 1185-ст)</w:t>
      </w:r>
    </w:p>
    <w:p w:rsidR="00CA5C7D" w:rsidRPr="00747563" w:rsidRDefault="00CA5C7D" w:rsidP="0009152D">
      <w:pPr>
        <w:pStyle w:val="af"/>
        <w:numPr>
          <w:ilvl w:val="0"/>
          <w:numId w:val="125"/>
        </w:numPr>
        <w:tabs>
          <w:tab w:val="left" w:pos="284"/>
          <w:tab w:val="left" w:pos="1134"/>
        </w:tabs>
        <w:spacing w:before="0" w:after="0" w:line="360" w:lineRule="auto"/>
        <w:ind w:left="0" w:firstLine="709"/>
        <w:contextualSpacing/>
        <w:jc w:val="both"/>
        <w:rPr>
          <w:bCs/>
        </w:rPr>
      </w:pPr>
      <w:r w:rsidRPr="00747563">
        <w:rPr>
          <w:bCs/>
        </w:rPr>
        <w:lastRenderedPageBreak/>
        <w:t>ГОСТ Р 6.30-2003. Унифицированная система документации. Унифицированная система организационно-распорядительной документации. Требование к оформлению документов. Утвержден постановлением Госстандарта РФ от 03.03.2003 №65-ст. – М.: Изд-во стандартов, 2003.</w:t>
      </w:r>
    </w:p>
    <w:p w:rsidR="00CA5C7D" w:rsidRPr="00747563" w:rsidRDefault="00CA5C7D" w:rsidP="00CA5C7D">
      <w:pPr>
        <w:spacing w:after="0" w:line="360" w:lineRule="auto"/>
        <w:ind w:left="426"/>
        <w:contextualSpacing/>
        <w:jc w:val="both"/>
        <w:rPr>
          <w:rFonts w:ascii="Times New Roman" w:hAnsi="Times New Roman"/>
          <w:b/>
          <w:i/>
          <w:sz w:val="24"/>
          <w:szCs w:val="24"/>
        </w:rPr>
      </w:pPr>
    </w:p>
    <w:p w:rsidR="00CA5C7D" w:rsidRPr="00747563" w:rsidRDefault="00CA5C7D" w:rsidP="00CA5C7D">
      <w:pPr>
        <w:spacing w:line="360" w:lineRule="auto"/>
        <w:contextualSpacing/>
        <w:jc w:val="both"/>
        <w:rPr>
          <w:rFonts w:ascii="Times New Roman" w:hAnsi="Times New Roman"/>
          <w:b/>
          <w:sz w:val="24"/>
          <w:szCs w:val="24"/>
        </w:rPr>
      </w:pPr>
    </w:p>
    <w:p w:rsidR="00CA5C7D" w:rsidRPr="00747563" w:rsidRDefault="00CA5C7D" w:rsidP="0009152D">
      <w:pPr>
        <w:numPr>
          <w:ilvl w:val="0"/>
          <w:numId w:val="124"/>
        </w:numPr>
        <w:spacing w:line="360" w:lineRule="auto"/>
        <w:contextualSpacing/>
        <w:jc w:val="both"/>
        <w:rPr>
          <w:rFonts w:ascii="Times New Roman" w:hAnsi="Times New Roman"/>
          <w:b/>
          <w:sz w:val="24"/>
          <w:szCs w:val="24"/>
        </w:rPr>
      </w:pPr>
      <w:r>
        <w:rPr>
          <w:rFonts w:ascii="Times New Roman" w:hAnsi="Times New Roman"/>
          <w:b/>
          <w:sz w:val="24"/>
          <w:szCs w:val="24"/>
        </w:rPr>
        <w:br w:type="page"/>
      </w:r>
      <w:r w:rsidRPr="00747563">
        <w:rPr>
          <w:rFonts w:ascii="Times New Roman" w:hAnsi="Times New Roman"/>
          <w:b/>
          <w:sz w:val="24"/>
          <w:szCs w:val="24"/>
        </w:rPr>
        <w:lastRenderedPageBreak/>
        <w:t>КОНТРОЛЬ И ОЦЕНКА РЕЗУЛЬТАТОВ ОСВОЕНИЯ УЧЕБНОЙ ДИСЦИПЛИНЫ</w:t>
      </w:r>
    </w:p>
    <w:p w:rsidR="00CA5C7D" w:rsidRPr="00747563" w:rsidRDefault="00CA5C7D" w:rsidP="00CA5C7D">
      <w:pPr>
        <w:spacing w:line="360" w:lineRule="auto"/>
        <w:contextualSpacing/>
        <w:jc w:val="both"/>
        <w:rPr>
          <w:rFonts w:ascii="Times New Roman" w:hAnsi="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3824"/>
        <w:gridCol w:w="1947"/>
      </w:tblGrid>
      <w:tr w:rsidR="00CA5C7D" w:rsidRPr="00747563" w:rsidTr="00CA5C7D">
        <w:tc>
          <w:tcPr>
            <w:tcW w:w="191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Результаты обучения</w:t>
            </w:r>
          </w:p>
        </w:tc>
        <w:tc>
          <w:tcPr>
            <w:tcW w:w="2046"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Критерии оценки</w:t>
            </w:r>
          </w:p>
        </w:tc>
        <w:tc>
          <w:tcPr>
            <w:tcW w:w="1042" w:type="pct"/>
          </w:tcPr>
          <w:p w:rsidR="00CA5C7D" w:rsidRPr="00747563" w:rsidRDefault="00CA5C7D" w:rsidP="00CA5C7D">
            <w:pPr>
              <w:spacing w:line="360" w:lineRule="auto"/>
              <w:jc w:val="both"/>
              <w:rPr>
                <w:rFonts w:ascii="Times New Roman" w:hAnsi="Times New Roman"/>
                <w:b/>
                <w:bCs/>
                <w:sz w:val="24"/>
                <w:szCs w:val="24"/>
              </w:rPr>
            </w:pPr>
            <w:r w:rsidRPr="00747563">
              <w:rPr>
                <w:rFonts w:ascii="Times New Roman" w:hAnsi="Times New Roman"/>
                <w:b/>
                <w:bCs/>
                <w:sz w:val="24"/>
                <w:szCs w:val="24"/>
              </w:rPr>
              <w:t>Методы оценки</w:t>
            </w:r>
          </w:p>
        </w:tc>
      </w:tr>
      <w:tr w:rsidR="00CA5C7D" w:rsidRPr="00747563" w:rsidTr="00CA5C7D">
        <w:trPr>
          <w:trHeight w:val="2400"/>
        </w:trPr>
        <w:tc>
          <w:tcPr>
            <w:tcW w:w="1912" w:type="pct"/>
          </w:tcPr>
          <w:p w:rsidR="00CA5C7D" w:rsidRPr="00747563" w:rsidRDefault="00CA5C7D" w:rsidP="00CA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sz w:val="24"/>
                <w:szCs w:val="24"/>
              </w:rPr>
            </w:pPr>
            <w:r w:rsidRPr="00747563">
              <w:rPr>
                <w:rFonts w:ascii="Times New Roman" w:eastAsia="Calibri" w:hAnsi="Times New Roman"/>
                <w:sz w:val="24"/>
                <w:szCs w:val="24"/>
              </w:rPr>
              <w:t xml:space="preserve">В результате освоения дисциплины обучающийся должен </w:t>
            </w:r>
            <w:r w:rsidRPr="00747563">
              <w:rPr>
                <w:rFonts w:ascii="Times New Roman" w:eastAsia="Calibri" w:hAnsi="Times New Roman"/>
                <w:b/>
                <w:i/>
                <w:sz w:val="24"/>
                <w:szCs w:val="24"/>
              </w:rPr>
              <w:t>знать</w:t>
            </w:r>
            <w:r w:rsidRPr="00747563">
              <w:rPr>
                <w:rFonts w:ascii="Times New Roman" w:eastAsia="Calibri" w:hAnsi="Times New Roman"/>
                <w:sz w:val="24"/>
                <w:szCs w:val="24"/>
              </w:rPr>
              <w:t>:</w:t>
            </w:r>
          </w:p>
          <w:p w:rsidR="00CA5C7D" w:rsidRPr="00747563" w:rsidRDefault="00CA5C7D" w:rsidP="00CA5C7D">
            <w:pPr>
              <w:suppressAutoHyphens/>
              <w:spacing w:after="0" w:line="360" w:lineRule="auto"/>
              <w:jc w:val="both"/>
              <w:rPr>
                <w:rFonts w:ascii="Times New Roman" w:hAnsi="Times New Roman"/>
                <w:bCs/>
                <w:sz w:val="24"/>
                <w:szCs w:val="24"/>
              </w:rPr>
            </w:pPr>
            <w:r w:rsidRPr="00747563">
              <w:rPr>
                <w:rFonts w:ascii="Times New Roman" w:hAnsi="Times New Roman"/>
                <w:iCs/>
                <w:sz w:val="24"/>
                <w:szCs w:val="24"/>
              </w:rPr>
              <w:t>а</w:t>
            </w:r>
            <w:r w:rsidRPr="00747563">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содержание актуальной нормативно-правовой документации; современная научная и профес</w:t>
            </w:r>
            <w:r w:rsidRPr="00747563">
              <w:rPr>
                <w:rFonts w:ascii="Times New Roman" w:hAnsi="Times New Roman"/>
                <w:bCs/>
                <w:iCs/>
                <w:sz w:val="24"/>
                <w:szCs w:val="24"/>
              </w:rPr>
              <w:lastRenderedPageBreak/>
              <w:t>сиональная терминология; возможные траектории профессионального развития и самообразования</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p w:rsidR="00CA5C7D" w:rsidRPr="00747563" w:rsidRDefault="00CA5C7D" w:rsidP="00CA5C7D">
            <w:pPr>
              <w:autoSpaceDE w:val="0"/>
              <w:autoSpaceDN w:val="0"/>
              <w:adjustRightInd w:val="0"/>
              <w:spacing w:after="0" w:line="360" w:lineRule="auto"/>
              <w:jc w:val="both"/>
              <w:rPr>
                <w:rFonts w:ascii="Times New Roman" w:hAnsi="Times New Roman"/>
                <w:bCs/>
                <w:sz w:val="24"/>
                <w:szCs w:val="24"/>
              </w:rPr>
            </w:pPr>
            <w:r w:rsidRPr="00747563">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p w:rsidR="00CA5C7D" w:rsidRPr="00747563" w:rsidRDefault="00CA5C7D" w:rsidP="00CA5C7D">
            <w:pPr>
              <w:autoSpaceDE w:val="0"/>
              <w:autoSpaceDN w:val="0"/>
              <w:adjustRightInd w:val="0"/>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autoSpaceDE w:val="0"/>
              <w:autoSpaceDN w:val="0"/>
              <w:adjustRightInd w:val="0"/>
              <w:spacing w:after="0" w:line="360" w:lineRule="auto"/>
              <w:jc w:val="both"/>
              <w:rPr>
                <w:rFonts w:ascii="Times New Roman" w:hAnsi="Times New Roman"/>
                <w:bCs/>
                <w:iCs/>
                <w:sz w:val="24"/>
                <w:szCs w:val="24"/>
              </w:rPr>
            </w:pPr>
            <w:r w:rsidRPr="00747563">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p w:rsidR="00CA5C7D" w:rsidRPr="006F3FF5" w:rsidRDefault="00CA5C7D" w:rsidP="00CA5C7D">
            <w:pPr>
              <w:pStyle w:val="pboth"/>
              <w:spacing w:before="0" w:beforeAutospacing="0" w:after="0" w:afterAutospacing="0" w:line="360" w:lineRule="auto"/>
              <w:jc w:val="both"/>
              <w:textAlignment w:val="baseline"/>
              <w:rPr>
                <w:color w:val="000000"/>
              </w:rPr>
            </w:pPr>
            <w:r w:rsidRPr="00747563">
              <w:rPr>
                <w:iCs/>
              </w:rPr>
              <w:t xml:space="preserve">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w:t>
            </w:r>
            <w:r w:rsidRPr="00747563">
              <w:rPr>
                <w:iCs/>
              </w:rPr>
              <w:lastRenderedPageBreak/>
              <w:t>правила чтения текстов профессиональной направленности</w:t>
            </w:r>
            <w:r w:rsidRPr="00747563">
              <w:rPr>
                <w:color w:val="000000"/>
              </w:rPr>
              <w:t>;</w:t>
            </w:r>
          </w:p>
        </w:tc>
        <w:tc>
          <w:tcPr>
            <w:tcW w:w="2046" w:type="pct"/>
          </w:tcPr>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lastRenderedPageBreak/>
              <w:t xml:space="preserve">распознавание алгоритмов выполнения работ в профессиональной и смежных областях; определение методов работы в профессиональной и смежных сферах; выбор определение оптимальной структуры плана для решения задач; понимание порядка оценки результатов решения задач профессиональной деятельности; выбор наиболее оптимальных источников информации и ресурсов для решения задач и проблем в профессиональном и/или социальном контексте;  ориентирование в </w:t>
            </w:r>
            <w:r w:rsidRPr="00747563">
              <w:rPr>
                <w:rFonts w:ascii="Times New Roman" w:hAnsi="Times New Roman"/>
                <w:bCs/>
                <w:iCs/>
                <w:sz w:val="24"/>
                <w:szCs w:val="24"/>
              </w:rPr>
              <w:t xml:space="preserve">актуальной нормативно-правовой документации; современной научной и профессиональной терминологии; понимание </w:t>
            </w:r>
            <w:r w:rsidRPr="00747563">
              <w:rPr>
                <w:rFonts w:ascii="Times New Roman" w:hAnsi="Times New Roman"/>
                <w:bCs/>
                <w:sz w:val="24"/>
                <w:szCs w:val="24"/>
              </w:rPr>
              <w:t>психологических основ деятельности  коллектива, психологических особенностей личности; владение знаниями основ работы с документами, подготовки устных и письменных сообщений; знание основ компьютерной грамотности; знание правил написания и произношения слов, в т.ч. и профессиональной лексики.</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r w:rsidR="00CA5C7D" w:rsidRPr="00747563" w:rsidTr="00CA5C7D">
        <w:trPr>
          <w:trHeight w:val="896"/>
        </w:trPr>
        <w:tc>
          <w:tcPr>
            <w:tcW w:w="1912" w:type="pct"/>
          </w:tcPr>
          <w:p w:rsidR="00CA5C7D" w:rsidRPr="00747563" w:rsidRDefault="00CA5C7D" w:rsidP="00CA5C7D">
            <w:pPr>
              <w:spacing w:after="0" w:line="360" w:lineRule="auto"/>
              <w:jc w:val="both"/>
              <w:rPr>
                <w:rFonts w:ascii="Times New Roman" w:hAnsi="Times New Roman"/>
                <w:b/>
                <w:bCs/>
                <w:i/>
                <w:sz w:val="24"/>
                <w:szCs w:val="24"/>
              </w:rPr>
            </w:pPr>
            <w:r w:rsidRPr="00747563">
              <w:rPr>
                <w:rFonts w:ascii="Times New Roman" w:hAnsi="Times New Roman"/>
                <w:bCs/>
                <w:sz w:val="24"/>
                <w:szCs w:val="24"/>
              </w:rPr>
              <w:lastRenderedPageBreak/>
              <w:t xml:space="preserve">В результате освоения дисциплины обучающийся должен </w:t>
            </w:r>
            <w:r w:rsidRPr="00747563">
              <w:rPr>
                <w:rFonts w:ascii="Times New Roman" w:hAnsi="Times New Roman"/>
                <w:b/>
                <w:bCs/>
                <w:i/>
                <w:sz w:val="24"/>
                <w:szCs w:val="24"/>
              </w:rPr>
              <w:t>уметь:</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A5C7D" w:rsidRPr="00747563" w:rsidRDefault="00CA5C7D" w:rsidP="00CA5C7D">
            <w:pPr>
              <w:suppressAutoHyphens/>
              <w:spacing w:after="0" w:line="360" w:lineRule="auto"/>
              <w:jc w:val="both"/>
              <w:rPr>
                <w:rFonts w:ascii="Times New Roman" w:hAnsi="Times New Roman"/>
                <w:iCs/>
                <w:sz w:val="24"/>
                <w:szCs w:val="24"/>
              </w:rPr>
            </w:pPr>
            <w:r w:rsidRPr="00747563">
              <w:rPr>
                <w:rFonts w:ascii="Times New Roman" w:hAnsi="Times New Roman"/>
                <w:iCs/>
                <w:sz w:val="24"/>
                <w:szCs w:val="24"/>
              </w:rPr>
              <w:t>составить план действия; определить необходимые ресурсы;</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определять задачи для поиска информации; определять необходимые источники информа</w:t>
            </w:r>
            <w:r w:rsidRPr="00747563">
              <w:rPr>
                <w:rFonts w:ascii="Times New Roman" w:hAnsi="Times New Roman"/>
                <w:iCs/>
                <w:sz w:val="24"/>
                <w:szCs w:val="24"/>
              </w:rPr>
              <w:lastRenderedPageBreak/>
              <w:t>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7563">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CA5C7D" w:rsidRPr="00747563" w:rsidRDefault="00CA5C7D" w:rsidP="00CA5C7D">
            <w:pPr>
              <w:spacing w:after="0" w:line="360" w:lineRule="auto"/>
              <w:jc w:val="both"/>
              <w:rPr>
                <w:rFonts w:ascii="Times New Roman" w:hAnsi="Times New Roman"/>
                <w:bCs/>
                <w:sz w:val="24"/>
                <w:szCs w:val="24"/>
              </w:rPr>
            </w:pPr>
            <w:r w:rsidRPr="00747563">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t xml:space="preserve">грамотно </w:t>
            </w:r>
            <w:r w:rsidRPr="00747563">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747563">
              <w:rPr>
                <w:rFonts w:ascii="Times New Roman" w:hAnsi="Times New Roman"/>
                <w:iCs/>
                <w:sz w:val="24"/>
                <w:szCs w:val="24"/>
              </w:rPr>
              <w:t>проявлять толерантность в рабочем коллективе</w:t>
            </w:r>
          </w:p>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p w:rsidR="00CA5C7D" w:rsidRPr="00747563" w:rsidRDefault="00CA5C7D" w:rsidP="00CA5C7D">
            <w:pPr>
              <w:spacing w:after="0" w:line="360" w:lineRule="auto"/>
              <w:jc w:val="both"/>
              <w:rPr>
                <w:rFonts w:ascii="Times New Roman" w:hAnsi="Times New Roman"/>
                <w:iCs/>
                <w:sz w:val="24"/>
                <w:szCs w:val="24"/>
              </w:rPr>
            </w:pPr>
            <w:r w:rsidRPr="00747563">
              <w:rPr>
                <w:rFonts w:ascii="Times New Roman" w:hAnsi="Times New Roman"/>
                <w:iCs/>
                <w:sz w:val="24"/>
                <w:szCs w:val="24"/>
              </w:rPr>
              <w:lastRenderedPageBreak/>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p w:rsidR="00CA5C7D" w:rsidRPr="00747563" w:rsidRDefault="00CA5C7D" w:rsidP="00CA5C7D">
            <w:pPr>
              <w:pStyle w:val="pboth"/>
              <w:spacing w:before="0" w:beforeAutospacing="0" w:after="0" w:afterAutospacing="0" w:line="360" w:lineRule="auto"/>
              <w:jc w:val="both"/>
              <w:textAlignment w:val="baseline"/>
              <w:rPr>
                <w:bCs/>
                <w:i/>
              </w:rPr>
            </w:pPr>
          </w:p>
        </w:tc>
        <w:tc>
          <w:tcPr>
            <w:tcW w:w="2046" w:type="pct"/>
          </w:tcPr>
          <w:p w:rsidR="00CA5C7D" w:rsidRPr="00747563" w:rsidRDefault="00CA5C7D" w:rsidP="00CA5C7D">
            <w:pPr>
              <w:spacing w:after="0" w:line="360" w:lineRule="auto"/>
              <w:jc w:val="both"/>
              <w:rPr>
                <w:rFonts w:ascii="Times New Roman" w:hAnsi="Times New Roman"/>
                <w:bCs/>
                <w:iCs/>
                <w:sz w:val="24"/>
                <w:szCs w:val="24"/>
              </w:rPr>
            </w:pPr>
            <w:r w:rsidRPr="00747563">
              <w:rPr>
                <w:rFonts w:ascii="Times New Roman" w:hAnsi="Times New Roman"/>
                <w:sz w:val="24"/>
                <w:szCs w:val="24"/>
              </w:rPr>
              <w:lastRenderedPageBreak/>
              <w:t xml:space="preserve">владение актуальными методами работы в профессиональной и смежных сферах; эффективное  выявление и поиск информации, составление оптимального плана действий, анализ необходимых для выполнения задания, ресурсов; осуществление исследовательской деятельности, приводящей к оптимальному результату;  демонстрация гибкости в общении с коллегами, руководством, подчиненными и заказчиками;  </w:t>
            </w:r>
            <w:r w:rsidRPr="00747563">
              <w:rPr>
                <w:rFonts w:ascii="Times New Roman" w:hAnsi="Times New Roman"/>
                <w:bCs/>
                <w:iCs/>
                <w:sz w:val="24"/>
                <w:szCs w:val="24"/>
              </w:rPr>
              <w:t xml:space="preserve">применение средств информационных технологий для решения профессиональных задач; эффективное  использование  современного программного обеспечения; кратко и четко формулировать свои мысли, излагать их доступным для понимания способом; </w:t>
            </w:r>
          </w:p>
          <w:p w:rsidR="00CA5C7D" w:rsidRPr="00747563" w:rsidRDefault="00CA5C7D" w:rsidP="00CA5C7D">
            <w:pPr>
              <w:spacing w:after="0" w:line="360" w:lineRule="auto"/>
              <w:jc w:val="both"/>
              <w:rPr>
                <w:rFonts w:ascii="Times New Roman" w:hAnsi="Times New Roman"/>
                <w:bCs/>
                <w:i/>
                <w:sz w:val="24"/>
                <w:szCs w:val="24"/>
              </w:rPr>
            </w:pPr>
          </w:p>
        </w:tc>
        <w:tc>
          <w:tcPr>
            <w:tcW w:w="1042" w:type="pct"/>
          </w:tcPr>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Оценка результатов выполнения практических работ.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 xml:space="preserve">Оценка выполнения самостоятельных работ. </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Тест.</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Устный опрос.</w:t>
            </w:r>
          </w:p>
          <w:p w:rsidR="00CA5C7D" w:rsidRPr="00747563" w:rsidRDefault="00CA5C7D" w:rsidP="00CA5C7D">
            <w:pPr>
              <w:spacing w:after="0" w:line="360" w:lineRule="auto"/>
              <w:jc w:val="both"/>
              <w:rPr>
                <w:rFonts w:ascii="Times New Roman" w:hAnsi="Times New Roman"/>
                <w:sz w:val="24"/>
                <w:szCs w:val="24"/>
              </w:rPr>
            </w:pPr>
            <w:r w:rsidRPr="00747563">
              <w:rPr>
                <w:rFonts w:ascii="Times New Roman" w:hAnsi="Times New Roman"/>
                <w:sz w:val="24"/>
                <w:szCs w:val="24"/>
              </w:rPr>
              <w:t>Письменный опрос.</w:t>
            </w:r>
          </w:p>
          <w:p w:rsidR="00CA5C7D" w:rsidRPr="00747563" w:rsidRDefault="00CA5C7D" w:rsidP="00CA5C7D">
            <w:pPr>
              <w:spacing w:line="360" w:lineRule="auto"/>
              <w:jc w:val="both"/>
              <w:rPr>
                <w:rFonts w:ascii="Times New Roman" w:hAnsi="Times New Roman"/>
                <w:bCs/>
                <w:i/>
                <w:sz w:val="24"/>
                <w:szCs w:val="24"/>
              </w:rPr>
            </w:pPr>
          </w:p>
        </w:tc>
      </w:tr>
    </w:tbl>
    <w:p w:rsidR="00CA5C7D" w:rsidRDefault="00CA5C7D" w:rsidP="00CA5C7D"/>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Pr>
        <w:spacing w:after="0"/>
        <w:contextualSpacing/>
        <w:rPr>
          <w:rFonts w:ascii="Times New Roman" w:hAnsi="Times New Roman"/>
          <w:bCs/>
          <w:i/>
          <w:iCs/>
          <w:color w:val="000000"/>
          <w:sz w:val="24"/>
          <w:szCs w:val="24"/>
        </w:rPr>
      </w:pPr>
    </w:p>
    <w:p w:rsidR="00CA5C7D" w:rsidRDefault="00CA5C7D" w:rsidP="00CA5C7D"/>
    <w:p w:rsidR="00CA5C7D" w:rsidRPr="002D2FCB" w:rsidRDefault="00CA5C7D" w:rsidP="00CA5C7D">
      <w:pPr>
        <w:spacing w:line="360" w:lineRule="auto"/>
        <w:contextualSpacing/>
        <w:rPr>
          <w:rFonts w:ascii="Times New Roman" w:hAnsi="Times New Roman"/>
          <w:b/>
          <w:sz w:val="24"/>
          <w:szCs w:val="24"/>
          <w:lang w:val="en-US"/>
        </w:rPr>
      </w:pPr>
    </w:p>
    <w:p w:rsidR="003E091F" w:rsidRPr="00C41566" w:rsidRDefault="003E091F" w:rsidP="0098637F">
      <w:pPr>
        <w:spacing w:line="360" w:lineRule="auto"/>
        <w:contextualSpacing/>
        <w:rPr>
          <w:rFonts w:ascii="Times New Roman" w:hAnsi="Times New Roman"/>
          <w:b/>
          <w:sz w:val="24"/>
          <w:szCs w:val="24"/>
        </w:rPr>
      </w:pPr>
    </w:p>
    <w:sectPr w:rsidR="003E091F" w:rsidRPr="00C41566" w:rsidSect="00CA5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2D" w:rsidRDefault="0009152D" w:rsidP="0018331B">
      <w:pPr>
        <w:spacing w:after="0" w:line="240" w:lineRule="auto"/>
      </w:pPr>
      <w:r>
        <w:separator/>
      </w:r>
    </w:p>
  </w:endnote>
  <w:endnote w:type="continuationSeparator" w:id="0">
    <w:p w:rsidR="0009152D" w:rsidRDefault="0009152D" w:rsidP="0018331B">
      <w:pPr>
        <w:spacing w:after="0" w:line="240" w:lineRule="auto"/>
      </w:pPr>
      <w:r>
        <w:continuationSeparator/>
      </w:r>
    </w:p>
  </w:endnote>
  <w:endnote w:type="continuationNotice" w:id="1">
    <w:p w:rsidR="0009152D" w:rsidRDefault="000915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altName w:val="Microsoft YaHei"/>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charset w:val="00"/>
    <w:family w:val="decorative"/>
    <w:pitch w:val="variable"/>
  </w:font>
  <w:font w:name="Liberation Serif">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522391"/>
      <w:docPartObj>
        <w:docPartGallery w:val="Page Numbers (Bottom of Page)"/>
        <w:docPartUnique/>
      </w:docPartObj>
    </w:sdtPr>
    <w:sdtContent>
      <w:p w:rsidR="005F2D2A" w:rsidRDefault="005F2D2A">
        <w:pPr>
          <w:pStyle w:val="a7"/>
          <w:jc w:val="right"/>
        </w:pPr>
        <w:r>
          <w:fldChar w:fldCharType="begin"/>
        </w:r>
        <w:r>
          <w:instrText>PAGE   \* MERGEFORMAT</w:instrText>
        </w:r>
        <w:r>
          <w:fldChar w:fldCharType="separate"/>
        </w:r>
        <w:r w:rsidR="00536D95">
          <w:rPr>
            <w:noProof/>
          </w:rPr>
          <w:t>30</w:t>
        </w:r>
        <w:r>
          <w:rPr>
            <w:noProof/>
          </w:rPr>
          <w:fldChar w:fldCharType="end"/>
        </w:r>
      </w:p>
    </w:sdtContent>
  </w:sdt>
  <w:p w:rsidR="005F2D2A" w:rsidRDefault="005F2D2A">
    <w:pPr>
      <w:pStyle w:val="a7"/>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9A315C">
    <w:pPr>
      <w:pStyle w:val="a7"/>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9A315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36D95">
      <w:rPr>
        <w:rStyle w:val="a9"/>
        <w:noProof/>
      </w:rPr>
      <w:t>287</w:t>
    </w:r>
    <w:r>
      <w:rPr>
        <w:rStyle w:val="a9"/>
      </w:rPr>
      <w:fldChar w:fldCharType="end"/>
    </w:r>
  </w:p>
  <w:p w:rsidR="005F2D2A" w:rsidRPr="00971E37" w:rsidRDefault="005F2D2A" w:rsidP="009A315C">
    <w:pPr>
      <w:pStyle w:val="a7"/>
      <w:tabs>
        <w:tab w:val="clear" w:pos="4677"/>
        <w:tab w:val="clear" w:pos="9355"/>
        <w:tab w:val="left" w:pos="2880"/>
      </w:tabs>
      <w:ind w:right="360"/>
      <w:rPr>
        <w:b/>
      </w:rPr>
    </w:pPr>
    <w:r w:rsidRPr="00971E37">
      <w:rPr>
        <w:b/>
      </w:rPr>
      <w:tab/>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9A315C">
    <w:pPr>
      <w:pStyle w:val="affffff"/>
      <w:framePr w:wrap="around" w:vAnchor="text" w:hAnchor="margin" w:xAlign="right" w:y="1"/>
    </w:pPr>
    <w:r>
      <w:fldChar w:fldCharType="begin"/>
    </w:r>
    <w:r>
      <w:instrText xml:space="preserve">PAGE  </w:instrText>
    </w:r>
    <w:r>
      <w:fldChar w:fldCharType="end"/>
    </w:r>
  </w:p>
  <w:p w:rsidR="005F2D2A" w:rsidRDefault="005F2D2A" w:rsidP="009A315C">
    <w:pPr>
      <w:pStyle w:val="affffff"/>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9A315C">
    <w:pPr>
      <w:pStyle w:val="affffff"/>
      <w:framePr w:wrap="around" w:vAnchor="text" w:hAnchor="margin" w:xAlign="right" w:y="1"/>
    </w:pPr>
    <w:r>
      <w:fldChar w:fldCharType="begin"/>
    </w:r>
    <w:r>
      <w:instrText xml:space="preserve">PAGE  </w:instrText>
    </w:r>
    <w:r>
      <w:fldChar w:fldCharType="separate"/>
    </w:r>
    <w:r w:rsidR="00536D95">
      <w:rPr>
        <w:noProof/>
      </w:rPr>
      <w:t>388</w:t>
    </w:r>
    <w:r>
      <w:rPr>
        <w:noProof/>
      </w:rPr>
      <w:fldChar w:fldCharType="end"/>
    </w:r>
  </w:p>
  <w:p w:rsidR="005F2D2A" w:rsidRDefault="005F2D2A" w:rsidP="009A315C">
    <w:pPr>
      <w:pStyle w:val="affffff"/>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 xml:space="preserve"> PAGE   \* MERGEFORMAT </w:instrText>
    </w:r>
    <w:r>
      <w:fldChar w:fldCharType="separate"/>
    </w:r>
    <w:r w:rsidR="00536D95">
      <w:rPr>
        <w:noProof/>
      </w:rPr>
      <w:t>416</w:t>
    </w:r>
    <w:r>
      <w:rPr>
        <w:noProof/>
      </w:rPr>
      <w:fldChar w:fldCharType="end"/>
    </w:r>
  </w:p>
  <w:p w:rsidR="005F2D2A" w:rsidRDefault="005F2D2A">
    <w:pPr>
      <w:pStyle w:val="a7"/>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CA5C7D">
    <w:pPr>
      <w:pStyle w:val="a7"/>
      <w:ind w:right="360"/>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CA5C7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36D95">
      <w:rPr>
        <w:rStyle w:val="a9"/>
        <w:noProof/>
      </w:rPr>
      <w:t>489</w:t>
    </w:r>
    <w:r>
      <w:rPr>
        <w:rStyle w:val="a9"/>
      </w:rPr>
      <w:fldChar w:fldCharType="end"/>
    </w:r>
  </w:p>
  <w:p w:rsidR="005F2D2A" w:rsidRDefault="005F2D2A" w:rsidP="00CA5C7D">
    <w:pPr>
      <w:pStyle w:val="a7"/>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509</w:t>
    </w:r>
    <w:r>
      <w:rPr>
        <w:noProof/>
      </w:rPr>
      <w:fldChar w:fldCharType="end"/>
    </w:r>
  </w:p>
  <w:p w:rsidR="005F2D2A" w:rsidRDefault="005F2D2A" w:rsidP="00733AEF">
    <w:pPr>
      <w:pStyle w:val="a7"/>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64A68">
    <w:pPr>
      <w:pStyle w:val="a7"/>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529</w:t>
    </w:r>
    <w:r>
      <w:rPr>
        <w:noProof/>
      </w:rPr>
      <w:fldChar w:fldCharType="end"/>
    </w:r>
  </w:p>
  <w:p w:rsidR="005F2D2A" w:rsidRDefault="005F2D2A" w:rsidP="00733AEF">
    <w:pPr>
      <w:pStyle w:val="a7"/>
      <w:ind w:right="36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center"/>
    </w:pPr>
    <w:r>
      <w:fldChar w:fldCharType="begin"/>
    </w:r>
    <w:r>
      <w:instrText xml:space="preserve"> PAGE   \* MERGEFORMAT </w:instrText>
    </w:r>
    <w:r>
      <w:fldChar w:fldCharType="separate"/>
    </w:r>
    <w:r w:rsidR="00536D95">
      <w:rPr>
        <w:noProof/>
      </w:rPr>
      <w:t>536</w:t>
    </w:r>
    <w:r>
      <w:rPr>
        <w:noProof/>
      </w:rPr>
      <w:fldChar w:fldCharType="end"/>
    </w:r>
  </w:p>
  <w:p w:rsidR="005F2D2A" w:rsidRDefault="005F2D2A">
    <w:pPr>
      <w:pStyle w:val="a7"/>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543</w:t>
    </w:r>
    <w:r>
      <w:rPr>
        <w:noProof/>
      </w:rPr>
      <w:fldChar w:fldCharType="end"/>
    </w:r>
  </w:p>
  <w:p w:rsidR="005F2D2A" w:rsidRDefault="005F2D2A" w:rsidP="00733AEF">
    <w:pPr>
      <w:pStyle w:val="a7"/>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595</w:t>
    </w:r>
    <w:r>
      <w:rPr>
        <w:noProof/>
      </w:rPr>
      <w:fldChar w:fldCharType="end"/>
    </w:r>
  </w:p>
  <w:p w:rsidR="005F2D2A" w:rsidRDefault="005F2D2A" w:rsidP="00733AEF">
    <w:pPr>
      <w:pStyle w:val="a7"/>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center"/>
    </w:pPr>
    <w:r>
      <w:fldChar w:fldCharType="begin"/>
    </w:r>
    <w:r>
      <w:instrText xml:space="preserve"> PAGE   \* MERGEFORMAT </w:instrText>
    </w:r>
    <w:r>
      <w:fldChar w:fldCharType="separate"/>
    </w:r>
    <w:r w:rsidR="00536D95">
      <w:rPr>
        <w:noProof/>
      </w:rPr>
      <w:t>604</w:t>
    </w:r>
    <w:r>
      <w:rPr>
        <w:noProof/>
      </w:rPr>
      <w:fldChar w:fldCharType="end"/>
    </w:r>
  </w:p>
  <w:p w:rsidR="005F2D2A" w:rsidRDefault="005F2D2A">
    <w:pPr>
      <w:pStyle w:val="a7"/>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610</w:t>
    </w:r>
    <w:r>
      <w:rPr>
        <w:noProof/>
      </w:rPr>
      <w:fldChar w:fldCharType="end"/>
    </w:r>
  </w:p>
  <w:p w:rsidR="005F2D2A" w:rsidRDefault="005F2D2A" w:rsidP="00733AEF">
    <w:pPr>
      <w:pStyle w:val="a7"/>
      <w:ind w:right="360"/>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55</w:t>
    </w:r>
    <w:r>
      <w:rPr>
        <w:noProof/>
      </w:rPr>
      <w:fldChar w:fldCharType="end"/>
    </w:r>
  </w:p>
  <w:p w:rsidR="005F2D2A" w:rsidRDefault="005F2D2A" w:rsidP="00764A68">
    <w:pPr>
      <w:pStyle w:val="a7"/>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627</w:t>
    </w:r>
    <w:r>
      <w:rPr>
        <w:noProof/>
      </w:rPr>
      <w:fldChar w:fldCharType="end"/>
    </w:r>
  </w:p>
  <w:p w:rsidR="005F2D2A" w:rsidRDefault="005F2D2A" w:rsidP="00733AEF">
    <w:pPr>
      <w:pStyle w:val="a7"/>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632</w:t>
    </w:r>
    <w:r>
      <w:rPr>
        <w:noProof/>
      </w:rPr>
      <w:fldChar w:fldCharType="end"/>
    </w:r>
  </w:p>
  <w:p w:rsidR="005F2D2A" w:rsidRDefault="005F2D2A" w:rsidP="00733AEF">
    <w:pPr>
      <w:pStyle w:val="a7"/>
      <w:ind w:right="360"/>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652</w:t>
    </w:r>
    <w:r>
      <w:rPr>
        <w:noProof/>
      </w:rPr>
      <w:fldChar w:fldCharType="end"/>
    </w:r>
  </w:p>
  <w:p w:rsidR="005F2D2A" w:rsidRDefault="005F2D2A" w:rsidP="00733AEF">
    <w:pPr>
      <w:pStyle w:val="a7"/>
      <w:ind w:right="360"/>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center"/>
    </w:pPr>
    <w:r>
      <w:fldChar w:fldCharType="begin"/>
    </w:r>
    <w:r>
      <w:instrText xml:space="preserve"> PAGE   \* MERGEFORMAT </w:instrText>
    </w:r>
    <w:r>
      <w:fldChar w:fldCharType="separate"/>
    </w:r>
    <w:r w:rsidR="00536D95">
      <w:rPr>
        <w:noProof/>
      </w:rPr>
      <w:t>657</w:t>
    </w:r>
    <w:r>
      <w:rPr>
        <w:noProof/>
      </w:rPr>
      <w:fldChar w:fldCharType="end"/>
    </w:r>
  </w:p>
  <w:p w:rsidR="005F2D2A" w:rsidRDefault="005F2D2A">
    <w:pPr>
      <w:pStyle w:val="a7"/>
      <w:ind w:right="36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33AEF">
    <w:pPr>
      <w:pStyle w:val="a7"/>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669</w:t>
    </w:r>
    <w:r>
      <w:rPr>
        <w:noProof/>
      </w:rPr>
      <w:fldChar w:fldCharType="end"/>
    </w:r>
  </w:p>
  <w:p w:rsidR="005F2D2A" w:rsidRDefault="005F2D2A" w:rsidP="00733AEF">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64A68">
    <w:pPr>
      <w:pStyle w:val="a7"/>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56</w:t>
    </w:r>
    <w:r>
      <w:rPr>
        <w:noProof/>
      </w:rPr>
      <w:fldChar w:fldCharType="end"/>
    </w:r>
  </w:p>
  <w:p w:rsidR="005F2D2A" w:rsidRDefault="005F2D2A" w:rsidP="00764A68">
    <w:pPr>
      <w:pStyle w:val="a7"/>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CC06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CC0654">
    <w:pPr>
      <w:pStyle w:val="a7"/>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240</w:t>
    </w:r>
    <w:r>
      <w:rPr>
        <w:noProof/>
      </w:rPr>
      <w:fldChar w:fldCharType="end"/>
    </w:r>
  </w:p>
  <w:p w:rsidR="005F2D2A" w:rsidRDefault="005F2D2A" w:rsidP="00CC0654">
    <w:pPr>
      <w:pStyle w:val="a7"/>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rsidP="00764A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F2D2A" w:rsidRDefault="005F2D2A" w:rsidP="00764A68">
    <w:pPr>
      <w:pStyle w:val="a7"/>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D2A" w:rsidRDefault="005F2D2A">
    <w:pPr>
      <w:pStyle w:val="a7"/>
      <w:jc w:val="right"/>
    </w:pPr>
    <w:r>
      <w:fldChar w:fldCharType="begin"/>
    </w:r>
    <w:r>
      <w:instrText>PAGE   \* MERGEFORMAT</w:instrText>
    </w:r>
    <w:r>
      <w:fldChar w:fldCharType="separate"/>
    </w:r>
    <w:r w:rsidR="00536D95">
      <w:rPr>
        <w:noProof/>
      </w:rPr>
      <w:t>271</w:t>
    </w:r>
    <w:r>
      <w:rPr>
        <w:noProof/>
      </w:rPr>
      <w:fldChar w:fldCharType="end"/>
    </w:r>
  </w:p>
  <w:p w:rsidR="005F2D2A" w:rsidRDefault="005F2D2A" w:rsidP="00764A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2D" w:rsidRDefault="0009152D" w:rsidP="0018331B">
      <w:pPr>
        <w:spacing w:after="0" w:line="240" w:lineRule="auto"/>
      </w:pPr>
      <w:r>
        <w:separator/>
      </w:r>
    </w:p>
  </w:footnote>
  <w:footnote w:type="continuationSeparator" w:id="0">
    <w:p w:rsidR="0009152D" w:rsidRDefault="0009152D" w:rsidP="0018331B">
      <w:pPr>
        <w:spacing w:after="0" w:line="240" w:lineRule="auto"/>
      </w:pPr>
      <w:r>
        <w:continuationSeparator/>
      </w:r>
    </w:p>
  </w:footnote>
  <w:footnote w:type="continuationNotice" w:id="1">
    <w:p w:rsidR="0009152D" w:rsidRDefault="0009152D">
      <w:pPr>
        <w:spacing w:after="0" w:line="240" w:lineRule="auto"/>
      </w:pPr>
    </w:p>
  </w:footnote>
  <w:footnote w:id="2">
    <w:p w:rsidR="005F2D2A" w:rsidRPr="00F17472" w:rsidRDefault="005F2D2A">
      <w:pPr>
        <w:pStyle w:val="ab"/>
        <w:rPr>
          <w:lang w:val="ru-RU"/>
        </w:rPr>
      </w:pPr>
      <w:r w:rsidRPr="00E460F4">
        <w:rPr>
          <w:rStyle w:val="ad"/>
        </w:rPr>
        <w:footnoteRef/>
      </w:r>
      <w:r w:rsidRPr="00E460F4">
        <w:rPr>
          <w:i/>
          <w:lang w:val="ru-RU"/>
        </w:rPr>
        <w:t xml:space="preserve">Приведенные знания и умения имеют </w:t>
      </w:r>
      <w:proofErr w:type="gramStart"/>
      <w:r w:rsidRPr="00E460F4">
        <w:rPr>
          <w:i/>
          <w:lang w:val="ru-RU"/>
        </w:rPr>
        <w:t>рекомендательный  характер</w:t>
      </w:r>
      <w:proofErr w:type="gramEnd"/>
      <w:r w:rsidRPr="00E460F4">
        <w:rPr>
          <w:i/>
          <w:lang w:val="ru-RU"/>
        </w:rPr>
        <w:t xml:space="preserve"> и могут быть скорректированы в зависимости от профессии (специальности)</w:t>
      </w:r>
    </w:p>
  </w:footnote>
  <w:footnote w:id="3">
    <w:p w:rsidR="005F2D2A" w:rsidRPr="00BC3366" w:rsidRDefault="005F2D2A" w:rsidP="00BC3366">
      <w:pPr>
        <w:pStyle w:val="ab"/>
        <w:jc w:val="both"/>
        <w:rPr>
          <w:lang w:val="ru-RU"/>
        </w:rPr>
      </w:pPr>
      <w:r>
        <w:rPr>
          <w:rStyle w:val="ad"/>
        </w:rPr>
        <w:footnoteRef/>
      </w:r>
      <w:r w:rsidRPr="00E460F4">
        <w:rPr>
          <w:lang w:val="ru-RU"/>
        </w:rPr>
        <w:t xml:space="preserve">Практический опыт, умения и знания по каждой из </w:t>
      </w:r>
      <w:proofErr w:type="gramStart"/>
      <w:r w:rsidRPr="00E460F4">
        <w:rPr>
          <w:lang w:val="ru-RU"/>
        </w:rPr>
        <w:t>компетенций,  выбираются</w:t>
      </w:r>
      <w:proofErr w:type="gramEnd"/>
      <w:r w:rsidRPr="00E460F4">
        <w:rPr>
          <w:lang w:val="ru-RU"/>
        </w:rPr>
        <w:t xml:space="preserve"> из соответствующего раздела ФГОС</w:t>
      </w:r>
      <w:r>
        <w:rPr>
          <w:lang w:val="ru-RU"/>
        </w:rPr>
        <w:t xml:space="preserve"> с учетом дополнений и уточнений предлагаемых разработчиком ПООП с учетом требований ПС и выбранной специфики примерной программы.</w:t>
      </w:r>
    </w:p>
  </w:footnote>
  <w:footnote w:id="4">
    <w:p w:rsidR="005F2D2A" w:rsidRDefault="005F2D2A"/>
    <w:p w:rsidR="005F2D2A" w:rsidRPr="007C704F" w:rsidRDefault="005F2D2A" w:rsidP="007C704F">
      <w:pPr>
        <w:pStyle w:val="ab"/>
        <w:rPr>
          <w:lang w:val="ru-RU"/>
        </w:rPr>
      </w:pPr>
    </w:p>
  </w:footnote>
  <w:footnote w:id="5">
    <w:p w:rsidR="005F2D2A" w:rsidRPr="00D52821" w:rsidRDefault="005F2D2A">
      <w:pPr>
        <w:pStyle w:val="ab"/>
        <w:rPr>
          <w:lang w:val="ru-RU"/>
        </w:rPr>
      </w:pPr>
      <w:r>
        <w:rPr>
          <w:rStyle w:val="ad"/>
        </w:rPr>
        <w:footnoteRef/>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6">
    <w:p w:rsidR="005F2D2A" w:rsidRPr="00D52821" w:rsidRDefault="005F2D2A" w:rsidP="005529A6">
      <w:pPr>
        <w:pStyle w:val="ab"/>
        <w:rPr>
          <w:i/>
          <w:lang w:val="ru-RU"/>
        </w:rPr>
      </w:pPr>
      <w:r>
        <w:rPr>
          <w:rStyle w:val="ad"/>
        </w:rPr>
        <w:footnoteRef/>
      </w:r>
    </w:p>
  </w:footnote>
  <w:footnote w:id="7">
    <w:p w:rsidR="005F2D2A" w:rsidRPr="00D52821" w:rsidRDefault="005F2D2A" w:rsidP="00645845">
      <w:pPr>
        <w:pStyle w:val="ab"/>
        <w:rPr>
          <w:i/>
          <w:lang w:val="ru-RU"/>
        </w:rPr>
      </w:pPr>
      <w:r>
        <w:rPr>
          <w:rStyle w:val="ad"/>
        </w:rPr>
        <w:footnoteRef/>
      </w:r>
    </w:p>
  </w:footnote>
  <w:footnote w:id="8">
    <w:p w:rsidR="005F2D2A" w:rsidRPr="00F17472" w:rsidRDefault="005F2D2A" w:rsidP="0019271D">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r>
        <w:rPr>
          <w:rStyle w:val="af1"/>
          <w:lang w:val="ru-RU"/>
        </w:rPr>
        <w:t>в</w:t>
      </w:r>
      <w:r w:rsidRPr="0010743A">
        <w:rPr>
          <w:rStyle w:val="af1"/>
          <w:lang w:val="ru-RU"/>
        </w:rPr>
        <w:t xml:space="preserve"> соответствии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9">
    <w:p w:rsidR="005F2D2A" w:rsidRPr="004816C3" w:rsidRDefault="005F2D2A" w:rsidP="0019271D">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F2D2A" w:rsidRPr="002F01DC" w:rsidRDefault="005F2D2A" w:rsidP="0019271D">
      <w:pPr>
        <w:pStyle w:val="ab"/>
        <w:rPr>
          <w:lang w:val="ru-RU"/>
        </w:rPr>
      </w:pPr>
    </w:p>
  </w:footnote>
  <w:footnote w:id="10">
    <w:p w:rsidR="005F2D2A" w:rsidRPr="002D2E6F" w:rsidRDefault="005F2D2A" w:rsidP="00641567">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1">
    <w:p w:rsidR="005F2D2A" w:rsidRPr="00F17472" w:rsidRDefault="005F2D2A" w:rsidP="00641567">
      <w:pPr>
        <w:pStyle w:val="ab"/>
        <w:jc w:val="both"/>
        <w:rPr>
          <w:lang w:val="ru-RU"/>
        </w:rPr>
      </w:pPr>
      <w:r>
        <w:rPr>
          <w:rStyle w:val="ad"/>
        </w:rPr>
        <w:footnoteRef/>
      </w:r>
    </w:p>
  </w:footnote>
  <w:footnote w:id="12">
    <w:p w:rsidR="005F2D2A" w:rsidRDefault="005F2D2A"/>
    <w:p w:rsidR="005F2D2A" w:rsidRPr="00645845" w:rsidRDefault="005F2D2A" w:rsidP="00641567">
      <w:pPr>
        <w:pStyle w:val="ab"/>
        <w:rPr>
          <w:i/>
          <w:lang w:val="ru-RU"/>
        </w:rPr>
      </w:pPr>
    </w:p>
  </w:footnote>
  <w:footnote w:id="13">
    <w:p w:rsidR="005F2D2A" w:rsidRPr="002D2E6F" w:rsidRDefault="005F2D2A" w:rsidP="006E3F90">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4">
    <w:p w:rsidR="005F2D2A" w:rsidRPr="002D2E6F" w:rsidRDefault="005F2D2A" w:rsidP="006E3F90">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5">
    <w:p w:rsidR="005F2D2A" w:rsidRPr="00F17472" w:rsidRDefault="005F2D2A" w:rsidP="006E3F90">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16">
    <w:p w:rsidR="005F2D2A" w:rsidRPr="00645845" w:rsidRDefault="005F2D2A" w:rsidP="006E3F90">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17">
    <w:p w:rsidR="005F2D2A" w:rsidRPr="002D2E6F" w:rsidRDefault="005F2D2A" w:rsidP="00842DD6">
      <w:pPr>
        <w:pStyle w:val="ab"/>
        <w:rPr>
          <w:lang w:val="ru-RU"/>
        </w:rPr>
      </w:pPr>
      <w:r>
        <w:rPr>
          <w:rStyle w:val="ad"/>
        </w:rPr>
        <w:footnoteRef/>
      </w:r>
      <w:r>
        <w:rPr>
          <w:lang w:val="ru-RU"/>
        </w:rPr>
        <w:t>В данном подразделе указываются только те компетенции, которые формируются в рамках данного модуля и результаты которых будут оцениваться в рамках оценочных процедур по модулю.</w:t>
      </w:r>
    </w:p>
  </w:footnote>
  <w:footnote w:id="18">
    <w:p w:rsidR="005F2D2A" w:rsidRPr="002D2E6F" w:rsidRDefault="005F2D2A" w:rsidP="00842DD6">
      <w:pPr>
        <w:pStyle w:val="ab"/>
        <w:rPr>
          <w:lang w:val="ru-RU"/>
        </w:rPr>
      </w:pPr>
      <w:r>
        <w:rPr>
          <w:rStyle w:val="ad"/>
        </w:rPr>
        <w:footnoteRef/>
      </w:r>
      <w:r>
        <w:rPr>
          <w:lang w:val="ru-RU"/>
        </w:rPr>
        <w:t xml:space="preserve">Берутся сведения, указанные по данному виду </w:t>
      </w:r>
      <w:proofErr w:type="gramStart"/>
      <w:r>
        <w:rPr>
          <w:lang w:val="ru-RU"/>
        </w:rPr>
        <w:t>деятельности  в</w:t>
      </w:r>
      <w:proofErr w:type="gramEnd"/>
      <w:r>
        <w:rPr>
          <w:lang w:val="ru-RU"/>
        </w:rPr>
        <w:t xml:space="preserve"> п. 4.2.</w:t>
      </w:r>
    </w:p>
  </w:footnote>
  <w:footnote w:id="19">
    <w:p w:rsidR="005F2D2A" w:rsidRPr="00F17472" w:rsidRDefault="005F2D2A" w:rsidP="00842DD6">
      <w:pPr>
        <w:pStyle w:val="ab"/>
        <w:jc w:val="both"/>
        <w:rPr>
          <w:lang w:val="ru-RU"/>
        </w:rPr>
      </w:pPr>
      <w:r>
        <w:rPr>
          <w:rStyle w:val="ad"/>
        </w:rPr>
        <w:footnoteRef/>
      </w:r>
      <w:r w:rsidRPr="0010743A">
        <w:rPr>
          <w:rStyle w:val="af1"/>
          <w:lang w:val="ru-RU"/>
        </w:rPr>
        <w:t xml:space="preserve">Самостоятельная работа в рамках образовательной программы планируется образовательной организацией </w:t>
      </w:r>
      <w:proofErr w:type="gramStart"/>
      <w:r w:rsidRPr="0010743A">
        <w:rPr>
          <w:rStyle w:val="af1"/>
          <w:lang w:val="ru-RU"/>
        </w:rPr>
        <w:t>с соответствии</w:t>
      </w:r>
      <w:proofErr w:type="gramEnd"/>
      <w:r w:rsidRPr="0010743A">
        <w:rPr>
          <w:rStyle w:val="af1"/>
          <w:lang w:val="ru-RU"/>
        </w:rPr>
        <w:t xml:space="preserve"> с требованиями ФГОС СПО в пределах объема профессионального модуля в количестве часов, необходимом для выполнения заданий самостоятельной работы обучающихся, предусмотренных тематическим планом и содержанием междисциплинарного курса.</w:t>
      </w:r>
    </w:p>
  </w:footnote>
  <w:footnote w:id="20">
    <w:p w:rsidR="005F2D2A" w:rsidRPr="00645845" w:rsidRDefault="005F2D2A" w:rsidP="00842DD6">
      <w:pPr>
        <w:pStyle w:val="ab"/>
        <w:rPr>
          <w:i/>
          <w:lang w:val="ru-RU"/>
        </w:rPr>
      </w:pPr>
      <w:r w:rsidRPr="00645845">
        <w:rPr>
          <w:rStyle w:val="ad"/>
          <w:i/>
        </w:rPr>
        <w:footnoteRef/>
      </w:r>
      <w:r w:rsidRPr="00645845">
        <w:rPr>
          <w:i/>
          <w:lang w:val="ru-RU"/>
        </w:rPr>
        <w:t xml:space="preserve"> Данная колонка указывается только для специальностей СПО.</w:t>
      </w:r>
    </w:p>
  </w:footnote>
  <w:footnote w:id="21">
    <w:p w:rsidR="005F2D2A" w:rsidRPr="004816C3" w:rsidRDefault="005F2D2A" w:rsidP="00842DD6">
      <w:pPr>
        <w:pStyle w:val="ab"/>
        <w:rPr>
          <w:lang w:val="ru-RU"/>
        </w:rPr>
      </w:pPr>
      <w:r>
        <w:rPr>
          <w:rStyle w:val="ad"/>
        </w:rPr>
        <w:footnoteRef/>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F2D2A" w:rsidRPr="002F01DC" w:rsidRDefault="005F2D2A" w:rsidP="00842DD6">
      <w:pPr>
        <w:pStyle w:val="ab"/>
        <w:rPr>
          <w:lang w:val="ru-RU"/>
        </w:rPr>
      </w:pPr>
    </w:p>
  </w:footnote>
  <w:footnote w:id="22">
    <w:p w:rsidR="005F2D2A" w:rsidRDefault="005F2D2A" w:rsidP="009A315C"/>
    <w:p w:rsidR="005F2D2A" w:rsidRPr="00D5154E" w:rsidRDefault="005F2D2A" w:rsidP="009A315C">
      <w:pPr>
        <w:pStyle w:val="ab"/>
        <w:rPr>
          <w:lang w:val="ru-RU"/>
        </w:rPr>
      </w:pPr>
    </w:p>
  </w:footnote>
  <w:footnote w:id="23">
    <w:p w:rsidR="005F2D2A" w:rsidRDefault="005F2D2A"/>
    <w:p w:rsidR="005F2D2A" w:rsidRPr="006B784E" w:rsidRDefault="005F2D2A" w:rsidP="00B44CEA">
      <w:pPr>
        <w:pStyle w:val="ab"/>
        <w:jc w:val="both"/>
        <w:rPr>
          <w:i/>
          <w:lang w:val="ru-RU"/>
        </w:rPr>
      </w:pPr>
    </w:p>
  </w:footnote>
  <w:footnote w:id="24">
    <w:p w:rsidR="005F2D2A" w:rsidRDefault="005F2D2A"/>
    <w:p w:rsidR="005F2D2A" w:rsidRPr="00382402" w:rsidRDefault="005F2D2A" w:rsidP="00EE3411">
      <w:pPr>
        <w:pStyle w:val="ab"/>
        <w:jc w:val="both"/>
        <w:rPr>
          <w:rFonts w:asciiTheme="minorHAnsi" w:eastAsiaTheme="minorHAnsi" w:hAnsiTheme="minorHAnsi" w:cstheme="minorBidi"/>
          <w:i/>
          <w:lang w:val="ru-RU" w:eastAsia="en-US"/>
        </w:rPr>
      </w:pPr>
    </w:p>
  </w:footnote>
  <w:footnote w:id="25">
    <w:p w:rsidR="005F2D2A" w:rsidRDefault="005F2D2A"/>
    <w:p w:rsidR="005F2D2A" w:rsidRPr="00382402" w:rsidRDefault="005F2D2A" w:rsidP="00EE3411">
      <w:pPr>
        <w:pStyle w:val="ab"/>
        <w:jc w:val="both"/>
        <w:rPr>
          <w:rFonts w:asciiTheme="minorHAnsi" w:eastAsiaTheme="minorHAnsi" w:hAnsiTheme="minorHAnsi" w:cstheme="minorBidi"/>
          <w:i/>
          <w:lang w:val="ru-RU" w:eastAsia="en-US"/>
        </w:rPr>
      </w:pPr>
    </w:p>
  </w:footnote>
  <w:footnote w:id="26">
    <w:p w:rsidR="005F2D2A" w:rsidRDefault="005F2D2A"/>
    <w:p w:rsidR="005F2D2A" w:rsidRPr="00382402" w:rsidRDefault="005F2D2A" w:rsidP="00F71860">
      <w:pPr>
        <w:pStyle w:val="ab"/>
        <w:jc w:val="both"/>
        <w:rPr>
          <w:rFonts w:asciiTheme="minorHAnsi" w:eastAsiaTheme="minorHAnsi" w:hAnsiTheme="minorHAnsi" w:cstheme="minorBidi"/>
          <w:i/>
          <w:lang w:val="ru-RU" w:eastAsia="en-US"/>
        </w:rPr>
      </w:pPr>
    </w:p>
  </w:footnote>
  <w:footnote w:id="27">
    <w:p w:rsidR="005F2D2A" w:rsidRDefault="005F2D2A"/>
    <w:p w:rsidR="005F2D2A" w:rsidRPr="00382402" w:rsidRDefault="005F2D2A" w:rsidP="00DA3E4F">
      <w:pPr>
        <w:pStyle w:val="ab"/>
        <w:jc w:val="both"/>
        <w:rPr>
          <w:rFonts w:asciiTheme="minorHAnsi" w:eastAsiaTheme="minorHAnsi" w:hAnsiTheme="minorHAnsi" w:cstheme="minorBidi"/>
          <w:i/>
          <w:lang w:val="ru-RU" w:eastAsia="en-US"/>
        </w:rPr>
      </w:pPr>
    </w:p>
  </w:footnote>
  <w:footnote w:id="28">
    <w:p w:rsidR="005F2D2A" w:rsidRDefault="005F2D2A"/>
    <w:p w:rsidR="005F2D2A" w:rsidRPr="005F4500" w:rsidRDefault="005F2D2A" w:rsidP="00DC666D">
      <w:pPr>
        <w:pStyle w:val="ab"/>
        <w:jc w:val="both"/>
        <w:rPr>
          <w:i/>
          <w:lang w:val="ru-RU"/>
        </w:rPr>
      </w:pPr>
    </w:p>
  </w:footnote>
  <w:footnote w:id="29">
    <w:p w:rsidR="005F2D2A" w:rsidRDefault="005F2D2A"/>
    <w:p w:rsidR="005F2D2A" w:rsidRPr="005F4500" w:rsidRDefault="005F2D2A" w:rsidP="00963318">
      <w:pPr>
        <w:pStyle w:val="ab"/>
        <w:jc w:val="both"/>
        <w:rPr>
          <w:i/>
          <w:lang w:val="ru-RU"/>
        </w:rPr>
      </w:pPr>
    </w:p>
  </w:footnote>
  <w:footnote w:id="30">
    <w:p w:rsidR="005F2D2A" w:rsidRDefault="005F2D2A"/>
    <w:p w:rsidR="005F2D2A" w:rsidRPr="005F4500" w:rsidRDefault="005F2D2A" w:rsidP="00DC5B65">
      <w:pPr>
        <w:pStyle w:val="ab"/>
        <w:jc w:val="both"/>
        <w:rPr>
          <w:i/>
          <w:lang w:val="ru-RU"/>
        </w:rPr>
      </w:pPr>
    </w:p>
  </w:footnote>
  <w:footnote w:id="31">
    <w:p w:rsidR="005F2D2A" w:rsidRPr="00084699" w:rsidRDefault="005F2D2A" w:rsidP="00863668">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2">
    <w:p w:rsidR="005F2D2A" w:rsidRPr="00AF5FB0" w:rsidRDefault="005F2D2A" w:rsidP="002930D2">
      <w:pPr>
        <w:pStyle w:val="ab"/>
        <w:jc w:val="both"/>
        <w:rPr>
          <w:lang w:val="ru-RU"/>
        </w:rPr>
      </w:pPr>
      <w:r w:rsidRPr="002A4DCF">
        <w:rPr>
          <w:rStyle w:val="ad"/>
          <w:i/>
        </w:rPr>
        <w:footnoteRef/>
      </w:r>
      <w:r w:rsidRPr="002A4DCF">
        <w:rPr>
          <w:rStyle w:val="af1"/>
          <w:i w:val="0"/>
          <w:iCs/>
          <w:lang w:val="ru-RU"/>
        </w:rPr>
        <w:t xml:space="preserve">Самостоятельная работа в рамках образовательной программы планируется образовательной организацией </w:t>
      </w:r>
      <w:proofErr w:type="gramStart"/>
      <w:r w:rsidRPr="002A4DCF">
        <w:rPr>
          <w:rStyle w:val="af1"/>
          <w:i w:val="0"/>
          <w:iCs/>
          <w:lang w:val="ru-RU"/>
        </w:rPr>
        <w:t>с 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3">
    <w:p w:rsidR="005F2D2A" w:rsidRPr="00084699" w:rsidRDefault="005F2D2A" w:rsidP="00991A5D">
      <w:pPr>
        <w:pStyle w:val="ab"/>
        <w:jc w:val="both"/>
        <w:rPr>
          <w:lang w:val="ru-RU"/>
        </w:rPr>
      </w:pPr>
      <w:r w:rsidRPr="002A4DCF">
        <w:rPr>
          <w:rStyle w:val="ad"/>
          <w:i/>
        </w:rPr>
        <w:footnoteRef/>
      </w:r>
      <w:r w:rsidRPr="002A4DCF">
        <w:rPr>
          <w:rStyle w:val="af1"/>
          <w:i w:val="0"/>
          <w:iCs/>
          <w:lang w:val="ru-RU"/>
        </w:rPr>
        <w:t>Самостоятельная работа в рамках образовательной программы планируется</w:t>
      </w:r>
      <w:r>
        <w:rPr>
          <w:rStyle w:val="af1"/>
          <w:i w:val="0"/>
          <w:iCs/>
          <w:lang w:val="ru-RU"/>
        </w:rPr>
        <w:t xml:space="preserve"> образовательной организацией </w:t>
      </w:r>
      <w:proofErr w:type="gramStart"/>
      <w:r>
        <w:rPr>
          <w:rStyle w:val="af1"/>
          <w:i w:val="0"/>
          <w:iCs/>
          <w:lang w:val="ru-RU"/>
        </w:rPr>
        <w:t xml:space="preserve">с </w:t>
      </w:r>
      <w:r w:rsidRPr="002A4DCF">
        <w:rPr>
          <w:rStyle w:val="af1"/>
          <w:i w:val="0"/>
          <w:iCs/>
          <w:lang w:val="ru-RU"/>
        </w:rPr>
        <w:t>соответствии</w:t>
      </w:r>
      <w:proofErr w:type="gramEnd"/>
      <w:r w:rsidRPr="002A4DCF">
        <w:rPr>
          <w:rStyle w:val="af1"/>
          <w:i w:val="0"/>
          <w:iCs/>
          <w:lang w:val="ru-RU"/>
        </w:rPr>
        <w:t xml:space="preserve">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34">
    <w:p w:rsidR="005F2D2A" w:rsidRPr="00565A32" w:rsidRDefault="005F2D2A" w:rsidP="0071313A">
      <w:pPr>
        <w:pStyle w:val="ab"/>
        <w:rPr>
          <w:lang w:val="ru-RU"/>
        </w:rPr>
      </w:pPr>
      <w:r>
        <w:rPr>
          <w:rStyle w:val="ad"/>
        </w:rPr>
        <w:footnoteRef/>
      </w:r>
      <w:r>
        <w:rPr>
          <w:lang w:val="ru-RU"/>
        </w:rPr>
        <w:t>Образовательная организация может выбрать одно из учебных изданий для организации учебного процесса.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248770"/>
    <w:lvl w:ilvl="0">
      <w:start w:val="1"/>
      <w:numFmt w:val="decimal"/>
      <w:pStyle w:val="a"/>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2"/>
    <w:multiLevelType w:val="multilevel"/>
    <w:tmpl w:val="6950A4C2"/>
    <w:name w:val="WW8Num1"/>
    <w:lvl w:ilvl="0">
      <w:start w:val="1"/>
      <w:numFmt w:val="decimal"/>
      <w:lvlText w:val="%1."/>
      <w:lvlJc w:val="left"/>
      <w:pPr>
        <w:tabs>
          <w:tab w:val="num" w:pos="0"/>
        </w:tabs>
        <w:ind w:left="720" w:hanging="360"/>
      </w:pPr>
      <w:rPr>
        <w:rFonts w:ascii="Times New Roman" w:eastAsia="Times New Roman" w:hAnsi="Times New Roman" w:cs="Times New Roman"/>
      </w:rPr>
    </w:lvl>
    <w:lvl w:ilvl="1">
      <w:start w:val="4"/>
      <w:numFmt w:val="decimal"/>
      <w:lvlText w:val="%2"/>
      <w:lvlJc w:val="left"/>
      <w:pPr>
        <w:ind w:left="1485" w:hanging="360"/>
      </w:pPr>
      <w:rPr>
        <w:rFonts w:cs="Times New Roman" w:hint="default"/>
      </w:rPr>
    </w:lvl>
    <w:lvl w:ilvl="2" w:tentative="1">
      <w:start w:val="1"/>
      <w:numFmt w:val="lowerRoman"/>
      <w:lvlText w:val="%3."/>
      <w:lvlJc w:val="right"/>
      <w:pPr>
        <w:ind w:left="2205" w:hanging="180"/>
      </w:pPr>
      <w:rPr>
        <w:rFonts w:cs="Times New Roman"/>
      </w:rPr>
    </w:lvl>
    <w:lvl w:ilvl="3" w:tentative="1">
      <w:start w:val="1"/>
      <w:numFmt w:val="decimal"/>
      <w:lvlText w:val="%4."/>
      <w:lvlJc w:val="left"/>
      <w:pPr>
        <w:ind w:left="2925" w:hanging="360"/>
      </w:pPr>
      <w:rPr>
        <w:rFonts w:cs="Times New Roman"/>
      </w:rPr>
    </w:lvl>
    <w:lvl w:ilvl="4" w:tentative="1">
      <w:start w:val="1"/>
      <w:numFmt w:val="lowerLetter"/>
      <w:lvlText w:val="%5."/>
      <w:lvlJc w:val="left"/>
      <w:pPr>
        <w:ind w:left="3645" w:hanging="360"/>
      </w:pPr>
      <w:rPr>
        <w:rFonts w:cs="Times New Roman"/>
      </w:rPr>
    </w:lvl>
    <w:lvl w:ilvl="5" w:tentative="1">
      <w:start w:val="1"/>
      <w:numFmt w:val="lowerRoman"/>
      <w:lvlText w:val="%6."/>
      <w:lvlJc w:val="right"/>
      <w:pPr>
        <w:ind w:left="4365" w:hanging="180"/>
      </w:pPr>
      <w:rPr>
        <w:rFonts w:cs="Times New Roman"/>
      </w:rPr>
    </w:lvl>
    <w:lvl w:ilvl="6" w:tentative="1">
      <w:start w:val="1"/>
      <w:numFmt w:val="decimal"/>
      <w:lvlText w:val="%7."/>
      <w:lvlJc w:val="left"/>
      <w:pPr>
        <w:ind w:left="5085" w:hanging="360"/>
      </w:pPr>
      <w:rPr>
        <w:rFonts w:cs="Times New Roman"/>
      </w:rPr>
    </w:lvl>
    <w:lvl w:ilvl="7" w:tentative="1">
      <w:start w:val="1"/>
      <w:numFmt w:val="lowerLetter"/>
      <w:lvlText w:val="%8."/>
      <w:lvlJc w:val="left"/>
      <w:pPr>
        <w:ind w:left="5805" w:hanging="360"/>
      </w:pPr>
      <w:rPr>
        <w:rFonts w:cs="Times New Roman"/>
      </w:rPr>
    </w:lvl>
    <w:lvl w:ilvl="8" w:tentative="1">
      <w:start w:val="1"/>
      <w:numFmt w:val="lowerRoman"/>
      <w:lvlText w:val="%9."/>
      <w:lvlJc w:val="right"/>
      <w:pPr>
        <w:ind w:left="6525" w:hanging="180"/>
      </w:pPr>
      <w:rPr>
        <w:rFonts w:cs="Times New Roman"/>
      </w:rPr>
    </w:lvl>
  </w:abstractNum>
  <w:abstractNum w:abstractNumId="3" w15:restartNumberingAfterBreak="0">
    <w:nsid w:val="00000003"/>
    <w:multiLevelType w:val="multilevel"/>
    <w:tmpl w:val="00000003"/>
    <w:name w:val="WW8Num3"/>
    <w:lvl w:ilvl="0">
      <w:start w:val="1"/>
      <w:numFmt w:val="decimal"/>
      <w:lvlText w:val="%1."/>
      <w:lvlJc w:val="left"/>
      <w:pPr>
        <w:tabs>
          <w:tab w:val="num" w:pos="644"/>
        </w:tabs>
        <w:ind w:left="644" w:hanging="360"/>
      </w:pPr>
      <w:rPr>
        <w:rFonts w:hint="default"/>
        <w:b/>
      </w:rPr>
    </w:lvl>
    <w:lvl w:ilvl="1">
      <w:start w:val="2"/>
      <w:numFmt w:val="decimal"/>
      <w:lvlText w:val="%1.%2."/>
      <w:lvlJc w:val="left"/>
      <w:pPr>
        <w:tabs>
          <w:tab w:val="num" w:pos="704"/>
        </w:tabs>
        <w:ind w:left="704" w:hanging="4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004"/>
        </w:tabs>
        <w:ind w:left="1004"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364"/>
        </w:tabs>
        <w:ind w:left="1364" w:hanging="1080"/>
      </w:pPr>
      <w:rPr>
        <w:rFonts w:hint="default"/>
      </w:rPr>
    </w:lvl>
    <w:lvl w:ilvl="6">
      <w:start w:val="1"/>
      <w:numFmt w:val="decimal"/>
      <w:lvlText w:val="%1.%2.%3.%4.%5.%6.%7."/>
      <w:lvlJc w:val="left"/>
      <w:pPr>
        <w:tabs>
          <w:tab w:val="num" w:pos="1724"/>
        </w:tabs>
        <w:ind w:left="1724" w:hanging="1440"/>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2084"/>
        </w:tabs>
        <w:ind w:left="2084" w:hanging="1800"/>
      </w:pPr>
      <w:rPr>
        <w:rFonts w:hint="default"/>
      </w:rPr>
    </w:lvl>
  </w:abstractNum>
  <w:abstractNum w:abstractNumId="4" w15:restartNumberingAfterBreak="0">
    <w:nsid w:val="00000004"/>
    <w:multiLevelType w:val="singleLevel"/>
    <w:tmpl w:val="00000004"/>
    <w:name w:val="WW8Num4"/>
    <w:lvl w:ilvl="0">
      <w:start w:val="1"/>
      <w:numFmt w:val="decimal"/>
      <w:lvlText w:val="%1."/>
      <w:lvlJc w:val="left"/>
      <w:pPr>
        <w:tabs>
          <w:tab w:val="num" w:pos="5220"/>
        </w:tabs>
        <w:ind w:left="5220" w:hanging="360"/>
      </w:pPr>
      <w:rPr>
        <w:rFonts w:ascii="Symbol" w:hAnsi="Symbol" w:cs="Symbol"/>
        <w:sz w:val="24"/>
        <w:szCs w:val="24"/>
      </w:rPr>
    </w:lvl>
  </w:abstractNum>
  <w:abstractNum w:abstractNumId="5" w15:restartNumberingAfterBreak="0">
    <w:nsid w:val="00000005"/>
    <w:multiLevelType w:val="multilevel"/>
    <w:tmpl w:val="00000005"/>
    <w:name w:val="WW8Num13"/>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6" w15:restartNumberingAfterBreak="0">
    <w:nsid w:val="00000009"/>
    <w:multiLevelType w:val="multilevel"/>
    <w:tmpl w:val="00000009"/>
    <w:name w:val="RTF_Num 9"/>
    <w:lvl w:ilvl="0">
      <w:start w:val="1"/>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7" w15:restartNumberingAfterBreak="0">
    <w:nsid w:val="0000000A"/>
    <w:multiLevelType w:val="multilevel"/>
    <w:tmpl w:val="0000000A"/>
    <w:name w:val="RTF_Num 10"/>
    <w:lvl w:ilvl="0">
      <w:start w:val="1"/>
      <w:numFmt w:val="decimal"/>
      <w:lvlText w:val="%1."/>
      <w:lvlJc w:val="left"/>
      <w:pPr>
        <w:tabs>
          <w:tab w:val="num" w:pos="1026"/>
        </w:tabs>
        <w:ind w:left="1026" w:hanging="360"/>
      </w:pPr>
      <w:rPr>
        <w:rFonts w:cs="Times New Roman"/>
      </w:rPr>
    </w:lvl>
    <w:lvl w:ilvl="1">
      <w:start w:val="1"/>
      <w:numFmt w:val="lowerLetter"/>
      <w:lvlText w:val="%2."/>
      <w:lvlJc w:val="left"/>
      <w:pPr>
        <w:tabs>
          <w:tab w:val="num" w:pos="1746"/>
        </w:tabs>
        <w:ind w:left="1746" w:hanging="360"/>
      </w:pPr>
      <w:rPr>
        <w:rFonts w:cs="Times New Roman"/>
      </w:rPr>
    </w:lvl>
    <w:lvl w:ilvl="2">
      <w:start w:val="1"/>
      <w:numFmt w:val="lowerRoman"/>
      <w:lvlText w:val="%3."/>
      <w:lvlJc w:val="right"/>
      <w:pPr>
        <w:tabs>
          <w:tab w:val="num" w:pos="2466"/>
        </w:tabs>
        <w:ind w:left="2466" w:firstLine="0"/>
      </w:pPr>
      <w:rPr>
        <w:rFonts w:cs="Times New Roman"/>
      </w:rPr>
    </w:lvl>
    <w:lvl w:ilvl="3">
      <w:start w:val="1"/>
      <w:numFmt w:val="decimal"/>
      <w:lvlText w:val="%4."/>
      <w:lvlJc w:val="left"/>
      <w:pPr>
        <w:tabs>
          <w:tab w:val="num" w:pos="3186"/>
        </w:tabs>
        <w:ind w:left="3186" w:hanging="360"/>
      </w:pPr>
      <w:rPr>
        <w:rFonts w:cs="Times New Roman"/>
      </w:rPr>
    </w:lvl>
    <w:lvl w:ilvl="4">
      <w:start w:val="1"/>
      <w:numFmt w:val="lowerLetter"/>
      <w:lvlText w:val="%5."/>
      <w:lvlJc w:val="left"/>
      <w:pPr>
        <w:tabs>
          <w:tab w:val="num" w:pos="3906"/>
        </w:tabs>
        <w:ind w:left="3906" w:hanging="360"/>
      </w:pPr>
      <w:rPr>
        <w:rFonts w:cs="Times New Roman"/>
      </w:rPr>
    </w:lvl>
    <w:lvl w:ilvl="5">
      <w:start w:val="1"/>
      <w:numFmt w:val="lowerRoman"/>
      <w:lvlText w:val="%6."/>
      <w:lvlJc w:val="right"/>
      <w:pPr>
        <w:tabs>
          <w:tab w:val="num" w:pos="4626"/>
        </w:tabs>
        <w:ind w:left="4626" w:firstLine="0"/>
      </w:pPr>
      <w:rPr>
        <w:rFonts w:cs="Times New Roman"/>
      </w:rPr>
    </w:lvl>
    <w:lvl w:ilvl="6">
      <w:start w:val="1"/>
      <w:numFmt w:val="decimal"/>
      <w:lvlText w:val="%7."/>
      <w:lvlJc w:val="left"/>
      <w:pPr>
        <w:tabs>
          <w:tab w:val="num" w:pos="5346"/>
        </w:tabs>
        <w:ind w:left="5346" w:hanging="360"/>
      </w:pPr>
      <w:rPr>
        <w:rFonts w:cs="Times New Roman"/>
      </w:rPr>
    </w:lvl>
    <w:lvl w:ilvl="7">
      <w:start w:val="1"/>
      <w:numFmt w:val="lowerLetter"/>
      <w:lvlText w:val="%8."/>
      <w:lvlJc w:val="left"/>
      <w:pPr>
        <w:tabs>
          <w:tab w:val="num" w:pos="6066"/>
        </w:tabs>
        <w:ind w:left="6066" w:hanging="360"/>
      </w:pPr>
      <w:rPr>
        <w:rFonts w:cs="Times New Roman"/>
      </w:rPr>
    </w:lvl>
    <w:lvl w:ilvl="8">
      <w:start w:val="1"/>
      <w:numFmt w:val="lowerRoman"/>
      <w:lvlText w:val="%9."/>
      <w:lvlJc w:val="right"/>
      <w:pPr>
        <w:tabs>
          <w:tab w:val="num" w:pos="6786"/>
        </w:tabs>
        <w:ind w:left="6786" w:firstLine="0"/>
      </w:pPr>
      <w:rPr>
        <w:rFonts w:cs="Times New Roman"/>
      </w:rPr>
    </w:lvl>
  </w:abstractNum>
  <w:abstractNum w:abstractNumId="8" w15:restartNumberingAfterBreak="0">
    <w:nsid w:val="0000000B"/>
    <w:multiLevelType w:val="multilevel"/>
    <w:tmpl w:val="0000000B"/>
    <w:name w:val="RTF_Num 11"/>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firstLine="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firstLine="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firstLine="0"/>
      </w:pPr>
      <w:rPr>
        <w:rFonts w:cs="Times New Roman"/>
      </w:rPr>
    </w:lvl>
  </w:abstractNum>
  <w:abstractNum w:abstractNumId="9" w15:restartNumberingAfterBreak="0">
    <w:nsid w:val="0000000D"/>
    <w:multiLevelType w:val="multilevel"/>
    <w:tmpl w:val="0000000D"/>
    <w:name w:val="RTF_Num 13"/>
    <w:lvl w:ilvl="0">
      <w:start w:val="1"/>
      <w:numFmt w:val="decimal"/>
      <w:lvlText w:val="%1."/>
      <w:lvlJc w:val="left"/>
      <w:pPr>
        <w:tabs>
          <w:tab w:val="num" w:pos="1102"/>
        </w:tabs>
        <w:ind w:left="1102" w:hanging="360"/>
      </w:pPr>
      <w:rPr>
        <w:rFonts w:cs="Times New Roman"/>
      </w:rPr>
    </w:lvl>
    <w:lvl w:ilvl="1">
      <w:start w:val="1"/>
      <w:numFmt w:val="lowerLetter"/>
      <w:lvlText w:val="%2."/>
      <w:lvlJc w:val="left"/>
      <w:pPr>
        <w:tabs>
          <w:tab w:val="num" w:pos="1822"/>
        </w:tabs>
        <w:ind w:left="1822" w:hanging="360"/>
      </w:pPr>
      <w:rPr>
        <w:rFonts w:cs="Times New Roman"/>
      </w:rPr>
    </w:lvl>
    <w:lvl w:ilvl="2">
      <w:start w:val="1"/>
      <w:numFmt w:val="lowerRoman"/>
      <w:lvlText w:val="%3."/>
      <w:lvlJc w:val="right"/>
      <w:pPr>
        <w:tabs>
          <w:tab w:val="num" w:pos="2542"/>
        </w:tabs>
        <w:ind w:left="2542" w:firstLine="0"/>
      </w:pPr>
      <w:rPr>
        <w:rFonts w:cs="Times New Roman"/>
      </w:rPr>
    </w:lvl>
    <w:lvl w:ilvl="3">
      <w:start w:val="1"/>
      <w:numFmt w:val="decimal"/>
      <w:lvlText w:val="%4."/>
      <w:lvlJc w:val="left"/>
      <w:pPr>
        <w:tabs>
          <w:tab w:val="num" w:pos="3262"/>
        </w:tabs>
        <w:ind w:left="3262" w:hanging="360"/>
      </w:pPr>
      <w:rPr>
        <w:rFonts w:cs="Times New Roman"/>
      </w:rPr>
    </w:lvl>
    <w:lvl w:ilvl="4">
      <w:start w:val="1"/>
      <w:numFmt w:val="lowerLetter"/>
      <w:lvlText w:val="%5."/>
      <w:lvlJc w:val="left"/>
      <w:pPr>
        <w:tabs>
          <w:tab w:val="num" w:pos="3982"/>
        </w:tabs>
        <w:ind w:left="3982" w:hanging="360"/>
      </w:pPr>
      <w:rPr>
        <w:rFonts w:cs="Times New Roman"/>
      </w:rPr>
    </w:lvl>
    <w:lvl w:ilvl="5">
      <w:start w:val="1"/>
      <w:numFmt w:val="lowerRoman"/>
      <w:lvlText w:val="%6."/>
      <w:lvlJc w:val="right"/>
      <w:pPr>
        <w:tabs>
          <w:tab w:val="num" w:pos="4702"/>
        </w:tabs>
        <w:ind w:left="4702" w:firstLine="0"/>
      </w:pPr>
      <w:rPr>
        <w:rFonts w:cs="Times New Roman"/>
      </w:rPr>
    </w:lvl>
    <w:lvl w:ilvl="6">
      <w:start w:val="1"/>
      <w:numFmt w:val="decimal"/>
      <w:lvlText w:val="%7."/>
      <w:lvlJc w:val="left"/>
      <w:pPr>
        <w:tabs>
          <w:tab w:val="num" w:pos="5422"/>
        </w:tabs>
        <w:ind w:left="5422" w:hanging="360"/>
      </w:pPr>
      <w:rPr>
        <w:rFonts w:cs="Times New Roman"/>
      </w:rPr>
    </w:lvl>
    <w:lvl w:ilvl="7">
      <w:start w:val="1"/>
      <w:numFmt w:val="lowerLetter"/>
      <w:lvlText w:val="%8."/>
      <w:lvlJc w:val="left"/>
      <w:pPr>
        <w:tabs>
          <w:tab w:val="num" w:pos="6142"/>
        </w:tabs>
        <w:ind w:left="6142" w:hanging="360"/>
      </w:pPr>
      <w:rPr>
        <w:rFonts w:cs="Times New Roman"/>
      </w:rPr>
    </w:lvl>
    <w:lvl w:ilvl="8">
      <w:start w:val="1"/>
      <w:numFmt w:val="lowerRoman"/>
      <w:lvlText w:val="%9."/>
      <w:lvlJc w:val="right"/>
      <w:pPr>
        <w:tabs>
          <w:tab w:val="num" w:pos="6862"/>
        </w:tabs>
        <w:ind w:left="6862" w:firstLine="0"/>
      </w:pPr>
      <w:rPr>
        <w:rFonts w:cs="Times New Roman"/>
      </w:rPr>
    </w:lvl>
  </w:abstractNum>
  <w:abstractNum w:abstractNumId="10" w15:restartNumberingAfterBreak="0">
    <w:nsid w:val="00000012"/>
    <w:multiLevelType w:val="singleLevel"/>
    <w:tmpl w:val="72D6FE92"/>
    <w:name w:val="WW8Num22"/>
    <w:lvl w:ilvl="0">
      <w:start w:val="1"/>
      <w:numFmt w:val="decimal"/>
      <w:lvlText w:val="%1."/>
      <w:lvlJc w:val="left"/>
      <w:pPr>
        <w:tabs>
          <w:tab w:val="num" w:pos="0"/>
        </w:tabs>
        <w:ind w:left="720" w:hanging="360"/>
      </w:pPr>
      <w:rPr>
        <w:rFonts w:ascii="Times New Roman" w:hAnsi="Times New Roman" w:cs="Times New Roman"/>
        <w:b w:val="0"/>
        <w:color w:val="auto"/>
        <w:sz w:val="24"/>
        <w:szCs w:val="24"/>
      </w:rPr>
    </w:lvl>
  </w:abstractNum>
  <w:abstractNum w:abstractNumId="11" w15:restartNumberingAfterBreak="0">
    <w:nsid w:val="00EE4B1F"/>
    <w:multiLevelType w:val="hybridMultilevel"/>
    <w:tmpl w:val="6576D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9C3D89"/>
    <w:multiLevelType w:val="hybridMultilevel"/>
    <w:tmpl w:val="06065228"/>
    <w:lvl w:ilvl="0" w:tplc="0419000F">
      <w:start w:val="1"/>
      <w:numFmt w:val="decimal"/>
      <w:lvlText w:val="%1."/>
      <w:lvlJc w:val="left"/>
      <w:pPr>
        <w:ind w:left="720" w:hanging="360"/>
      </w:pPr>
      <w:rPr>
        <w:rFonts w:cs="Times New Roman"/>
      </w:rPr>
    </w:lvl>
    <w:lvl w:ilvl="1" w:tplc="1BEC9E56">
      <w:start w:val="1"/>
      <w:numFmt w:val="decimal"/>
      <w:lvlText w:val="%2."/>
      <w:lvlJc w:val="left"/>
      <w:pPr>
        <w:ind w:left="1440" w:hanging="360"/>
      </w:pPr>
      <w:rPr>
        <w:rFonts w:cs="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5437C92"/>
    <w:multiLevelType w:val="hybridMultilevel"/>
    <w:tmpl w:val="B8645660"/>
    <w:lvl w:ilvl="0" w:tplc="61C073F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58A3192"/>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05D7439E"/>
    <w:multiLevelType w:val="hybridMultilevel"/>
    <w:tmpl w:val="89E239D8"/>
    <w:lvl w:ilvl="0" w:tplc="79DC696C">
      <w:start w:val="1"/>
      <w:numFmt w:val="bullet"/>
      <w:lvlText w:val="-"/>
      <w:lvlJc w:val="left"/>
      <w:pPr>
        <w:tabs>
          <w:tab w:val="num" w:pos="0"/>
        </w:tabs>
        <w:ind w:left="0" w:firstLine="709"/>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6D259D1"/>
    <w:multiLevelType w:val="hybridMultilevel"/>
    <w:tmpl w:val="AEF4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7975485"/>
    <w:multiLevelType w:val="hybridMultilevel"/>
    <w:tmpl w:val="4CB405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8710AC9"/>
    <w:multiLevelType w:val="hybridMultilevel"/>
    <w:tmpl w:val="CBC85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9F811CF"/>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3" w15:restartNumberingAfterBreak="0">
    <w:nsid w:val="0A5B645C"/>
    <w:multiLevelType w:val="hybridMultilevel"/>
    <w:tmpl w:val="6980DB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ACF6B20"/>
    <w:multiLevelType w:val="hybridMultilevel"/>
    <w:tmpl w:val="24040C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B08658E"/>
    <w:multiLevelType w:val="hybridMultilevel"/>
    <w:tmpl w:val="822C51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0B3E78E9"/>
    <w:multiLevelType w:val="hybridMultilevel"/>
    <w:tmpl w:val="CD609BD8"/>
    <w:lvl w:ilvl="0" w:tplc="79DC696C">
      <w:start w:val="1"/>
      <w:numFmt w:val="bullet"/>
      <w:lvlText w:val="-"/>
      <w:lvlJc w:val="left"/>
      <w:pPr>
        <w:ind w:left="927"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B9A401C"/>
    <w:multiLevelType w:val="hybridMultilevel"/>
    <w:tmpl w:val="C024BB20"/>
    <w:lvl w:ilvl="0" w:tplc="B706FDBA">
      <w:numFmt w:val="bullet"/>
      <w:lvlText w:val="•"/>
      <w:lvlJc w:val="left"/>
      <w:pPr>
        <w:ind w:left="720" w:hanging="360"/>
      </w:pPr>
      <w:rPr>
        <w:rFonts w:ascii="Times New Roman" w:eastAsia="Times New Roman" w:hAnsi="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0F345DC0"/>
    <w:multiLevelType w:val="multilevel"/>
    <w:tmpl w:val="A19ECB32"/>
    <w:lvl w:ilvl="0">
      <w:start w:val="1"/>
      <w:numFmt w:val="decimal"/>
      <w:lvlText w:val="%1."/>
      <w:lvlJc w:val="left"/>
      <w:pPr>
        <w:ind w:left="765" w:hanging="360"/>
      </w:pPr>
      <w:rPr>
        <w:rFonts w:cs="Times New Roman" w:hint="default"/>
      </w:rPr>
    </w:lvl>
    <w:lvl w:ilvl="1">
      <w:start w:val="4"/>
      <w:numFmt w:val="decimal"/>
      <w:isLgl/>
      <w:lvlText w:val="%1.%2."/>
      <w:lvlJc w:val="left"/>
      <w:pPr>
        <w:ind w:left="1125" w:hanging="720"/>
      </w:pPr>
      <w:rPr>
        <w:rFonts w:cs="Times New Roman" w:hint="default"/>
        <w:i/>
      </w:rPr>
    </w:lvl>
    <w:lvl w:ilvl="2">
      <w:start w:val="1"/>
      <w:numFmt w:val="decimal"/>
      <w:isLgl/>
      <w:lvlText w:val="%1.%2.%3."/>
      <w:lvlJc w:val="left"/>
      <w:pPr>
        <w:ind w:left="1125" w:hanging="720"/>
      </w:pPr>
      <w:rPr>
        <w:rFonts w:cs="Times New Roman" w:hint="default"/>
        <w:i/>
      </w:rPr>
    </w:lvl>
    <w:lvl w:ilvl="3">
      <w:start w:val="1"/>
      <w:numFmt w:val="decimal"/>
      <w:isLgl/>
      <w:lvlText w:val="%1.%2.%3.%4."/>
      <w:lvlJc w:val="left"/>
      <w:pPr>
        <w:ind w:left="1485" w:hanging="1080"/>
      </w:pPr>
      <w:rPr>
        <w:rFonts w:cs="Times New Roman" w:hint="default"/>
        <w:i/>
      </w:rPr>
    </w:lvl>
    <w:lvl w:ilvl="4">
      <w:start w:val="1"/>
      <w:numFmt w:val="decimal"/>
      <w:isLgl/>
      <w:lvlText w:val="%1.%2.%3.%4.%5."/>
      <w:lvlJc w:val="left"/>
      <w:pPr>
        <w:ind w:left="1485" w:hanging="1080"/>
      </w:pPr>
      <w:rPr>
        <w:rFonts w:cs="Times New Roman" w:hint="default"/>
        <w:i/>
      </w:rPr>
    </w:lvl>
    <w:lvl w:ilvl="5">
      <w:start w:val="1"/>
      <w:numFmt w:val="decimal"/>
      <w:isLgl/>
      <w:lvlText w:val="%1.%2.%3.%4.%5.%6."/>
      <w:lvlJc w:val="left"/>
      <w:pPr>
        <w:ind w:left="1845" w:hanging="1440"/>
      </w:pPr>
      <w:rPr>
        <w:rFonts w:cs="Times New Roman" w:hint="default"/>
        <w:i/>
      </w:rPr>
    </w:lvl>
    <w:lvl w:ilvl="6">
      <w:start w:val="1"/>
      <w:numFmt w:val="decimal"/>
      <w:isLgl/>
      <w:lvlText w:val="%1.%2.%3.%4.%5.%6.%7."/>
      <w:lvlJc w:val="left"/>
      <w:pPr>
        <w:ind w:left="2205" w:hanging="1800"/>
      </w:pPr>
      <w:rPr>
        <w:rFonts w:cs="Times New Roman" w:hint="default"/>
        <w:i/>
      </w:rPr>
    </w:lvl>
    <w:lvl w:ilvl="7">
      <w:start w:val="1"/>
      <w:numFmt w:val="decimal"/>
      <w:isLgl/>
      <w:lvlText w:val="%1.%2.%3.%4.%5.%6.%7.%8."/>
      <w:lvlJc w:val="left"/>
      <w:pPr>
        <w:ind w:left="2205" w:hanging="1800"/>
      </w:pPr>
      <w:rPr>
        <w:rFonts w:cs="Times New Roman" w:hint="default"/>
        <w:i/>
      </w:rPr>
    </w:lvl>
    <w:lvl w:ilvl="8">
      <w:start w:val="1"/>
      <w:numFmt w:val="decimal"/>
      <w:isLgl/>
      <w:lvlText w:val="%1.%2.%3.%4.%5.%6.%7.%8.%9."/>
      <w:lvlJc w:val="left"/>
      <w:pPr>
        <w:ind w:left="2565" w:hanging="2160"/>
      </w:pPr>
      <w:rPr>
        <w:rFonts w:cs="Times New Roman" w:hint="default"/>
        <w:i/>
      </w:rPr>
    </w:lvl>
  </w:abstractNum>
  <w:abstractNum w:abstractNumId="32" w15:restartNumberingAfterBreak="0">
    <w:nsid w:val="10054F5B"/>
    <w:multiLevelType w:val="hybridMultilevel"/>
    <w:tmpl w:val="A7F04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5" w15:restartNumberingAfterBreak="0">
    <w:nsid w:val="12034152"/>
    <w:multiLevelType w:val="hybridMultilevel"/>
    <w:tmpl w:val="79866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125E5CFE"/>
    <w:multiLevelType w:val="hybridMultilevel"/>
    <w:tmpl w:val="B14C49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3EF71EF"/>
    <w:multiLevelType w:val="hybridMultilevel"/>
    <w:tmpl w:val="60CC0644"/>
    <w:lvl w:ilvl="0" w:tplc="79DC696C">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14900665"/>
    <w:multiLevelType w:val="hybridMultilevel"/>
    <w:tmpl w:val="65EC70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4D86126"/>
    <w:multiLevelType w:val="hybridMultilevel"/>
    <w:tmpl w:val="650C14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1513347F"/>
    <w:multiLevelType w:val="multilevel"/>
    <w:tmpl w:val="7758E7BE"/>
    <w:lvl w:ilvl="0">
      <w:start w:val="1"/>
      <w:numFmt w:val="decimal"/>
      <w:lvlText w:val="%1."/>
      <w:lvlJc w:val="left"/>
      <w:pPr>
        <w:ind w:left="360" w:hanging="360"/>
      </w:pPr>
      <w:rPr>
        <w:rFonts w:hint="default"/>
        <w:b w:val="0"/>
        <w:i w:val="0"/>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15307519"/>
    <w:multiLevelType w:val="hybridMultilevel"/>
    <w:tmpl w:val="18ACDDA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655621C"/>
    <w:multiLevelType w:val="hybridMultilevel"/>
    <w:tmpl w:val="F7C8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6E87405"/>
    <w:multiLevelType w:val="hybridMultilevel"/>
    <w:tmpl w:val="85E292CA"/>
    <w:lvl w:ilvl="0" w:tplc="79DC696C">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89717CE"/>
    <w:multiLevelType w:val="hybridMultilevel"/>
    <w:tmpl w:val="AA9A6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197B30DD"/>
    <w:multiLevelType w:val="hybridMultilevel"/>
    <w:tmpl w:val="B47A63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9D544BC"/>
    <w:multiLevelType w:val="hybridMultilevel"/>
    <w:tmpl w:val="2A509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1B8A41DE"/>
    <w:multiLevelType w:val="hybridMultilevel"/>
    <w:tmpl w:val="5DD4FE3A"/>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1BDB58B2"/>
    <w:multiLevelType w:val="hybridMultilevel"/>
    <w:tmpl w:val="57CCC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1CCC6E42"/>
    <w:multiLevelType w:val="singleLevel"/>
    <w:tmpl w:val="917226A2"/>
    <w:lvl w:ilvl="0">
      <w:start w:val="1"/>
      <w:numFmt w:val="decimal"/>
      <w:lvlText w:val="%1."/>
      <w:lvlJc w:val="left"/>
      <w:pPr>
        <w:tabs>
          <w:tab w:val="num" w:pos="360"/>
        </w:tabs>
        <w:ind w:left="360" w:hanging="360"/>
      </w:pPr>
      <w:rPr>
        <w:rFonts w:hint="default"/>
      </w:rPr>
    </w:lvl>
  </w:abstractNum>
  <w:abstractNum w:abstractNumId="53" w15:restartNumberingAfterBreak="0">
    <w:nsid w:val="1DA17070"/>
    <w:multiLevelType w:val="hybridMultilevel"/>
    <w:tmpl w:val="19AEA9A0"/>
    <w:lvl w:ilvl="0" w:tplc="EF427B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1DD34C83"/>
    <w:multiLevelType w:val="hybridMultilevel"/>
    <w:tmpl w:val="57A4CA02"/>
    <w:lvl w:ilvl="0" w:tplc="327C182E">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1E804A87"/>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9" w15:restartNumberingAfterBreak="0">
    <w:nsid w:val="20632E80"/>
    <w:multiLevelType w:val="multilevel"/>
    <w:tmpl w:val="F49C9ED0"/>
    <w:lvl w:ilvl="0">
      <w:start w:val="1"/>
      <w:numFmt w:val="decimal"/>
      <w:lvlText w:val="%1."/>
      <w:lvlJc w:val="left"/>
      <w:pPr>
        <w:tabs>
          <w:tab w:val="num" w:pos="900"/>
        </w:tabs>
        <w:ind w:left="90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0" w15:restartNumberingAfterBreak="0">
    <w:nsid w:val="229322E1"/>
    <w:multiLevelType w:val="hybridMultilevel"/>
    <w:tmpl w:val="E06AC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34B4037"/>
    <w:multiLevelType w:val="multilevel"/>
    <w:tmpl w:val="83060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23D67B14"/>
    <w:multiLevelType w:val="hybridMultilevel"/>
    <w:tmpl w:val="DF6CECD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23DA11EA"/>
    <w:multiLevelType w:val="hybridMultilevel"/>
    <w:tmpl w:val="E4FA05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15:restartNumberingAfterBreak="0">
    <w:nsid w:val="246155C0"/>
    <w:multiLevelType w:val="hybridMultilevel"/>
    <w:tmpl w:val="84427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15:restartNumberingAfterBreak="0">
    <w:nsid w:val="25266E4C"/>
    <w:multiLevelType w:val="hybridMultilevel"/>
    <w:tmpl w:val="4380D006"/>
    <w:lvl w:ilvl="0" w:tplc="641A950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6362BBD"/>
    <w:multiLevelType w:val="hybridMultilevel"/>
    <w:tmpl w:val="B2C6F7EC"/>
    <w:lvl w:ilvl="0" w:tplc="B288C150">
      <w:start w:val="1"/>
      <w:numFmt w:val="bullet"/>
      <w:lvlText w:val="-"/>
      <w:lvlJc w:val="left"/>
      <w:pPr>
        <w:tabs>
          <w:tab w:val="num" w:pos="0"/>
        </w:tabs>
        <w:ind w:left="0" w:firstLine="709"/>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71472F9"/>
    <w:multiLevelType w:val="hybridMultilevel"/>
    <w:tmpl w:val="B34E26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7CC760C"/>
    <w:multiLevelType w:val="hybridMultilevel"/>
    <w:tmpl w:val="E940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630612"/>
    <w:multiLevelType w:val="multilevel"/>
    <w:tmpl w:val="27BCB34E"/>
    <w:lvl w:ilvl="0">
      <w:start w:val="3"/>
      <w:numFmt w:val="decimal"/>
      <w:lvlText w:val="%1."/>
      <w:lvlJc w:val="left"/>
      <w:pPr>
        <w:ind w:left="360" w:hanging="360"/>
      </w:pPr>
      <w:rPr>
        <w:rFonts w:hint="default"/>
      </w:rPr>
    </w:lvl>
    <w:lvl w:ilvl="1">
      <w:start w:val="3"/>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71" w15:restartNumberingAfterBreak="0">
    <w:nsid w:val="28DD6DDE"/>
    <w:multiLevelType w:val="hybridMultilevel"/>
    <w:tmpl w:val="FF8C40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BEB0CF8"/>
    <w:multiLevelType w:val="multilevel"/>
    <w:tmpl w:val="2BB6661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3" w15:restartNumberingAfterBreak="0">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4" w15:restartNumberingAfterBreak="0">
    <w:nsid w:val="2C863ED6"/>
    <w:multiLevelType w:val="multilevel"/>
    <w:tmpl w:val="0194D3DE"/>
    <w:lvl w:ilvl="0">
      <w:start w:val="1"/>
      <w:numFmt w:val="decimal"/>
      <w:lvlText w:val="%1."/>
      <w:lvlJc w:val="left"/>
      <w:pPr>
        <w:ind w:left="644" w:hanging="360"/>
      </w:pPr>
      <w:rPr>
        <w:rFonts w:hint="default"/>
      </w:rPr>
    </w:lvl>
    <w:lvl w:ilvl="1">
      <w:start w:val="3"/>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5" w15:restartNumberingAfterBreak="0">
    <w:nsid w:val="2C8763F5"/>
    <w:multiLevelType w:val="multilevel"/>
    <w:tmpl w:val="3BC2CB40"/>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15:restartNumberingAfterBreak="0">
    <w:nsid w:val="2E925E0A"/>
    <w:multiLevelType w:val="hybridMultilevel"/>
    <w:tmpl w:val="A3BA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EDF4D1A"/>
    <w:multiLevelType w:val="hybridMultilevel"/>
    <w:tmpl w:val="CC22B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F161168"/>
    <w:multiLevelType w:val="hybridMultilevel"/>
    <w:tmpl w:val="CCF8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2F255545"/>
    <w:multiLevelType w:val="multilevel"/>
    <w:tmpl w:val="0A826D80"/>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831"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1" w15:restartNumberingAfterBreak="0">
    <w:nsid w:val="30741ACA"/>
    <w:multiLevelType w:val="hybridMultilevel"/>
    <w:tmpl w:val="FB9409BA"/>
    <w:lvl w:ilvl="0" w:tplc="9774CF8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1263CD6"/>
    <w:multiLevelType w:val="hybridMultilevel"/>
    <w:tmpl w:val="A12A35F2"/>
    <w:lvl w:ilvl="0" w:tplc="398AE854">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15:restartNumberingAfterBreak="0">
    <w:nsid w:val="3156738E"/>
    <w:multiLevelType w:val="hybridMultilevel"/>
    <w:tmpl w:val="BA226408"/>
    <w:lvl w:ilvl="0" w:tplc="04190001">
      <w:start w:val="1"/>
      <w:numFmt w:val="bullet"/>
      <w:lvlText w:val=""/>
      <w:lvlJc w:val="left"/>
      <w:pPr>
        <w:ind w:left="720" w:hanging="360"/>
      </w:pPr>
      <w:rPr>
        <w:rFonts w:ascii="Symbol" w:hAnsi="Symbol" w:hint="default"/>
      </w:rPr>
    </w:lvl>
    <w:lvl w:ilvl="1" w:tplc="79DC696C">
      <w:start w:val="1"/>
      <w:numFmt w:val="bullet"/>
      <w:lvlText w:val="-"/>
      <w:lvlJc w:val="left"/>
      <w:pPr>
        <w:ind w:left="1440"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1AD0550"/>
    <w:multiLevelType w:val="hybridMultilevel"/>
    <w:tmpl w:val="1B62F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342412FE"/>
    <w:multiLevelType w:val="hybridMultilevel"/>
    <w:tmpl w:val="7E8A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246984"/>
    <w:multiLevelType w:val="hybridMultilevel"/>
    <w:tmpl w:val="8C228ABA"/>
    <w:name w:val="Нумерованный список 3"/>
    <w:lvl w:ilvl="0" w:tplc="813418F0">
      <w:start w:val="1"/>
      <w:numFmt w:val="decimal"/>
      <w:lvlText w:val="%1."/>
      <w:lvlJc w:val="left"/>
      <w:pPr>
        <w:ind w:left="360" w:firstLine="0"/>
      </w:pPr>
    </w:lvl>
    <w:lvl w:ilvl="1" w:tplc="393409A6">
      <w:start w:val="1"/>
      <w:numFmt w:val="lowerLetter"/>
      <w:lvlText w:val="%2."/>
      <w:lvlJc w:val="left"/>
      <w:pPr>
        <w:ind w:left="1080" w:firstLine="0"/>
      </w:pPr>
    </w:lvl>
    <w:lvl w:ilvl="2" w:tplc="7D2EB54E">
      <w:start w:val="1"/>
      <w:numFmt w:val="lowerRoman"/>
      <w:lvlText w:val="%3."/>
      <w:lvlJc w:val="left"/>
      <w:pPr>
        <w:ind w:left="1980" w:firstLine="0"/>
      </w:pPr>
    </w:lvl>
    <w:lvl w:ilvl="3" w:tplc="129662A6">
      <w:start w:val="1"/>
      <w:numFmt w:val="decimal"/>
      <w:lvlText w:val="%4."/>
      <w:lvlJc w:val="left"/>
      <w:pPr>
        <w:ind w:left="2520" w:firstLine="0"/>
      </w:pPr>
    </w:lvl>
    <w:lvl w:ilvl="4" w:tplc="EE9EBC1A">
      <w:start w:val="1"/>
      <w:numFmt w:val="lowerLetter"/>
      <w:lvlText w:val="%5."/>
      <w:lvlJc w:val="left"/>
      <w:pPr>
        <w:ind w:left="3240" w:firstLine="0"/>
      </w:pPr>
    </w:lvl>
    <w:lvl w:ilvl="5" w:tplc="C13A4238">
      <w:start w:val="1"/>
      <w:numFmt w:val="lowerRoman"/>
      <w:lvlText w:val="%6."/>
      <w:lvlJc w:val="left"/>
      <w:pPr>
        <w:ind w:left="4140" w:firstLine="0"/>
      </w:pPr>
    </w:lvl>
    <w:lvl w:ilvl="6" w:tplc="E272BC12">
      <w:start w:val="1"/>
      <w:numFmt w:val="decimal"/>
      <w:lvlText w:val="%7."/>
      <w:lvlJc w:val="left"/>
      <w:pPr>
        <w:ind w:left="4680" w:firstLine="0"/>
      </w:pPr>
    </w:lvl>
    <w:lvl w:ilvl="7" w:tplc="ADBA5ED0">
      <w:start w:val="1"/>
      <w:numFmt w:val="lowerLetter"/>
      <w:lvlText w:val="%8."/>
      <w:lvlJc w:val="left"/>
      <w:pPr>
        <w:ind w:left="5400" w:firstLine="0"/>
      </w:pPr>
    </w:lvl>
    <w:lvl w:ilvl="8" w:tplc="CBD68E6E">
      <w:start w:val="1"/>
      <w:numFmt w:val="lowerRoman"/>
      <w:lvlText w:val="%9."/>
      <w:lvlJc w:val="left"/>
      <w:pPr>
        <w:ind w:left="6300" w:firstLine="0"/>
      </w:pPr>
    </w:lvl>
  </w:abstractNum>
  <w:abstractNum w:abstractNumId="87" w15:restartNumberingAfterBreak="0">
    <w:nsid w:val="358D2E18"/>
    <w:multiLevelType w:val="multilevel"/>
    <w:tmpl w:val="7A962DC4"/>
    <w:lvl w:ilvl="0">
      <w:start w:val="1"/>
      <w:numFmt w:val="decimal"/>
      <w:lvlText w:val="%1."/>
      <w:lvlJc w:val="left"/>
      <w:pPr>
        <w:ind w:left="644" w:hanging="360"/>
      </w:pPr>
      <w:rPr>
        <w:rFonts w:hint="default"/>
      </w:rPr>
    </w:lvl>
    <w:lvl w:ilvl="1">
      <w:start w:val="2"/>
      <w:numFmt w:val="decimal"/>
      <w:isLgl/>
      <w:lvlText w:val="%1.%2."/>
      <w:lvlJc w:val="left"/>
      <w:pPr>
        <w:ind w:left="779"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8" w15:restartNumberingAfterBreak="0">
    <w:nsid w:val="35CA3F3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9" w15:restartNumberingAfterBreak="0">
    <w:nsid w:val="370D343C"/>
    <w:multiLevelType w:val="multilevel"/>
    <w:tmpl w:val="C2783106"/>
    <w:lvl w:ilvl="0">
      <w:start w:val="1"/>
      <w:numFmt w:val="decimal"/>
      <w:lvlText w:val="%1."/>
      <w:lvlJc w:val="left"/>
      <w:pPr>
        <w:ind w:left="502"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0"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8F25E0B"/>
    <w:multiLevelType w:val="hybridMultilevel"/>
    <w:tmpl w:val="909069CC"/>
    <w:lvl w:ilvl="0" w:tplc="70248EA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3"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DE079E9"/>
    <w:multiLevelType w:val="hybridMultilevel"/>
    <w:tmpl w:val="FF923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F1A08CD"/>
    <w:multiLevelType w:val="hybridMultilevel"/>
    <w:tmpl w:val="8F02C7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8" w15:restartNumberingAfterBreak="0">
    <w:nsid w:val="4507509B"/>
    <w:multiLevelType w:val="multilevel"/>
    <w:tmpl w:val="B96AB336"/>
    <w:lvl w:ilvl="0">
      <w:start w:val="1"/>
      <w:numFmt w:val="decimal"/>
      <w:lvlText w:val="%1."/>
      <w:lvlJc w:val="left"/>
      <w:pPr>
        <w:ind w:left="720" w:hanging="360"/>
      </w:pPr>
      <w:rPr>
        <w:rFonts w:cs="Times New Roman" w:hint="default"/>
      </w:rPr>
    </w:lvl>
    <w:lvl w:ilvl="1">
      <w:start w:val="2"/>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9" w15:restartNumberingAfterBreak="0">
    <w:nsid w:val="455C2551"/>
    <w:multiLevelType w:val="hybridMultilevel"/>
    <w:tmpl w:val="CF4E69EC"/>
    <w:lvl w:ilvl="0" w:tplc="31DAEEC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0" w15:restartNumberingAfterBreak="0">
    <w:nsid w:val="45D23F6C"/>
    <w:multiLevelType w:val="hybridMultilevel"/>
    <w:tmpl w:val="AC8C2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6735CDD"/>
    <w:multiLevelType w:val="hybridMultilevel"/>
    <w:tmpl w:val="5D64284C"/>
    <w:lvl w:ilvl="0" w:tplc="39EA31C2">
      <w:start w:val="1"/>
      <w:numFmt w:val="decimal"/>
      <w:lvlText w:val="%1."/>
      <w:lvlJc w:val="left"/>
      <w:pPr>
        <w:ind w:left="360" w:hanging="360"/>
      </w:pPr>
      <w:rPr>
        <w:rFonts w:cs="Times New Roman" w:hint="default"/>
        <w:sz w:val="24"/>
        <w:szCs w:val="24"/>
      </w:rPr>
    </w:lvl>
    <w:lvl w:ilvl="1" w:tplc="0419000F">
      <w:start w:val="1"/>
      <w:numFmt w:val="decimal"/>
      <w:lvlText w:val="%2."/>
      <w:lvlJc w:val="left"/>
      <w:pPr>
        <w:tabs>
          <w:tab w:val="num" w:pos="1080"/>
        </w:tabs>
        <w:ind w:left="1080" w:hanging="360"/>
      </w:pPr>
      <w:rPr>
        <w:rFonts w:cs="Times New Roman" w:hint="default"/>
        <w:sz w:val="24"/>
        <w:szCs w:val="24"/>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15:restartNumberingAfterBreak="0">
    <w:nsid w:val="48C313B8"/>
    <w:multiLevelType w:val="hybridMultilevel"/>
    <w:tmpl w:val="42A63114"/>
    <w:lvl w:ilvl="0" w:tplc="3E7099D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15:restartNumberingAfterBreak="0">
    <w:nsid w:val="499E6E82"/>
    <w:multiLevelType w:val="hybridMultilevel"/>
    <w:tmpl w:val="470AB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9A202EC"/>
    <w:multiLevelType w:val="multilevel"/>
    <w:tmpl w:val="D1368A78"/>
    <w:lvl w:ilvl="0">
      <w:start w:val="1"/>
      <w:numFmt w:val="decimal"/>
      <w:lvlText w:val="%1."/>
      <w:lvlJc w:val="left"/>
      <w:pPr>
        <w:ind w:left="720" w:hanging="360"/>
      </w:pPr>
      <w:rPr>
        <w:rFonts w:cs="Times New Roman"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107" w15:restartNumberingAfterBreak="0">
    <w:nsid w:val="4A642FBF"/>
    <w:multiLevelType w:val="multilevel"/>
    <w:tmpl w:val="E072F9D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4AC47EA6"/>
    <w:multiLevelType w:val="multilevel"/>
    <w:tmpl w:val="66EE2170"/>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9"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15:restartNumberingAfterBreak="0">
    <w:nsid w:val="4D1B44D0"/>
    <w:multiLevelType w:val="multilevel"/>
    <w:tmpl w:val="A8565F7A"/>
    <w:lvl w:ilvl="0">
      <w:start w:val="1"/>
      <w:numFmt w:val="decimal"/>
      <w:lvlText w:val="%1."/>
      <w:lvlJc w:val="left"/>
      <w:pPr>
        <w:tabs>
          <w:tab w:val="num" w:pos="900"/>
        </w:tabs>
        <w:ind w:left="900" w:hanging="360"/>
      </w:pPr>
      <w:rPr>
        <w:rFonts w:cs="Times New Roman"/>
        <w:b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1" w15:restartNumberingAfterBreak="0">
    <w:nsid w:val="4D4D5125"/>
    <w:multiLevelType w:val="hybridMultilevel"/>
    <w:tmpl w:val="753C1E86"/>
    <w:lvl w:ilvl="0" w:tplc="CB10C20C">
      <w:start w:val="2"/>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50133B06"/>
    <w:multiLevelType w:val="hybridMultilevel"/>
    <w:tmpl w:val="880CA2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0341C11"/>
    <w:multiLevelType w:val="multilevel"/>
    <w:tmpl w:val="ED42841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29F5FFD"/>
    <w:multiLevelType w:val="hybridMultilevel"/>
    <w:tmpl w:val="D8BA002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5" w15:restartNumberingAfterBreak="0">
    <w:nsid w:val="52C47D60"/>
    <w:multiLevelType w:val="hybridMultilevel"/>
    <w:tmpl w:val="EE9A41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6" w15:restartNumberingAfterBreak="0">
    <w:nsid w:val="52FA0895"/>
    <w:multiLevelType w:val="hybridMultilevel"/>
    <w:tmpl w:val="F762F54A"/>
    <w:lvl w:ilvl="0" w:tplc="08CE05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534C63D6"/>
    <w:multiLevelType w:val="multilevel"/>
    <w:tmpl w:val="BDD4FE08"/>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8" w15:restartNumberingAfterBreak="0">
    <w:nsid w:val="54405E91"/>
    <w:multiLevelType w:val="multilevel"/>
    <w:tmpl w:val="DDDCFE96"/>
    <w:lvl w:ilvl="0">
      <w:start w:val="1"/>
      <w:numFmt w:val="decimal"/>
      <w:lvlText w:val="%1."/>
      <w:lvlJc w:val="left"/>
      <w:pPr>
        <w:ind w:left="720" w:hanging="360"/>
      </w:pPr>
      <w:rPr>
        <w:rFonts w:cs="Times New Roman"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9"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58340DE3"/>
    <w:multiLevelType w:val="multilevel"/>
    <w:tmpl w:val="051A0FF6"/>
    <w:lvl w:ilvl="0">
      <w:start w:val="1"/>
      <w:numFmt w:val="decimal"/>
      <w:lvlText w:val="%1."/>
      <w:lvlJc w:val="left"/>
      <w:pPr>
        <w:ind w:left="2104" w:hanging="1140"/>
      </w:pPr>
      <w:rPr>
        <w:rFonts w:hint="default"/>
      </w:rPr>
    </w:lvl>
    <w:lvl w:ilvl="1">
      <w:start w:val="2"/>
      <w:numFmt w:val="decimal"/>
      <w:isLgl/>
      <w:lvlText w:val="%1.%2."/>
      <w:lvlJc w:val="left"/>
      <w:pPr>
        <w:ind w:left="1384" w:hanging="4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684" w:hanging="720"/>
      </w:pPr>
      <w:rPr>
        <w:rFonts w:hint="default"/>
      </w:rPr>
    </w:lvl>
    <w:lvl w:ilvl="4">
      <w:start w:val="1"/>
      <w:numFmt w:val="decimal"/>
      <w:isLgl/>
      <w:lvlText w:val="%1.%2.%3.%4.%5."/>
      <w:lvlJc w:val="left"/>
      <w:pPr>
        <w:ind w:left="2044"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404" w:hanging="1440"/>
      </w:pPr>
      <w:rPr>
        <w:rFonts w:hint="default"/>
      </w:rPr>
    </w:lvl>
    <w:lvl w:ilvl="7">
      <w:start w:val="1"/>
      <w:numFmt w:val="decimal"/>
      <w:isLgl/>
      <w:lvlText w:val="%1.%2.%3.%4.%5.%6.%7.%8."/>
      <w:lvlJc w:val="left"/>
      <w:pPr>
        <w:ind w:left="2404" w:hanging="1440"/>
      </w:pPr>
      <w:rPr>
        <w:rFonts w:hint="default"/>
      </w:rPr>
    </w:lvl>
    <w:lvl w:ilvl="8">
      <w:start w:val="1"/>
      <w:numFmt w:val="decimal"/>
      <w:isLgl/>
      <w:lvlText w:val="%1.%2.%3.%4.%5.%6.%7.%8.%9."/>
      <w:lvlJc w:val="left"/>
      <w:pPr>
        <w:ind w:left="2764" w:hanging="1800"/>
      </w:pPr>
      <w:rPr>
        <w:rFonts w:hint="default"/>
      </w:rPr>
    </w:lvl>
  </w:abstractNum>
  <w:abstractNum w:abstractNumId="121"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15:restartNumberingAfterBreak="0">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4" w15:restartNumberingAfterBreak="0">
    <w:nsid w:val="5DD863E9"/>
    <w:multiLevelType w:val="multilevel"/>
    <w:tmpl w:val="C27831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5" w15:restartNumberingAfterBreak="0">
    <w:nsid w:val="626927A2"/>
    <w:multiLevelType w:val="hybridMultilevel"/>
    <w:tmpl w:val="8D16E6CC"/>
    <w:lvl w:ilvl="0" w:tplc="59BC1188">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63C11F56"/>
    <w:multiLevelType w:val="multilevel"/>
    <w:tmpl w:val="C7E4044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43C20CD"/>
    <w:multiLevelType w:val="hybridMultilevel"/>
    <w:tmpl w:val="02A4C722"/>
    <w:lvl w:ilvl="0" w:tplc="B288C150">
      <w:start w:val="1"/>
      <w:numFmt w:val="bullet"/>
      <w:lvlText w:val="-"/>
      <w:lvlJc w:val="left"/>
      <w:pPr>
        <w:tabs>
          <w:tab w:val="num" w:pos="0"/>
        </w:tabs>
        <w:ind w:left="0" w:firstLine="709"/>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43F7F97"/>
    <w:multiLevelType w:val="hybridMultilevel"/>
    <w:tmpl w:val="266EA704"/>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645138A9"/>
    <w:multiLevelType w:val="hybridMultilevel"/>
    <w:tmpl w:val="A68E14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64834A25"/>
    <w:multiLevelType w:val="hybridMultilevel"/>
    <w:tmpl w:val="7488E196"/>
    <w:lvl w:ilvl="0" w:tplc="B288C15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32" w15:restartNumberingAfterBreak="0">
    <w:nsid w:val="66022A7C"/>
    <w:multiLevelType w:val="hybridMultilevel"/>
    <w:tmpl w:val="3E3E652A"/>
    <w:lvl w:ilvl="0" w:tplc="65C6CD9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67806548"/>
    <w:multiLevelType w:val="hybridMultilevel"/>
    <w:tmpl w:val="AB849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68135EDC"/>
    <w:multiLevelType w:val="hybridMultilevel"/>
    <w:tmpl w:val="73282D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8EA1A7F"/>
    <w:multiLevelType w:val="hybridMultilevel"/>
    <w:tmpl w:val="C486CDCC"/>
    <w:lvl w:ilvl="0" w:tplc="AE740314">
      <w:start w:val="1"/>
      <w:numFmt w:val="decimal"/>
      <w:lvlText w:val="%1."/>
      <w:lvlJc w:val="center"/>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69A34D25"/>
    <w:multiLevelType w:val="multilevel"/>
    <w:tmpl w:val="7DD824A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7" w15:restartNumberingAfterBreak="0">
    <w:nsid w:val="6A230A14"/>
    <w:multiLevelType w:val="multilevel"/>
    <w:tmpl w:val="AA2015AC"/>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8" w15:restartNumberingAfterBreak="0">
    <w:nsid w:val="6A2561BD"/>
    <w:multiLevelType w:val="hybridMultilevel"/>
    <w:tmpl w:val="83F2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6BC53D00"/>
    <w:multiLevelType w:val="hybridMultilevel"/>
    <w:tmpl w:val="C714F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1" w15:restartNumberingAfterBreak="0">
    <w:nsid w:val="6C4C7071"/>
    <w:multiLevelType w:val="hybridMultilevel"/>
    <w:tmpl w:val="ECE6E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6E894225"/>
    <w:multiLevelType w:val="multilevel"/>
    <w:tmpl w:val="D3AE4A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E9060B7"/>
    <w:multiLevelType w:val="hybridMultilevel"/>
    <w:tmpl w:val="4D226A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F944848"/>
    <w:multiLevelType w:val="hybridMultilevel"/>
    <w:tmpl w:val="62723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15:restartNumberingAfterBreak="0">
    <w:nsid w:val="6FED2FC5"/>
    <w:multiLevelType w:val="hybridMultilevel"/>
    <w:tmpl w:val="8E8E4F5A"/>
    <w:lvl w:ilvl="0" w:tplc="ADAC293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701E7CBB"/>
    <w:multiLevelType w:val="hybridMultilevel"/>
    <w:tmpl w:val="DA2669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15:restartNumberingAfterBreak="0">
    <w:nsid w:val="708E3EB7"/>
    <w:multiLevelType w:val="multilevel"/>
    <w:tmpl w:val="CDDAB472"/>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839" w:hanging="42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49"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716B7691"/>
    <w:multiLevelType w:val="hybridMultilevel"/>
    <w:tmpl w:val="C9822B82"/>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1"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3"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5602D86"/>
    <w:multiLevelType w:val="multilevel"/>
    <w:tmpl w:val="8CBC7786"/>
    <w:lvl w:ilvl="0">
      <w:start w:val="1"/>
      <w:numFmt w:val="decimal"/>
      <w:lvlText w:val="%1."/>
      <w:lvlJc w:val="left"/>
      <w:pPr>
        <w:ind w:left="644" w:hanging="360"/>
      </w:pPr>
      <w:rPr>
        <w:rFonts w:cs="Times New Roman" w:hint="default"/>
      </w:rPr>
    </w:lvl>
    <w:lvl w:ilvl="1">
      <w:start w:val="2"/>
      <w:numFmt w:val="decimal"/>
      <w:isLgl/>
      <w:lvlText w:val="%1.%2."/>
      <w:lvlJc w:val="left"/>
      <w:pPr>
        <w:ind w:left="945" w:hanging="58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5" w15:restartNumberingAfterBreak="0">
    <w:nsid w:val="7586621A"/>
    <w:multiLevelType w:val="hybridMultilevel"/>
    <w:tmpl w:val="AB2C4174"/>
    <w:lvl w:ilvl="0" w:tplc="1B1ED82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65D20C4"/>
    <w:multiLevelType w:val="hybridMultilevel"/>
    <w:tmpl w:val="8DB27654"/>
    <w:lvl w:ilvl="0" w:tplc="332C779A">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68C319D"/>
    <w:multiLevelType w:val="hybridMultilevel"/>
    <w:tmpl w:val="2EDC2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78552E2A"/>
    <w:multiLevelType w:val="hybridMultilevel"/>
    <w:tmpl w:val="62C24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9673478"/>
    <w:multiLevelType w:val="hybridMultilevel"/>
    <w:tmpl w:val="5C9095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15:restartNumberingAfterBreak="0">
    <w:nsid w:val="79E817F1"/>
    <w:multiLevelType w:val="hybridMultilevel"/>
    <w:tmpl w:val="40707D38"/>
    <w:lvl w:ilvl="0" w:tplc="C0840A8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1" w15:restartNumberingAfterBreak="0">
    <w:nsid w:val="7A94643A"/>
    <w:multiLevelType w:val="hybridMultilevel"/>
    <w:tmpl w:val="4D36A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AD64990"/>
    <w:multiLevelType w:val="multilevel"/>
    <w:tmpl w:val="9EA0E2DC"/>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163" w15:restartNumberingAfterBreak="0">
    <w:nsid w:val="7AE27479"/>
    <w:multiLevelType w:val="hybridMultilevel"/>
    <w:tmpl w:val="3B3CB986"/>
    <w:lvl w:ilvl="0" w:tplc="CCB823AE">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4" w15:restartNumberingAfterBreak="0">
    <w:nsid w:val="7CF7724B"/>
    <w:multiLevelType w:val="hybridMultilevel"/>
    <w:tmpl w:val="130AAEF8"/>
    <w:lvl w:ilvl="0" w:tplc="134466D4">
      <w:numFmt w:val="bullet"/>
      <w:lvlText w:val="-"/>
      <w:lvlJc w:val="left"/>
      <w:pPr>
        <w:ind w:left="419" w:hanging="140"/>
      </w:pPr>
      <w:rPr>
        <w:rFonts w:ascii="Times New Roman" w:eastAsia="Times New Roman" w:hAnsi="Times New Roman" w:cs="Times New Roman" w:hint="default"/>
        <w:w w:val="99"/>
        <w:sz w:val="24"/>
        <w:szCs w:val="24"/>
        <w:lang w:val="ru-RU" w:eastAsia="en-US" w:bidi="ar-SA"/>
      </w:rPr>
    </w:lvl>
    <w:lvl w:ilvl="1" w:tplc="66648598">
      <w:numFmt w:val="bullet"/>
      <w:lvlText w:val="-"/>
      <w:lvlJc w:val="left"/>
      <w:pPr>
        <w:ind w:left="280" w:hanging="140"/>
      </w:pPr>
      <w:rPr>
        <w:rFonts w:hint="default"/>
        <w:w w:val="99"/>
        <w:lang w:val="ru-RU" w:eastAsia="en-US" w:bidi="ar-SA"/>
      </w:rPr>
    </w:lvl>
    <w:lvl w:ilvl="2" w:tplc="89B08486">
      <w:numFmt w:val="bullet"/>
      <w:lvlText w:val="•"/>
      <w:lvlJc w:val="left"/>
      <w:pPr>
        <w:ind w:left="1538" w:hanging="140"/>
      </w:pPr>
      <w:rPr>
        <w:rFonts w:hint="default"/>
        <w:lang w:val="ru-RU" w:eastAsia="en-US" w:bidi="ar-SA"/>
      </w:rPr>
    </w:lvl>
    <w:lvl w:ilvl="3" w:tplc="88E66EAC">
      <w:numFmt w:val="bullet"/>
      <w:lvlText w:val="•"/>
      <w:lvlJc w:val="left"/>
      <w:pPr>
        <w:ind w:left="2656" w:hanging="140"/>
      </w:pPr>
      <w:rPr>
        <w:rFonts w:hint="default"/>
        <w:lang w:val="ru-RU" w:eastAsia="en-US" w:bidi="ar-SA"/>
      </w:rPr>
    </w:lvl>
    <w:lvl w:ilvl="4" w:tplc="3CD41028">
      <w:numFmt w:val="bullet"/>
      <w:lvlText w:val="•"/>
      <w:lvlJc w:val="left"/>
      <w:pPr>
        <w:ind w:left="3775" w:hanging="140"/>
      </w:pPr>
      <w:rPr>
        <w:rFonts w:hint="default"/>
        <w:lang w:val="ru-RU" w:eastAsia="en-US" w:bidi="ar-SA"/>
      </w:rPr>
    </w:lvl>
    <w:lvl w:ilvl="5" w:tplc="2806B66C">
      <w:numFmt w:val="bullet"/>
      <w:lvlText w:val="•"/>
      <w:lvlJc w:val="left"/>
      <w:pPr>
        <w:ind w:left="4893" w:hanging="140"/>
      </w:pPr>
      <w:rPr>
        <w:rFonts w:hint="default"/>
        <w:lang w:val="ru-RU" w:eastAsia="en-US" w:bidi="ar-SA"/>
      </w:rPr>
    </w:lvl>
    <w:lvl w:ilvl="6" w:tplc="C250F4E2">
      <w:numFmt w:val="bullet"/>
      <w:lvlText w:val="•"/>
      <w:lvlJc w:val="left"/>
      <w:pPr>
        <w:ind w:left="6012" w:hanging="140"/>
      </w:pPr>
      <w:rPr>
        <w:rFonts w:hint="default"/>
        <w:lang w:val="ru-RU" w:eastAsia="en-US" w:bidi="ar-SA"/>
      </w:rPr>
    </w:lvl>
    <w:lvl w:ilvl="7" w:tplc="4822C240">
      <w:numFmt w:val="bullet"/>
      <w:lvlText w:val="•"/>
      <w:lvlJc w:val="left"/>
      <w:pPr>
        <w:ind w:left="7130" w:hanging="140"/>
      </w:pPr>
      <w:rPr>
        <w:rFonts w:hint="default"/>
        <w:lang w:val="ru-RU" w:eastAsia="en-US" w:bidi="ar-SA"/>
      </w:rPr>
    </w:lvl>
    <w:lvl w:ilvl="8" w:tplc="8280D26E">
      <w:numFmt w:val="bullet"/>
      <w:lvlText w:val="•"/>
      <w:lvlJc w:val="left"/>
      <w:pPr>
        <w:ind w:left="8249" w:hanging="140"/>
      </w:pPr>
      <w:rPr>
        <w:rFonts w:hint="default"/>
        <w:lang w:val="ru-RU" w:eastAsia="en-US" w:bidi="ar-SA"/>
      </w:rPr>
    </w:lvl>
  </w:abstractNum>
  <w:abstractNum w:abstractNumId="165" w15:restartNumberingAfterBreak="0">
    <w:nsid w:val="7E891274"/>
    <w:multiLevelType w:val="hybridMultilevel"/>
    <w:tmpl w:val="36A6D4E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15:restartNumberingAfterBreak="0">
    <w:nsid w:val="7FCB5BCE"/>
    <w:multiLevelType w:val="hybridMultilevel"/>
    <w:tmpl w:val="7130AFF8"/>
    <w:lvl w:ilvl="0" w:tplc="0419000F">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34"/>
  </w:num>
  <w:num w:numId="2">
    <w:abstractNumId w:val="153"/>
  </w:num>
  <w:num w:numId="3">
    <w:abstractNumId w:val="128"/>
  </w:num>
  <w:num w:numId="4">
    <w:abstractNumId w:val="37"/>
  </w:num>
  <w:num w:numId="5">
    <w:abstractNumId w:val="22"/>
  </w:num>
  <w:num w:numId="6">
    <w:abstractNumId w:val="106"/>
  </w:num>
  <w:num w:numId="7">
    <w:abstractNumId w:val="131"/>
  </w:num>
  <w:num w:numId="8">
    <w:abstractNumId w:val="92"/>
  </w:num>
  <w:num w:numId="9">
    <w:abstractNumId w:val="33"/>
  </w:num>
  <w:num w:numId="10">
    <w:abstractNumId w:val="123"/>
  </w:num>
  <w:num w:numId="11">
    <w:abstractNumId w:val="73"/>
  </w:num>
  <w:num w:numId="12">
    <w:abstractNumId w:val="28"/>
  </w:num>
  <w:num w:numId="13">
    <w:abstractNumId w:val="152"/>
  </w:num>
  <w:num w:numId="14">
    <w:abstractNumId w:val="50"/>
  </w:num>
  <w:num w:numId="15">
    <w:abstractNumId w:val="27"/>
  </w:num>
  <w:num w:numId="16">
    <w:abstractNumId w:val="101"/>
  </w:num>
  <w:num w:numId="17">
    <w:abstractNumId w:val="63"/>
  </w:num>
  <w:num w:numId="18">
    <w:abstractNumId w:val="135"/>
  </w:num>
  <w:num w:numId="19">
    <w:abstractNumId w:val="146"/>
  </w:num>
  <w:num w:numId="20">
    <w:abstractNumId w:val="117"/>
  </w:num>
  <w:num w:numId="21">
    <w:abstractNumId w:val="1"/>
  </w:num>
  <w:num w:numId="22">
    <w:abstractNumId w:val="2"/>
  </w:num>
  <w:num w:numId="23">
    <w:abstractNumId w:val="31"/>
  </w:num>
  <w:num w:numId="24">
    <w:abstractNumId w:val="137"/>
  </w:num>
  <w:num w:numId="25">
    <w:abstractNumId w:val="145"/>
  </w:num>
  <w:num w:numId="26">
    <w:abstractNumId w:val="154"/>
  </w:num>
  <w:num w:numId="27">
    <w:abstractNumId w:val="29"/>
  </w:num>
  <w:num w:numId="28">
    <w:abstractNumId w:val="19"/>
  </w:num>
  <w:num w:numId="29">
    <w:abstractNumId w:val="66"/>
  </w:num>
  <w:num w:numId="30">
    <w:abstractNumId w:val="102"/>
  </w:num>
  <w:num w:numId="31">
    <w:abstractNumId w:val="55"/>
  </w:num>
  <w:num w:numId="32">
    <w:abstractNumId w:val="119"/>
  </w:num>
  <w:num w:numId="33">
    <w:abstractNumId w:val="76"/>
  </w:num>
  <w:num w:numId="34">
    <w:abstractNumId w:val="93"/>
  </w:num>
  <w:num w:numId="35">
    <w:abstractNumId w:val="122"/>
  </w:num>
  <w:num w:numId="36">
    <w:abstractNumId w:val="21"/>
  </w:num>
  <w:num w:numId="37">
    <w:abstractNumId w:val="43"/>
  </w:num>
  <w:num w:numId="38">
    <w:abstractNumId w:val="149"/>
  </w:num>
  <w:num w:numId="39">
    <w:abstractNumId w:val="118"/>
  </w:num>
  <w:num w:numId="40">
    <w:abstractNumId w:val="90"/>
  </w:num>
  <w:num w:numId="41">
    <w:abstractNumId w:val="121"/>
  </w:num>
  <w:num w:numId="42">
    <w:abstractNumId w:val="57"/>
  </w:num>
  <w:num w:numId="43">
    <w:abstractNumId w:val="96"/>
  </w:num>
  <w:num w:numId="44">
    <w:abstractNumId w:val="30"/>
  </w:num>
  <w:num w:numId="45">
    <w:abstractNumId w:val="14"/>
  </w:num>
  <w:num w:numId="46">
    <w:abstractNumId w:val="139"/>
  </w:num>
  <w:num w:numId="47">
    <w:abstractNumId w:val="144"/>
  </w:num>
  <w:num w:numId="48">
    <w:abstractNumId w:val="151"/>
  </w:num>
  <w:num w:numId="49">
    <w:abstractNumId w:val="95"/>
  </w:num>
  <w:num w:numId="50">
    <w:abstractNumId w:val="109"/>
  </w:num>
  <w:num w:numId="51">
    <w:abstractNumId w:val="136"/>
  </w:num>
  <w:num w:numId="52">
    <w:abstractNumId w:val="80"/>
  </w:num>
  <w:num w:numId="53">
    <w:abstractNumId w:val="105"/>
  </w:num>
  <w:num w:numId="54">
    <w:abstractNumId w:val="18"/>
  </w:num>
  <w:num w:numId="55">
    <w:abstractNumId w:val="75"/>
  </w:num>
  <w:num w:numId="56">
    <w:abstractNumId w:val="32"/>
  </w:num>
  <w:num w:numId="57">
    <w:abstractNumId w:val="47"/>
  </w:num>
  <w:num w:numId="58">
    <w:abstractNumId w:val="23"/>
  </w:num>
  <w:num w:numId="59">
    <w:abstractNumId w:val="40"/>
  </w:num>
  <w:num w:numId="60">
    <w:abstractNumId w:val="138"/>
  </w:num>
  <w:num w:numId="61">
    <w:abstractNumId w:val="25"/>
  </w:num>
  <w:num w:numId="62">
    <w:abstractNumId w:val="24"/>
  </w:num>
  <w:num w:numId="63">
    <w:abstractNumId w:val="129"/>
  </w:num>
  <w:num w:numId="64">
    <w:abstractNumId w:val="98"/>
  </w:num>
  <w:num w:numId="65">
    <w:abstractNumId w:val="94"/>
  </w:num>
  <w:num w:numId="66">
    <w:abstractNumId w:val="39"/>
  </w:num>
  <w:num w:numId="67">
    <w:abstractNumId w:val="112"/>
  </w:num>
  <w:num w:numId="68">
    <w:abstractNumId w:val="35"/>
  </w:num>
  <w:num w:numId="69">
    <w:abstractNumId w:val="64"/>
  </w:num>
  <w:num w:numId="70">
    <w:abstractNumId w:val="46"/>
  </w:num>
  <w:num w:numId="71">
    <w:abstractNumId w:val="78"/>
  </w:num>
  <w:num w:numId="72">
    <w:abstractNumId w:val="141"/>
  </w:num>
  <w:num w:numId="73">
    <w:abstractNumId w:val="51"/>
  </w:num>
  <w:num w:numId="74">
    <w:abstractNumId w:val="71"/>
  </w:num>
  <w:num w:numId="75">
    <w:abstractNumId w:val="157"/>
  </w:num>
  <w:num w:numId="76">
    <w:abstractNumId w:val="134"/>
  </w:num>
  <w:num w:numId="77">
    <w:abstractNumId w:val="108"/>
  </w:num>
  <w:num w:numId="78">
    <w:abstractNumId w:val="116"/>
  </w:num>
  <w:num w:numId="79">
    <w:abstractNumId w:val="142"/>
  </w:num>
  <w:num w:numId="80">
    <w:abstractNumId w:val="12"/>
  </w:num>
  <w:num w:numId="81">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4"/>
  </w:num>
  <w:num w:numId="83">
    <w:abstractNumId w:val="48"/>
  </w:num>
  <w:num w:numId="84">
    <w:abstractNumId w:val="166"/>
  </w:num>
  <w:num w:numId="85">
    <w:abstractNumId w:val="84"/>
  </w:num>
  <w:num w:numId="86">
    <w:abstractNumId w:val="125"/>
  </w:num>
  <w:num w:numId="87">
    <w:abstractNumId w:val="68"/>
  </w:num>
  <w:num w:numId="88">
    <w:abstractNumId w:val="62"/>
  </w:num>
  <w:num w:numId="89">
    <w:abstractNumId w:val="160"/>
  </w:num>
  <w:num w:numId="90">
    <w:abstractNumId w:val="163"/>
  </w:num>
  <w:num w:numId="91">
    <w:abstractNumId w:val="77"/>
  </w:num>
  <w:num w:numId="92">
    <w:abstractNumId w:val="140"/>
  </w:num>
  <w:num w:numId="93">
    <w:abstractNumId w:val="56"/>
  </w:num>
  <w:num w:numId="94">
    <w:abstractNumId w:val="165"/>
  </w:num>
  <w:num w:numId="95">
    <w:abstractNumId w:val="113"/>
  </w:num>
  <w:num w:numId="96">
    <w:abstractNumId w:val="52"/>
  </w:num>
  <w:num w:numId="97">
    <w:abstractNumId w:val="85"/>
  </w:num>
  <w:num w:numId="98">
    <w:abstractNumId w:val="120"/>
  </w:num>
  <w:num w:numId="99">
    <w:abstractNumId w:val="69"/>
  </w:num>
  <w:num w:numId="100">
    <w:abstractNumId w:val="11"/>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8"/>
  </w:num>
  <w:num w:numId="103">
    <w:abstractNumId w:val="159"/>
  </w:num>
  <w:num w:numId="104">
    <w:abstractNumId w:val="44"/>
  </w:num>
  <w:num w:numId="105">
    <w:abstractNumId w:val="104"/>
  </w:num>
  <w:num w:numId="106">
    <w:abstractNumId w:val="81"/>
  </w:num>
  <w:num w:numId="107">
    <w:abstractNumId w:val="161"/>
  </w:num>
  <w:num w:numId="108">
    <w:abstractNumId w:val="72"/>
  </w:num>
  <w:num w:numId="109">
    <w:abstractNumId w:val="53"/>
  </w:num>
  <w:num w:numId="110">
    <w:abstractNumId w:val="103"/>
  </w:num>
  <w:num w:numId="111">
    <w:abstractNumId w:val="15"/>
  </w:num>
  <w:num w:numId="112">
    <w:abstractNumId w:val="38"/>
  </w:num>
  <w:num w:numId="113">
    <w:abstractNumId w:val="83"/>
  </w:num>
  <w:num w:numId="114">
    <w:abstractNumId w:val="65"/>
  </w:num>
  <w:num w:numId="115">
    <w:abstractNumId w:val="45"/>
  </w:num>
  <w:num w:numId="116">
    <w:abstractNumId w:val="79"/>
  </w:num>
  <w:num w:numId="117">
    <w:abstractNumId w:val="158"/>
  </w:num>
  <w:num w:numId="118">
    <w:abstractNumId w:val="126"/>
  </w:num>
  <w:num w:numId="119">
    <w:abstractNumId w:val="150"/>
  </w:num>
  <w:num w:numId="120">
    <w:abstractNumId w:val="58"/>
  </w:num>
  <w:num w:numId="121">
    <w:abstractNumId w:val="20"/>
  </w:num>
  <w:num w:numId="122">
    <w:abstractNumId w:val="107"/>
  </w:num>
  <w:num w:numId="123">
    <w:abstractNumId w:val="156"/>
  </w:num>
  <w:num w:numId="124">
    <w:abstractNumId w:val="41"/>
  </w:num>
  <w:num w:numId="125">
    <w:abstractNumId w:val="89"/>
  </w:num>
  <w:num w:numId="12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0"/>
  </w:num>
  <w:num w:numId="128">
    <w:abstractNumId w:val="59"/>
  </w:num>
  <w:num w:numId="129">
    <w:abstractNumId w:val="91"/>
  </w:num>
  <w:num w:numId="130">
    <w:abstractNumId w:val="100"/>
  </w:num>
  <w:num w:numId="131">
    <w:abstractNumId w:val="114"/>
  </w:num>
  <w:num w:numId="132">
    <w:abstractNumId w:val="60"/>
  </w:num>
  <w:num w:numId="133">
    <w:abstractNumId w:val="148"/>
  </w:num>
  <w:num w:numId="134">
    <w:abstractNumId w:val="17"/>
  </w:num>
  <w:num w:numId="135">
    <w:abstractNumId w:val="3"/>
  </w:num>
  <w:num w:numId="136">
    <w:abstractNumId w:val="42"/>
  </w:num>
  <w:num w:numId="137">
    <w:abstractNumId w:val="36"/>
  </w:num>
  <w:num w:numId="13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2"/>
  </w:num>
  <w:num w:numId="140">
    <w:abstractNumId w:val="16"/>
  </w:num>
  <w:num w:numId="141">
    <w:abstractNumId w:val="127"/>
  </w:num>
  <w:num w:numId="142">
    <w:abstractNumId w:val="49"/>
  </w:num>
  <w:num w:numId="143">
    <w:abstractNumId w:val="67"/>
  </w:num>
  <w:num w:numId="144">
    <w:abstractNumId w:val="0"/>
  </w:num>
  <w:num w:numId="145">
    <w:abstractNumId w:val="26"/>
  </w:num>
  <w:num w:numId="146">
    <w:abstractNumId w:val="99"/>
  </w:num>
  <w:num w:numId="147">
    <w:abstractNumId w:val="130"/>
  </w:num>
  <w:num w:numId="148">
    <w:abstractNumId w:val="133"/>
  </w:num>
  <w:num w:numId="149">
    <w:abstractNumId w:val="155"/>
  </w:num>
  <w:num w:numId="150">
    <w:abstractNumId w:val="132"/>
  </w:num>
  <w:num w:numId="151">
    <w:abstractNumId w:val="162"/>
  </w:num>
  <w:num w:numId="152">
    <w:abstractNumId w:val="13"/>
  </w:num>
  <w:num w:numId="153">
    <w:abstractNumId w:val="74"/>
  </w:num>
  <w:num w:numId="154">
    <w:abstractNumId w:val="87"/>
  </w:num>
  <w:num w:numId="155">
    <w:abstractNumId w:val="70"/>
  </w:num>
  <w:num w:numId="156">
    <w:abstractNumId w:val="147"/>
  </w:num>
  <w:num w:numId="157">
    <w:abstractNumId w:val="164"/>
  </w:num>
  <w:num w:numId="158">
    <w:abstractNumId w:val="115"/>
  </w:num>
  <w:num w:numId="159">
    <w:abstractNumId w:val="111"/>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2A96"/>
    <w:rsid w:val="000035A3"/>
    <w:rsid w:val="0000466D"/>
    <w:rsid w:val="00005D8B"/>
    <w:rsid w:val="000061C6"/>
    <w:rsid w:val="0000731C"/>
    <w:rsid w:val="00007C04"/>
    <w:rsid w:val="0001279A"/>
    <w:rsid w:val="0001289A"/>
    <w:rsid w:val="00013CCE"/>
    <w:rsid w:val="00020E80"/>
    <w:rsid w:val="00022F20"/>
    <w:rsid w:val="000237A1"/>
    <w:rsid w:val="0002462A"/>
    <w:rsid w:val="000277E5"/>
    <w:rsid w:val="00027E17"/>
    <w:rsid w:val="0003161E"/>
    <w:rsid w:val="00033ECE"/>
    <w:rsid w:val="0003649D"/>
    <w:rsid w:val="0004024E"/>
    <w:rsid w:val="0004080C"/>
    <w:rsid w:val="00041532"/>
    <w:rsid w:val="00042346"/>
    <w:rsid w:val="00042BEB"/>
    <w:rsid w:val="000457F6"/>
    <w:rsid w:val="0004609E"/>
    <w:rsid w:val="0004753E"/>
    <w:rsid w:val="00052D4E"/>
    <w:rsid w:val="000543DA"/>
    <w:rsid w:val="00061CE4"/>
    <w:rsid w:val="00063E5A"/>
    <w:rsid w:val="0006619D"/>
    <w:rsid w:val="0007038C"/>
    <w:rsid w:val="0007067D"/>
    <w:rsid w:val="000710B6"/>
    <w:rsid w:val="00071A78"/>
    <w:rsid w:val="0007231B"/>
    <w:rsid w:val="00072900"/>
    <w:rsid w:val="000754D0"/>
    <w:rsid w:val="00080641"/>
    <w:rsid w:val="00081C18"/>
    <w:rsid w:val="00083243"/>
    <w:rsid w:val="0009152D"/>
    <w:rsid w:val="00091C4A"/>
    <w:rsid w:val="00091F78"/>
    <w:rsid w:val="00093BA6"/>
    <w:rsid w:val="0009469D"/>
    <w:rsid w:val="00094939"/>
    <w:rsid w:val="00094E16"/>
    <w:rsid w:val="000959E4"/>
    <w:rsid w:val="00095C84"/>
    <w:rsid w:val="000A028B"/>
    <w:rsid w:val="000A0C2B"/>
    <w:rsid w:val="000A2A1D"/>
    <w:rsid w:val="000A5C3F"/>
    <w:rsid w:val="000A611B"/>
    <w:rsid w:val="000B09A5"/>
    <w:rsid w:val="000B1BD1"/>
    <w:rsid w:val="000B3043"/>
    <w:rsid w:val="000C14F7"/>
    <w:rsid w:val="000C319F"/>
    <w:rsid w:val="000C389F"/>
    <w:rsid w:val="000C541D"/>
    <w:rsid w:val="000D04A9"/>
    <w:rsid w:val="000D511F"/>
    <w:rsid w:val="000D633F"/>
    <w:rsid w:val="000D71F6"/>
    <w:rsid w:val="000E2853"/>
    <w:rsid w:val="000E2E57"/>
    <w:rsid w:val="000E66B6"/>
    <w:rsid w:val="000E6BF1"/>
    <w:rsid w:val="000F06F9"/>
    <w:rsid w:val="000F243C"/>
    <w:rsid w:val="000F51E1"/>
    <w:rsid w:val="000F590E"/>
    <w:rsid w:val="000F6C4A"/>
    <w:rsid w:val="000F6EB9"/>
    <w:rsid w:val="001003A1"/>
    <w:rsid w:val="001009EE"/>
    <w:rsid w:val="00102BB6"/>
    <w:rsid w:val="00103FB1"/>
    <w:rsid w:val="00105C34"/>
    <w:rsid w:val="00106493"/>
    <w:rsid w:val="00106D52"/>
    <w:rsid w:val="00106DEE"/>
    <w:rsid w:val="0010743A"/>
    <w:rsid w:val="001137ED"/>
    <w:rsid w:val="00113859"/>
    <w:rsid w:val="00114339"/>
    <w:rsid w:val="0011635F"/>
    <w:rsid w:val="001174B1"/>
    <w:rsid w:val="001209B2"/>
    <w:rsid w:val="00121FD5"/>
    <w:rsid w:val="001278CB"/>
    <w:rsid w:val="00130CB4"/>
    <w:rsid w:val="00131AA9"/>
    <w:rsid w:val="0013351E"/>
    <w:rsid w:val="001347C6"/>
    <w:rsid w:val="001355FB"/>
    <w:rsid w:val="001367A5"/>
    <w:rsid w:val="001400ED"/>
    <w:rsid w:val="001406BA"/>
    <w:rsid w:val="00145D8D"/>
    <w:rsid w:val="00146649"/>
    <w:rsid w:val="001472DC"/>
    <w:rsid w:val="00147ADE"/>
    <w:rsid w:val="00150D7C"/>
    <w:rsid w:val="001513DD"/>
    <w:rsid w:val="00152FD2"/>
    <w:rsid w:val="00153832"/>
    <w:rsid w:val="0015462C"/>
    <w:rsid w:val="00156172"/>
    <w:rsid w:val="00156225"/>
    <w:rsid w:val="001562D2"/>
    <w:rsid w:val="001644B0"/>
    <w:rsid w:val="00166015"/>
    <w:rsid w:val="001663BC"/>
    <w:rsid w:val="0017178C"/>
    <w:rsid w:val="001721D6"/>
    <w:rsid w:val="00175B15"/>
    <w:rsid w:val="0018011C"/>
    <w:rsid w:val="00180EE3"/>
    <w:rsid w:val="00181FF3"/>
    <w:rsid w:val="0018331B"/>
    <w:rsid w:val="00184334"/>
    <w:rsid w:val="00185EDB"/>
    <w:rsid w:val="00190773"/>
    <w:rsid w:val="00190E0E"/>
    <w:rsid w:val="0019271D"/>
    <w:rsid w:val="00193180"/>
    <w:rsid w:val="00194BA2"/>
    <w:rsid w:val="00194C26"/>
    <w:rsid w:val="00194D29"/>
    <w:rsid w:val="0019621B"/>
    <w:rsid w:val="001A0F32"/>
    <w:rsid w:val="001A2C78"/>
    <w:rsid w:val="001A3BF3"/>
    <w:rsid w:val="001A7460"/>
    <w:rsid w:val="001B0DD3"/>
    <w:rsid w:val="001B4CEC"/>
    <w:rsid w:val="001B5E4E"/>
    <w:rsid w:val="001B6CE3"/>
    <w:rsid w:val="001B6E60"/>
    <w:rsid w:val="001B7D86"/>
    <w:rsid w:val="001C4754"/>
    <w:rsid w:val="001C4EAF"/>
    <w:rsid w:val="001C61F1"/>
    <w:rsid w:val="001C6DB0"/>
    <w:rsid w:val="001D0FA0"/>
    <w:rsid w:val="001D168F"/>
    <w:rsid w:val="001D19CD"/>
    <w:rsid w:val="001D2DC4"/>
    <w:rsid w:val="001D30A0"/>
    <w:rsid w:val="001D3474"/>
    <w:rsid w:val="001D466C"/>
    <w:rsid w:val="001D4F76"/>
    <w:rsid w:val="001D61BC"/>
    <w:rsid w:val="001E1BC0"/>
    <w:rsid w:val="001E21C0"/>
    <w:rsid w:val="001E4527"/>
    <w:rsid w:val="001E627B"/>
    <w:rsid w:val="001E7DD9"/>
    <w:rsid w:val="001E7F2D"/>
    <w:rsid w:val="001F03EB"/>
    <w:rsid w:val="001F13B0"/>
    <w:rsid w:val="001F50B5"/>
    <w:rsid w:val="001F696E"/>
    <w:rsid w:val="00201F22"/>
    <w:rsid w:val="00201FC0"/>
    <w:rsid w:val="00202711"/>
    <w:rsid w:val="002045E2"/>
    <w:rsid w:val="002060D1"/>
    <w:rsid w:val="00210035"/>
    <w:rsid w:val="0021043F"/>
    <w:rsid w:val="0021062E"/>
    <w:rsid w:val="0021289D"/>
    <w:rsid w:val="00212FB7"/>
    <w:rsid w:val="002133AE"/>
    <w:rsid w:val="0021413C"/>
    <w:rsid w:val="00215F3D"/>
    <w:rsid w:val="00220D9F"/>
    <w:rsid w:val="00223183"/>
    <w:rsid w:val="00230061"/>
    <w:rsid w:val="00230AD5"/>
    <w:rsid w:val="00234D1A"/>
    <w:rsid w:val="0023564A"/>
    <w:rsid w:val="00236004"/>
    <w:rsid w:val="00240133"/>
    <w:rsid w:val="002410A2"/>
    <w:rsid w:val="0024359E"/>
    <w:rsid w:val="00243AED"/>
    <w:rsid w:val="0025058A"/>
    <w:rsid w:val="002510F4"/>
    <w:rsid w:val="00252689"/>
    <w:rsid w:val="00252A52"/>
    <w:rsid w:val="002542C0"/>
    <w:rsid w:val="00254C96"/>
    <w:rsid w:val="00256D5B"/>
    <w:rsid w:val="00257ADB"/>
    <w:rsid w:val="00260B23"/>
    <w:rsid w:val="00263E12"/>
    <w:rsid w:val="002664E1"/>
    <w:rsid w:val="002719B9"/>
    <w:rsid w:val="0027717A"/>
    <w:rsid w:val="00283A04"/>
    <w:rsid w:val="00290AC3"/>
    <w:rsid w:val="002926E8"/>
    <w:rsid w:val="00292C31"/>
    <w:rsid w:val="002930B5"/>
    <w:rsid w:val="002930D2"/>
    <w:rsid w:val="0029628F"/>
    <w:rsid w:val="0029697A"/>
    <w:rsid w:val="00297C68"/>
    <w:rsid w:val="002A0ABC"/>
    <w:rsid w:val="002A0DDA"/>
    <w:rsid w:val="002A1371"/>
    <w:rsid w:val="002A4A89"/>
    <w:rsid w:val="002A4E3E"/>
    <w:rsid w:val="002A5AE9"/>
    <w:rsid w:val="002A7C61"/>
    <w:rsid w:val="002B05AF"/>
    <w:rsid w:val="002B0C29"/>
    <w:rsid w:val="002B0F64"/>
    <w:rsid w:val="002B109C"/>
    <w:rsid w:val="002B1366"/>
    <w:rsid w:val="002B4E2A"/>
    <w:rsid w:val="002B5C49"/>
    <w:rsid w:val="002C4887"/>
    <w:rsid w:val="002C4E8B"/>
    <w:rsid w:val="002C668B"/>
    <w:rsid w:val="002D1E9D"/>
    <w:rsid w:val="002D2E6F"/>
    <w:rsid w:val="002D348A"/>
    <w:rsid w:val="002D3BE9"/>
    <w:rsid w:val="002D46D3"/>
    <w:rsid w:val="002E0155"/>
    <w:rsid w:val="002E0718"/>
    <w:rsid w:val="002E163D"/>
    <w:rsid w:val="002E1E78"/>
    <w:rsid w:val="002E3B9A"/>
    <w:rsid w:val="002F01DC"/>
    <w:rsid w:val="002F0D85"/>
    <w:rsid w:val="002F19C8"/>
    <w:rsid w:val="002F26BB"/>
    <w:rsid w:val="002F402E"/>
    <w:rsid w:val="002F591F"/>
    <w:rsid w:val="002F658A"/>
    <w:rsid w:val="002F7C5E"/>
    <w:rsid w:val="00301391"/>
    <w:rsid w:val="00302C15"/>
    <w:rsid w:val="00303883"/>
    <w:rsid w:val="00304E37"/>
    <w:rsid w:val="00306143"/>
    <w:rsid w:val="0030631B"/>
    <w:rsid w:val="003065F1"/>
    <w:rsid w:val="003074EA"/>
    <w:rsid w:val="0030798B"/>
    <w:rsid w:val="0031094A"/>
    <w:rsid w:val="00311F5E"/>
    <w:rsid w:val="0031256F"/>
    <w:rsid w:val="00312D64"/>
    <w:rsid w:val="00314193"/>
    <w:rsid w:val="0031431D"/>
    <w:rsid w:val="0031492A"/>
    <w:rsid w:val="00315E65"/>
    <w:rsid w:val="00321390"/>
    <w:rsid w:val="0032277C"/>
    <w:rsid w:val="00322AAD"/>
    <w:rsid w:val="00324ED0"/>
    <w:rsid w:val="00325507"/>
    <w:rsid w:val="00325FF4"/>
    <w:rsid w:val="00326955"/>
    <w:rsid w:val="00327CF4"/>
    <w:rsid w:val="00332644"/>
    <w:rsid w:val="0033297A"/>
    <w:rsid w:val="00333637"/>
    <w:rsid w:val="00340ACF"/>
    <w:rsid w:val="003433DD"/>
    <w:rsid w:val="003454D3"/>
    <w:rsid w:val="00345B6C"/>
    <w:rsid w:val="0034605C"/>
    <w:rsid w:val="003471C3"/>
    <w:rsid w:val="00350503"/>
    <w:rsid w:val="00350616"/>
    <w:rsid w:val="00350BE8"/>
    <w:rsid w:val="00351647"/>
    <w:rsid w:val="003525B6"/>
    <w:rsid w:val="00363B12"/>
    <w:rsid w:val="00365E13"/>
    <w:rsid w:val="00374C52"/>
    <w:rsid w:val="00375AEA"/>
    <w:rsid w:val="00376674"/>
    <w:rsid w:val="00380A21"/>
    <w:rsid w:val="00380B75"/>
    <w:rsid w:val="00383A11"/>
    <w:rsid w:val="003850E5"/>
    <w:rsid w:val="00392D0A"/>
    <w:rsid w:val="003A0F7D"/>
    <w:rsid w:val="003A2F99"/>
    <w:rsid w:val="003A321A"/>
    <w:rsid w:val="003A6FFA"/>
    <w:rsid w:val="003B3E1D"/>
    <w:rsid w:val="003C37BE"/>
    <w:rsid w:val="003C4B82"/>
    <w:rsid w:val="003C5F44"/>
    <w:rsid w:val="003C750B"/>
    <w:rsid w:val="003D0FF0"/>
    <w:rsid w:val="003D12D4"/>
    <w:rsid w:val="003D2742"/>
    <w:rsid w:val="003D2B61"/>
    <w:rsid w:val="003D36D1"/>
    <w:rsid w:val="003D4096"/>
    <w:rsid w:val="003D4734"/>
    <w:rsid w:val="003D487D"/>
    <w:rsid w:val="003E05BE"/>
    <w:rsid w:val="003E091F"/>
    <w:rsid w:val="003E115D"/>
    <w:rsid w:val="003E1B63"/>
    <w:rsid w:val="003E1C1F"/>
    <w:rsid w:val="003E2279"/>
    <w:rsid w:val="003E240B"/>
    <w:rsid w:val="003E26BE"/>
    <w:rsid w:val="003E2D57"/>
    <w:rsid w:val="003E486C"/>
    <w:rsid w:val="003E4A67"/>
    <w:rsid w:val="003E4C69"/>
    <w:rsid w:val="003F08F7"/>
    <w:rsid w:val="003F0FCD"/>
    <w:rsid w:val="003F1F83"/>
    <w:rsid w:val="003F2499"/>
    <w:rsid w:val="003F60A9"/>
    <w:rsid w:val="00400045"/>
    <w:rsid w:val="00400A3D"/>
    <w:rsid w:val="004031DA"/>
    <w:rsid w:val="00403D3F"/>
    <w:rsid w:val="00403F3E"/>
    <w:rsid w:val="004120FA"/>
    <w:rsid w:val="00412679"/>
    <w:rsid w:val="00413C3E"/>
    <w:rsid w:val="00414C20"/>
    <w:rsid w:val="00417170"/>
    <w:rsid w:val="004172C3"/>
    <w:rsid w:val="00417FE6"/>
    <w:rsid w:val="0042078E"/>
    <w:rsid w:val="00422467"/>
    <w:rsid w:val="0042367F"/>
    <w:rsid w:val="0042391B"/>
    <w:rsid w:val="00426366"/>
    <w:rsid w:val="00427529"/>
    <w:rsid w:val="00432D65"/>
    <w:rsid w:val="00434622"/>
    <w:rsid w:val="004405C0"/>
    <w:rsid w:val="0044139C"/>
    <w:rsid w:val="00441DF6"/>
    <w:rsid w:val="00445D84"/>
    <w:rsid w:val="00445DB8"/>
    <w:rsid w:val="00447A5D"/>
    <w:rsid w:val="00452A97"/>
    <w:rsid w:val="0045571D"/>
    <w:rsid w:val="00455798"/>
    <w:rsid w:val="00457F4F"/>
    <w:rsid w:val="00460189"/>
    <w:rsid w:val="0046243D"/>
    <w:rsid w:val="00462640"/>
    <w:rsid w:val="00462C7C"/>
    <w:rsid w:val="004636B8"/>
    <w:rsid w:val="00466672"/>
    <w:rsid w:val="00470052"/>
    <w:rsid w:val="00470C9E"/>
    <w:rsid w:val="00472A06"/>
    <w:rsid w:val="00474012"/>
    <w:rsid w:val="004747AB"/>
    <w:rsid w:val="0047515E"/>
    <w:rsid w:val="00475A3C"/>
    <w:rsid w:val="00476A69"/>
    <w:rsid w:val="004772FB"/>
    <w:rsid w:val="00477F41"/>
    <w:rsid w:val="0048069C"/>
    <w:rsid w:val="00480860"/>
    <w:rsid w:val="0048088C"/>
    <w:rsid w:val="004816C3"/>
    <w:rsid w:val="00481BA5"/>
    <w:rsid w:val="00483122"/>
    <w:rsid w:val="00486EA6"/>
    <w:rsid w:val="004908E5"/>
    <w:rsid w:val="00490D27"/>
    <w:rsid w:val="0049274A"/>
    <w:rsid w:val="00492D0D"/>
    <w:rsid w:val="00493ED2"/>
    <w:rsid w:val="00494D6E"/>
    <w:rsid w:val="004969A8"/>
    <w:rsid w:val="00497DB9"/>
    <w:rsid w:val="004A0421"/>
    <w:rsid w:val="004A30A8"/>
    <w:rsid w:val="004A3722"/>
    <w:rsid w:val="004A48EC"/>
    <w:rsid w:val="004A4C51"/>
    <w:rsid w:val="004B05AF"/>
    <w:rsid w:val="004B1B69"/>
    <w:rsid w:val="004B61FD"/>
    <w:rsid w:val="004B6A07"/>
    <w:rsid w:val="004C34A2"/>
    <w:rsid w:val="004C4305"/>
    <w:rsid w:val="004C54F6"/>
    <w:rsid w:val="004C5A00"/>
    <w:rsid w:val="004C624F"/>
    <w:rsid w:val="004D0359"/>
    <w:rsid w:val="004D2698"/>
    <w:rsid w:val="004D2BCE"/>
    <w:rsid w:val="004D2CF0"/>
    <w:rsid w:val="004D3789"/>
    <w:rsid w:val="004D3955"/>
    <w:rsid w:val="004D726E"/>
    <w:rsid w:val="004E01AC"/>
    <w:rsid w:val="004E0A94"/>
    <w:rsid w:val="004E1C1E"/>
    <w:rsid w:val="004E1E63"/>
    <w:rsid w:val="004E3122"/>
    <w:rsid w:val="004E381C"/>
    <w:rsid w:val="004E78F3"/>
    <w:rsid w:val="004F286B"/>
    <w:rsid w:val="004F2D7C"/>
    <w:rsid w:val="004F2DA3"/>
    <w:rsid w:val="004F4BBD"/>
    <w:rsid w:val="00502385"/>
    <w:rsid w:val="00505B34"/>
    <w:rsid w:val="00505C2F"/>
    <w:rsid w:val="005162AA"/>
    <w:rsid w:val="0051760C"/>
    <w:rsid w:val="005276B0"/>
    <w:rsid w:val="005277A7"/>
    <w:rsid w:val="00527DB6"/>
    <w:rsid w:val="00527DE0"/>
    <w:rsid w:val="005308D7"/>
    <w:rsid w:val="00531143"/>
    <w:rsid w:val="005332C0"/>
    <w:rsid w:val="005335A1"/>
    <w:rsid w:val="005345F9"/>
    <w:rsid w:val="00534BAF"/>
    <w:rsid w:val="005369EC"/>
    <w:rsid w:val="00536D95"/>
    <w:rsid w:val="00541F76"/>
    <w:rsid w:val="00542642"/>
    <w:rsid w:val="00542EC4"/>
    <w:rsid w:val="0054368F"/>
    <w:rsid w:val="00543EE7"/>
    <w:rsid w:val="005508BD"/>
    <w:rsid w:val="005529A6"/>
    <w:rsid w:val="0055522E"/>
    <w:rsid w:val="0055704C"/>
    <w:rsid w:val="005610D4"/>
    <w:rsid w:val="00561C1F"/>
    <w:rsid w:val="00561C27"/>
    <w:rsid w:val="00562B1A"/>
    <w:rsid w:val="0056481B"/>
    <w:rsid w:val="00564A83"/>
    <w:rsid w:val="005651D3"/>
    <w:rsid w:val="00565F3F"/>
    <w:rsid w:val="00565F90"/>
    <w:rsid w:val="00566643"/>
    <w:rsid w:val="005674D1"/>
    <w:rsid w:val="00567983"/>
    <w:rsid w:val="00567FA4"/>
    <w:rsid w:val="00570689"/>
    <w:rsid w:val="00570849"/>
    <w:rsid w:val="00573E8C"/>
    <w:rsid w:val="0057429D"/>
    <w:rsid w:val="00574806"/>
    <w:rsid w:val="00574D9C"/>
    <w:rsid w:val="005751F8"/>
    <w:rsid w:val="005761D1"/>
    <w:rsid w:val="00576F04"/>
    <w:rsid w:val="00582956"/>
    <w:rsid w:val="00583699"/>
    <w:rsid w:val="00584C30"/>
    <w:rsid w:val="00585ED0"/>
    <w:rsid w:val="00590BDA"/>
    <w:rsid w:val="005917C9"/>
    <w:rsid w:val="005918C5"/>
    <w:rsid w:val="00595F56"/>
    <w:rsid w:val="005A0ECF"/>
    <w:rsid w:val="005A1F09"/>
    <w:rsid w:val="005A205F"/>
    <w:rsid w:val="005A44D3"/>
    <w:rsid w:val="005A4C64"/>
    <w:rsid w:val="005A6C77"/>
    <w:rsid w:val="005B1CAE"/>
    <w:rsid w:val="005B2FB8"/>
    <w:rsid w:val="005B58FA"/>
    <w:rsid w:val="005C0F50"/>
    <w:rsid w:val="005C20C0"/>
    <w:rsid w:val="005C3EED"/>
    <w:rsid w:val="005D07D2"/>
    <w:rsid w:val="005D092D"/>
    <w:rsid w:val="005D16B8"/>
    <w:rsid w:val="005D24C7"/>
    <w:rsid w:val="005D6210"/>
    <w:rsid w:val="005D7474"/>
    <w:rsid w:val="005D7A61"/>
    <w:rsid w:val="005D7CBF"/>
    <w:rsid w:val="005E3E45"/>
    <w:rsid w:val="005E6F77"/>
    <w:rsid w:val="005E707F"/>
    <w:rsid w:val="005E7AD8"/>
    <w:rsid w:val="005F0498"/>
    <w:rsid w:val="005F154A"/>
    <w:rsid w:val="005F2D2A"/>
    <w:rsid w:val="005F4500"/>
    <w:rsid w:val="005F5106"/>
    <w:rsid w:val="005F6C62"/>
    <w:rsid w:val="00602AF3"/>
    <w:rsid w:val="006045DC"/>
    <w:rsid w:val="00607AEB"/>
    <w:rsid w:val="00610C72"/>
    <w:rsid w:val="00615CD6"/>
    <w:rsid w:val="00616996"/>
    <w:rsid w:val="0062011D"/>
    <w:rsid w:val="00622114"/>
    <w:rsid w:val="00623164"/>
    <w:rsid w:val="00623514"/>
    <w:rsid w:val="00625458"/>
    <w:rsid w:val="00625D2C"/>
    <w:rsid w:val="0063096D"/>
    <w:rsid w:val="00634898"/>
    <w:rsid w:val="006356A2"/>
    <w:rsid w:val="006367B2"/>
    <w:rsid w:val="00637335"/>
    <w:rsid w:val="00637766"/>
    <w:rsid w:val="0063787B"/>
    <w:rsid w:val="00640B7F"/>
    <w:rsid w:val="00641567"/>
    <w:rsid w:val="00641C5A"/>
    <w:rsid w:val="00645845"/>
    <w:rsid w:val="00647E4E"/>
    <w:rsid w:val="0065020F"/>
    <w:rsid w:val="00654F36"/>
    <w:rsid w:val="00661675"/>
    <w:rsid w:val="00661783"/>
    <w:rsid w:val="00662821"/>
    <w:rsid w:val="00662CE0"/>
    <w:rsid w:val="00662EA7"/>
    <w:rsid w:val="0066438D"/>
    <w:rsid w:val="006656A7"/>
    <w:rsid w:val="0066641E"/>
    <w:rsid w:val="00667E8C"/>
    <w:rsid w:val="00674F10"/>
    <w:rsid w:val="00677053"/>
    <w:rsid w:val="00677A24"/>
    <w:rsid w:val="0068133F"/>
    <w:rsid w:val="00681CA3"/>
    <w:rsid w:val="00682ECA"/>
    <w:rsid w:val="00684228"/>
    <w:rsid w:val="00684C23"/>
    <w:rsid w:val="00685A04"/>
    <w:rsid w:val="00686563"/>
    <w:rsid w:val="00686CF4"/>
    <w:rsid w:val="006924AA"/>
    <w:rsid w:val="006931D1"/>
    <w:rsid w:val="006A17F4"/>
    <w:rsid w:val="006A41B3"/>
    <w:rsid w:val="006A5D23"/>
    <w:rsid w:val="006A6BCF"/>
    <w:rsid w:val="006A739F"/>
    <w:rsid w:val="006B2D63"/>
    <w:rsid w:val="006B3350"/>
    <w:rsid w:val="006B418B"/>
    <w:rsid w:val="006B45FF"/>
    <w:rsid w:val="006B507F"/>
    <w:rsid w:val="006B51A1"/>
    <w:rsid w:val="006B7B88"/>
    <w:rsid w:val="006C0784"/>
    <w:rsid w:val="006C47AE"/>
    <w:rsid w:val="006C4973"/>
    <w:rsid w:val="006C7490"/>
    <w:rsid w:val="006D2202"/>
    <w:rsid w:val="006D2849"/>
    <w:rsid w:val="006D529D"/>
    <w:rsid w:val="006D5725"/>
    <w:rsid w:val="006D7371"/>
    <w:rsid w:val="006E2792"/>
    <w:rsid w:val="006E37B8"/>
    <w:rsid w:val="006E3F90"/>
    <w:rsid w:val="006F11C3"/>
    <w:rsid w:val="006F32DC"/>
    <w:rsid w:val="006F57CE"/>
    <w:rsid w:val="006F5932"/>
    <w:rsid w:val="006F60B6"/>
    <w:rsid w:val="006F6C64"/>
    <w:rsid w:val="006F77D5"/>
    <w:rsid w:val="006F78A3"/>
    <w:rsid w:val="006F7E04"/>
    <w:rsid w:val="007002DD"/>
    <w:rsid w:val="00700543"/>
    <w:rsid w:val="00701995"/>
    <w:rsid w:val="00702ACD"/>
    <w:rsid w:val="00704D3A"/>
    <w:rsid w:val="0070538C"/>
    <w:rsid w:val="00705A37"/>
    <w:rsid w:val="007063D7"/>
    <w:rsid w:val="00710F99"/>
    <w:rsid w:val="0071142B"/>
    <w:rsid w:val="00711B35"/>
    <w:rsid w:val="0071251D"/>
    <w:rsid w:val="0071313A"/>
    <w:rsid w:val="00713CB9"/>
    <w:rsid w:val="007210B4"/>
    <w:rsid w:val="00727C0B"/>
    <w:rsid w:val="00733AEF"/>
    <w:rsid w:val="00735E76"/>
    <w:rsid w:val="00736C85"/>
    <w:rsid w:val="00740708"/>
    <w:rsid w:val="00742D12"/>
    <w:rsid w:val="00743B15"/>
    <w:rsid w:val="007459D5"/>
    <w:rsid w:val="00745A4C"/>
    <w:rsid w:val="00750676"/>
    <w:rsid w:val="00751316"/>
    <w:rsid w:val="00757AD4"/>
    <w:rsid w:val="00760462"/>
    <w:rsid w:val="00764A68"/>
    <w:rsid w:val="00766787"/>
    <w:rsid w:val="00770839"/>
    <w:rsid w:val="007721A7"/>
    <w:rsid w:val="00774A76"/>
    <w:rsid w:val="00776EC2"/>
    <w:rsid w:val="0078467C"/>
    <w:rsid w:val="00784AA8"/>
    <w:rsid w:val="00784B42"/>
    <w:rsid w:val="007855ED"/>
    <w:rsid w:val="00790E99"/>
    <w:rsid w:val="00791748"/>
    <w:rsid w:val="00793636"/>
    <w:rsid w:val="007A1836"/>
    <w:rsid w:val="007A2CFF"/>
    <w:rsid w:val="007A2F46"/>
    <w:rsid w:val="007A340A"/>
    <w:rsid w:val="007A464B"/>
    <w:rsid w:val="007A58E3"/>
    <w:rsid w:val="007A6842"/>
    <w:rsid w:val="007A6FED"/>
    <w:rsid w:val="007A7C85"/>
    <w:rsid w:val="007B2457"/>
    <w:rsid w:val="007B3AC6"/>
    <w:rsid w:val="007B45C7"/>
    <w:rsid w:val="007B55C3"/>
    <w:rsid w:val="007B610A"/>
    <w:rsid w:val="007B7B0D"/>
    <w:rsid w:val="007B7CEE"/>
    <w:rsid w:val="007C0F94"/>
    <w:rsid w:val="007C2A41"/>
    <w:rsid w:val="007C4F5B"/>
    <w:rsid w:val="007C704F"/>
    <w:rsid w:val="007C78A8"/>
    <w:rsid w:val="007D0F09"/>
    <w:rsid w:val="007D0FDD"/>
    <w:rsid w:val="007D4BCF"/>
    <w:rsid w:val="007D550B"/>
    <w:rsid w:val="007D588E"/>
    <w:rsid w:val="007E0DCA"/>
    <w:rsid w:val="007E144F"/>
    <w:rsid w:val="007E25D0"/>
    <w:rsid w:val="007E50E3"/>
    <w:rsid w:val="007E74EF"/>
    <w:rsid w:val="007E76E5"/>
    <w:rsid w:val="007F2B14"/>
    <w:rsid w:val="007F4E5A"/>
    <w:rsid w:val="007F52DF"/>
    <w:rsid w:val="007F58D5"/>
    <w:rsid w:val="00800198"/>
    <w:rsid w:val="008015B0"/>
    <w:rsid w:val="008026E4"/>
    <w:rsid w:val="008031C5"/>
    <w:rsid w:val="008033BB"/>
    <w:rsid w:val="008130C4"/>
    <w:rsid w:val="008223DF"/>
    <w:rsid w:val="0082253F"/>
    <w:rsid w:val="00824511"/>
    <w:rsid w:val="008247DF"/>
    <w:rsid w:val="00826081"/>
    <w:rsid w:val="00826AC8"/>
    <w:rsid w:val="00826E1F"/>
    <w:rsid w:val="00830F69"/>
    <w:rsid w:val="0083175D"/>
    <w:rsid w:val="008328DB"/>
    <w:rsid w:val="0083313F"/>
    <w:rsid w:val="00833298"/>
    <w:rsid w:val="008342BD"/>
    <w:rsid w:val="0083460D"/>
    <w:rsid w:val="00835825"/>
    <w:rsid w:val="008424AE"/>
    <w:rsid w:val="00842BA5"/>
    <w:rsid w:val="00842D89"/>
    <w:rsid w:val="00842DD6"/>
    <w:rsid w:val="00843327"/>
    <w:rsid w:val="008447BD"/>
    <w:rsid w:val="0085103C"/>
    <w:rsid w:val="00851F3E"/>
    <w:rsid w:val="00852DE6"/>
    <w:rsid w:val="00852FFF"/>
    <w:rsid w:val="00853ECA"/>
    <w:rsid w:val="00855B19"/>
    <w:rsid w:val="0086167C"/>
    <w:rsid w:val="00863668"/>
    <w:rsid w:val="00864694"/>
    <w:rsid w:val="00864C19"/>
    <w:rsid w:val="00865070"/>
    <w:rsid w:val="00867C06"/>
    <w:rsid w:val="008726EB"/>
    <w:rsid w:val="008732FD"/>
    <w:rsid w:val="008739A6"/>
    <w:rsid w:val="0087693C"/>
    <w:rsid w:val="00876D41"/>
    <w:rsid w:val="008771E7"/>
    <w:rsid w:val="00880097"/>
    <w:rsid w:val="00883841"/>
    <w:rsid w:val="00887F8C"/>
    <w:rsid w:val="00890A11"/>
    <w:rsid w:val="00892828"/>
    <w:rsid w:val="00894B14"/>
    <w:rsid w:val="00897225"/>
    <w:rsid w:val="00897ADF"/>
    <w:rsid w:val="008A00A2"/>
    <w:rsid w:val="008A0154"/>
    <w:rsid w:val="008A01BE"/>
    <w:rsid w:val="008A4CE5"/>
    <w:rsid w:val="008A7145"/>
    <w:rsid w:val="008B04F5"/>
    <w:rsid w:val="008B4CEC"/>
    <w:rsid w:val="008C246A"/>
    <w:rsid w:val="008C317C"/>
    <w:rsid w:val="008C368C"/>
    <w:rsid w:val="008C5219"/>
    <w:rsid w:val="008C64A7"/>
    <w:rsid w:val="008C6815"/>
    <w:rsid w:val="008C7C3B"/>
    <w:rsid w:val="008D0F64"/>
    <w:rsid w:val="008D152B"/>
    <w:rsid w:val="008D4DE4"/>
    <w:rsid w:val="008D4E11"/>
    <w:rsid w:val="008D58DC"/>
    <w:rsid w:val="008D68EA"/>
    <w:rsid w:val="008D6CFF"/>
    <w:rsid w:val="008D7A5C"/>
    <w:rsid w:val="008D7ED3"/>
    <w:rsid w:val="008E0188"/>
    <w:rsid w:val="008E1DAF"/>
    <w:rsid w:val="008E3985"/>
    <w:rsid w:val="008E495A"/>
    <w:rsid w:val="008E532E"/>
    <w:rsid w:val="008E55E0"/>
    <w:rsid w:val="008E5EE6"/>
    <w:rsid w:val="008E75D3"/>
    <w:rsid w:val="008E7E0E"/>
    <w:rsid w:val="008F000A"/>
    <w:rsid w:val="008F10EF"/>
    <w:rsid w:val="008F32D2"/>
    <w:rsid w:val="008F3631"/>
    <w:rsid w:val="008F5312"/>
    <w:rsid w:val="008F6F5B"/>
    <w:rsid w:val="009012C5"/>
    <w:rsid w:val="00903994"/>
    <w:rsid w:val="0090549D"/>
    <w:rsid w:val="009059CB"/>
    <w:rsid w:val="009126FD"/>
    <w:rsid w:val="00914F37"/>
    <w:rsid w:val="00915674"/>
    <w:rsid w:val="009161A6"/>
    <w:rsid w:val="0092005E"/>
    <w:rsid w:val="00927970"/>
    <w:rsid w:val="00931700"/>
    <w:rsid w:val="00932249"/>
    <w:rsid w:val="00934084"/>
    <w:rsid w:val="00935486"/>
    <w:rsid w:val="00936B18"/>
    <w:rsid w:val="009408C9"/>
    <w:rsid w:val="00941FCB"/>
    <w:rsid w:val="00942AEA"/>
    <w:rsid w:val="00943A0E"/>
    <w:rsid w:val="00944938"/>
    <w:rsid w:val="00945D7E"/>
    <w:rsid w:val="00945E64"/>
    <w:rsid w:val="009463A8"/>
    <w:rsid w:val="00952FE5"/>
    <w:rsid w:val="009541FD"/>
    <w:rsid w:val="0095564A"/>
    <w:rsid w:val="0095578A"/>
    <w:rsid w:val="00955E81"/>
    <w:rsid w:val="00962F8A"/>
    <w:rsid w:val="00963318"/>
    <w:rsid w:val="009633E5"/>
    <w:rsid w:val="00972DE7"/>
    <w:rsid w:val="00974E2B"/>
    <w:rsid w:val="009779B7"/>
    <w:rsid w:val="00980CFE"/>
    <w:rsid w:val="00983884"/>
    <w:rsid w:val="00985130"/>
    <w:rsid w:val="00985223"/>
    <w:rsid w:val="0098637F"/>
    <w:rsid w:val="0098653F"/>
    <w:rsid w:val="0098728C"/>
    <w:rsid w:val="0099042C"/>
    <w:rsid w:val="009908CD"/>
    <w:rsid w:val="00991A5D"/>
    <w:rsid w:val="00993020"/>
    <w:rsid w:val="009933E9"/>
    <w:rsid w:val="0099583C"/>
    <w:rsid w:val="009A0CEC"/>
    <w:rsid w:val="009A141B"/>
    <w:rsid w:val="009A14CD"/>
    <w:rsid w:val="009A1977"/>
    <w:rsid w:val="009A1B61"/>
    <w:rsid w:val="009A315C"/>
    <w:rsid w:val="009A3645"/>
    <w:rsid w:val="009A3C56"/>
    <w:rsid w:val="009A415A"/>
    <w:rsid w:val="009A53EB"/>
    <w:rsid w:val="009A6765"/>
    <w:rsid w:val="009A75B4"/>
    <w:rsid w:val="009A7E65"/>
    <w:rsid w:val="009B1AC0"/>
    <w:rsid w:val="009B23BC"/>
    <w:rsid w:val="009B38A5"/>
    <w:rsid w:val="009B50DD"/>
    <w:rsid w:val="009B6421"/>
    <w:rsid w:val="009C16B6"/>
    <w:rsid w:val="009C1F16"/>
    <w:rsid w:val="009C4345"/>
    <w:rsid w:val="009C6F0C"/>
    <w:rsid w:val="009D0774"/>
    <w:rsid w:val="009D3C0C"/>
    <w:rsid w:val="009D4CB2"/>
    <w:rsid w:val="009D5992"/>
    <w:rsid w:val="009D5D1B"/>
    <w:rsid w:val="009D6402"/>
    <w:rsid w:val="009D7BB8"/>
    <w:rsid w:val="009D7CDE"/>
    <w:rsid w:val="009E1542"/>
    <w:rsid w:val="009E32C4"/>
    <w:rsid w:val="009E3323"/>
    <w:rsid w:val="009E3B3F"/>
    <w:rsid w:val="009E5922"/>
    <w:rsid w:val="009E64FA"/>
    <w:rsid w:val="009F02CB"/>
    <w:rsid w:val="009F14EF"/>
    <w:rsid w:val="009F2A0E"/>
    <w:rsid w:val="009F4D0C"/>
    <w:rsid w:val="009F75CC"/>
    <w:rsid w:val="009F768C"/>
    <w:rsid w:val="00A0039A"/>
    <w:rsid w:val="00A01E91"/>
    <w:rsid w:val="00A01F62"/>
    <w:rsid w:val="00A03207"/>
    <w:rsid w:val="00A03894"/>
    <w:rsid w:val="00A056DE"/>
    <w:rsid w:val="00A05F2C"/>
    <w:rsid w:val="00A0753D"/>
    <w:rsid w:val="00A07AB8"/>
    <w:rsid w:val="00A11999"/>
    <w:rsid w:val="00A125D5"/>
    <w:rsid w:val="00A12CA5"/>
    <w:rsid w:val="00A12D8B"/>
    <w:rsid w:val="00A13690"/>
    <w:rsid w:val="00A15665"/>
    <w:rsid w:val="00A161D3"/>
    <w:rsid w:val="00A22295"/>
    <w:rsid w:val="00A222C6"/>
    <w:rsid w:val="00A22949"/>
    <w:rsid w:val="00A23093"/>
    <w:rsid w:val="00A243E5"/>
    <w:rsid w:val="00A27183"/>
    <w:rsid w:val="00A27BB2"/>
    <w:rsid w:val="00A27C69"/>
    <w:rsid w:val="00A34F5F"/>
    <w:rsid w:val="00A3570F"/>
    <w:rsid w:val="00A3576C"/>
    <w:rsid w:val="00A35E29"/>
    <w:rsid w:val="00A36B43"/>
    <w:rsid w:val="00A40432"/>
    <w:rsid w:val="00A4068D"/>
    <w:rsid w:val="00A4261B"/>
    <w:rsid w:val="00A50521"/>
    <w:rsid w:val="00A51A73"/>
    <w:rsid w:val="00A5421B"/>
    <w:rsid w:val="00A54238"/>
    <w:rsid w:val="00A54D4D"/>
    <w:rsid w:val="00A55722"/>
    <w:rsid w:val="00A57849"/>
    <w:rsid w:val="00A61FCF"/>
    <w:rsid w:val="00A6246A"/>
    <w:rsid w:val="00A64DC7"/>
    <w:rsid w:val="00A65675"/>
    <w:rsid w:val="00A657E7"/>
    <w:rsid w:val="00A66A55"/>
    <w:rsid w:val="00A67B6A"/>
    <w:rsid w:val="00A7152E"/>
    <w:rsid w:val="00A71DBD"/>
    <w:rsid w:val="00A735CF"/>
    <w:rsid w:val="00A74808"/>
    <w:rsid w:val="00A76055"/>
    <w:rsid w:val="00A7710A"/>
    <w:rsid w:val="00A778B1"/>
    <w:rsid w:val="00A8376A"/>
    <w:rsid w:val="00A83E74"/>
    <w:rsid w:val="00A87D2D"/>
    <w:rsid w:val="00A91778"/>
    <w:rsid w:val="00A91D82"/>
    <w:rsid w:val="00A92410"/>
    <w:rsid w:val="00A95683"/>
    <w:rsid w:val="00A9669F"/>
    <w:rsid w:val="00AA05D3"/>
    <w:rsid w:val="00AA6799"/>
    <w:rsid w:val="00AA7E46"/>
    <w:rsid w:val="00AB0D01"/>
    <w:rsid w:val="00AB56DB"/>
    <w:rsid w:val="00AC0E95"/>
    <w:rsid w:val="00AC1CF7"/>
    <w:rsid w:val="00AC7577"/>
    <w:rsid w:val="00AD021E"/>
    <w:rsid w:val="00AD0A03"/>
    <w:rsid w:val="00AD0D37"/>
    <w:rsid w:val="00AD1FCB"/>
    <w:rsid w:val="00AD36A7"/>
    <w:rsid w:val="00AD3AEA"/>
    <w:rsid w:val="00AD3BDB"/>
    <w:rsid w:val="00AD4BC4"/>
    <w:rsid w:val="00AD4F3D"/>
    <w:rsid w:val="00AD5967"/>
    <w:rsid w:val="00AD63C0"/>
    <w:rsid w:val="00AD78F0"/>
    <w:rsid w:val="00AD7918"/>
    <w:rsid w:val="00AE3112"/>
    <w:rsid w:val="00AE3EA4"/>
    <w:rsid w:val="00AE4463"/>
    <w:rsid w:val="00AE49EF"/>
    <w:rsid w:val="00AE5377"/>
    <w:rsid w:val="00AE62F4"/>
    <w:rsid w:val="00AE72D7"/>
    <w:rsid w:val="00AE7FC8"/>
    <w:rsid w:val="00AF324F"/>
    <w:rsid w:val="00AF37E3"/>
    <w:rsid w:val="00AF594D"/>
    <w:rsid w:val="00AF7579"/>
    <w:rsid w:val="00AF75F6"/>
    <w:rsid w:val="00B01523"/>
    <w:rsid w:val="00B022A8"/>
    <w:rsid w:val="00B041A6"/>
    <w:rsid w:val="00B07AA8"/>
    <w:rsid w:val="00B1025B"/>
    <w:rsid w:val="00B108B6"/>
    <w:rsid w:val="00B1285C"/>
    <w:rsid w:val="00B1436C"/>
    <w:rsid w:val="00B14A07"/>
    <w:rsid w:val="00B2006E"/>
    <w:rsid w:val="00B20F24"/>
    <w:rsid w:val="00B21C88"/>
    <w:rsid w:val="00B26BD5"/>
    <w:rsid w:val="00B278DA"/>
    <w:rsid w:val="00B31B76"/>
    <w:rsid w:val="00B31BF8"/>
    <w:rsid w:val="00B360B8"/>
    <w:rsid w:val="00B44CEA"/>
    <w:rsid w:val="00B44F04"/>
    <w:rsid w:val="00B45A67"/>
    <w:rsid w:val="00B463FD"/>
    <w:rsid w:val="00B4767A"/>
    <w:rsid w:val="00B51D6F"/>
    <w:rsid w:val="00B52B4F"/>
    <w:rsid w:val="00B5678F"/>
    <w:rsid w:val="00B60779"/>
    <w:rsid w:val="00B60F4B"/>
    <w:rsid w:val="00B6178B"/>
    <w:rsid w:val="00B6565C"/>
    <w:rsid w:val="00B67872"/>
    <w:rsid w:val="00B67946"/>
    <w:rsid w:val="00B70F78"/>
    <w:rsid w:val="00B7120C"/>
    <w:rsid w:val="00B751E2"/>
    <w:rsid w:val="00B8072E"/>
    <w:rsid w:val="00B82998"/>
    <w:rsid w:val="00B829D7"/>
    <w:rsid w:val="00B83850"/>
    <w:rsid w:val="00B85305"/>
    <w:rsid w:val="00B85491"/>
    <w:rsid w:val="00B86642"/>
    <w:rsid w:val="00B915F0"/>
    <w:rsid w:val="00B92083"/>
    <w:rsid w:val="00B935E1"/>
    <w:rsid w:val="00B9623B"/>
    <w:rsid w:val="00B96B18"/>
    <w:rsid w:val="00B97192"/>
    <w:rsid w:val="00B9744D"/>
    <w:rsid w:val="00BA3987"/>
    <w:rsid w:val="00BA5DAA"/>
    <w:rsid w:val="00BB25F3"/>
    <w:rsid w:val="00BB28AC"/>
    <w:rsid w:val="00BB33A3"/>
    <w:rsid w:val="00BB3E0C"/>
    <w:rsid w:val="00BB3EF7"/>
    <w:rsid w:val="00BB4FA9"/>
    <w:rsid w:val="00BB53A6"/>
    <w:rsid w:val="00BB6078"/>
    <w:rsid w:val="00BB7183"/>
    <w:rsid w:val="00BB792E"/>
    <w:rsid w:val="00BC3366"/>
    <w:rsid w:val="00BD0FF4"/>
    <w:rsid w:val="00BD3C0E"/>
    <w:rsid w:val="00BD62C1"/>
    <w:rsid w:val="00BD73D9"/>
    <w:rsid w:val="00BE1216"/>
    <w:rsid w:val="00BE1248"/>
    <w:rsid w:val="00BE1FA0"/>
    <w:rsid w:val="00BE6059"/>
    <w:rsid w:val="00BE75C6"/>
    <w:rsid w:val="00BF07C8"/>
    <w:rsid w:val="00BF1A57"/>
    <w:rsid w:val="00BF1F8C"/>
    <w:rsid w:val="00BF2795"/>
    <w:rsid w:val="00BF4F26"/>
    <w:rsid w:val="00C00746"/>
    <w:rsid w:val="00C013F8"/>
    <w:rsid w:val="00C01BE2"/>
    <w:rsid w:val="00C03C56"/>
    <w:rsid w:val="00C06EC1"/>
    <w:rsid w:val="00C10EEE"/>
    <w:rsid w:val="00C16032"/>
    <w:rsid w:val="00C1786C"/>
    <w:rsid w:val="00C21DA5"/>
    <w:rsid w:val="00C23D9C"/>
    <w:rsid w:val="00C26667"/>
    <w:rsid w:val="00C26A07"/>
    <w:rsid w:val="00C30EEC"/>
    <w:rsid w:val="00C32711"/>
    <w:rsid w:val="00C33E4E"/>
    <w:rsid w:val="00C41566"/>
    <w:rsid w:val="00C41678"/>
    <w:rsid w:val="00C43250"/>
    <w:rsid w:val="00C43765"/>
    <w:rsid w:val="00C46E23"/>
    <w:rsid w:val="00C47B47"/>
    <w:rsid w:val="00C50FD3"/>
    <w:rsid w:val="00C51782"/>
    <w:rsid w:val="00C5307D"/>
    <w:rsid w:val="00C554CB"/>
    <w:rsid w:val="00C57044"/>
    <w:rsid w:val="00C5782C"/>
    <w:rsid w:val="00C66224"/>
    <w:rsid w:val="00C66EA9"/>
    <w:rsid w:val="00C7399A"/>
    <w:rsid w:val="00C7472F"/>
    <w:rsid w:val="00C748FF"/>
    <w:rsid w:val="00C76FDA"/>
    <w:rsid w:val="00C772A1"/>
    <w:rsid w:val="00C83EB8"/>
    <w:rsid w:val="00C8510E"/>
    <w:rsid w:val="00C86973"/>
    <w:rsid w:val="00C91987"/>
    <w:rsid w:val="00C94E49"/>
    <w:rsid w:val="00C9566F"/>
    <w:rsid w:val="00CA39C6"/>
    <w:rsid w:val="00CA3E20"/>
    <w:rsid w:val="00CA408D"/>
    <w:rsid w:val="00CA462C"/>
    <w:rsid w:val="00CA5C7D"/>
    <w:rsid w:val="00CB21F2"/>
    <w:rsid w:val="00CB2667"/>
    <w:rsid w:val="00CB2806"/>
    <w:rsid w:val="00CB3AE3"/>
    <w:rsid w:val="00CB3DCE"/>
    <w:rsid w:val="00CB6FBC"/>
    <w:rsid w:val="00CC0654"/>
    <w:rsid w:val="00CC1623"/>
    <w:rsid w:val="00CC1B35"/>
    <w:rsid w:val="00CC1FB7"/>
    <w:rsid w:val="00CC3C48"/>
    <w:rsid w:val="00CC46E5"/>
    <w:rsid w:val="00CC56B0"/>
    <w:rsid w:val="00CC586C"/>
    <w:rsid w:val="00CD1741"/>
    <w:rsid w:val="00CD1FB5"/>
    <w:rsid w:val="00CD383E"/>
    <w:rsid w:val="00CD5431"/>
    <w:rsid w:val="00CD5743"/>
    <w:rsid w:val="00CD5864"/>
    <w:rsid w:val="00CD75D0"/>
    <w:rsid w:val="00CE16A5"/>
    <w:rsid w:val="00CE1CD4"/>
    <w:rsid w:val="00CE27E6"/>
    <w:rsid w:val="00CE5505"/>
    <w:rsid w:val="00CE5EE5"/>
    <w:rsid w:val="00CE7AE1"/>
    <w:rsid w:val="00CF2C57"/>
    <w:rsid w:val="00CF5E6D"/>
    <w:rsid w:val="00CF626C"/>
    <w:rsid w:val="00CF7201"/>
    <w:rsid w:val="00CF7BA1"/>
    <w:rsid w:val="00D00181"/>
    <w:rsid w:val="00D00A50"/>
    <w:rsid w:val="00D02C17"/>
    <w:rsid w:val="00D03EF6"/>
    <w:rsid w:val="00D072F2"/>
    <w:rsid w:val="00D07E36"/>
    <w:rsid w:val="00D11244"/>
    <w:rsid w:val="00D112F5"/>
    <w:rsid w:val="00D124C6"/>
    <w:rsid w:val="00D12B27"/>
    <w:rsid w:val="00D12D94"/>
    <w:rsid w:val="00D133B0"/>
    <w:rsid w:val="00D15B16"/>
    <w:rsid w:val="00D17FD7"/>
    <w:rsid w:val="00D2053F"/>
    <w:rsid w:val="00D215F7"/>
    <w:rsid w:val="00D220B9"/>
    <w:rsid w:val="00D222C2"/>
    <w:rsid w:val="00D24AC4"/>
    <w:rsid w:val="00D31C47"/>
    <w:rsid w:val="00D34115"/>
    <w:rsid w:val="00D3627C"/>
    <w:rsid w:val="00D377E4"/>
    <w:rsid w:val="00D417D1"/>
    <w:rsid w:val="00D43D22"/>
    <w:rsid w:val="00D464B7"/>
    <w:rsid w:val="00D46D1F"/>
    <w:rsid w:val="00D50E51"/>
    <w:rsid w:val="00D50F72"/>
    <w:rsid w:val="00D52821"/>
    <w:rsid w:val="00D53AB5"/>
    <w:rsid w:val="00D56BB2"/>
    <w:rsid w:val="00D56FB2"/>
    <w:rsid w:val="00D60085"/>
    <w:rsid w:val="00D62561"/>
    <w:rsid w:val="00D63D88"/>
    <w:rsid w:val="00D63F2C"/>
    <w:rsid w:val="00D6674D"/>
    <w:rsid w:val="00D66ABB"/>
    <w:rsid w:val="00D73496"/>
    <w:rsid w:val="00D7383D"/>
    <w:rsid w:val="00D8336E"/>
    <w:rsid w:val="00D84BBC"/>
    <w:rsid w:val="00D86D8D"/>
    <w:rsid w:val="00D90CF3"/>
    <w:rsid w:val="00D92DE2"/>
    <w:rsid w:val="00D94FF8"/>
    <w:rsid w:val="00D95292"/>
    <w:rsid w:val="00D955EE"/>
    <w:rsid w:val="00D96940"/>
    <w:rsid w:val="00D970BE"/>
    <w:rsid w:val="00DA1697"/>
    <w:rsid w:val="00DA3E4F"/>
    <w:rsid w:val="00DA708E"/>
    <w:rsid w:val="00DA7A02"/>
    <w:rsid w:val="00DB1581"/>
    <w:rsid w:val="00DB2D66"/>
    <w:rsid w:val="00DB567E"/>
    <w:rsid w:val="00DB69AC"/>
    <w:rsid w:val="00DB6A7E"/>
    <w:rsid w:val="00DB7F43"/>
    <w:rsid w:val="00DC5494"/>
    <w:rsid w:val="00DC5B65"/>
    <w:rsid w:val="00DC6021"/>
    <w:rsid w:val="00DC666D"/>
    <w:rsid w:val="00DC7A71"/>
    <w:rsid w:val="00DD04E2"/>
    <w:rsid w:val="00DD0829"/>
    <w:rsid w:val="00DD2A09"/>
    <w:rsid w:val="00DD4295"/>
    <w:rsid w:val="00DE1903"/>
    <w:rsid w:val="00DE55EC"/>
    <w:rsid w:val="00DE5CEC"/>
    <w:rsid w:val="00DE6572"/>
    <w:rsid w:val="00DF00A1"/>
    <w:rsid w:val="00DF1C4E"/>
    <w:rsid w:val="00DF5D11"/>
    <w:rsid w:val="00DF5E38"/>
    <w:rsid w:val="00DF5F63"/>
    <w:rsid w:val="00DF6032"/>
    <w:rsid w:val="00DF65DF"/>
    <w:rsid w:val="00DF7D99"/>
    <w:rsid w:val="00DF7E97"/>
    <w:rsid w:val="00E003E7"/>
    <w:rsid w:val="00E023F1"/>
    <w:rsid w:val="00E04585"/>
    <w:rsid w:val="00E05E06"/>
    <w:rsid w:val="00E07353"/>
    <w:rsid w:val="00E10470"/>
    <w:rsid w:val="00E10C31"/>
    <w:rsid w:val="00E13523"/>
    <w:rsid w:val="00E14132"/>
    <w:rsid w:val="00E14310"/>
    <w:rsid w:val="00E20F30"/>
    <w:rsid w:val="00E21477"/>
    <w:rsid w:val="00E23144"/>
    <w:rsid w:val="00E24A0B"/>
    <w:rsid w:val="00E30E3D"/>
    <w:rsid w:val="00E31E5A"/>
    <w:rsid w:val="00E354FE"/>
    <w:rsid w:val="00E35513"/>
    <w:rsid w:val="00E3601D"/>
    <w:rsid w:val="00E37314"/>
    <w:rsid w:val="00E41F0B"/>
    <w:rsid w:val="00E421C6"/>
    <w:rsid w:val="00E454AA"/>
    <w:rsid w:val="00E460F4"/>
    <w:rsid w:val="00E465ED"/>
    <w:rsid w:val="00E4726A"/>
    <w:rsid w:val="00E47660"/>
    <w:rsid w:val="00E52121"/>
    <w:rsid w:val="00E522DD"/>
    <w:rsid w:val="00E5257F"/>
    <w:rsid w:val="00E54A39"/>
    <w:rsid w:val="00E568A8"/>
    <w:rsid w:val="00E56B92"/>
    <w:rsid w:val="00E574CE"/>
    <w:rsid w:val="00E57575"/>
    <w:rsid w:val="00E601E7"/>
    <w:rsid w:val="00E63C3A"/>
    <w:rsid w:val="00E66536"/>
    <w:rsid w:val="00E709E4"/>
    <w:rsid w:val="00E73962"/>
    <w:rsid w:val="00E7454A"/>
    <w:rsid w:val="00E754D8"/>
    <w:rsid w:val="00E758AE"/>
    <w:rsid w:val="00E77EFE"/>
    <w:rsid w:val="00E82855"/>
    <w:rsid w:val="00E838AC"/>
    <w:rsid w:val="00E854A4"/>
    <w:rsid w:val="00E86D29"/>
    <w:rsid w:val="00E876D7"/>
    <w:rsid w:val="00E910D5"/>
    <w:rsid w:val="00E952DC"/>
    <w:rsid w:val="00EA0858"/>
    <w:rsid w:val="00EA445D"/>
    <w:rsid w:val="00EA58D5"/>
    <w:rsid w:val="00EA6BFD"/>
    <w:rsid w:val="00EA77E3"/>
    <w:rsid w:val="00EB0B86"/>
    <w:rsid w:val="00EB3135"/>
    <w:rsid w:val="00EB3786"/>
    <w:rsid w:val="00EB471A"/>
    <w:rsid w:val="00EB5D8F"/>
    <w:rsid w:val="00EB6163"/>
    <w:rsid w:val="00EB6C6D"/>
    <w:rsid w:val="00EB7948"/>
    <w:rsid w:val="00EB7CAD"/>
    <w:rsid w:val="00EC0995"/>
    <w:rsid w:val="00EC1B0B"/>
    <w:rsid w:val="00EC427C"/>
    <w:rsid w:val="00ED002C"/>
    <w:rsid w:val="00ED158C"/>
    <w:rsid w:val="00ED6DB8"/>
    <w:rsid w:val="00EE2BC0"/>
    <w:rsid w:val="00EE3411"/>
    <w:rsid w:val="00EE3E2B"/>
    <w:rsid w:val="00EE484B"/>
    <w:rsid w:val="00EE4983"/>
    <w:rsid w:val="00EE6CFC"/>
    <w:rsid w:val="00EE7F4F"/>
    <w:rsid w:val="00EF0994"/>
    <w:rsid w:val="00EF1242"/>
    <w:rsid w:val="00EF1E94"/>
    <w:rsid w:val="00EF4819"/>
    <w:rsid w:val="00EF5E32"/>
    <w:rsid w:val="00EF603E"/>
    <w:rsid w:val="00F02B44"/>
    <w:rsid w:val="00F05BC6"/>
    <w:rsid w:val="00F06A6F"/>
    <w:rsid w:val="00F0766C"/>
    <w:rsid w:val="00F1096A"/>
    <w:rsid w:val="00F130DC"/>
    <w:rsid w:val="00F145A8"/>
    <w:rsid w:val="00F14701"/>
    <w:rsid w:val="00F1531D"/>
    <w:rsid w:val="00F17472"/>
    <w:rsid w:val="00F200D9"/>
    <w:rsid w:val="00F20B02"/>
    <w:rsid w:val="00F21FCF"/>
    <w:rsid w:val="00F2381C"/>
    <w:rsid w:val="00F2457C"/>
    <w:rsid w:val="00F24A19"/>
    <w:rsid w:val="00F27708"/>
    <w:rsid w:val="00F326A7"/>
    <w:rsid w:val="00F3278E"/>
    <w:rsid w:val="00F356E2"/>
    <w:rsid w:val="00F401F9"/>
    <w:rsid w:val="00F46B63"/>
    <w:rsid w:val="00F510E6"/>
    <w:rsid w:val="00F512A2"/>
    <w:rsid w:val="00F62F22"/>
    <w:rsid w:val="00F64CF5"/>
    <w:rsid w:val="00F65081"/>
    <w:rsid w:val="00F656BD"/>
    <w:rsid w:val="00F6623D"/>
    <w:rsid w:val="00F665C9"/>
    <w:rsid w:val="00F67D0A"/>
    <w:rsid w:val="00F71860"/>
    <w:rsid w:val="00F71AD0"/>
    <w:rsid w:val="00F77BD5"/>
    <w:rsid w:val="00F80E2B"/>
    <w:rsid w:val="00F8378F"/>
    <w:rsid w:val="00F85618"/>
    <w:rsid w:val="00F86D97"/>
    <w:rsid w:val="00F86FC0"/>
    <w:rsid w:val="00F92C5B"/>
    <w:rsid w:val="00F94A3E"/>
    <w:rsid w:val="00FA314F"/>
    <w:rsid w:val="00FA53CB"/>
    <w:rsid w:val="00FB065A"/>
    <w:rsid w:val="00FB3AB5"/>
    <w:rsid w:val="00FB43E5"/>
    <w:rsid w:val="00FB56F3"/>
    <w:rsid w:val="00FB618B"/>
    <w:rsid w:val="00FB6EEE"/>
    <w:rsid w:val="00FC052A"/>
    <w:rsid w:val="00FC37EF"/>
    <w:rsid w:val="00FC4AC5"/>
    <w:rsid w:val="00FC5A2F"/>
    <w:rsid w:val="00FC5E12"/>
    <w:rsid w:val="00FC7FCB"/>
    <w:rsid w:val="00FD0ABC"/>
    <w:rsid w:val="00FD3415"/>
    <w:rsid w:val="00FD528F"/>
    <w:rsid w:val="00FD5CB8"/>
    <w:rsid w:val="00FE0DA2"/>
    <w:rsid w:val="00FE1BFE"/>
    <w:rsid w:val="00FE5F9C"/>
    <w:rsid w:val="00FE6DC2"/>
    <w:rsid w:val="00FE730D"/>
    <w:rsid w:val="00FE7C05"/>
    <w:rsid w:val="00FF0C1E"/>
    <w:rsid w:val="00FF21F6"/>
    <w:rsid w:val="00FF25E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1F359B7"/>
  <w15:docId w15:val="{4BBC1A0A-4776-4B25-A421-E9C2D667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9583C"/>
    <w:pPr>
      <w:spacing w:after="200" w:line="276" w:lineRule="auto"/>
    </w:pPr>
    <w:rPr>
      <w:sz w:val="22"/>
      <w:szCs w:val="22"/>
    </w:rPr>
  </w:style>
  <w:style w:type="paragraph" w:styleId="10">
    <w:name w:val="heading 1"/>
    <w:basedOn w:val="a1"/>
    <w:next w:val="a1"/>
    <w:link w:val="12"/>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1"/>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qFormat/>
    <w:rsid w:val="00CA5C7D"/>
    <w:pPr>
      <w:spacing w:before="240" w:after="60" w:line="240" w:lineRule="auto"/>
      <w:outlineLvl w:val="4"/>
    </w:pPr>
    <w:rPr>
      <w:b/>
      <w:bCs/>
      <w:i/>
      <w:iCs/>
      <w:sz w:val="26"/>
      <w:szCs w:val="26"/>
    </w:rPr>
  </w:style>
  <w:style w:type="paragraph" w:styleId="6">
    <w:name w:val="heading 6"/>
    <w:basedOn w:val="a1"/>
    <w:next w:val="a1"/>
    <w:link w:val="60"/>
    <w:unhideWhenUsed/>
    <w:qFormat/>
    <w:rsid w:val="006E3F90"/>
    <w:pPr>
      <w:spacing w:before="240" w:after="60" w:line="240" w:lineRule="auto"/>
      <w:outlineLvl w:val="5"/>
    </w:pPr>
    <w:rPr>
      <w:rFonts w:ascii="Times New Roman" w:hAnsi="Times New Roman"/>
      <w:b/>
      <w:bCs/>
    </w:rPr>
  </w:style>
  <w:style w:type="paragraph" w:styleId="8">
    <w:name w:val="heading 8"/>
    <w:basedOn w:val="a1"/>
    <w:next w:val="a1"/>
    <w:link w:val="80"/>
    <w:qFormat/>
    <w:rsid w:val="00536D95"/>
    <w:pPr>
      <w:tabs>
        <w:tab w:val="num" w:pos="0"/>
      </w:tabs>
      <w:suppressAutoHyphens/>
      <w:spacing w:before="240" w:after="60" w:line="240" w:lineRule="auto"/>
      <w:ind w:left="1440" w:hanging="1440"/>
      <w:outlineLvl w:val="7"/>
    </w:pPr>
    <w:rPr>
      <w:rFonts w:ascii="Times New Roman" w:hAnsi="Times New Roman"/>
      <w:i/>
      <w:iCs/>
      <w:sz w:val="24"/>
      <w:szCs w:val="24"/>
      <w:lang w:eastAsia="ar-SA"/>
    </w:rPr>
  </w:style>
  <w:style w:type="paragraph" w:styleId="9">
    <w:name w:val="heading 9"/>
    <w:basedOn w:val="a1"/>
    <w:next w:val="a1"/>
    <w:link w:val="90"/>
    <w:qFormat/>
    <w:rsid w:val="00CA5C7D"/>
    <w:pPr>
      <w:spacing w:before="240" w:after="60" w:line="240" w:lineRule="auto"/>
      <w:outlineLvl w:val="8"/>
    </w:pPr>
    <w:rPr>
      <w:rFonts w:ascii="Cambria" w:hAnsi="Cambria"/>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locked/>
    <w:rsid w:val="0018331B"/>
    <w:rPr>
      <w:rFonts w:ascii="Arial" w:hAnsi="Arial" w:cs="Times New Roman"/>
      <w:b/>
      <w:bCs/>
      <w:kern w:val="32"/>
      <w:sz w:val="32"/>
      <w:szCs w:val="32"/>
    </w:rPr>
  </w:style>
  <w:style w:type="character" w:customStyle="1" w:styleId="20">
    <w:name w:val="Заголовок 2 Знак"/>
    <w:link w:val="2"/>
    <w:uiPriority w:val="9"/>
    <w:locked/>
    <w:rsid w:val="0018331B"/>
    <w:rPr>
      <w:rFonts w:ascii="Arial" w:hAnsi="Arial" w:cs="Times New Roman"/>
      <w:b/>
      <w:bCs/>
      <w:i/>
      <w:iCs/>
      <w:sz w:val="28"/>
      <w:szCs w:val="28"/>
    </w:rPr>
  </w:style>
  <w:style w:type="character" w:customStyle="1" w:styleId="30">
    <w:name w:val="Заголовок 3 Знак"/>
    <w:link w:val="3"/>
    <w:uiPriority w:val="9"/>
    <w:locked/>
    <w:rsid w:val="0018331B"/>
    <w:rPr>
      <w:rFonts w:ascii="Arial" w:hAnsi="Arial" w:cs="Times New Roman"/>
      <w:b/>
      <w:bCs/>
      <w:sz w:val="26"/>
      <w:szCs w:val="26"/>
    </w:rPr>
  </w:style>
  <w:style w:type="character" w:customStyle="1" w:styleId="40">
    <w:name w:val="Заголовок 4 Знак"/>
    <w:link w:val="4"/>
    <w:uiPriority w:val="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Знак Знак Знак Знак,Знак Знак Знак Знак Знак Знак Знак Знак,Знак Знак Знак Знак Знак Знак Знак"/>
    <w:basedOn w:val="a1"/>
    <w:link w:val="a8"/>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Знак Знак,Знак Знак Знак Знак Знак,Знак Знак Знак Знак Знак Знак Знак Знак Знак,Знак Знак Знак Знак Знак Знак Знак Знак1"/>
    <w:link w:val="a7"/>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basedOn w:val="a1"/>
    <w:uiPriority w:val="99"/>
    <w:rsid w:val="0018331B"/>
    <w:pPr>
      <w:widowControl w:val="0"/>
      <w:spacing w:after="0" w:line="240" w:lineRule="auto"/>
    </w:pPr>
    <w:rPr>
      <w:rFonts w:ascii="Times New Roman" w:hAnsi="Times New Roman"/>
      <w:sz w:val="24"/>
      <w:szCs w:val="24"/>
      <w:lang w:val="en-US" w:eastAsia="nl-NL"/>
    </w:rPr>
  </w:style>
  <w:style w:type="paragraph" w:styleId="ab">
    <w:name w:val="footnote text"/>
    <w:basedOn w:val="a1"/>
    <w:link w:val="ac"/>
    <w:qFormat/>
    <w:rsid w:val="0018331B"/>
    <w:pPr>
      <w:spacing w:after="0" w:line="240" w:lineRule="auto"/>
    </w:pPr>
    <w:rPr>
      <w:rFonts w:ascii="Times New Roman" w:hAnsi="Times New Roman"/>
      <w:sz w:val="20"/>
      <w:szCs w:val="20"/>
      <w:lang w:val="en-US"/>
    </w:rPr>
  </w:style>
  <w:style w:type="character" w:customStyle="1" w:styleId="ac">
    <w:name w:val="Текст сноски Знак"/>
    <w:link w:val="ab"/>
    <w:locked/>
    <w:rsid w:val="0018331B"/>
    <w:rPr>
      <w:rFonts w:ascii="Times New Roman" w:hAnsi="Times New Roman" w:cs="Times New Roman"/>
      <w:sz w:val="20"/>
      <w:szCs w:val="20"/>
      <w:lang w:val="en-US"/>
    </w:rPr>
  </w:style>
  <w:style w:type="character" w:styleId="ad">
    <w:name w:val="footnote reference"/>
    <w:rsid w:val="0018331B"/>
    <w:rPr>
      <w:rFonts w:cs="Times New Roman"/>
      <w:vertAlign w:val="superscript"/>
    </w:rPr>
  </w:style>
  <w:style w:type="paragraph" w:styleId="23">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e">
    <w:name w:val="Hyperlink"/>
    <w:uiPriority w:val="99"/>
    <w:rsid w:val="0018331B"/>
    <w:rPr>
      <w:rFonts w:cs="Times New Roman"/>
      <w:color w:val="0000FF"/>
      <w:u w:val="single"/>
    </w:rPr>
  </w:style>
  <w:style w:type="paragraph" w:styleId="13">
    <w:name w:val="toc 1"/>
    <w:basedOn w:val="a1"/>
    <w:next w:val="a1"/>
    <w:autoRedefine/>
    <w:uiPriority w:val="39"/>
    <w:rsid w:val="0018331B"/>
    <w:pPr>
      <w:spacing w:before="240" w:after="120" w:line="240" w:lineRule="auto"/>
    </w:pPr>
    <w:rPr>
      <w:rFonts w:cs="Calibri"/>
      <w:b/>
      <w:bCs/>
      <w:sz w:val="20"/>
      <w:szCs w:val="20"/>
    </w:rPr>
  </w:style>
  <w:style w:type="paragraph" w:styleId="24">
    <w:name w:val="toc 2"/>
    <w:basedOn w:val="a1"/>
    <w:next w:val="a1"/>
    <w:autoRedefine/>
    <w:uiPriority w:val="39"/>
    <w:rsid w:val="0018331B"/>
    <w:pPr>
      <w:spacing w:before="120" w:after="0" w:line="240" w:lineRule="auto"/>
      <w:ind w:left="240"/>
    </w:pPr>
    <w:rPr>
      <w:rFonts w:cs="Calibri"/>
      <w:i/>
      <w:iCs/>
      <w:sz w:val="20"/>
      <w:szCs w:val="20"/>
    </w:rPr>
  </w:style>
  <w:style w:type="paragraph" w:styleId="31">
    <w:name w:val="toc 3"/>
    <w:basedOn w:val="a1"/>
    <w:next w:val="a1"/>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
    <w:name w:val="List Paragraph"/>
    <w:aliases w:val="Содержание. 2 уровень"/>
    <w:basedOn w:val="a1"/>
    <w:link w:val="af0"/>
    <w:uiPriority w:val="34"/>
    <w:qFormat/>
    <w:rsid w:val="0018331B"/>
    <w:pPr>
      <w:spacing w:before="120" w:after="120" w:line="240" w:lineRule="auto"/>
      <w:ind w:left="708"/>
    </w:pPr>
    <w:rPr>
      <w:rFonts w:ascii="Times New Roman" w:hAnsi="Times New Roman"/>
      <w:sz w:val="24"/>
      <w:szCs w:val="24"/>
    </w:rPr>
  </w:style>
  <w:style w:type="character" w:styleId="af1">
    <w:name w:val="Emphasis"/>
    <w:uiPriority w:val="20"/>
    <w:qFormat/>
    <w:rsid w:val="0018331B"/>
    <w:rPr>
      <w:rFonts w:cs="Times New Roman"/>
      <w:i/>
    </w:rPr>
  </w:style>
  <w:style w:type="paragraph" w:styleId="af2">
    <w:name w:val="Balloon Text"/>
    <w:basedOn w:val="a1"/>
    <w:link w:val="af3"/>
    <w:uiPriority w:val="99"/>
    <w:rsid w:val="0018331B"/>
    <w:pPr>
      <w:spacing w:after="0" w:line="240" w:lineRule="auto"/>
    </w:pPr>
    <w:rPr>
      <w:rFonts w:ascii="Segoe UI" w:hAnsi="Segoe UI"/>
      <w:sz w:val="18"/>
      <w:szCs w:val="18"/>
    </w:rPr>
  </w:style>
  <w:style w:type="character" w:customStyle="1" w:styleId="af3">
    <w:name w:val="Текст выноски Знак"/>
    <w:link w:val="af2"/>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4">
    <w:name w:val="header"/>
    <w:basedOn w:val="a1"/>
    <w:link w:val="af5"/>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5">
    <w:name w:val="Верхний колонтитул Знак"/>
    <w:link w:val="af4"/>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6">
    <w:name w:val="annotation text"/>
    <w:basedOn w:val="a1"/>
    <w:link w:val="af7"/>
    <w:unhideWhenUsed/>
    <w:rsid w:val="0018331B"/>
    <w:pPr>
      <w:spacing w:after="0" w:line="240" w:lineRule="auto"/>
    </w:pPr>
    <w:rPr>
      <w:sz w:val="20"/>
      <w:szCs w:val="20"/>
    </w:rPr>
  </w:style>
  <w:style w:type="character" w:customStyle="1" w:styleId="af7">
    <w:name w:val="Текст примечания Знак"/>
    <w:link w:val="af6"/>
    <w:locked/>
    <w:rsid w:val="001209B2"/>
    <w:rPr>
      <w:rFonts w:cs="Times New Roman"/>
      <w:sz w:val="20"/>
      <w:szCs w:val="20"/>
    </w:rPr>
  </w:style>
  <w:style w:type="character" w:customStyle="1" w:styleId="14">
    <w:name w:val="Текст примечания Знак1"/>
    <w:uiPriority w:val="99"/>
    <w:rsid w:val="001209B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8">
    <w:name w:val="annotation subject"/>
    <w:basedOn w:val="af6"/>
    <w:next w:val="af6"/>
    <w:link w:val="af9"/>
    <w:unhideWhenUsed/>
    <w:rsid w:val="0018331B"/>
    <w:rPr>
      <w:rFonts w:ascii="Times New Roman" w:hAnsi="Times New Roman"/>
      <w:b/>
      <w:bCs/>
    </w:rPr>
  </w:style>
  <w:style w:type="character" w:customStyle="1" w:styleId="af9">
    <w:name w:val="Тема примечания Знак"/>
    <w:link w:val="af8"/>
    <w:locked/>
    <w:rsid w:val="001209B2"/>
    <w:rPr>
      <w:rFonts w:ascii="Times New Roman" w:hAnsi="Times New Roman" w:cs="Times New Roman"/>
      <w:b/>
      <w:bCs/>
      <w:sz w:val="20"/>
      <w:szCs w:val="20"/>
    </w:rPr>
  </w:style>
  <w:style w:type="character" w:customStyle="1" w:styleId="15">
    <w:name w:val="Тема примечания Знак1"/>
    <w:uiPriority w:val="99"/>
    <w:rsid w:val="001209B2"/>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a">
    <w:name w:val="Цветовое выделение"/>
    <w:uiPriority w:val="99"/>
    <w:rsid w:val="0018331B"/>
    <w:rPr>
      <w:b/>
      <w:color w:val="26282F"/>
    </w:rPr>
  </w:style>
  <w:style w:type="character" w:customStyle="1" w:styleId="afb">
    <w:name w:val="Гипертекстовая ссылка"/>
    <w:uiPriority w:val="99"/>
    <w:rsid w:val="0018331B"/>
    <w:rPr>
      <w:b/>
      <w:color w:val="106BBE"/>
    </w:rPr>
  </w:style>
  <w:style w:type="character" w:customStyle="1" w:styleId="afc">
    <w:name w:val="Активная гипертекстовая ссылка"/>
    <w:uiPriority w:val="99"/>
    <w:rsid w:val="0018331B"/>
    <w:rPr>
      <w:b/>
      <w:color w:val="106BBE"/>
      <w:u w:val="single"/>
    </w:rPr>
  </w:style>
  <w:style w:type="paragraph" w:customStyle="1" w:styleId="afd">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e">
    <w:name w:val="Внимание: криминал!!"/>
    <w:basedOn w:val="afd"/>
    <w:next w:val="a1"/>
    <w:uiPriority w:val="99"/>
    <w:rsid w:val="0018331B"/>
  </w:style>
  <w:style w:type="paragraph" w:customStyle="1" w:styleId="aff">
    <w:name w:val="Внимание: недобросовестность!"/>
    <w:basedOn w:val="afd"/>
    <w:next w:val="a1"/>
    <w:uiPriority w:val="99"/>
    <w:rsid w:val="0018331B"/>
  </w:style>
  <w:style w:type="character" w:customStyle="1" w:styleId="aff0">
    <w:name w:val="Выделение для Базового Поиска"/>
    <w:uiPriority w:val="99"/>
    <w:rsid w:val="0018331B"/>
    <w:rPr>
      <w:b/>
      <w:color w:val="0058A9"/>
    </w:rPr>
  </w:style>
  <w:style w:type="character" w:customStyle="1" w:styleId="aff1">
    <w:name w:val="Выделение для Базового Поиска (курсив)"/>
    <w:uiPriority w:val="99"/>
    <w:rsid w:val="0018331B"/>
    <w:rPr>
      <w:b/>
      <w:i/>
      <w:color w:val="0058A9"/>
    </w:rPr>
  </w:style>
  <w:style w:type="paragraph" w:customStyle="1" w:styleId="aff2">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3">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6">
    <w:name w:val="Заголовок1"/>
    <w:basedOn w:val="aff3"/>
    <w:next w:val="a1"/>
    <w:rsid w:val="0018331B"/>
    <w:rPr>
      <w:b/>
      <w:bCs/>
      <w:color w:val="0058A9"/>
      <w:shd w:val="clear" w:color="auto" w:fill="ECE9D8"/>
    </w:rPr>
  </w:style>
  <w:style w:type="paragraph" w:customStyle="1" w:styleId="aff4">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5">
    <w:name w:val="Заголовок для информации об изменениях"/>
    <w:basedOn w:val="10"/>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7">
    <w:name w:val="Заголовок своего сообщения"/>
    <w:uiPriority w:val="99"/>
    <w:rsid w:val="0018331B"/>
    <w:rPr>
      <w:b/>
      <w:color w:val="26282F"/>
    </w:rPr>
  </w:style>
  <w:style w:type="paragraph" w:customStyle="1" w:styleId="aff8">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9">
    <w:name w:val="Заголовок чужого сообщения"/>
    <w:uiPriority w:val="99"/>
    <w:rsid w:val="0018331B"/>
    <w:rPr>
      <w:b/>
      <w:color w:val="FF0000"/>
    </w:rPr>
  </w:style>
  <w:style w:type="paragraph" w:customStyle="1" w:styleId="affa">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b">
    <w:name w:val="Заголовок ЭР (правое окно)"/>
    <w:basedOn w:val="affa"/>
    <w:next w:val="a1"/>
    <w:uiPriority w:val="99"/>
    <w:rsid w:val="0018331B"/>
    <w:pPr>
      <w:spacing w:after="0"/>
      <w:jc w:val="left"/>
    </w:pPr>
  </w:style>
  <w:style w:type="paragraph" w:customStyle="1" w:styleId="affc">
    <w:name w:val="Интерактивный заголовок"/>
    <w:basedOn w:val="16"/>
    <w:next w:val="a1"/>
    <w:uiPriority w:val="99"/>
    <w:rsid w:val="0018331B"/>
    <w:rPr>
      <w:u w:val="single"/>
    </w:rPr>
  </w:style>
  <w:style w:type="paragraph" w:customStyle="1" w:styleId="affd">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e">
    <w:name w:val="Информация об изменениях"/>
    <w:basedOn w:val="affd"/>
    <w:next w:val="a1"/>
    <w:uiPriority w:val="99"/>
    <w:rsid w:val="0018331B"/>
    <w:pPr>
      <w:spacing w:before="180"/>
      <w:ind w:left="360" w:right="360" w:firstLine="0"/>
    </w:pPr>
    <w:rPr>
      <w:shd w:val="clear" w:color="auto" w:fill="EAEFED"/>
    </w:rPr>
  </w:style>
  <w:style w:type="paragraph" w:customStyle="1" w:styleId="afff">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0">
    <w:name w:val="Комментарий"/>
    <w:basedOn w:val="afff"/>
    <w:next w:val="a1"/>
    <w:uiPriority w:val="99"/>
    <w:rsid w:val="0018331B"/>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18331B"/>
    <w:rPr>
      <w:i/>
      <w:iCs/>
    </w:rPr>
  </w:style>
  <w:style w:type="paragraph" w:customStyle="1" w:styleId="afff2">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3">
    <w:name w:val="Колонтитул (левый)"/>
    <w:basedOn w:val="afff2"/>
    <w:next w:val="a1"/>
    <w:uiPriority w:val="99"/>
    <w:rsid w:val="0018331B"/>
    <w:rPr>
      <w:sz w:val="14"/>
      <w:szCs w:val="14"/>
    </w:rPr>
  </w:style>
  <w:style w:type="paragraph" w:customStyle="1" w:styleId="afff4">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5">
    <w:name w:val="Колонтитул (правый)"/>
    <w:basedOn w:val="afff4"/>
    <w:next w:val="a1"/>
    <w:uiPriority w:val="99"/>
    <w:rsid w:val="0018331B"/>
    <w:rPr>
      <w:sz w:val="14"/>
      <w:szCs w:val="14"/>
    </w:rPr>
  </w:style>
  <w:style w:type="paragraph" w:customStyle="1" w:styleId="afff6">
    <w:name w:val="Комментарий пользователя"/>
    <w:basedOn w:val="afff0"/>
    <w:next w:val="a1"/>
    <w:uiPriority w:val="99"/>
    <w:rsid w:val="0018331B"/>
    <w:pPr>
      <w:jc w:val="left"/>
    </w:pPr>
    <w:rPr>
      <w:shd w:val="clear" w:color="auto" w:fill="FFDFE0"/>
    </w:rPr>
  </w:style>
  <w:style w:type="paragraph" w:customStyle="1" w:styleId="afff7">
    <w:name w:val="Куда обратиться?"/>
    <w:basedOn w:val="afd"/>
    <w:next w:val="a1"/>
    <w:uiPriority w:val="99"/>
    <w:rsid w:val="0018331B"/>
  </w:style>
  <w:style w:type="paragraph" w:customStyle="1" w:styleId="afff8">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9">
    <w:name w:val="Найденные слова"/>
    <w:uiPriority w:val="99"/>
    <w:rsid w:val="0018331B"/>
    <w:rPr>
      <w:b/>
      <w:color w:val="26282F"/>
      <w:shd w:val="clear" w:color="auto" w:fill="FFF580"/>
    </w:rPr>
  </w:style>
  <w:style w:type="paragraph" w:customStyle="1" w:styleId="afffa">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b">
    <w:name w:val="Не вступил в силу"/>
    <w:uiPriority w:val="99"/>
    <w:rsid w:val="0018331B"/>
    <w:rPr>
      <w:b/>
      <w:color w:val="000000"/>
      <w:shd w:val="clear" w:color="auto" w:fill="D8EDE8"/>
    </w:rPr>
  </w:style>
  <w:style w:type="paragraph" w:customStyle="1" w:styleId="afffc">
    <w:name w:val="Необходимые документы"/>
    <w:basedOn w:val="afd"/>
    <w:next w:val="a1"/>
    <w:uiPriority w:val="99"/>
    <w:rsid w:val="0018331B"/>
    <w:pPr>
      <w:ind w:firstLine="118"/>
    </w:pPr>
  </w:style>
  <w:style w:type="paragraph" w:customStyle="1" w:styleId="afffd">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e">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
    <w:name w:val="Оглавление"/>
    <w:basedOn w:val="afffe"/>
    <w:next w:val="a1"/>
    <w:uiPriority w:val="99"/>
    <w:rsid w:val="0018331B"/>
    <w:pPr>
      <w:ind w:left="140"/>
    </w:pPr>
  </w:style>
  <w:style w:type="character" w:customStyle="1" w:styleId="affff0">
    <w:name w:val="Опечатки"/>
    <w:uiPriority w:val="99"/>
    <w:rsid w:val="0018331B"/>
    <w:rPr>
      <w:color w:val="FF0000"/>
    </w:rPr>
  </w:style>
  <w:style w:type="paragraph" w:customStyle="1" w:styleId="affff1">
    <w:name w:val="Переменная часть"/>
    <w:basedOn w:val="aff3"/>
    <w:next w:val="a1"/>
    <w:uiPriority w:val="99"/>
    <w:rsid w:val="0018331B"/>
    <w:rPr>
      <w:sz w:val="18"/>
      <w:szCs w:val="18"/>
    </w:rPr>
  </w:style>
  <w:style w:type="paragraph" w:customStyle="1" w:styleId="affff2">
    <w:name w:val="Подвал для информации об изменениях"/>
    <w:basedOn w:val="10"/>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1"/>
    <w:uiPriority w:val="99"/>
    <w:rsid w:val="0018331B"/>
    <w:rPr>
      <w:b/>
      <w:bCs/>
    </w:rPr>
  </w:style>
  <w:style w:type="paragraph" w:customStyle="1" w:styleId="affff4">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5">
    <w:name w:val="Постоянная часть"/>
    <w:basedOn w:val="aff3"/>
    <w:next w:val="a1"/>
    <w:uiPriority w:val="99"/>
    <w:rsid w:val="0018331B"/>
    <w:rPr>
      <w:sz w:val="20"/>
      <w:szCs w:val="20"/>
    </w:rPr>
  </w:style>
  <w:style w:type="paragraph" w:customStyle="1" w:styleId="affff6">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7">
    <w:name w:val="Пример."/>
    <w:basedOn w:val="afd"/>
    <w:next w:val="a1"/>
    <w:uiPriority w:val="99"/>
    <w:rsid w:val="0018331B"/>
  </w:style>
  <w:style w:type="paragraph" w:customStyle="1" w:styleId="affff8">
    <w:name w:val="Примечание."/>
    <w:basedOn w:val="afd"/>
    <w:next w:val="a1"/>
    <w:uiPriority w:val="99"/>
    <w:rsid w:val="0018331B"/>
  </w:style>
  <w:style w:type="character" w:customStyle="1" w:styleId="affff9">
    <w:name w:val="Продолжение ссылки"/>
    <w:uiPriority w:val="99"/>
    <w:rsid w:val="0018331B"/>
  </w:style>
  <w:style w:type="paragraph" w:customStyle="1" w:styleId="affffa">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b">
    <w:name w:val="Сравнение редакций"/>
    <w:uiPriority w:val="99"/>
    <w:rsid w:val="0018331B"/>
    <w:rPr>
      <w:b/>
      <w:color w:val="26282F"/>
    </w:rPr>
  </w:style>
  <w:style w:type="character" w:customStyle="1" w:styleId="affffc">
    <w:name w:val="Сравнение редакций. Добавленный фрагмент"/>
    <w:uiPriority w:val="99"/>
    <w:rsid w:val="0018331B"/>
    <w:rPr>
      <w:color w:val="000000"/>
      <w:shd w:val="clear" w:color="auto" w:fill="C1D7FF"/>
    </w:rPr>
  </w:style>
  <w:style w:type="character" w:customStyle="1" w:styleId="affffd">
    <w:name w:val="Сравнение редакций. Удаленный фрагмент"/>
    <w:uiPriority w:val="99"/>
    <w:rsid w:val="0018331B"/>
    <w:rPr>
      <w:color w:val="000000"/>
      <w:shd w:val="clear" w:color="auto" w:fill="C4C413"/>
    </w:rPr>
  </w:style>
  <w:style w:type="paragraph" w:customStyle="1" w:styleId="affffe">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
    <w:name w:val="Ссылка на утративший силу документ"/>
    <w:uiPriority w:val="99"/>
    <w:rsid w:val="0018331B"/>
    <w:rPr>
      <w:b/>
      <w:color w:val="749232"/>
    </w:rPr>
  </w:style>
  <w:style w:type="paragraph" w:customStyle="1" w:styleId="afffff0">
    <w:name w:val="Текст в таблице"/>
    <w:basedOn w:val="afffd"/>
    <w:next w:val="a1"/>
    <w:uiPriority w:val="99"/>
    <w:rsid w:val="0018331B"/>
    <w:pPr>
      <w:ind w:firstLine="500"/>
    </w:pPr>
  </w:style>
  <w:style w:type="paragraph" w:customStyle="1" w:styleId="afffff1">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2">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3">
    <w:name w:val="Утратил силу"/>
    <w:uiPriority w:val="99"/>
    <w:rsid w:val="0018331B"/>
    <w:rPr>
      <w:b/>
      <w:strike/>
      <w:color w:val="666600"/>
    </w:rPr>
  </w:style>
  <w:style w:type="paragraph" w:customStyle="1" w:styleId="afffff4">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5">
    <w:name w:val="Центрированный (таблица)"/>
    <w:basedOn w:val="afffd"/>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6">
    <w:name w:val="annotation reference"/>
    <w:unhideWhenUsed/>
    <w:rsid w:val="0018331B"/>
    <w:rPr>
      <w:rFonts w:cs="Times New Roman"/>
      <w:sz w:val="16"/>
    </w:rPr>
  </w:style>
  <w:style w:type="paragraph" w:styleId="41">
    <w:name w:val="toc 4"/>
    <w:basedOn w:val="a1"/>
    <w:next w:val="a1"/>
    <w:autoRedefine/>
    <w:uiPriority w:val="39"/>
    <w:rsid w:val="0018331B"/>
    <w:pPr>
      <w:spacing w:after="0" w:line="240" w:lineRule="auto"/>
      <w:ind w:left="720"/>
    </w:pPr>
    <w:rPr>
      <w:rFonts w:cs="Calibri"/>
      <w:sz w:val="20"/>
      <w:szCs w:val="20"/>
    </w:rPr>
  </w:style>
  <w:style w:type="paragraph" w:styleId="51">
    <w:name w:val="toc 5"/>
    <w:basedOn w:val="a1"/>
    <w:next w:val="a1"/>
    <w:autoRedefine/>
    <w:uiPriority w:val="39"/>
    <w:rsid w:val="0018331B"/>
    <w:pPr>
      <w:spacing w:after="0" w:line="240" w:lineRule="auto"/>
      <w:ind w:left="960"/>
    </w:pPr>
    <w:rPr>
      <w:rFonts w:cs="Calibri"/>
      <w:sz w:val="20"/>
      <w:szCs w:val="20"/>
    </w:rPr>
  </w:style>
  <w:style w:type="paragraph" w:styleId="61">
    <w:name w:val="toc 6"/>
    <w:basedOn w:val="a1"/>
    <w:next w:val="a1"/>
    <w:autoRedefine/>
    <w:uiPriority w:val="39"/>
    <w:rsid w:val="0018331B"/>
    <w:pPr>
      <w:spacing w:after="0" w:line="240" w:lineRule="auto"/>
      <w:ind w:left="1200"/>
    </w:pPr>
    <w:rPr>
      <w:rFonts w:cs="Calibri"/>
      <w:sz w:val="20"/>
      <w:szCs w:val="20"/>
    </w:rPr>
  </w:style>
  <w:style w:type="paragraph" w:styleId="7">
    <w:name w:val="toc 7"/>
    <w:basedOn w:val="a1"/>
    <w:next w:val="a1"/>
    <w:autoRedefine/>
    <w:uiPriority w:val="39"/>
    <w:rsid w:val="0018331B"/>
    <w:pPr>
      <w:spacing w:after="0" w:line="240" w:lineRule="auto"/>
      <w:ind w:left="1440"/>
    </w:pPr>
    <w:rPr>
      <w:rFonts w:cs="Calibri"/>
      <w:sz w:val="20"/>
      <w:szCs w:val="20"/>
    </w:rPr>
  </w:style>
  <w:style w:type="paragraph" w:styleId="81">
    <w:name w:val="toc 8"/>
    <w:basedOn w:val="a1"/>
    <w:next w:val="a1"/>
    <w:autoRedefine/>
    <w:uiPriority w:val="39"/>
    <w:rsid w:val="0018331B"/>
    <w:pPr>
      <w:spacing w:after="0" w:line="240" w:lineRule="auto"/>
      <w:ind w:left="1680"/>
    </w:pPr>
    <w:rPr>
      <w:rFonts w:cs="Calibri"/>
      <w:sz w:val="20"/>
      <w:szCs w:val="20"/>
    </w:rPr>
  </w:style>
  <w:style w:type="paragraph" w:styleId="91">
    <w:name w:val="toc 9"/>
    <w:basedOn w:val="a1"/>
    <w:next w:val="a1"/>
    <w:autoRedefine/>
    <w:uiPriority w:val="39"/>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7">
    <w:name w:val="Table Grid"/>
    <w:basedOn w:val="a3"/>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afffff9"/>
    <w:uiPriority w:val="99"/>
    <w:unhideWhenUsed/>
    <w:rsid w:val="00345B6C"/>
    <w:pPr>
      <w:spacing w:after="0" w:line="240" w:lineRule="auto"/>
    </w:pPr>
    <w:rPr>
      <w:sz w:val="20"/>
      <w:szCs w:val="20"/>
    </w:rPr>
  </w:style>
  <w:style w:type="character" w:customStyle="1" w:styleId="afffff9">
    <w:name w:val="Текст концевой сноски Знак"/>
    <w:link w:val="afffff8"/>
    <w:uiPriority w:val="99"/>
    <w:locked/>
    <w:rsid w:val="00345B6C"/>
    <w:rPr>
      <w:rFonts w:cs="Times New Roman"/>
      <w:sz w:val="20"/>
      <w:szCs w:val="20"/>
    </w:rPr>
  </w:style>
  <w:style w:type="character" w:styleId="afffffa">
    <w:name w:val="endnote reference"/>
    <w:uiPriority w:val="99"/>
    <w:unhideWhenUsed/>
    <w:rsid w:val="00345B6C"/>
    <w:rPr>
      <w:rFonts w:cs="Times New Roman"/>
      <w:vertAlign w:val="superscript"/>
    </w:rPr>
  </w:style>
  <w:style w:type="numbering" w:customStyle="1" w:styleId="17">
    <w:name w:val="Нет списка1"/>
    <w:next w:val="a4"/>
    <w:uiPriority w:val="99"/>
    <w:semiHidden/>
    <w:unhideWhenUsed/>
    <w:rsid w:val="007C704F"/>
  </w:style>
  <w:style w:type="character" w:customStyle="1" w:styleId="1100">
    <w:name w:val="Текст примечания Знак110"/>
    <w:basedOn w:val="a2"/>
    <w:uiPriority w:val="99"/>
    <w:semiHidden/>
    <w:rsid w:val="007C704F"/>
    <w:rPr>
      <w:rFonts w:cs="Times New Roman"/>
      <w:sz w:val="20"/>
      <w:szCs w:val="20"/>
    </w:rPr>
  </w:style>
  <w:style w:type="character" w:customStyle="1" w:styleId="19">
    <w:name w:val="Текст примечания Знак19"/>
    <w:basedOn w:val="a2"/>
    <w:uiPriority w:val="99"/>
    <w:semiHidden/>
    <w:rsid w:val="007C704F"/>
    <w:rPr>
      <w:rFonts w:cs="Times New Roman"/>
      <w:sz w:val="20"/>
      <w:szCs w:val="20"/>
    </w:rPr>
  </w:style>
  <w:style w:type="character" w:customStyle="1" w:styleId="18">
    <w:name w:val="Текст примечания Знак18"/>
    <w:basedOn w:val="a2"/>
    <w:uiPriority w:val="99"/>
    <w:semiHidden/>
    <w:rsid w:val="007C704F"/>
    <w:rPr>
      <w:rFonts w:cs="Times New Roman"/>
      <w:sz w:val="20"/>
      <w:szCs w:val="20"/>
    </w:rPr>
  </w:style>
  <w:style w:type="character" w:customStyle="1" w:styleId="170">
    <w:name w:val="Текст примечания Знак17"/>
    <w:basedOn w:val="a2"/>
    <w:uiPriority w:val="99"/>
    <w:semiHidden/>
    <w:rsid w:val="007C704F"/>
    <w:rPr>
      <w:rFonts w:cs="Times New Roman"/>
      <w:sz w:val="20"/>
      <w:szCs w:val="20"/>
    </w:rPr>
  </w:style>
  <w:style w:type="character" w:customStyle="1" w:styleId="160">
    <w:name w:val="Текст примечания Знак16"/>
    <w:basedOn w:val="a2"/>
    <w:uiPriority w:val="99"/>
    <w:semiHidden/>
    <w:rsid w:val="007C704F"/>
    <w:rPr>
      <w:rFonts w:cs="Times New Roman"/>
      <w:sz w:val="20"/>
      <w:szCs w:val="20"/>
    </w:rPr>
  </w:style>
  <w:style w:type="character" w:customStyle="1" w:styleId="150">
    <w:name w:val="Текст примечания Знак15"/>
    <w:basedOn w:val="a2"/>
    <w:uiPriority w:val="99"/>
    <w:semiHidden/>
    <w:rsid w:val="007C704F"/>
    <w:rPr>
      <w:rFonts w:cs="Times New Roman"/>
      <w:sz w:val="20"/>
      <w:szCs w:val="20"/>
    </w:rPr>
  </w:style>
  <w:style w:type="character" w:customStyle="1" w:styleId="140">
    <w:name w:val="Текст примечания Знак14"/>
    <w:basedOn w:val="a2"/>
    <w:uiPriority w:val="99"/>
    <w:semiHidden/>
    <w:rsid w:val="007C704F"/>
    <w:rPr>
      <w:rFonts w:cs="Times New Roman"/>
      <w:sz w:val="20"/>
      <w:szCs w:val="20"/>
    </w:rPr>
  </w:style>
  <w:style w:type="character" w:customStyle="1" w:styleId="130">
    <w:name w:val="Текст примечания Знак13"/>
    <w:basedOn w:val="a2"/>
    <w:uiPriority w:val="99"/>
    <w:semiHidden/>
    <w:rsid w:val="007C704F"/>
    <w:rPr>
      <w:rFonts w:cs="Times New Roman"/>
      <w:sz w:val="20"/>
      <w:szCs w:val="20"/>
    </w:rPr>
  </w:style>
  <w:style w:type="character" w:customStyle="1" w:styleId="120">
    <w:name w:val="Текст примечания Знак12"/>
    <w:basedOn w:val="a2"/>
    <w:uiPriority w:val="99"/>
    <w:rsid w:val="007C704F"/>
    <w:rPr>
      <w:rFonts w:cs="Times New Roman"/>
      <w:sz w:val="20"/>
      <w:szCs w:val="20"/>
    </w:rPr>
  </w:style>
  <w:style w:type="character" w:customStyle="1" w:styleId="1101">
    <w:name w:val="Тема примечания Знак110"/>
    <w:basedOn w:val="af7"/>
    <w:uiPriority w:val="99"/>
    <w:semiHidden/>
    <w:rsid w:val="007C704F"/>
    <w:rPr>
      <w:rFonts w:ascii="Times New Roman" w:hAnsi="Times New Roman" w:cs="Times New Roman"/>
      <w:b/>
      <w:bCs/>
      <w:sz w:val="20"/>
      <w:szCs w:val="20"/>
    </w:rPr>
  </w:style>
  <w:style w:type="character" w:customStyle="1" w:styleId="190">
    <w:name w:val="Тема примечания Знак19"/>
    <w:basedOn w:val="af7"/>
    <w:uiPriority w:val="99"/>
    <w:semiHidden/>
    <w:rsid w:val="007C704F"/>
    <w:rPr>
      <w:rFonts w:ascii="Times New Roman" w:hAnsi="Times New Roman" w:cs="Times New Roman"/>
      <w:b/>
      <w:bCs/>
      <w:sz w:val="20"/>
      <w:szCs w:val="20"/>
    </w:rPr>
  </w:style>
  <w:style w:type="character" w:customStyle="1" w:styleId="180">
    <w:name w:val="Тема примечания Знак18"/>
    <w:basedOn w:val="af7"/>
    <w:uiPriority w:val="99"/>
    <w:semiHidden/>
    <w:rsid w:val="007C704F"/>
    <w:rPr>
      <w:rFonts w:ascii="Times New Roman" w:hAnsi="Times New Roman" w:cs="Times New Roman"/>
      <w:b/>
      <w:bCs/>
      <w:sz w:val="20"/>
      <w:szCs w:val="20"/>
    </w:rPr>
  </w:style>
  <w:style w:type="character" w:customStyle="1" w:styleId="171">
    <w:name w:val="Тема примечания Знак17"/>
    <w:basedOn w:val="af7"/>
    <w:uiPriority w:val="99"/>
    <w:semiHidden/>
    <w:rsid w:val="007C704F"/>
    <w:rPr>
      <w:rFonts w:ascii="Times New Roman" w:hAnsi="Times New Roman" w:cs="Times New Roman"/>
      <w:b/>
      <w:bCs/>
      <w:sz w:val="20"/>
      <w:szCs w:val="20"/>
    </w:rPr>
  </w:style>
  <w:style w:type="character" w:customStyle="1" w:styleId="161">
    <w:name w:val="Тема примечания Знак16"/>
    <w:basedOn w:val="af7"/>
    <w:uiPriority w:val="99"/>
    <w:semiHidden/>
    <w:rsid w:val="007C704F"/>
    <w:rPr>
      <w:rFonts w:ascii="Times New Roman" w:hAnsi="Times New Roman" w:cs="Times New Roman"/>
      <w:b/>
      <w:bCs/>
      <w:sz w:val="20"/>
      <w:szCs w:val="20"/>
    </w:rPr>
  </w:style>
  <w:style w:type="character" w:customStyle="1" w:styleId="151">
    <w:name w:val="Тема примечания Знак15"/>
    <w:basedOn w:val="af7"/>
    <w:uiPriority w:val="99"/>
    <w:semiHidden/>
    <w:rsid w:val="007C704F"/>
    <w:rPr>
      <w:rFonts w:ascii="Times New Roman" w:hAnsi="Times New Roman" w:cs="Times New Roman"/>
      <w:b/>
      <w:bCs/>
      <w:sz w:val="20"/>
      <w:szCs w:val="20"/>
    </w:rPr>
  </w:style>
  <w:style w:type="character" w:customStyle="1" w:styleId="141">
    <w:name w:val="Тема примечания Знак14"/>
    <w:basedOn w:val="af7"/>
    <w:uiPriority w:val="99"/>
    <w:semiHidden/>
    <w:rsid w:val="007C704F"/>
    <w:rPr>
      <w:rFonts w:ascii="Times New Roman" w:hAnsi="Times New Roman" w:cs="Times New Roman"/>
      <w:b/>
      <w:bCs/>
      <w:sz w:val="20"/>
      <w:szCs w:val="20"/>
    </w:rPr>
  </w:style>
  <w:style w:type="character" w:customStyle="1" w:styleId="131">
    <w:name w:val="Тема примечания Знак13"/>
    <w:basedOn w:val="af7"/>
    <w:uiPriority w:val="99"/>
    <w:semiHidden/>
    <w:rsid w:val="007C704F"/>
    <w:rPr>
      <w:rFonts w:ascii="Times New Roman" w:hAnsi="Times New Roman" w:cs="Times New Roman"/>
      <w:b/>
      <w:bCs/>
      <w:sz w:val="20"/>
      <w:szCs w:val="20"/>
    </w:rPr>
  </w:style>
  <w:style w:type="character" w:customStyle="1" w:styleId="121">
    <w:name w:val="Тема примечания Знак12"/>
    <w:basedOn w:val="120"/>
    <w:uiPriority w:val="99"/>
    <w:rsid w:val="007C704F"/>
    <w:rPr>
      <w:rFonts w:cs="Times New Roman"/>
      <w:b/>
      <w:bCs/>
      <w:sz w:val="20"/>
      <w:szCs w:val="20"/>
    </w:rPr>
  </w:style>
  <w:style w:type="table" w:customStyle="1" w:styleId="1a">
    <w:name w:val="Сетка таблицы1"/>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
    <w:rsid w:val="007C704F"/>
  </w:style>
  <w:style w:type="paragraph" w:customStyle="1" w:styleId="27">
    <w:name w:val="Заголовок2"/>
    <w:basedOn w:val="aff3"/>
    <w:next w:val="a1"/>
    <w:uiPriority w:val="99"/>
    <w:rsid w:val="007C704F"/>
    <w:rPr>
      <w:b/>
      <w:bCs/>
      <w:color w:val="0058A9"/>
      <w:shd w:val="clear" w:color="auto" w:fill="ECE9D8"/>
    </w:rPr>
  </w:style>
  <w:style w:type="paragraph" w:customStyle="1" w:styleId="Standard">
    <w:name w:val="Standard"/>
    <w:rsid w:val="007C704F"/>
    <w:pPr>
      <w:suppressAutoHyphens/>
      <w:autoSpaceDN w:val="0"/>
      <w:spacing w:before="120" w:after="120"/>
      <w:textAlignment w:val="baseline"/>
    </w:pPr>
    <w:rPr>
      <w:rFonts w:ascii="Times New Roman" w:hAnsi="Times New Roman"/>
      <w:kern w:val="3"/>
      <w:sz w:val="24"/>
      <w:szCs w:val="24"/>
    </w:rPr>
  </w:style>
  <w:style w:type="paragraph" w:customStyle="1" w:styleId="1b">
    <w:name w:val="Без интервала1"/>
    <w:next w:val="afffffb"/>
    <w:qFormat/>
    <w:rsid w:val="007C704F"/>
    <w:rPr>
      <w:rFonts w:ascii="Times New Roman" w:hAnsi="Times New Roman"/>
      <w:sz w:val="22"/>
      <w:szCs w:val="22"/>
      <w:lang w:eastAsia="en-US"/>
    </w:rPr>
  </w:style>
  <w:style w:type="paragraph" w:customStyle="1" w:styleId="c1">
    <w:name w:val="c1"/>
    <w:basedOn w:val="a1"/>
    <w:rsid w:val="007C704F"/>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7C704F"/>
    <w:rPr>
      <w:rFonts w:cs="Times New Roman"/>
    </w:rPr>
  </w:style>
  <w:style w:type="paragraph" w:customStyle="1" w:styleId="formattext">
    <w:name w:val="formattext"/>
    <w:basedOn w:val="a1"/>
    <w:rsid w:val="007C704F"/>
    <w:pPr>
      <w:spacing w:before="100" w:beforeAutospacing="1" w:after="100" w:afterAutospacing="1" w:line="240" w:lineRule="auto"/>
    </w:pPr>
    <w:rPr>
      <w:rFonts w:ascii="Times New Roman" w:hAnsi="Times New Roman"/>
      <w:sz w:val="24"/>
      <w:szCs w:val="24"/>
    </w:rPr>
  </w:style>
  <w:style w:type="character" w:styleId="afffffc">
    <w:name w:val="Strong"/>
    <w:basedOn w:val="a2"/>
    <w:qFormat/>
    <w:rsid w:val="007C704F"/>
    <w:rPr>
      <w:rFonts w:cs="Times New Roman"/>
      <w:b/>
      <w:bCs/>
    </w:rPr>
  </w:style>
  <w:style w:type="character" w:customStyle="1" w:styleId="WW8Num2z0">
    <w:name w:val="WW8Num2z0"/>
    <w:rsid w:val="007C704F"/>
    <w:rPr>
      <w:rFonts w:ascii="Symbol" w:hAnsi="Symbol"/>
      <w:b/>
    </w:rPr>
  </w:style>
  <w:style w:type="character" w:customStyle="1" w:styleId="WW8Num3z0">
    <w:name w:val="WW8Num3z0"/>
    <w:rsid w:val="007C704F"/>
    <w:rPr>
      <w:b/>
    </w:rPr>
  </w:style>
  <w:style w:type="character" w:customStyle="1" w:styleId="WW8Num6z0">
    <w:name w:val="WW8Num6z0"/>
    <w:rsid w:val="007C704F"/>
    <w:rPr>
      <w:b/>
    </w:rPr>
  </w:style>
  <w:style w:type="character" w:customStyle="1" w:styleId="1c">
    <w:name w:val="Основной шрифт абзаца1"/>
    <w:rsid w:val="007C704F"/>
  </w:style>
  <w:style w:type="character" w:customStyle="1" w:styleId="afffffd">
    <w:name w:val="Символ сноски"/>
    <w:rsid w:val="007C704F"/>
    <w:rPr>
      <w:vertAlign w:val="superscript"/>
    </w:rPr>
  </w:style>
  <w:style w:type="character" w:customStyle="1" w:styleId="1d">
    <w:name w:val="Знак примечания1"/>
    <w:rsid w:val="007C704F"/>
    <w:rPr>
      <w:sz w:val="16"/>
    </w:rPr>
  </w:style>
  <w:style w:type="character" w:customStyle="1" w:styleId="b-serp-urlitem1">
    <w:name w:val="b-serp-url__item1"/>
    <w:basedOn w:val="1c"/>
    <w:rsid w:val="007C704F"/>
    <w:rPr>
      <w:rFonts w:cs="Times New Roman"/>
    </w:rPr>
  </w:style>
  <w:style w:type="character" w:customStyle="1" w:styleId="b-serp-urlmark1">
    <w:name w:val="b-serp-url__mark1"/>
    <w:basedOn w:val="1c"/>
    <w:rsid w:val="007C704F"/>
    <w:rPr>
      <w:rFonts w:cs="Times New Roman"/>
    </w:rPr>
  </w:style>
  <w:style w:type="paragraph" w:customStyle="1" w:styleId="32">
    <w:name w:val="Заголовок3"/>
    <w:basedOn w:val="a1"/>
    <w:next w:val="a5"/>
    <w:rsid w:val="007C704F"/>
    <w:pPr>
      <w:keepNext/>
      <w:suppressAutoHyphens/>
      <w:spacing w:before="240" w:after="120" w:line="240" w:lineRule="auto"/>
    </w:pPr>
    <w:rPr>
      <w:rFonts w:ascii="Arial" w:eastAsia="Microsoft YaHei" w:hAnsi="Arial" w:cs="Mangal"/>
      <w:sz w:val="28"/>
      <w:szCs w:val="28"/>
      <w:lang w:eastAsia="ar-SA"/>
    </w:rPr>
  </w:style>
  <w:style w:type="paragraph" w:customStyle="1" w:styleId="1e">
    <w:name w:val="Список1"/>
    <w:basedOn w:val="a5"/>
    <w:next w:val="afffffe"/>
    <w:uiPriority w:val="99"/>
    <w:rsid w:val="007C704F"/>
    <w:pPr>
      <w:suppressAutoHyphens/>
      <w:spacing w:after="120"/>
    </w:pPr>
    <w:rPr>
      <w:rFonts w:cs="Mangal"/>
      <w:lang w:eastAsia="ar-SA"/>
    </w:rPr>
  </w:style>
  <w:style w:type="paragraph" w:customStyle="1" w:styleId="1f">
    <w:name w:val="Название1"/>
    <w:basedOn w:val="a1"/>
    <w:rsid w:val="007C704F"/>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f0">
    <w:name w:val="Указатель1"/>
    <w:basedOn w:val="a1"/>
    <w:rsid w:val="007C704F"/>
    <w:pPr>
      <w:suppressLineNumbers/>
      <w:suppressAutoHyphens/>
      <w:spacing w:after="0" w:line="240" w:lineRule="auto"/>
    </w:pPr>
    <w:rPr>
      <w:rFonts w:ascii="Times New Roman" w:hAnsi="Times New Roman" w:cs="Mangal"/>
      <w:sz w:val="24"/>
      <w:szCs w:val="24"/>
      <w:lang w:eastAsia="ar-SA"/>
    </w:rPr>
  </w:style>
  <w:style w:type="paragraph" w:customStyle="1" w:styleId="210">
    <w:name w:val="Список 21"/>
    <w:basedOn w:val="a1"/>
    <w:rsid w:val="007C704F"/>
    <w:pPr>
      <w:suppressAutoHyphens/>
      <w:spacing w:after="0" w:line="240" w:lineRule="auto"/>
      <w:ind w:left="566" w:hanging="283"/>
    </w:pPr>
    <w:rPr>
      <w:rFonts w:ascii="Times New Roman" w:hAnsi="Times New Roman"/>
      <w:sz w:val="24"/>
      <w:szCs w:val="24"/>
      <w:lang w:eastAsia="ar-SA"/>
    </w:rPr>
  </w:style>
  <w:style w:type="paragraph" w:customStyle="1" w:styleId="211">
    <w:name w:val="Основной текст с отступом 21"/>
    <w:basedOn w:val="a1"/>
    <w:rsid w:val="007C704F"/>
    <w:pPr>
      <w:suppressAutoHyphens/>
      <w:spacing w:after="120" w:line="480" w:lineRule="auto"/>
      <w:ind w:left="283"/>
    </w:pPr>
    <w:rPr>
      <w:rFonts w:ascii="Times New Roman" w:hAnsi="Times New Roman"/>
      <w:sz w:val="24"/>
      <w:szCs w:val="24"/>
      <w:lang w:eastAsia="ar-SA"/>
    </w:rPr>
  </w:style>
  <w:style w:type="paragraph" w:customStyle="1" w:styleId="212">
    <w:name w:val="Основной текст 21"/>
    <w:basedOn w:val="a1"/>
    <w:uiPriority w:val="99"/>
    <w:rsid w:val="007C704F"/>
    <w:pPr>
      <w:suppressAutoHyphens/>
      <w:spacing w:after="120" w:line="480" w:lineRule="auto"/>
    </w:pPr>
    <w:rPr>
      <w:rFonts w:ascii="Times New Roman" w:hAnsi="Times New Roman"/>
      <w:sz w:val="24"/>
      <w:szCs w:val="24"/>
      <w:lang w:eastAsia="ar-SA"/>
    </w:rPr>
  </w:style>
  <w:style w:type="paragraph" w:customStyle="1" w:styleId="1f1">
    <w:name w:val="Текст примечания1"/>
    <w:basedOn w:val="a1"/>
    <w:rsid w:val="007C704F"/>
    <w:pPr>
      <w:suppressAutoHyphens/>
      <w:spacing w:after="0" w:line="240" w:lineRule="auto"/>
    </w:pPr>
    <w:rPr>
      <w:rFonts w:ascii="Times New Roman" w:hAnsi="Times New Roman"/>
      <w:sz w:val="20"/>
      <w:szCs w:val="20"/>
      <w:lang w:eastAsia="ar-SA"/>
    </w:rPr>
  </w:style>
  <w:style w:type="paragraph" w:customStyle="1" w:styleId="affffff">
    <w:name w:val="Знак"/>
    <w:basedOn w:val="a1"/>
    <w:rsid w:val="007C704F"/>
    <w:pPr>
      <w:suppressAutoHyphens/>
      <w:spacing w:after="160" w:line="240" w:lineRule="exact"/>
    </w:pPr>
    <w:rPr>
      <w:rFonts w:ascii="Verdana" w:hAnsi="Verdana"/>
      <w:sz w:val="20"/>
      <w:szCs w:val="20"/>
      <w:lang w:eastAsia="ar-SA"/>
    </w:rPr>
  </w:style>
  <w:style w:type="paragraph" w:customStyle="1" w:styleId="28">
    <w:name w:val="Знак2"/>
    <w:basedOn w:val="a1"/>
    <w:rsid w:val="007C704F"/>
    <w:pPr>
      <w:tabs>
        <w:tab w:val="left" w:pos="708"/>
      </w:tabs>
      <w:suppressAutoHyphens/>
      <w:spacing w:after="160" w:line="240" w:lineRule="exact"/>
    </w:pPr>
    <w:rPr>
      <w:rFonts w:ascii="Verdana" w:hAnsi="Verdana" w:cs="Verdana"/>
      <w:sz w:val="20"/>
      <w:szCs w:val="20"/>
      <w:lang w:val="en-US" w:eastAsia="ar-SA"/>
    </w:rPr>
  </w:style>
  <w:style w:type="paragraph" w:customStyle="1" w:styleId="affffff0">
    <w:name w:val="Содержимое таблицы"/>
    <w:basedOn w:val="a1"/>
    <w:rsid w:val="007C704F"/>
    <w:pPr>
      <w:suppressLineNumbers/>
      <w:suppressAutoHyphens/>
      <w:spacing w:after="0" w:line="240" w:lineRule="auto"/>
    </w:pPr>
    <w:rPr>
      <w:rFonts w:ascii="Times New Roman" w:hAnsi="Times New Roman"/>
      <w:sz w:val="24"/>
      <w:szCs w:val="24"/>
      <w:lang w:eastAsia="ar-SA"/>
    </w:rPr>
  </w:style>
  <w:style w:type="paragraph" w:customStyle="1" w:styleId="affffff1">
    <w:name w:val="Заголовок таблицы"/>
    <w:basedOn w:val="affffff0"/>
    <w:rsid w:val="007C704F"/>
    <w:pPr>
      <w:jc w:val="center"/>
    </w:pPr>
    <w:rPr>
      <w:b/>
      <w:bCs/>
    </w:rPr>
  </w:style>
  <w:style w:type="paragraph" w:customStyle="1" w:styleId="affffff2">
    <w:name w:val="Содержимое врезки"/>
    <w:basedOn w:val="a5"/>
    <w:rsid w:val="007C704F"/>
    <w:pPr>
      <w:suppressAutoHyphens/>
      <w:spacing w:after="120"/>
    </w:pPr>
    <w:rPr>
      <w:lang w:eastAsia="ar-SA"/>
    </w:rPr>
  </w:style>
  <w:style w:type="paragraph" w:customStyle="1" w:styleId="1f2">
    <w:name w:val="Схема документа1"/>
    <w:basedOn w:val="a1"/>
    <w:next w:val="affffff3"/>
    <w:link w:val="affffff4"/>
    <w:uiPriority w:val="99"/>
    <w:semiHidden/>
    <w:unhideWhenUsed/>
    <w:rsid w:val="007C704F"/>
    <w:pPr>
      <w:suppressAutoHyphens/>
      <w:spacing w:after="0" w:line="240" w:lineRule="auto"/>
    </w:pPr>
    <w:rPr>
      <w:rFonts w:ascii="Tahoma" w:hAnsi="Tahoma"/>
      <w:sz w:val="16"/>
      <w:szCs w:val="16"/>
      <w:lang w:eastAsia="ar-SA"/>
    </w:rPr>
  </w:style>
  <w:style w:type="character" w:customStyle="1" w:styleId="affffff4">
    <w:name w:val="Схема документа Знак"/>
    <w:basedOn w:val="a2"/>
    <w:link w:val="1f2"/>
    <w:rsid w:val="007C704F"/>
    <w:rPr>
      <w:rFonts w:ascii="Tahoma" w:hAnsi="Tahoma"/>
      <w:sz w:val="16"/>
      <w:szCs w:val="16"/>
      <w:lang w:eastAsia="ar-SA"/>
    </w:rPr>
  </w:style>
  <w:style w:type="table" w:customStyle="1" w:styleId="29">
    <w:name w:val="Сетка таблицы2"/>
    <w:basedOn w:val="a3"/>
    <w:next w:val="afffff7"/>
    <w:uiPriority w:val="5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Основной текст с отступом1"/>
    <w:basedOn w:val="a1"/>
    <w:next w:val="affffff5"/>
    <w:link w:val="affffff6"/>
    <w:uiPriority w:val="99"/>
    <w:rsid w:val="007C704F"/>
    <w:pPr>
      <w:spacing w:after="120"/>
      <w:ind w:left="283"/>
    </w:pPr>
    <w:rPr>
      <w:rFonts w:cs="Arial"/>
      <w:sz w:val="20"/>
      <w:szCs w:val="20"/>
      <w:lang w:eastAsia="en-US"/>
    </w:rPr>
  </w:style>
  <w:style w:type="character" w:customStyle="1" w:styleId="affffff6">
    <w:name w:val="Основной текст с отступом Знак"/>
    <w:aliases w:val="текст Знак,Основной текст 1 Знак"/>
    <w:basedOn w:val="a2"/>
    <w:link w:val="1f3"/>
    <w:rsid w:val="007C704F"/>
    <w:rPr>
      <w:rFonts w:ascii="Calibri" w:hAnsi="Calibri" w:cs="Arial"/>
      <w:lang w:eastAsia="en-US"/>
    </w:rPr>
  </w:style>
  <w:style w:type="paragraph" w:customStyle="1" w:styleId="TableContents">
    <w:name w:val="Table Contents"/>
    <w:basedOn w:val="a1"/>
    <w:uiPriority w:val="99"/>
    <w:rsid w:val="007C704F"/>
    <w:pPr>
      <w:widowControl w:val="0"/>
      <w:suppressLineNumbers/>
      <w:suppressAutoHyphens/>
      <w:autoSpaceDN w:val="0"/>
      <w:spacing w:after="0" w:line="240" w:lineRule="auto"/>
    </w:pPr>
    <w:rPr>
      <w:rFonts w:ascii="Times New Roman" w:hAnsi="Times New Roman" w:cs="Tahoma"/>
      <w:kern w:val="3"/>
      <w:sz w:val="24"/>
      <w:szCs w:val="24"/>
      <w:lang w:val="de-DE" w:eastAsia="ja-JP" w:bidi="fa-IR"/>
    </w:rPr>
  </w:style>
  <w:style w:type="paragraph" w:customStyle="1" w:styleId="affffff7">
    <w:name w:val="Перечисление"/>
    <w:link w:val="affffff8"/>
    <w:uiPriority w:val="99"/>
    <w:qFormat/>
    <w:rsid w:val="007C704F"/>
    <w:pPr>
      <w:spacing w:after="60" w:line="276" w:lineRule="auto"/>
      <w:ind w:left="360" w:hanging="360"/>
      <w:jc w:val="both"/>
    </w:pPr>
    <w:rPr>
      <w:rFonts w:ascii="Times New Roman" w:hAnsi="Times New Roman"/>
      <w:lang w:eastAsia="en-US"/>
    </w:rPr>
  </w:style>
  <w:style w:type="character" w:customStyle="1" w:styleId="affffff8">
    <w:name w:val="Перечисление Знак"/>
    <w:link w:val="affffff7"/>
    <w:uiPriority w:val="99"/>
    <w:locked/>
    <w:rsid w:val="007C704F"/>
    <w:rPr>
      <w:rFonts w:ascii="Times New Roman" w:hAnsi="Times New Roman"/>
      <w:lang w:eastAsia="en-US"/>
    </w:rPr>
  </w:style>
  <w:style w:type="paragraph" w:customStyle="1" w:styleId="1f4">
    <w:name w:val="Подзаголовок1"/>
    <w:basedOn w:val="a1"/>
    <w:next w:val="a5"/>
    <w:uiPriority w:val="11"/>
    <w:qFormat/>
    <w:rsid w:val="007C704F"/>
    <w:pPr>
      <w:spacing w:after="0" w:line="360" w:lineRule="auto"/>
      <w:jc w:val="center"/>
    </w:pPr>
    <w:rPr>
      <w:rFonts w:ascii="Times New Roman" w:hAnsi="Times New Roman"/>
      <w:b/>
      <w:sz w:val="24"/>
      <w:szCs w:val="20"/>
      <w:lang w:eastAsia="ar-SA"/>
    </w:rPr>
  </w:style>
  <w:style w:type="character" w:customStyle="1" w:styleId="affffff9">
    <w:name w:val="Подзаголовок Знак"/>
    <w:basedOn w:val="a2"/>
    <w:link w:val="affffffa"/>
    <w:rsid w:val="007C704F"/>
    <w:rPr>
      <w:rFonts w:ascii="Times New Roman" w:hAnsi="Times New Roman"/>
      <w:b/>
      <w:sz w:val="24"/>
      <w:szCs w:val="20"/>
      <w:lang w:eastAsia="ar-SA"/>
    </w:rPr>
  </w:style>
  <w:style w:type="character" w:customStyle="1" w:styleId="2105pt">
    <w:name w:val="Основной текст (2) + 10.5 pt"/>
    <w:rsid w:val="007C704F"/>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basedOn w:val="a2"/>
    <w:rsid w:val="007C704F"/>
    <w:rPr>
      <w:rFonts w:cs="Times New Roman"/>
    </w:rPr>
  </w:style>
  <w:style w:type="character" w:customStyle="1" w:styleId="c7">
    <w:name w:val="c7"/>
    <w:rsid w:val="007C704F"/>
  </w:style>
  <w:style w:type="character" w:customStyle="1" w:styleId="2a">
    <w:name w:val="Основной текст (2)"/>
    <w:rsid w:val="007C704F"/>
    <w:rPr>
      <w:rFonts w:ascii="Times New Roman" w:hAnsi="Times New Roman"/>
      <w:color w:val="000000"/>
      <w:spacing w:val="0"/>
      <w:w w:val="100"/>
      <w:position w:val="0"/>
      <w:sz w:val="24"/>
      <w:u w:val="none"/>
      <w:lang w:val="ru-RU" w:eastAsia="ru-RU"/>
    </w:rPr>
  </w:style>
  <w:style w:type="character" w:customStyle="1" w:styleId="2b">
    <w:name w:val="Основной текст (2) + Курсив"/>
    <w:rsid w:val="007C704F"/>
    <w:rPr>
      <w:rFonts w:ascii="Times New Roman" w:hAnsi="Times New Roman"/>
      <w:i/>
      <w:color w:val="000000"/>
      <w:spacing w:val="0"/>
      <w:w w:val="100"/>
      <w:position w:val="0"/>
      <w:sz w:val="24"/>
      <w:u w:val="none"/>
      <w:lang w:val="ru-RU" w:eastAsia="ru-RU"/>
    </w:rPr>
  </w:style>
  <w:style w:type="character" w:styleId="affffffb">
    <w:name w:val="Placeholder Text"/>
    <w:basedOn w:val="a2"/>
    <w:uiPriority w:val="99"/>
    <w:semiHidden/>
    <w:rsid w:val="007C704F"/>
    <w:rPr>
      <w:rFonts w:cs="Times New Roman"/>
      <w:color w:val="808080"/>
    </w:rPr>
  </w:style>
  <w:style w:type="character" w:customStyle="1" w:styleId="1f5">
    <w:name w:val="Просмотренная гиперссылка1"/>
    <w:basedOn w:val="a2"/>
    <w:uiPriority w:val="99"/>
    <w:semiHidden/>
    <w:unhideWhenUsed/>
    <w:rsid w:val="007C704F"/>
    <w:rPr>
      <w:rFonts w:cs="Times New Roman"/>
      <w:color w:val="800080"/>
      <w:u w:val="single"/>
    </w:rPr>
  </w:style>
  <w:style w:type="character" w:customStyle="1" w:styleId="2c">
    <w:name w:val="Основной текст (2)_"/>
    <w:rsid w:val="007C704F"/>
    <w:rPr>
      <w:rFonts w:ascii="Times New Roman" w:hAnsi="Times New Roman"/>
      <w:u w:val="none"/>
      <w:effect w:val="none"/>
    </w:rPr>
  </w:style>
  <w:style w:type="character" w:customStyle="1" w:styleId="92">
    <w:name w:val="Основной текст (9)_"/>
    <w:rsid w:val="007C704F"/>
    <w:rPr>
      <w:rFonts w:ascii="Times New Roman" w:hAnsi="Times New Roman"/>
      <w:b/>
      <w:spacing w:val="0"/>
      <w:u w:val="none"/>
      <w:effect w:val="none"/>
    </w:rPr>
  </w:style>
  <w:style w:type="character" w:customStyle="1" w:styleId="93">
    <w:name w:val="Основной текст (9)"/>
    <w:rsid w:val="007C704F"/>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7C704F"/>
    <w:pPr>
      <w:numPr>
        <w:ilvl w:val="1"/>
        <w:numId w:val="81"/>
      </w:numPr>
      <w:tabs>
        <w:tab w:val="clear" w:pos="550"/>
        <w:tab w:val="left" w:pos="1176"/>
      </w:tabs>
      <w:spacing w:after="0" w:line="240" w:lineRule="auto"/>
      <w:ind w:left="1440" w:hanging="360"/>
      <w:jc w:val="both"/>
    </w:pPr>
    <w:rPr>
      <w:rFonts w:ascii="Times New Roman" w:hAnsi="Times New Roman"/>
      <w:color w:val="000000"/>
      <w:sz w:val="28"/>
      <w:szCs w:val="24"/>
    </w:rPr>
  </w:style>
  <w:style w:type="paragraph" w:customStyle="1" w:styleId="11">
    <w:name w:val="Заголовок1М1"/>
    <w:basedOn w:val="a1"/>
    <w:next w:val="1"/>
    <w:rsid w:val="007C704F"/>
    <w:pPr>
      <w:keepNext/>
      <w:numPr>
        <w:numId w:val="81"/>
      </w:numPr>
      <w:tabs>
        <w:tab w:val="clear" w:pos="360"/>
      </w:tabs>
      <w:spacing w:before="240" w:after="120" w:line="240" w:lineRule="auto"/>
      <w:ind w:left="720"/>
      <w:jc w:val="center"/>
    </w:pPr>
    <w:rPr>
      <w:rFonts w:ascii="Times New Roman" w:hAnsi="Times New Roman"/>
      <w:b/>
      <w:bCs/>
      <w:color w:val="000000"/>
      <w:sz w:val="32"/>
      <w:szCs w:val="24"/>
    </w:rPr>
  </w:style>
  <w:style w:type="paragraph" w:customStyle="1" w:styleId="a0">
    <w:name w:val="!! стиль список"/>
    <w:basedOn w:val="a1"/>
    <w:qFormat/>
    <w:rsid w:val="007C704F"/>
    <w:pPr>
      <w:numPr>
        <w:numId w:val="82"/>
      </w:numPr>
      <w:tabs>
        <w:tab w:val="clear" w:pos="720"/>
      </w:tabs>
      <w:autoSpaceDE w:val="0"/>
      <w:autoSpaceDN w:val="0"/>
      <w:adjustRightInd w:val="0"/>
      <w:spacing w:after="0" w:line="360" w:lineRule="auto"/>
      <w:jc w:val="both"/>
    </w:pPr>
    <w:rPr>
      <w:rFonts w:ascii="Times New Roman" w:hAnsi="Times New Roman"/>
      <w:szCs w:val="20"/>
    </w:rPr>
  </w:style>
  <w:style w:type="character" w:customStyle="1" w:styleId="affffffc">
    <w:name w:val="Основной текст_"/>
    <w:basedOn w:val="a2"/>
    <w:link w:val="42"/>
    <w:locked/>
    <w:rsid w:val="007C704F"/>
    <w:rPr>
      <w:rFonts w:cs="Calibri"/>
      <w:spacing w:val="2"/>
      <w:shd w:val="clear" w:color="auto" w:fill="FFFFFF"/>
    </w:rPr>
  </w:style>
  <w:style w:type="character" w:customStyle="1" w:styleId="1f6">
    <w:name w:val="Основной текст1"/>
    <w:basedOn w:val="affffffc"/>
    <w:uiPriority w:val="99"/>
    <w:rsid w:val="007C704F"/>
    <w:rPr>
      <w:rFonts w:cs="Calibri"/>
      <w:color w:val="000000"/>
      <w:spacing w:val="2"/>
      <w:w w:val="100"/>
      <w:position w:val="0"/>
      <w:shd w:val="clear" w:color="auto" w:fill="FFFFFF"/>
      <w:lang w:val="ru-RU"/>
    </w:rPr>
  </w:style>
  <w:style w:type="paragraph" w:customStyle="1" w:styleId="42">
    <w:name w:val="Основной текст4"/>
    <w:basedOn w:val="a1"/>
    <w:link w:val="affffffc"/>
    <w:rsid w:val="007C704F"/>
    <w:pPr>
      <w:widowControl w:val="0"/>
      <w:shd w:val="clear" w:color="auto" w:fill="FFFFFF"/>
      <w:spacing w:before="420" w:after="240" w:line="298" w:lineRule="exact"/>
      <w:ind w:hanging="360"/>
      <w:jc w:val="both"/>
    </w:pPr>
    <w:rPr>
      <w:rFonts w:cs="Calibri"/>
      <w:spacing w:val="2"/>
      <w:sz w:val="20"/>
      <w:szCs w:val="20"/>
    </w:rPr>
  </w:style>
  <w:style w:type="paragraph" w:customStyle="1" w:styleId="affffffd">
    <w:name w:val="Базовый"/>
    <w:link w:val="affffffe"/>
    <w:rsid w:val="007C704F"/>
    <w:pPr>
      <w:suppressAutoHyphens/>
      <w:spacing w:after="200" w:line="276" w:lineRule="auto"/>
    </w:pPr>
    <w:rPr>
      <w:rFonts w:ascii="Times New Roman" w:hAnsi="Times New Roman"/>
      <w:sz w:val="24"/>
      <w:szCs w:val="24"/>
      <w:lang w:eastAsia="en-US"/>
    </w:rPr>
  </w:style>
  <w:style w:type="character" w:customStyle="1" w:styleId="affffffe">
    <w:name w:val="Базовый Знак"/>
    <w:link w:val="affffffd"/>
    <w:locked/>
    <w:rsid w:val="007C704F"/>
    <w:rPr>
      <w:rFonts w:ascii="Times New Roman" w:hAnsi="Times New Roman"/>
      <w:sz w:val="24"/>
      <w:szCs w:val="24"/>
      <w:lang w:eastAsia="en-US"/>
    </w:rPr>
  </w:style>
  <w:style w:type="character" w:customStyle="1" w:styleId="status">
    <w:name w:val="status"/>
    <w:basedOn w:val="a2"/>
    <w:rsid w:val="007C704F"/>
    <w:rPr>
      <w:rFonts w:cs="Times New Roman"/>
    </w:rPr>
  </w:style>
  <w:style w:type="paragraph" w:customStyle="1" w:styleId="productname">
    <w:name w:val="product_name"/>
    <w:basedOn w:val="a1"/>
    <w:rsid w:val="007C704F"/>
    <w:pPr>
      <w:spacing w:before="100" w:beforeAutospacing="1" w:after="100" w:afterAutospacing="1" w:line="240" w:lineRule="auto"/>
    </w:pPr>
    <w:rPr>
      <w:rFonts w:ascii="Times New Roman" w:hAnsi="Times New Roman"/>
      <w:sz w:val="24"/>
      <w:szCs w:val="24"/>
    </w:rPr>
  </w:style>
  <w:style w:type="paragraph" w:customStyle="1" w:styleId="authors">
    <w:name w:val="authors"/>
    <w:basedOn w:val="a1"/>
    <w:rsid w:val="007C704F"/>
    <w:pPr>
      <w:spacing w:before="100" w:beforeAutospacing="1" w:after="100" w:afterAutospacing="1" w:line="240" w:lineRule="auto"/>
    </w:pPr>
    <w:rPr>
      <w:rFonts w:ascii="Times New Roman" w:hAnsi="Times New Roman"/>
      <w:sz w:val="24"/>
      <w:szCs w:val="24"/>
    </w:rPr>
  </w:style>
  <w:style w:type="table" w:customStyle="1" w:styleId="33">
    <w:name w:val="Сетка таблицы3"/>
    <w:basedOn w:val="a3"/>
    <w:next w:val="afffff7"/>
    <w:uiPriority w:val="99"/>
    <w:rsid w:val="007C704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7">
    <w:name w:val="WWNum47"/>
    <w:rsid w:val="007C704F"/>
    <w:pPr>
      <w:numPr>
        <w:numId w:val="12"/>
      </w:numPr>
    </w:pPr>
  </w:style>
  <w:style w:type="numbering" w:customStyle="1" w:styleId="WWNum44">
    <w:name w:val="WWNum44"/>
    <w:rsid w:val="007C704F"/>
    <w:pPr>
      <w:numPr>
        <w:numId w:val="9"/>
      </w:numPr>
    </w:pPr>
  </w:style>
  <w:style w:type="numbering" w:customStyle="1" w:styleId="WWNum49">
    <w:name w:val="WWNum49"/>
    <w:rsid w:val="007C704F"/>
    <w:pPr>
      <w:numPr>
        <w:numId w:val="14"/>
      </w:numPr>
    </w:pPr>
  </w:style>
  <w:style w:type="numbering" w:customStyle="1" w:styleId="WWNum46">
    <w:name w:val="WWNum46"/>
    <w:rsid w:val="007C704F"/>
    <w:pPr>
      <w:numPr>
        <w:numId w:val="11"/>
      </w:numPr>
    </w:pPr>
  </w:style>
  <w:style w:type="numbering" w:customStyle="1" w:styleId="WWNum43">
    <w:name w:val="WWNum43"/>
    <w:rsid w:val="007C704F"/>
    <w:pPr>
      <w:numPr>
        <w:numId w:val="8"/>
      </w:numPr>
    </w:pPr>
  </w:style>
  <w:style w:type="numbering" w:customStyle="1" w:styleId="WWNum41">
    <w:name w:val="WWNum41"/>
    <w:rsid w:val="007C704F"/>
    <w:pPr>
      <w:numPr>
        <w:numId w:val="6"/>
      </w:numPr>
    </w:pPr>
  </w:style>
  <w:style w:type="numbering" w:customStyle="1" w:styleId="WWNum45">
    <w:name w:val="WWNum45"/>
    <w:rsid w:val="007C704F"/>
    <w:pPr>
      <w:numPr>
        <w:numId w:val="10"/>
      </w:numPr>
    </w:pPr>
  </w:style>
  <w:style w:type="numbering" w:customStyle="1" w:styleId="WWNum42">
    <w:name w:val="WWNum42"/>
    <w:rsid w:val="007C704F"/>
    <w:pPr>
      <w:numPr>
        <w:numId w:val="7"/>
      </w:numPr>
    </w:pPr>
  </w:style>
  <w:style w:type="numbering" w:customStyle="1" w:styleId="WWNum48">
    <w:name w:val="WWNum48"/>
    <w:rsid w:val="007C704F"/>
    <w:pPr>
      <w:numPr>
        <w:numId w:val="13"/>
      </w:numPr>
    </w:pPr>
  </w:style>
  <w:style w:type="paragraph" w:styleId="afffffb">
    <w:name w:val="No Spacing"/>
    <w:aliases w:val="табличный"/>
    <w:link w:val="afffffff"/>
    <w:qFormat/>
    <w:rsid w:val="007C704F"/>
    <w:rPr>
      <w:sz w:val="22"/>
      <w:szCs w:val="22"/>
    </w:rPr>
  </w:style>
  <w:style w:type="paragraph" w:styleId="afffffe">
    <w:name w:val="List"/>
    <w:basedOn w:val="a1"/>
    <w:rsid w:val="007C704F"/>
    <w:pPr>
      <w:ind w:left="283" w:hanging="283"/>
      <w:contextualSpacing/>
    </w:pPr>
  </w:style>
  <w:style w:type="paragraph" w:styleId="affffff3">
    <w:name w:val="Document Map"/>
    <w:basedOn w:val="a1"/>
    <w:link w:val="1f7"/>
    <w:rsid w:val="007C704F"/>
    <w:pPr>
      <w:spacing w:after="0" w:line="240" w:lineRule="auto"/>
    </w:pPr>
    <w:rPr>
      <w:rFonts w:ascii="Tahoma" w:hAnsi="Tahoma" w:cs="Tahoma"/>
      <w:sz w:val="16"/>
      <w:szCs w:val="16"/>
    </w:rPr>
  </w:style>
  <w:style w:type="character" w:customStyle="1" w:styleId="1f7">
    <w:name w:val="Схема документа Знак1"/>
    <w:basedOn w:val="a2"/>
    <w:link w:val="affffff3"/>
    <w:uiPriority w:val="99"/>
    <w:rsid w:val="007C704F"/>
    <w:rPr>
      <w:rFonts w:ascii="Tahoma" w:hAnsi="Tahoma" w:cs="Tahoma"/>
      <w:sz w:val="16"/>
      <w:szCs w:val="16"/>
    </w:rPr>
  </w:style>
  <w:style w:type="paragraph" w:styleId="affffff5">
    <w:name w:val="Body Text Indent"/>
    <w:aliases w:val="текст,Основной текст 1"/>
    <w:basedOn w:val="a1"/>
    <w:link w:val="1f8"/>
    <w:rsid w:val="007C704F"/>
    <w:pPr>
      <w:spacing w:after="120"/>
      <w:ind w:left="283"/>
    </w:pPr>
  </w:style>
  <w:style w:type="character" w:customStyle="1" w:styleId="1f8">
    <w:name w:val="Основной текст с отступом Знак1"/>
    <w:aliases w:val="текст Знак1,Основной текст 1 Знак1"/>
    <w:basedOn w:val="a2"/>
    <w:link w:val="affffff5"/>
    <w:uiPriority w:val="99"/>
    <w:rsid w:val="007C704F"/>
    <w:rPr>
      <w:sz w:val="22"/>
      <w:szCs w:val="22"/>
    </w:rPr>
  </w:style>
  <w:style w:type="paragraph" w:styleId="affffffa">
    <w:name w:val="Subtitle"/>
    <w:basedOn w:val="a1"/>
    <w:next w:val="a1"/>
    <w:link w:val="affffff9"/>
    <w:qFormat/>
    <w:rsid w:val="007C704F"/>
    <w:pPr>
      <w:numPr>
        <w:ilvl w:val="1"/>
      </w:numPr>
    </w:pPr>
    <w:rPr>
      <w:rFonts w:ascii="Times New Roman" w:hAnsi="Times New Roman"/>
      <w:b/>
      <w:sz w:val="24"/>
      <w:szCs w:val="20"/>
      <w:lang w:eastAsia="ar-SA"/>
    </w:rPr>
  </w:style>
  <w:style w:type="character" w:customStyle="1" w:styleId="1f9">
    <w:name w:val="Подзаголовок Знак1"/>
    <w:basedOn w:val="a2"/>
    <w:rsid w:val="007C704F"/>
    <w:rPr>
      <w:rFonts w:asciiTheme="majorHAnsi" w:eastAsiaTheme="majorEastAsia" w:hAnsiTheme="majorHAnsi" w:cstheme="majorBidi"/>
      <w:i/>
      <w:iCs/>
      <w:color w:val="5B9BD5" w:themeColor="accent1"/>
      <w:spacing w:val="15"/>
      <w:sz w:val="24"/>
      <w:szCs w:val="24"/>
    </w:rPr>
  </w:style>
  <w:style w:type="character" w:styleId="afffffff0">
    <w:name w:val="FollowedHyperlink"/>
    <w:basedOn w:val="a2"/>
    <w:rsid w:val="007C704F"/>
    <w:rPr>
      <w:color w:val="954F72" w:themeColor="followedHyperlink"/>
      <w:u w:val="single"/>
    </w:rPr>
  </w:style>
  <w:style w:type="paragraph" w:customStyle="1" w:styleId="1fa">
    <w:name w:val="Знак Знак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fb">
    <w:name w:val="1 Знак Знак Знак"/>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22">
    <w:name w:val="Знак Знак12"/>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112">
    <w:name w:val="Знак Знак11"/>
    <w:basedOn w:val="a1"/>
    <w:rsid w:val="0019271D"/>
    <w:pPr>
      <w:tabs>
        <w:tab w:val="left" w:pos="708"/>
      </w:tabs>
      <w:spacing w:after="160" w:line="240" w:lineRule="exact"/>
    </w:pPr>
    <w:rPr>
      <w:rFonts w:ascii="Verdana" w:hAnsi="Verdana" w:cs="Verdana"/>
      <w:sz w:val="20"/>
      <w:szCs w:val="20"/>
      <w:lang w:val="en-US" w:eastAsia="en-US"/>
    </w:rPr>
  </w:style>
  <w:style w:type="paragraph" w:customStyle="1" w:styleId="310">
    <w:name w:val="Основной текст 31"/>
    <w:basedOn w:val="a1"/>
    <w:rsid w:val="0019271D"/>
    <w:pPr>
      <w:overflowPunct w:val="0"/>
      <w:autoSpaceDE w:val="0"/>
      <w:autoSpaceDN w:val="0"/>
      <w:adjustRightInd w:val="0"/>
      <w:spacing w:after="0" w:line="240" w:lineRule="auto"/>
      <w:jc w:val="both"/>
    </w:pPr>
    <w:rPr>
      <w:rFonts w:ascii="Arial" w:hAnsi="Arial"/>
      <w:sz w:val="24"/>
      <w:szCs w:val="20"/>
    </w:rPr>
  </w:style>
  <w:style w:type="paragraph" w:customStyle="1" w:styleId="2d">
    <w:name w:val="2 Знак Знак Знак"/>
    <w:basedOn w:val="a1"/>
    <w:rsid w:val="00641567"/>
    <w:pPr>
      <w:tabs>
        <w:tab w:val="left" w:pos="708"/>
      </w:tabs>
      <w:spacing w:after="160" w:line="240" w:lineRule="exact"/>
    </w:pPr>
    <w:rPr>
      <w:rFonts w:ascii="Verdana" w:hAnsi="Verdana" w:cs="Verdana"/>
      <w:sz w:val="20"/>
      <w:szCs w:val="20"/>
      <w:lang w:val="en-US" w:eastAsia="en-US"/>
    </w:rPr>
  </w:style>
  <w:style w:type="table" w:styleId="1fc">
    <w:name w:val="Table Grid 1"/>
    <w:basedOn w:val="a3"/>
    <w:rsid w:val="00641567"/>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60">
    <w:name w:val="Заголовок 6 Знак"/>
    <w:basedOn w:val="a2"/>
    <w:link w:val="6"/>
    <w:rsid w:val="006E3F90"/>
    <w:rPr>
      <w:rFonts w:ascii="Times New Roman" w:hAnsi="Times New Roman"/>
      <w:b/>
      <w:bCs/>
      <w:sz w:val="22"/>
      <w:szCs w:val="22"/>
    </w:rPr>
  </w:style>
  <w:style w:type="paragraph" w:customStyle="1" w:styleId="afffffff1">
    <w:name w:val="Знак Знак Знак"/>
    <w:basedOn w:val="a1"/>
    <w:rsid w:val="006E3F90"/>
    <w:pPr>
      <w:tabs>
        <w:tab w:val="left" w:pos="708"/>
      </w:tabs>
      <w:spacing w:after="160" w:line="240" w:lineRule="exact"/>
    </w:pPr>
    <w:rPr>
      <w:rFonts w:ascii="Verdana" w:hAnsi="Verdana" w:cs="Verdana"/>
      <w:sz w:val="20"/>
      <w:szCs w:val="20"/>
      <w:lang w:val="en-US" w:eastAsia="en-US"/>
    </w:rPr>
  </w:style>
  <w:style w:type="character" w:customStyle="1" w:styleId="1fd">
    <w:name w:val="Основной текст Знак1"/>
    <w:basedOn w:val="a2"/>
    <w:uiPriority w:val="99"/>
    <w:rsid w:val="006E3F90"/>
    <w:rPr>
      <w:rFonts w:ascii="Calibri" w:eastAsia="Times New Roman" w:hAnsi="Calibri" w:cs="Times New Roman"/>
      <w:lang w:eastAsia="ru-RU"/>
    </w:rPr>
  </w:style>
  <w:style w:type="paragraph" w:styleId="34">
    <w:name w:val="Body Text 3"/>
    <w:basedOn w:val="a1"/>
    <w:link w:val="35"/>
    <w:unhideWhenUsed/>
    <w:rsid w:val="006E3F90"/>
    <w:pPr>
      <w:spacing w:after="0" w:line="240" w:lineRule="auto"/>
      <w:jc w:val="both"/>
    </w:pPr>
    <w:rPr>
      <w:rFonts w:ascii="Arial" w:hAnsi="Arial" w:cs="Arial"/>
      <w:sz w:val="24"/>
      <w:szCs w:val="20"/>
    </w:rPr>
  </w:style>
  <w:style w:type="character" w:customStyle="1" w:styleId="35">
    <w:name w:val="Основной текст 3 Знак"/>
    <w:basedOn w:val="a2"/>
    <w:link w:val="34"/>
    <w:rsid w:val="006E3F90"/>
    <w:rPr>
      <w:rFonts w:ascii="Arial" w:hAnsi="Arial" w:cs="Arial"/>
      <w:sz w:val="24"/>
    </w:rPr>
  </w:style>
  <w:style w:type="paragraph" w:customStyle="1" w:styleId="1fe">
    <w:name w:val="Цитата1"/>
    <w:basedOn w:val="a1"/>
    <w:rsid w:val="006E3F90"/>
    <w:pPr>
      <w:overflowPunct w:val="0"/>
      <w:autoSpaceDE w:val="0"/>
      <w:autoSpaceDN w:val="0"/>
      <w:adjustRightInd w:val="0"/>
      <w:spacing w:after="0" w:line="240" w:lineRule="auto"/>
      <w:ind w:left="113" w:right="113"/>
    </w:pPr>
    <w:rPr>
      <w:rFonts w:ascii="Arial" w:hAnsi="Arial"/>
      <w:sz w:val="28"/>
      <w:szCs w:val="20"/>
    </w:rPr>
  </w:style>
  <w:style w:type="paragraph" w:customStyle="1" w:styleId="2e">
    <w:name w:val="Знак2 Знак Знак"/>
    <w:basedOn w:val="a1"/>
    <w:rsid w:val="006E3F90"/>
    <w:pPr>
      <w:tabs>
        <w:tab w:val="left" w:pos="708"/>
      </w:tabs>
      <w:spacing w:after="160" w:line="240" w:lineRule="exact"/>
    </w:pPr>
    <w:rPr>
      <w:rFonts w:ascii="Verdana" w:hAnsi="Verdana" w:cs="Verdana"/>
      <w:sz w:val="20"/>
      <w:szCs w:val="20"/>
      <w:lang w:val="en-US" w:eastAsia="en-US"/>
    </w:rPr>
  </w:style>
  <w:style w:type="paragraph" w:customStyle="1" w:styleId="1ff">
    <w:name w:val="Обычный1"/>
    <w:rsid w:val="006E3F90"/>
    <w:pPr>
      <w:widowControl w:val="0"/>
      <w:snapToGrid w:val="0"/>
    </w:pPr>
    <w:rPr>
      <w:rFonts w:ascii="Times New Roman" w:hAnsi="Times New Roman"/>
      <w:sz w:val="24"/>
    </w:rPr>
  </w:style>
  <w:style w:type="paragraph" w:customStyle="1" w:styleId="2f">
    <w:name w:val="Основной текст2"/>
    <w:basedOn w:val="a1"/>
    <w:uiPriority w:val="99"/>
    <w:rsid w:val="00EE3411"/>
    <w:pPr>
      <w:widowControl w:val="0"/>
      <w:shd w:val="clear" w:color="auto" w:fill="FFFFFF"/>
      <w:spacing w:before="120" w:after="120" w:line="0" w:lineRule="atLeast"/>
    </w:pPr>
    <w:rPr>
      <w:rFonts w:ascii="MS Reference Sans Serif" w:eastAsia="MS Reference Sans Serif" w:hAnsi="MS Reference Sans Serif" w:cs="MS Reference Sans Serif"/>
      <w:spacing w:val="-7"/>
      <w:sz w:val="16"/>
      <w:szCs w:val="16"/>
      <w:lang w:eastAsia="en-US"/>
    </w:rPr>
  </w:style>
  <w:style w:type="paragraph" w:customStyle="1" w:styleId="220">
    <w:name w:val="Знак22"/>
    <w:basedOn w:val="a1"/>
    <w:rsid w:val="00EE3411"/>
    <w:pPr>
      <w:tabs>
        <w:tab w:val="left" w:pos="708"/>
      </w:tabs>
      <w:spacing w:after="160" w:line="240" w:lineRule="exact"/>
    </w:pPr>
    <w:rPr>
      <w:rFonts w:ascii="Verdana" w:hAnsi="Verdana" w:cs="Verdana"/>
      <w:sz w:val="20"/>
      <w:szCs w:val="20"/>
      <w:lang w:val="en-US" w:eastAsia="en-US"/>
    </w:rPr>
  </w:style>
  <w:style w:type="paragraph" w:customStyle="1" w:styleId="36">
    <w:name w:val="Основной текст3"/>
    <w:basedOn w:val="a1"/>
    <w:rsid w:val="00F71860"/>
    <w:pPr>
      <w:widowControl w:val="0"/>
      <w:shd w:val="clear" w:color="auto" w:fill="FFFFFF"/>
      <w:spacing w:after="2520" w:line="221" w:lineRule="exact"/>
      <w:ind w:hanging="560"/>
    </w:pPr>
    <w:rPr>
      <w:rFonts w:ascii="Century Schoolbook" w:eastAsia="Century Schoolbook" w:hAnsi="Century Schoolbook" w:cs="Century Schoolbook"/>
      <w:color w:val="000000"/>
      <w:sz w:val="19"/>
      <w:szCs w:val="19"/>
      <w:lang w:bidi="ru-RU"/>
    </w:rPr>
  </w:style>
  <w:style w:type="character" w:customStyle="1" w:styleId="8pt">
    <w:name w:val="Основной текст + 8 pt;Полужирный"/>
    <w:basedOn w:val="a2"/>
    <w:rsid w:val="00F71860"/>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propertyval">
    <w:name w:val="property__val"/>
    <w:basedOn w:val="a2"/>
    <w:rsid w:val="00A27C69"/>
  </w:style>
  <w:style w:type="character" w:customStyle="1" w:styleId="af0">
    <w:name w:val="Абзац списка Знак"/>
    <w:aliases w:val="Содержание. 2 уровень Знак"/>
    <w:link w:val="af"/>
    <w:uiPriority w:val="34"/>
    <w:qFormat/>
    <w:locked/>
    <w:rsid w:val="00D03EF6"/>
    <w:rPr>
      <w:rFonts w:ascii="Times New Roman" w:hAnsi="Times New Roman"/>
      <w:sz w:val="24"/>
      <w:szCs w:val="24"/>
    </w:rPr>
  </w:style>
  <w:style w:type="paragraph" w:customStyle="1" w:styleId="c6">
    <w:name w:val="c6"/>
    <w:basedOn w:val="a1"/>
    <w:rsid w:val="00D03EF6"/>
    <w:pPr>
      <w:spacing w:before="100" w:beforeAutospacing="1" w:after="100" w:afterAutospacing="1" w:line="240" w:lineRule="auto"/>
    </w:pPr>
    <w:rPr>
      <w:rFonts w:ascii="Times New Roman" w:hAnsi="Times New Roman"/>
      <w:sz w:val="24"/>
      <w:szCs w:val="24"/>
    </w:rPr>
  </w:style>
  <w:style w:type="table" w:customStyle="1" w:styleId="Calendar2">
    <w:name w:val="Calendar 2"/>
    <w:basedOn w:val="a3"/>
    <w:uiPriority w:val="99"/>
    <w:qFormat/>
    <w:rsid w:val="008D7A5C"/>
    <w:pPr>
      <w:jc w:val="center"/>
    </w:pPr>
    <w:rPr>
      <w:rFonts w:asciiTheme="minorHAnsi" w:eastAsiaTheme="minorEastAsia" w:hAnsiTheme="minorHAnsi" w:cstheme="minorBidi"/>
      <w:sz w:val="28"/>
      <w:szCs w:val="28"/>
      <w:lang w:eastAsia="en-US"/>
    </w:rPr>
    <w:tblPr>
      <w:tblBorders>
        <w:insideV w:val="single" w:sz="4" w:space="0" w:color="9CC2E5" w:themeColor="accent1" w:themeTint="99"/>
      </w:tblBorders>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paragraph" w:styleId="afffffff2">
    <w:name w:val="Title"/>
    <w:basedOn w:val="a1"/>
    <w:next w:val="a1"/>
    <w:link w:val="afffffff3"/>
    <w:qFormat/>
    <w:rsid w:val="008D7A5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ffffff3">
    <w:name w:val="Заголовок Знак"/>
    <w:basedOn w:val="a2"/>
    <w:link w:val="afffffff2"/>
    <w:rsid w:val="008D7A5C"/>
    <w:rPr>
      <w:rFonts w:asciiTheme="majorHAnsi" w:eastAsiaTheme="majorEastAsia" w:hAnsiTheme="majorHAnsi" w:cstheme="majorBidi"/>
      <w:color w:val="323E4F" w:themeColor="text2" w:themeShade="BF"/>
      <w:spacing w:val="5"/>
      <w:kern w:val="28"/>
      <w:sz w:val="52"/>
      <w:szCs w:val="52"/>
      <w:lang w:eastAsia="en-US"/>
    </w:rPr>
  </w:style>
  <w:style w:type="numbering" w:customStyle="1" w:styleId="2f0">
    <w:name w:val="Нет списка2"/>
    <w:next w:val="a4"/>
    <w:uiPriority w:val="99"/>
    <w:semiHidden/>
    <w:unhideWhenUsed/>
    <w:rsid w:val="00CC1B35"/>
  </w:style>
  <w:style w:type="table" w:customStyle="1" w:styleId="43">
    <w:name w:val="Сетка таблицы4"/>
    <w:basedOn w:val="a3"/>
    <w:next w:val="afffff7"/>
    <w:uiPriority w:val="39"/>
    <w:rsid w:val="00CC1B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th">
    <w:name w:val="pboth"/>
    <w:basedOn w:val="a1"/>
    <w:rsid w:val="00CA5C7D"/>
    <w:pPr>
      <w:spacing w:before="100" w:beforeAutospacing="1" w:after="100" w:afterAutospacing="1" w:line="240" w:lineRule="auto"/>
    </w:pPr>
    <w:rPr>
      <w:rFonts w:ascii="Times New Roman" w:hAnsi="Times New Roman"/>
      <w:sz w:val="24"/>
      <w:szCs w:val="24"/>
    </w:rPr>
  </w:style>
  <w:style w:type="character" w:customStyle="1" w:styleId="50">
    <w:name w:val="Заголовок 5 Знак"/>
    <w:basedOn w:val="a2"/>
    <w:link w:val="5"/>
    <w:rsid w:val="00CA5C7D"/>
    <w:rPr>
      <w:b/>
      <w:bCs/>
      <w:i/>
      <w:iCs/>
      <w:sz w:val="26"/>
      <w:szCs w:val="26"/>
    </w:rPr>
  </w:style>
  <w:style w:type="character" w:customStyle="1" w:styleId="90">
    <w:name w:val="Заголовок 9 Знак"/>
    <w:basedOn w:val="a2"/>
    <w:link w:val="9"/>
    <w:rsid w:val="00CA5C7D"/>
    <w:rPr>
      <w:rFonts w:ascii="Cambria" w:hAnsi="Cambria"/>
      <w:sz w:val="22"/>
      <w:szCs w:val="22"/>
    </w:rPr>
  </w:style>
  <w:style w:type="character" w:customStyle="1" w:styleId="FontStyle43">
    <w:name w:val="Font Style43"/>
    <w:rsid w:val="00CA5C7D"/>
    <w:rPr>
      <w:rFonts w:ascii="Times New Roman" w:hAnsi="Times New Roman"/>
      <w:b/>
      <w:sz w:val="24"/>
    </w:rPr>
  </w:style>
  <w:style w:type="paragraph" w:customStyle="1" w:styleId="Style8">
    <w:name w:val="Style8"/>
    <w:basedOn w:val="a1"/>
    <w:rsid w:val="00CA5C7D"/>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41">
    <w:name w:val="Font Style41"/>
    <w:uiPriority w:val="99"/>
    <w:rsid w:val="00CA5C7D"/>
    <w:rPr>
      <w:rFonts w:ascii="Times New Roman" w:hAnsi="Times New Roman"/>
      <w:sz w:val="24"/>
    </w:rPr>
  </w:style>
  <w:style w:type="paragraph" w:customStyle="1" w:styleId="afffffff4">
    <w:name w:val="Стиль"/>
    <w:rsid w:val="00CA5C7D"/>
    <w:pPr>
      <w:widowControl w:val="0"/>
      <w:suppressAutoHyphens/>
      <w:autoSpaceDE w:val="0"/>
    </w:pPr>
    <w:rPr>
      <w:rFonts w:ascii="Times New Roman" w:hAnsi="Times New Roman"/>
      <w:sz w:val="24"/>
      <w:szCs w:val="24"/>
      <w:lang w:eastAsia="ar-SA"/>
    </w:rPr>
  </w:style>
  <w:style w:type="paragraph" w:customStyle="1" w:styleId="1ff0">
    <w:name w:val="Знак1"/>
    <w:basedOn w:val="a1"/>
    <w:rsid w:val="00CA5C7D"/>
    <w:pPr>
      <w:tabs>
        <w:tab w:val="left" w:pos="708"/>
      </w:tabs>
      <w:spacing w:after="160" w:line="240" w:lineRule="exact"/>
    </w:pPr>
    <w:rPr>
      <w:rFonts w:ascii="Verdana" w:hAnsi="Verdana" w:cs="Verdana"/>
      <w:sz w:val="20"/>
      <w:szCs w:val="20"/>
      <w:lang w:val="en-US" w:eastAsia="en-US"/>
    </w:rPr>
  </w:style>
  <w:style w:type="paragraph" w:styleId="afffffff5">
    <w:name w:val="Plain Text"/>
    <w:aliases w:val="Текст Знак Знак Знак Знак,Текст Знак Знак Знак"/>
    <w:basedOn w:val="a1"/>
    <w:link w:val="afffffff6"/>
    <w:rsid w:val="00CA5C7D"/>
    <w:pPr>
      <w:spacing w:after="0" w:line="240" w:lineRule="auto"/>
    </w:pPr>
    <w:rPr>
      <w:rFonts w:ascii="Courier New" w:hAnsi="Courier New"/>
      <w:bCs/>
      <w:sz w:val="20"/>
      <w:szCs w:val="20"/>
    </w:rPr>
  </w:style>
  <w:style w:type="character" w:customStyle="1" w:styleId="afffffff6">
    <w:name w:val="Текст Знак"/>
    <w:aliases w:val="Текст Знак Знак Знак Знак Знак,Текст Знак Знак Знак Знак1"/>
    <w:basedOn w:val="a2"/>
    <w:link w:val="afffffff5"/>
    <w:rsid w:val="00CA5C7D"/>
    <w:rPr>
      <w:rFonts w:ascii="Courier New" w:hAnsi="Courier New"/>
      <w:bCs/>
    </w:rPr>
  </w:style>
  <w:style w:type="paragraph" w:customStyle="1" w:styleId="Style37">
    <w:name w:val="Style37"/>
    <w:basedOn w:val="a1"/>
    <w:uiPriority w:val="99"/>
    <w:rsid w:val="00CA5C7D"/>
    <w:pPr>
      <w:widowControl w:val="0"/>
      <w:autoSpaceDE w:val="0"/>
      <w:autoSpaceDN w:val="0"/>
      <w:adjustRightInd w:val="0"/>
      <w:spacing w:after="0" w:line="324" w:lineRule="exact"/>
      <w:ind w:firstLine="730"/>
      <w:jc w:val="both"/>
    </w:pPr>
    <w:rPr>
      <w:rFonts w:ascii="Times New Roman" w:hAnsi="Times New Roman"/>
      <w:sz w:val="24"/>
      <w:szCs w:val="24"/>
    </w:rPr>
  </w:style>
  <w:style w:type="character" w:customStyle="1" w:styleId="FontStyle45">
    <w:name w:val="Font Style45"/>
    <w:uiPriority w:val="99"/>
    <w:rsid w:val="00CA5C7D"/>
    <w:rPr>
      <w:rFonts w:ascii="Times New Roman" w:hAnsi="Times New Roman" w:cs="Times New Roman"/>
      <w:b/>
      <w:bCs/>
      <w:sz w:val="26"/>
      <w:szCs w:val="26"/>
    </w:rPr>
  </w:style>
  <w:style w:type="paragraph" w:customStyle="1" w:styleId="2f1">
    <w:name w:val="Обычный2"/>
    <w:rsid w:val="00CA5C7D"/>
    <w:pPr>
      <w:widowControl w:val="0"/>
    </w:pPr>
    <w:rPr>
      <w:rFonts w:ascii="Times New Roman" w:hAnsi="Times New Roman"/>
      <w:snapToGrid w:val="0"/>
      <w:sz w:val="24"/>
    </w:rPr>
  </w:style>
  <w:style w:type="character" w:customStyle="1" w:styleId="2f2">
    <w:name w:val="Знак Знак2"/>
    <w:rsid w:val="00CA5C7D"/>
    <w:rPr>
      <w:sz w:val="24"/>
      <w:szCs w:val="24"/>
      <w:lang w:val="ru-RU" w:eastAsia="ru-RU" w:bidi="ar-SA"/>
    </w:rPr>
  </w:style>
  <w:style w:type="character" w:customStyle="1" w:styleId="FontStyle35">
    <w:name w:val="Font Style35"/>
    <w:rsid w:val="00CA5C7D"/>
    <w:rPr>
      <w:rFonts w:ascii="Times New Roman" w:hAnsi="Times New Roman" w:cs="Times New Roman"/>
      <w:b/>
      <w:bCs/>
      <w:sz w:val="20"/>
      <w:szCs w:val="20"/>
    </w:rPr>
  </w:style>
  <w:style w:type="paragraph" w:customStyle="1" w:styleId="Style14">
    <w:name w:val="Style14"/>
    <w:basedOn w:val="a1"/>
    <w:rsid w:val="00CA5C7D"/>
    <w:pPr>
      <w:widowControl w:val="0"/>
      <w:autoSpaceDE w:val="0"/>
      <w:autoSpaceDN w:val="0"/>
      <w:adjustRightInd w:val="0"/>
      <w:spacing w:after="0" w:line="264" w:lineRule="exact"/>
      <w:jc w:val="center"/>
    </w:pPr>
    <w:rPr>
      <w:rFonts w:ascii="Times New Roman" w:hAnsi="Times New Roman"/>
      <w:sz w:val="24"/>
      <w:szCs w:val="24"/>
    </w:rPr>
  </w:style>
  <w:style w:type="character" w:customStyle="1" w:styleId="FontStyle37">
    <w:name w:val="Font Style37"/>
    <w:rsid w:val="00CA5C7D"/>
    <w:rPr>
      <w:rFonts w:ascii="Times New Roman" w:hAnsi="Times New Roman" w:cs="Times New Roman"/>
      <w:sz w:val="20"/>
      <w:szCs w:val="20"/>
    </w:rPr>
  </w:style>
  <w:style w:type="paragraph" w:styleId="37">
    <w:name w:val="Body Text Indent 3"/>
    <w:basedOn w:val="a1"/>
    <w:link w:val="38"/>
    <w:rsid w:val="00CA5C7D"/>
    <w:pPr>
      <w:spacing w:after="120" w:line="240" w:lineRule="auto"/>
      <w:ind w:left="283"/>
    </w:pPr>
    <w:rPr>
      <w:rFonts w:ascii="Times New Roman" w:hAnsi="Times New Roman"/>
      <w:sz w:val="16"/>
      <w:szCs w:val="16"/>
    </w:rPr>
  </w:style>
  <w:style w:type="character" w:customStyle="1" w:styleId="38">
    <w:name w:val="Основной текст с отступом 3 Знак"/>
    <w:basedOn w:val="a2"/>
    <w:link w:val="37"/>
    <w:rsid w:val="00CA5C7D"/>
    <w:rPr>
      <w:rFonts w:ascii="Times New Roman" w:hAnsi="Times New Roman"/>
      <w:sz w:val="16"/>
      <w:szCs w:val="16"/>
    </w:rPr>
  </w:style>
  <w:style w:type="character" w:customStyle="1" w:styleId="Heading1Char">
    <w:name w:val="Heading 1 Char"/>
    <w:locked/>
    <w:rsid w:val="00CA5C7D"/>
    <w:rPr>
      <w:sz w:val="24"/>
      <w:szCs w:val="24"/>
      <w:lang w:val="ru-RU" w:eastAsia="ru-RU" w:bidi="ar-SA"/>
    </w:rPr>
  </w:style>
  <w:style w:type="character" w:customStyle="1" w:styleId="BodyText2Char">
    <w:name w:val="Body Text 2 Char"/>
    <w:locked/>
    <w:rsid w:val="00CA5C7D"/>
    <w:rPr>
      <w:sz w:val="24"/>
      <w:szCs w:val="24"/>
      <w:lang w:val="ru-RU" w:eastAsia="ru-RU" w:bidi="ar-SA"/>
    </w:rPr>
  </w:style>
  <w:style w:type="paragraph" w:styleId="a">
    <w:name w:val="List Number"/>
    <w:basedOn w:val="a1"/>
    <w:rsid w:val="00CA5C7D"/>
    <w:pPr>
      <w:numPr>
        <w:numId w:val="144"/>
      </w:numPr>
      <w:spacing w:after="0" w:line="240" w:lineRule="auto"/>
      <w:contextualSpacing/>
    </w:pPr>
    <w:rPr>
      <w:rFonts w:ascii="Times New Roman" w:hAnsi="Times New Roman"/>
      <w:sz w:val="24"/>
      <w:szCs w:val="24"/>
    </w:rPr>
  </w:style>
  <w:style w:type="paragraph" w:customStyle="1" w:styleId="1ff1">
    <w:name w:val="Абзац списка1"/>
    <w:basedOn w:val="a1"/>
    <w:qFormat/>
    <w:rsid w:val="00CA5C7D"/>
    <w:pPr>
      <w:spacing w:after="0" w:line="240" w:lineRule="auto"/>
      <w:ind w:left="720"/>
    </w:pPr>
    <w:rPr>
      <w:rFonts w:ascii="Times New Roman" w:hAnsi="Times New Roman"/>
      <w:sz w:val="24"/>
      <w:szCs w:val="24"/>
    </w:rPr>
  </w:style>
  <w:style w:type="character" w:customStyle="1" w:styleId="80">
    <w:name w:val="Заголовок 8 Знак"/>
    <w:basedOn w:val="a2"/>
    <w:link w:val="8"/>
    <w:rsid w:val="00536D95"/>
    <w:rPr>
      <w:rFonts w:ascii="Times New Roman" w:hAnsi="Times New Roman"/>
      <w:i/>
      <w:iCs/>
      <w:sz w:val="24"/>
      <w:szCs w:val="24"/>
      <w:lang w:eastAsia="ar-SA"/>
    </w:rPr>
  </w:style>
  <w:style w:type="paragraph" w:customStyle="1" w:styleId="afffffff7">
    <w:name w:val="Письмо"/>
    <w:basedOn w:val="a1"/>
    <w:rsid w:val="00536D95"/>
    <w:pPr>
      <w:spacing w:after="0" w:line="320" w:lineRule="exact"/>
      <w:ind w:firstLine="720"/>
      <w:jc w:val="both"/>
    </w:pPr>
    <w:rPr>
      <w:rFonts w:ascii="Times New Roman" w:hAnsi="Times New Roman"/>
      <w:sz w:val="28"/>
      <w:szCs w:val="20"/>
    </w:rPr>
  </w:style>
  <w:style w:type="character" w:customStyle="1" w:styleId="apple-style-span">
    <w:name w:val="apple-style-span"/>
    <w:basedOn w:val="a2"/>
    <w:uiPriority w:val="99"/>
    <w:rsid w:val="00536D95"/>
    <w:rPr>
      <w:rFonts w:cs="Times New Roman"/>
    </w:rPr>
  </w:style>
  <w:style w:type="paragraph" w:customStyle="1" w:styleId="font5">
    <w:name w:val="font5"/>
    <w:basedOn w:val="a1"/>
    <w:rsid w:val="00536D95"/>
    <w:pPr>
      <w:spacing w:before="100" w:beforeAutospacing="1" w:after="100" w:afterAutospacing="1" w:line="240" w:lineRule="auto"/>
    </w:pPr>
    <w:rPr>
      <w:rFonts w:ascii="Times New Roman" w:hAnsi="Times New Roman"/>
      <w:color w:val="000000"/>
      <w:sz w:val="20"/>
      <w:szCs w:val="20"/>
    </w:rPr>
  </w:style>
  <w:style w:type="paragraph" w:customStyle="1" w:styleId="font6">
    <w:name w:val="font6"/>
    <w:basedOn w:val="a1"/>
    <w:rsid w:val="00536D95"/>
    <w:pPr>
      <w:spacing w:before="100" w:beforeAutospacing="1" w:after="100" w:afterAutospacing="1" w:line="240" w:lineRule="auto"/>
    </w:pPr>
    <w:rPr>
      <w:rFonts w:ascii="Times New Roman" w:hAnsi="Times New Roman"/>
      <w:i/>
      <w:iCs/>
      <w:color w:val="000000"/>
      <w:sz w:val="20"/>
      <w:szCs w:val="20"/>
    </w:rPr>
  </w:style>
  <w:style w:type="paragraph" w:customStyle="1" w:styleId="xl64">
    <w:name w:val="xl64"/>
    <w:basedOn w:val="a1"/>
    <w:rsid w:val="00536D95"/>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1"/>
    <w:rsid w:val="00536D95"/>
    <w:pPr>
      <w:pBdr>
        <w:bottom w:val="single" w:sz="8" w:space="0" w:color="auto"/>
        <w:right w:val="single" w:sz="8" w:space="0" w:color="auto"/>
      </w:pBdr>
      <w:shd w:val="clear" w:color="000000" w:fill="D9D9D9"/>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1"/>
    <w:rsid w:val="00536D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7">
    <w:name w:val="xl67"/>
    <w:basedOn w:val="a1"/>
    <w:rsid w:val="00536D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1"/>
    <w:rsid w:val="00536D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69">
    <w:name w:val="xl69"/>
    <w:basedOn w:val="a1"/>
    <w:rsid w:val="00536D95"/>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0">
    <w:name w:val="xl70"/>
    <w:basedOn w:val="a1"/>
    <w:rsid w:val="00536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1">
    <w:name w:val="xl71"/>
    <w:basedOn w:val="a1"/>
    <w:rsid w:val="00536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72">
    <w:name w:val="xl72"/>
    <w:basedOn w:val="a1"/>
    <w:rsid w:val="00536D95"/>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3">
    <w:name w:val="xl73"/>
    <w:basedOn w:val="a1"/>
    <w:rsid w:val="00536D9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1"/>
    <w:rsid w:val="00536D9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1"/>
    <w:rsid w:val="00536D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1"/>
    <w:rsid w:val="00536D95"/>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1"/>
    <w:rsid w:val="00536D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1"/>
    <w:rsid w:val="00536D95"/>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9">
    <w:name w:val="xl79"/>
    <w:basedOn w:val="a1"/>
    <w:rsid w:val="00536D95"/>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1"/>
    <w:rsid w:val="00536D95"/>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1">
    <w:name w:val="xl81"/>
    <w:basedOn w:val="a1"/>
    <w:rsid w:val="00536D95"/>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2">
    <w:name w:val="xl82"/>
    <w:basedOn w:val="a1"/>
    <w:rsid w:val="00536D9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3">
    <w:name w:val="xl83"/>
    <w:basedOn w:val="a1"/>
    <w:rsid w:val="00536D9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536D95"/>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536D95"/>
    <w:pPr>
      <w:pBdr>
        <w:bottom w:val="single" w:sz="8" w:space="0" w:color="auto"/>
        <w:right w:val="single" w:sz="8"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536D95"/>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1"/>
    <w:rsid w:val="00536D9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1"/>
    <w:rsid w:val="00536D95"/>
    <w:pPr>
      <w:pBdr>
        <w:top w:val="single" w:sz="8" w:space="0" w:color="auto"/>
        <w:bottom w:val="single" w:sz="8" w:space="0" w:color="auto"/>
        <w:right w:val="single" w:sz="8" w:space="0" w:color="auto"/>
      </w:pBdr>
      <w:shd w:val="clear" w:color="000000" w:fill="D8D8D8"/>
      <w:spacing w:before="100" w:beforeAutospacing="1" w:after="100" w:afterAutospacing="1" w:line="240" w:lineRule="auto"/>
    </w:pPr>
    <w:rPr>
      <w:rFonts w:ascii="Times New Roman" w:hAnsi="Times New Roman"/>
      <w:sz w:val="24"/>
      <w:szCs w:val="24"/>
    </w:rPr>
  </w:style>
  <w:style w:type="paragraph" w:customStyle="1" w:styleId="xl89">
    <w:name w:val="xl89"/>
    <w:basedOn w:val="a1"/>
    <w:rsid w:val="00536D9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536D95"/>
    <w:pPr>
      <w:shd w:val="clear" w:color="000000" w:fill="D8D8D8"/>
      <w:spacing w:before="100" w:beforeAutospacing="1" w:after="100" w:afterAutospacing="1" w:line="240" w:lineRule="auto"/>
    </w:pPr>
    <w:rPr>
      <w:rFonts w:ascii="Times New Roman" w:hAnsi="Times New Roman"/>
      <w:sz w:val="24"/>
      <w:szCs w:val="24"/>
    </w:rPr>
  </w:style>
  <w:style w:type="paragraph" w:customStyle="1" w:styleId="xl91">
    <w:name w:val="xl91"/>
    <w:basedOn w:val="a1"/>
    <w:rsid w:val="00536D95"/>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2">
    <w:name w:val="xl92"/>
    <w:basedOn w:val="a1"/>
    <w:rsid w:val="00536D95"/>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4"/>
      <w:szCs w:val="24"/>
    </w:rPr>
  </w:style>
  <w:style w:type="paragraph" w:customStyle="1" w:styleId="xl93">
    <w:name w:val="xl93"/>
    <w:basedOn w:val="a1"/>
    <w:rsid w:val="00536D95"/>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1"/>
    <w:rsid w:val="00536D9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1"/>
    <w:rsid w:val="00536D95"/>
    <w:pPr>
      <w:pBdr>
        <w:bottom w:val="single" w:sz="8" w:space="0" w:color="auto"/>
        <w:right w:val="single" w:sz="8" w:space="0" w:color="auto"/>
      </w:pBdr>
      <w:shd w:val="clear" w:color="000000" w:fill="D8D8D8"/>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a1"/>
    <w:rsid w:val="00536D95"/>
    <w:pPr>
      <w:pBdr>
        <w:bottom w:val="single" w:sz="8" w:space="0" w:color="auto"/>
        <w:right w:val="single" w:sz="8" w:space="0" w:color="auto"/>
      </w:pBdr>
      <w:shd w:val="clear" w:color="000000" w:fill="8DB4E3"/>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1"/>
    <w:rsid w:val="00536D95"/>
    <w:pPr>
      <w:pBdr>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98">
    <w:name w:val="xl98"/>
    <w:basedOn w:val="a1"/>
    <w:rsid w:val="00536D95"/>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1"/>
    <w:rsid w:val="00536D95"/>
    <w:pPr>
      <w:shd w:val="clear" w:color="000000" w:fill="D7E4BC"/>
      <w:spacing w:before="100" w:beforeAutospacing="1" w:after="100" w:afterAutospacing="1" w:line="240" w:lineRule="auto"/>
    </w:pPr>
    <w:rPr>
      <w:rFonts w:ascii="Times New Roman" w:hAnsi="Times New Roman"/>
      <w:sz w:val="24"/>
      <w:szCs w:val="24"/>
    </w:rPr>
  </w:style>
  <w:style w:type="paragraph" w:customStyle="1" w:styleId="xl100">
    <w:name w:val="xl100"/>
    <w:basedOn w:val="a1"/>
    <w:rsid w:val="00536D95"/>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1">
    <w:name w:val="xl101"/>
    <w:basedOn w:val="a1"/>
    <w:rsid w:val="00536D95"/>
    <w:pPr>
      <w:pBdr>
        <w:bottom w:val="single" w:sz="8" w:space="0" w:color="auto"/>
        <w:right w:val="single" w:sz="8" w:space="0" w:color="auto"/>
      </w:pBdr>
      <w:shd w:val="clear" w:color="000000" w:fill="D7E4BC"/>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2">
    <w:name w:val="xl102"/>
    <w:basedOn w:val="a1"/>
    <w:rsid w:val="00536D95"/>
    <w:pPr>
      <w:pBdr>
        <w:bottom w:val="single" w:sz="8" w:space="0" w:color="auto"/>
        <w:right w:val="single" w:sz="8" w:space="0" w:color="auto"/>
      </w:pBdr>
      <w:shd w:val="clear" w:color="000000" w:fill="D7E4BC"/>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1"/>
    <w:rsid w:val="00536D95"/>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b/>
      <w:bCs/>
      <w:sz w:val="20"/>
      <w:szCs w:val="20"/>
    </w:rPr>
  </w:style>
  <w:style w:type="paragraph" w:customStyle="1" w:styleId="xl104">
    <w:name w:val="xl104"/>
    <w:basedOn w:val="a1"/>
    <w:rsid w:val="00536D9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5">
    <w:name w:val="xl105"/>
    <w:basedOn w:val="a1"/>
    <w:rsid w:val="00536D95"/>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6">
    <w:name w:val="xl106"/>
    <w:basedOn w:val="a1"/>
    <w:rsid w:val="00536D95"/>
    <w:pPr>
      <w:pBdr>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536D95"/>
    <w:pPr>
      <w:pBdr>
        <w:bottom w:val="single" w:sz="8" w:space="0" w:color="auto"/>
        <w:right w:val="single" w:sz="8" w:space="0" w:color="auto"/>
      </w:pBdr>
      <w:shd w:val="clear" w:color="000000" w:fill="B8CCE4"/>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536D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9">
    <w:name w:val="xl109"/>
    <w:basedOn w:val="a1"/>
    <w:rsid w:val="00536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0">
    <w:name w:val="xl110"/>
    <w:basedOn w:val="a1"/>
    <w:rsid w:val="00536D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11">
    <w:name w:val="xl111"/>
    <w:basedOn w:val="a1"/>
    <w:rsid w:val="00536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2">
    <w:name w:val="xl112"/>
    <w:basedOn w:val="a1"/>
    <w:rsid w:val="00536D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3">
    <w:name w:val="xl113"/>
    <w:basedOn w:val="a1"/>
    <w:rsid w:val="00536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4">
    <w:name w:val="xl114"/>
    <w:basedOn w:val="a1"/>
    <w:rsid w:val="00536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5">
    <w:name w:val="xl115"/>
    <w:basedOn w:val="a1"/>
    <w:rsid w:val="00536D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6">
    <w:name w:val="xl116"/>
    <w:basedOn w:val="a1"/>
    <w:rsid w:val="00536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17">
    <w:name w:val="xl117"/>
    <w:basedOn w:val="a1"/>
    <w:rsid w:val="00536D9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8">
    <w:name w:val="xl118"/>
    <w:basedOn w:val="a1"/>
    <w:rsid w:val="00536D95"/>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1"/>
    <w:rsid w:val="00536D9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1"/>
    <w:rsid w:val="00536D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1"/>
    <w:rsid w:val="00536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1"/>
    <w:rsid w:val="00536D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3">
    <w:name w:val="xl123"/>
    <w:basedOn w:val="a1"/>
    <w:rsid w:val="00536D95"/>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4">
    <w:name w:val="xl124"/>
    <w:basedOn w:val="a1"/>
    <w:rsid w:val="00536D95"/>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5">
    <w:name w:val="xl125"/>
    <w:basedOn w:val="a1"/>
    <w:rsid w:val="00536D95"/>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6">
    <w:name w:val="xl126"/>
    <w:basedOn w:val="a1"/>
    <w:rsid w:val="00536D9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7">
    <w:name w:val="xl127"/>
    <w:basedOn w:val="a1"/>
    <w:rsid w:val="00536D95"/>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28">
    <w:name w:val="xl128"/>
    <w:basedOn w:val="a1"/>
    <w:rsid w:val="00536D9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character" w:customStyle="1" w:styleId="rvts6">
    <w:name w:val="rvts6"/>
    <w:basedOn w:val="a2"/>
    <w:rsid w:val="00536D95"/>
    <w:rPr>
      <w:rFonts w:cs="Times New Roman"/>
    </w:rPr>
  </w:style>
  <w:style w:type="character" w:customStyle="1" w:styleId="costnew-szdl-custom">
    <w:name w:val="cost_new-szdl-custom"/>
    <w:basedOn w:val="a2"/>
    <w:rsid w:val="00536D95"/>
    <w:rPr>
      <w:rFonts w:cs="Times New Roman"/>
    </w:rPr>
  </w:style>
  <w:style w:type="character" w:customStyle="1" w:styleId="rouble">
    <w:name w:val="rouble"/>
    <w:basedOn w:val="a2"/>
    <w:rsid w:val="00536D95"/>
    <w:rPr>
      <w:rFonts w:cs="Times New Roman"/>
    </w:rPr>
  </w:style>
  <w:style w:type="character" w:customStyle="1" w:styleId="csspopup">
    <w:name w:val="css_popup"/>
    <w:basedOn w:val="a2"/>
    <w:rsid w:val="00536D95"/>
    <w:rPr>
      <w:rFonts w:cs="Times New Roman"/>
    </w:rPr>
  </w:style>
  <w:style w:type="character" w:customStyle="1" w:styleId="113">
    <w:name w:val="Основной текст + 11"/>
    <w:aliases w:val="5 pt,Полужирный"/>
    <w:basedOn w:val="a2"/>
    <w:uiPriority w:val="99"/>
    <w:rsid w:val="00536D95"/>
    <w:rPr>
      <w:rFonts w:cs="Times New Roman"/>
      <w:b/>
      <w:bCs/>
      <w:color w:val="000000"/>
      <w:spacing w:val="0"/>
      <w:w w:val="100"/>
      <w:position w:val="0"/>
      <w:sz w:val="23"/>
      <w:szCs w:val="23"/>
      <w:shd w:val="clear" w:color="auto" w:fill="FFFFFF"/>
      <w:lang w:val="ru-RU"/>
    </w:rPr>
  </w:style>
  <w:style w:type="character" w:customStyle="1" w:styleId="212pt">
    <w:name w:val="Основной текст (2) + 12 pt"/>
    <w:aliases w:val="Не полужирный,Основной текст (2) + 10 pt1"/>
    <w:uiPriority w:val="99"/>
    <w:rsid w:val="00536D95"/>
    <w:rPr>
      <w:b/>
      <w:color w:val="000000"/>
      <w:w w:val="100"/>
      <w:position w:val="0"/>
      <w:sz w:val="24"/>
      <w:shd w:val="clear" w:color="auto" w:fill="FFFFFF"/>
      <w:lang w:val="ru-RU" w:eastAsia="ru-RU"/>
    </w:rPr>
  </w:style>
  <w:style w:type="paragraph" w:customStyle="1" w:styleId="ConsPlusNonformat">
    <w:name w:val="ConsPlusNonformat"/>
    <w:rsid w:val="00536D95"/>
    <w:pPr>
      <w:widowControl w:val="0"/>
      <w:autoSpaceDE w:val="0"/>
      <w:autoSpaceDN w:val="0"/>
      <w:adjustRightInd w:val="0"/>
    </w:pPr>
    <w:rPr>
      <w:rFonts w:ascii="Courier New" w:hAnsi="Courier New" w:cs="Courier New"/>
    </w:rPr>
  </w:style>
  <w:style w:type="character" w:customStyle="1" w:styleId="100">
    <w:name w:val="Основной текст + 10"/>
    <w:aliases w:val="5 pt11"/>
    <w:rsid w:val="00536D95"/>
    <w:rPr>
      <w:sz w:val="21"/>
      <w:shd w:val="clear" w:color="auto" w:fill="FFFFFF"/>
    </w:rPr>
  </w:style>
  <w:style w:type="paragraph" w:customStyle="1" w:styleId="311">
    <w:name w:val="Основной текст с отступом 31"/>
    <w:basedOn w:val="a1"/>
    <w:rsid w:val="00536D95"/>
    <w:pPr>
      <w:overflowPunct w:val="0"/>
      <w:autoSpaceDE w:val="0"/>
      <w:autoSpaceDN w:val="0"/>
      <w:adjustRightInd w:val="0"/>
      <w:spacing w:after="0" w:line="240" w:lineRule="auto"/>
      <w:ind w:firstLine="720"/>
    </w:pPr>
    <w:rPr>
      <w:rFonts w:cs="Calibri"/>
      <w:sz w:val="28"/>
      <w:szCs w:val="28"/>
    </w:rPr>
  </w:style>
  <w:style w:type="paragraph" w:customStyle="1" w:styleId="Style4">
    <w:name w:val="Style4"/>
    <w:basedOn w:val="a1"/>
    <w:uiPriority w:val="99"/>
    <w:rsid w:val="00536D95"/>
    <w:pPr>
      <w:widowControl w:val="0"/>
      <w:autoSpaceDE w:val="0"/>
      <w:autoSpaceDN w:val="0"/>
      <w:adjustRightInd w:val="0"/>
      <w:spacing w:after="0" w:line="276" w:lineRule="exact"/>
      <w:ind w:firstLine="557"/>
      <w:jc w:val="both"/>
    </w:pPr>
    <w:rPr>
      <w:rFonts w:ascii="Times New Roman" w:hAnsi="Times New Roman"/>
      <w:sz w:val="24"/>
      <w:szCs w:val="24"/>
    </w:rPr>
  </w:style>
  <w:style w:type="character" w:customStyle="1" w:styleId="FontStyle15">
    <w:name w:val="Font Style15"/>
    <w:uiPriority w:val="99"/>
    <w:rsid w:val="00536D95"/>
    <w:rPr>
      <w:rFonts w:ascii="Times New Roman" w:hAnsi="Times New Roman"/>
      <w:sz w:val="24"/>
    </w:rPr>
  </w:style>
  <w:style w:type="character" w:customStyle="1" w:styleId="afffffff8">
    <w:name w:val="Основной текст + Полужирный"/>
    <w:uiPriority w:val="99"/>
    <w:rsid w:val="00536D95"/>
    <w:rPr>
      <w:rFonts w:ascii="Times New Roman" w:hAnsi="Times New Roman"/>
      <w:b/>
      <w:color w:val="000000"/>
      <w:spacing w:val="0"/>
      <w:w w:val="100"/>
      <w:position w:val="0"/>
      <w:sz w:val="22"/>
      <w:u w:val="none"/>
      <w:lang w:val="ru-RU"/>
    </w:rPr>
  </w:style>
  <w:style w:type="character" w:customStyle="1" w:styleId="url1">
    <w:name w:val="url1"/>
    <w:basedOn w:val="a2"/>
    <w:uiPriority w:val="99"/>
    <w:rsid w:val="00536D95"/>
    <w:rPr>
      <w:rFonts w:ascii="Arial" w:hAnsi="Arial" w:cs="Arial"/>
      <w:sz w:val="15"/>
      <w:szCs w:val="15"/>
      <w:u w:val="none"/>
      <w:effect w:val="none"/>
    </w:rPr>
  </w:style>
  <w:style w:type="character" w:customStyle="1" w:styleId="FontStyle432">
    <w:name w:val="Font Style432"/>
    <w:uiPriority w:val="99"/>
    <w:rsid w:val="00536D95"/>
    <w:rPr>
      <w:rFonts w:ascii="Times New Roman" w:hAnsi="Times New Roman"/>
      <w:sz w:val="16"/>
    </w:rPr>
  </w:style>
  <w:style w:type="paragraph" w:customStyle="1" w:styleId="Style127">
    <w:name w:val="Style127"/>
    <w:basedOn w:val="a1"/>
    <w:uiPriority w:val="99"/>
    <w:rsid w:val="00536D95"/>
    <w:pPr>
      <w:widowControl w:val="0"/>
      <w:autoSpaceDE w:val="0"/>
      <w:autoSpaceDN w:val="0"/>
      <w:adjustRightInd w:val="0"/>
      <w:spacing w:after="0" w:line="204" w:lineRule="exact"/>
    </w:pPr>
    <w:rPr>
      <w:rFonts w:ascii="Franklin Gothic Book" w:hAnsi="Franklin Gothic Book" w:cs="Franklin Gothic Book"/>
      <w:sz w:val="24"/>
      <w:szCs w:val="24"/>
    </w:rPr>
  </w:style>
  <w:style w:type="character" w:customStyle="1" w:styleId="210pt">
    <w:name w:val="Основной текст (2) + 10 pt"/>
    <w:basedOn w:val="a2"/>
    <w:uiPriority w:val="99"/>
    <w:rsid w:val="00536D95"/>
    <w:rPr>
      <w:rFonts w:ascii="Times New Roman" w:hAnsi="Times New Roman" w:cs="Times New Roman"/>
      <w:b/>
      <w:bCs/>
      <w:color w:val="000000"/>
      <w:spacing w:val="0"/>
      <w:w w:val="100"/>
      <w:position w:val="0"/>
      <w:sz w:val="20"/>
      <w:szCs w:val="20"/>
      <w:u w:val="none"/>
      <w:lang w:val="ru-RU" w:eastAsia="ru-RU"/>
    </w:rPr>
  </w:style>
  <w:style w:type="character" w:customStyle="1" w:styleId="afffffff">
    <w:name w:val="Без интервала Знак"/>
    <w:aliases w:val="табличный Знак"/>
    <w:link w:val="afffffb"/>
    <w:locked/>
    <w:rsid w:val="00536D95"/>
    <w:rPr>
      <w:sz w:val="22"/>
      <w:szCs w:val="22"/>
    </w:rPr>
  </w:style>
  <w:style w:type="paragraph" w:customStyle="1" w:styleId="TableParagraph">
    <w:name w:val="Table Paragraph"/>
    <w:basedOn w:val="a1"/>
    <w:uiPriority w:val="1"/>
    <w:qFormat/>
    <w:rsid w:val="00536D95"/>
    <w:pPr>
      <w:widowControl w:val="0"/>
      <w:spacing w:after="0" w:line="240" w:lineRule="auto"/>
    </w:pPr>
    <w:rPr>
      <w:rFonts w:cs="Calibri"/>
      <w:lang w:val="en-US" w:eastAsia="en-US"/>
    </w:rPr>
  </w:style>
  <w:style w:type="paragraph" w:customStyle="1" w:styleId="Heading11">
    <w:name w:val="Heading 11"/>
    <w:basedOn w:val="a1"/>
    <w:uiPriority w:val="99"/>
    <w:rsid w:val="00536D95"/>
    <w:pPr>
      <w:widowControl w:val="0"/>
      <w:spacing w:after="0" w:line="240" w:lineRule="auto"/>
      <w:ind w:left="1117" w:hanging="448"/>
      <w:outlineLvl w:val="1"/>
    </w:pPr>
    <w:rPr>
      <w:rFonts w:ascii="Verdana" w:hAnsi="Verdana" w:cs="Verdana"/>
      <w:b/>
      <w:bCs/>
      <w:sz w:val="18"/>
      <w:szCs w:val="18"/>
      <w:lang w:val="en-US" w:eastAsia="en-US"/>
    </w:rPr>
  </w:style>
  <w:style w:type="paragraph" w:customStyle="1" w:styleId="Style2">
    <w:name w:val="Style2"/>
    <w:basedOn w:val="a1"/>
    <w:rsid w:val="00536D95"/>
    <w:pPr>
      <w:widowControl w:val="0"/>
      <w:autoSpaceDE w:val="0"/>
      <w:autoSpaceDN w:val="0"/>
      <w:adjustRightInd w:val="0"/>
      <w:spacing w:after="0" w:line="240" w:lineRule="auto"/>
    </w:pPr>
    <w:rPr>
      <w:rFonts w:ascii="Arial" w:hAnsi="Arial" w:cs="Arial"/>
      <w:sz w:val="24"/>
      <w:szCs w:val="24"/>
    </w:rPr>
  </w:style>
  <w:style w:type="paragraph" w:customStyle="1" w:styleId="213">
    <w:name w:val="Знак21"/>
    <w:basedOn w:val="a1"/>
    <w:uiPriority w:val="99"/>
    <w:rsid w:val="00536D95"/>
    <w:pPr>
      <w:tabs>
        <w:tab w:val="left" w:pos="708"/>
      </w:tabs>
      <w:spacing w:after="160" w:line="240" w:lineRule="exact"/>
    </w:pPr>
    <w:rPr>
      <w:rFonts w:ascii="Verdana" w:hAnsi="Verdana" w:cs="Verdana"/>
      <w:sz w:val="20"/>
      <w:szCs w:val="20"/>
      <w:lang w:val="en-US" w:eastAsia="en-US"/>
    </w:rPr>
  </w:style>
  <w:style w:type="paragraph" w:styleId="HTML">
    <w:name w:val="HTML Preformatted"/>
    <w:basedOn w:val="a1"/>
    <w:link w:val="HTML0"/>
    <w:unhideWhenUsed/>
    <w:rsid w:val="00536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rsid w:val="00536D95"/>
    <w:rPr>
      <w:rFonts w:ascii="Courier New" w:hAnsi="Courier New" w:cs="Courier New"/>
    </w:rPr>
  </w:style>
  <w:style w:type="character" w:customStyle="1" w:styleId="212pt1">
    <w:name w:val="Основной текст (2) + 12 pt1"/>
    <w:aliases w:val="Не полужирный1"/>
    <w:rsid w:val="00536D95"/>
    <w:rPr>
      <w:b/>
      <w:color w:val="000000"/>
      <w:w w:val="100"/>
      <w:position w:val="0"/>
      <w:sz w:val="24"/>
      <w:shd w:val="clear" w:color="auto" w:fill="FFFFFF"/>
      <w:lang w:val="ru-RU" w:eastAsia="ru-RU"/>
    </w:rPr>
  </w:style>
  <w:style w:type="paragraph" w:customStyle="1" w:styleId="2f3">
    <w:name w:val="Стиль2"/>
    <w:basedOn w:val="a1"/>
    <w:link w:val="2f4"/>
    <w:uiPriority w:val="99"/>
    <w:rsid w:val="00536D95"/>
    <w:pPr>
      <w:spacing w:after="0" w:line="240" w:lineRule="auto"/>
    </w:pPr>
    <w:rPr>
      <w:rFonts w:ascii="Times New Roman" w:hAnsi="Times New Roman"/>
      <w:sz w:val="20"/>
      <w:szCs w:val="20"/>
      <w:lang w:eastAsia="ar-SA"/>
    </w:rPr>
  </w:style>
  <w:style w:type="character" w:customStyle="1" w:styleId="82">
    <w:name w:val="Основной текст (8) + Курсив"/>
    <w:basedOn w:val="a2"/>
    <w:uiPriority w:val="99"/>
    <w:rsid w:val="00536D95"/>
    <w:rPr>
      <w:rFonts w:ascii="Century Schoolbook" w:hAnsi="Century Schoolbook" w:cs="Century Schoolbook"/>
      <w:i/>
      <w:iCs/>
      <w:color w:val="000000"/>
      <w:spacing w:val="0"/>
      <w:w w:val="100"/>
      <w:position w:val="0"/>
      <w:sz w:val="18"/>
      <w:szCs w:val="18"/>
      <w:u w:val="none"/>
      <w:lang w:val="ru-RU" w:eastAsia="ru-RU"/>
    </w:rPr>
  </w:style>
  <w:style w:type="character" w:customStyle="1" w:styleId="83">
    <w:name w:val="Основной текст (8)"/>
    <w:basedOn w:val="a2"/>
    <w:uiPriority w:val="99"/>
    <w:rsid w:val="00536D95"/>
    <w:rPr>
      <w:rFonts w:ascii="Century Schoolbook" w:hAnsi="Century Schoolbook" w:cs="Century Schoolbook"/>
      <w:color w:val="000000"/>
      <w:spacing w:val="0"/>
      <w:w w:val="100"/>
      <w:position w:val="0"/>
      <w:sz w:val="18"/>
      <w:szCs w:val="18"/>
      <w:u w:val="none"/>
      <w:lang w:val="ru-RU" w:eastAsia="ru-RU"/>
    </w:rPr>
  </w:style>
  <w:style w:type="character" w:customStyle="1" w:styleId="84pt">
    <w:name w:val="Основной текст (8) + 4 pt"/>
    <w:basedOn w:val="a2"/>
    <w:uiPriority w:val="99"/>
    <w:rsid w:val="00536D95"/>
    <w:rPr>
      <w:rFonts w:ascii="Century Schoolbook" w:hAnsi="Century Schoolbook" w:cs="Century Schoolbook"/>
      <w:color w:val="000000"/>
      <w:spacing w:val="0"/>
      <w:w w:val="100"/>
      <w:position w:val="0"/>
      <w:sz w:val="8"/>
      <w:szCs w:val="8"/>
      <w:u w:val="none"/>
      <w:lang w:val="ru-RU" w:eastAsia="ru-RU"/>
    </w:rPr>
  </w:style>
  <w:style w:type="character" w:customStyle="1" w:styleId="FontStyle11">
    <w:name w:val="Font Style11"/>
    <w:uiPriority w:val="99"/>
    <w:rsid w:val="00536D95"/>
    <w:rPr>
      <w:rFonts w:ascii="Times New Roman" w:hAnsi="Times New Roman"/>
      <w:sz w:val="26"/>
    </w:rPr>
  </w:style>
  <w:style w:type="paragraph" w:customStyle="1" w:styleId="book-authors">
    <w:name w:val="book-authors"/>
    <w:basedOn w:val="a1"/>
    <w:uiPriority w:val="99"/>
    <w:rsid w:val="00536D95"/>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536D95"/>
    <w:pPr>
      <w:widowControl w:val="0"/>
      <w:autoSpaceDE w:val="0"/>
      <w:autoSpaceDN w:val="0"/>
      <w:adjustRightInd w:val="0"/>
    </w:pPr>
    <w:rPr>
      <w:rFonts w:cs="Calibri"/>
      <w:b/>
      <w:bCs/>
      <w:sz w:val="22"/>
      <w:szCs w:val="22"/>
    </w:rPr>
  </w:style>
  <w:style w:type="character" w:customStyle="1" w:styleId="70">
    <w:name w:val="Основной текст + 7"/>
    <w:aliases w:val="5 pt8,Полужирный2"/>
    <w:rsid w:val="00536D95"/>
    <w:rPr>
      <w:b/>
      <w:spacing w:val="0"/>
      <w:sz w:val="15"/>
      <w:shd w:val="clear" w:color="auto" w:fill="FFFFFF"/>
    </w:rPr>
  </w:style>
  <w:style w:type="character" w:customStyle="1" w:styleId="101">
    <w:name w:val="Основной текст (10) + Не полужирный"/>
    <w:basedOn w:val="a2"/>
    <w:rsid w:val="00536D95"/>
    <w:rPr>
      <w:rFonts w:cs="Times New Roman"/>
      <w:b/>
      <w:bCs/>
      <w:sz w:val="21"/>
      <w:szCs w:val="21"/>
      <w:shd w:val="clear" w:color="auto" w:fill="FFFFFF"/>
      <w:lang w:bidi="ar-SA"/>
    </w:rPr>
  </w:style>
  <w:style w:type="paragraph" w:styleId="2f5">
    <w:name w:val="Quote"/>
    <w:basedOn w:val="a1"/>
    <w:next w:val="a1"/>
    <w:link w:val="2f6"/>
    <w:uiPriority w:val="99"/>
    <w:qFormat/>
    <w:rsid w:val="00536D95"/>
    <w:rPr>
      <w:rFonts w:cs="Calibri"/>
      <w:i/>
      <w:iCs/>
      <w:color w:val="000000"/>
    </w:rPr>
  </w:style>
  <w:style w:type="character" w:customStyle="1" w:styleId="2f6">
    <w:name w:val="Цитата 2 Знак"/>
    <w:basedOn w:val="a2"/>
    <w:link w:val="2f5"/>
    <w:uiPriority w:val="99"/>
    <w:rsid w:val="00536D95"/>
    <w:rPr>
      <w:rFonts w:cs="Calibri"/>
      <w:i/>
      <w:iCs/>
      <w:color w:val="000000"/>
      <w:sz w:val="22"/>
      <w:szCs w:val="22"/>
    </w:rPr>
  </w:style>
  <w:style w:type="paragraph" w:customStyle="1" w:styleId="western">
    <w:name w:val="western"/>
    <w:basedOn w:val="a1"/>
    <w:rsid w:val="00536D95"/>
    <w:pPr>
      <w:spacing w:before="100" w:beforeAutospacing="1" w:after="115" w:line="240" w:lineRule="auto"/>
    </w:pPr>
    <w:rPr>
      <w:rFonts w:ascii="Times New Roman" w:hAnsi="Times New Roman"/>
      <w:color w:val="000000"/>
      <w:sz w:val="24"/>
      <w:szCs w:val="24"/>
    </w:rPr>
  </w:style>
  <w:style w:type="character" w:customStyle="1" w:styleId="FontStyle69">
    <w:name w:val="Font Style69"/>
    <w:basedOn w:val="a2"/>
    <w:uiPriority w:val="99"/>
    <w:rsid w:val="00536D95"/>
    <w:rPr>
      <w:rFonts w:ascii="Times New Roman" w:hAnsi="Times New Roman" w:cs="Times New Roman"/>
      <w:sz w:val="24"/>
      <w:szCs w:val="24"/>
    </w:rPr>
  </w:style>
  <w:style w:type="paragraph" w:customStyle="1" w:styleId="230">
    <w:name w:val="Знак23"/>
    <w:basedOn w:val="a1"/>
    <w:rsid w:val="00536D95"/>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2"/>
    <w:rsid w:val="00536D95"/>
    <w:rPr>
      <w:rFonts w:cs="Times New Roman"/>
      <w:sz w:val="24"/>
      <w:szCs w:val="24"/>
      <w:lang w:val="ru-RU" w:eastAsia="ru-RU" w:bidi="ar-SA"/>
    </w:rPr>
  </w:style>
  <w:style w:type="character" w:customStyle="1" w:styleId="b-serp-url">
    <w:name w:val="b-serp-url"/>
    <w:basedOn w:val="a2"/>
    <w:uiPriority w:val="99"/>
    <w:rsid w:val="00536D95"/>
    <w:rPr>
      <w:rFonts w:cs="Times New Roman"/>
    </w:rPr>
  </w:style>
  <w:style w:type="character" w:customStyle="1" w:styleId="b-serp-urlitem">
    <w:name w:val="b-serp-url__item"/>
    <w:basedOn w:val="a2"/>
    <w:uiPriority w:val="99"/>
    <w:rsid w:val="00536D95"/>
    <w:rPr>
      <w:rFonts w:cs="Times New Roman"/>
    </w:rPr>
  </w:style>
  <w:style w:type="character" w:customStyle="1" w:styleId="b-serp-urlmark">
    <w:name w:val="b-serp-url__mark"/>
    <w:basedOn w:val="a2"/>
    <w:uiPriority w:val="99"/>
    <w:rsid w:val="00536D95"/>
    <w:rPr>
      <w:rFonts w:cs="Times New Roman"/>
    </w:rPr>
  </w:style>
  <w:style w:type="character" w:customStyle="1" w:styleId="b-serp-itemtextpassage">
    <w:name w:val="b-serp-item__text_passage"/>
    <w:basedOn w:val="a2"/>
    <w:uiPriority w:val="99"/>
    <w:rsid w:val="00536D95"/>
    <w:rPr>
      <w:rFonts w:cs="Times New Roman"/>
    </w:rPr>
  </w:style>
  <w:style w:type="paragraph" w:customStyle="1" w:styleId="p2">
    <w:name w:val="p2"/>
    <w:basedOn w:val="a1"/>
    <w:rsid w:val="00536D95"/>
    <w:pPr>
      <w:spacing w:before="100" w:beforeAutospacing="1" w:after="100" w:afterAutospacing="1" w:line="240" w:lineRule="auto"/>
    </w:pPr>
    <w:rPr>
      <w:rFonts w:ascii="Times New Roman" w:hAnsi="Times New Roman"/>
      <w:sz w:val="24"/>
      <w:szCs w:val="24"/>
    </w:rPr>
  </w:style>
  <w:style w:type="character" w:customStyle="1" w:styleId="s11">
    <w:name w:val="s11"/>
    <w:basedOn w:val="a2"/>
    <w:rsid w:val="00536D95"/>
    <w:rPr>
      <w:rFonts w:cs="Times New Roman"/>
    </w:rPr>
  </w:style>
  <w:style w:type="paragraph" w:customStyle="1" w:styleId="Style6">
    <w:name w:val="Style6"/>
    <w:basedOn w:val="a1"/>
    <w:rsid w:val="00536D95"/>
    <w:pPr>
      <w:widowControl w:val="0"/>
      <w:autoSpaceDE w:val="0"/>
      <w:autoSpaceDN w:val="0"/>
      <w:adjustRightInd w:val="0"/>
      <w:spacing w:after="0" w:line="322" w:lineRule="exact"/>
      <w:ind w:firstLine="706"/>
      <w:jc w:val="both"/>
    </w:pPr>
    <w:rPr>
      <w:rFonts w:ascii="Times New Roman" w:hAnsi="Times New Roman"/>
      <w:sz w:val="24"/>
      <w:szCs w:val="24"/>
    </w:rPr>
  </w:style>
  <w:style w:type="character" w:customStyle="1" w:styleId="fontstyle01">
    <w:name w:val="fontstyle01"/>
    <w:basedOn w:val="a2"/>
    <w:rsid w:val="00536D95"/>
    <w:rPr>
      <w:rFonts w:ascii="Times New Roman" w:hAnsi="Times New Roman" w:cs="Times New Roman" w:hint="default"/>
      <w:b w:val="0"/>
      <w:bCs w:val="0"/>
      <w:i w:val="0"/>
      <w:iCs w:val="0"/>
      <w:color w:val="000000"/>
      <w:sz w:val="28"/>
      <w:szCs w:val="28"/>
    </w:rPr>
  </w:style>
  <w:style w:type="character" w:customStyle="1" w:styleId="fontstyle21">
    <w:name w:val="fontstyle21"/>
    <w:basedOn w:val="a2"/>
    <w:rsid w:val="00536D95"/>
    <w:rPr>
      <w:rFonts w:ascii="Times New Roman" w:hAnsi="Times New Roman" w:cs="Times New Roman" w:hint="default"/>
      <w:b/>
      <w:bCs/>
      <w:i w:val="0"/>
      <w:iCs w:val="0"/>
      <w:color w:val="000000"/>
      <w:sz w:val="28"/>
      <w:szCs w:val="28"/>
    </w:rPr>
  </w:style>
  <w:style w:type="character" w:customStyle="1" w:styleId="FontStyle17">
    <w:name w:val="Font Style17"/>
    <w:basedOn w:val="a2"/>
    <w:uiPriority w:val="99"/>
    <w:rsid w:val="00536D95"/>
    <w:rPr>
      <w:rFonts w:ascii="Times New Roman" w:hAnsi="Times New Roman" w:cs="Times New Roman"/>
      <w:b/>
      <w:bCs/>
      <w:sz w:val="20"/>
      <w:szCs w:val="20"/>
    </w:rPr>
  </w:style>
  <w:style w:type="character" w:customStyle="1" w:styleId="FontStyle16">
    <w:name w:val="Font Style16"/>
    <w:basedOn w:val="a2"/>
    <w:uiPriority w:val="99"/>
    <w:rsid w:val="00536D95"/>
    <w:rPr>
      <w:rFonts w:ascii="Times New Roman" w:hAnsi="Times New Roman" w:cs="Times New Roman"/>
      <w:sz w:val="20"/>
      <w:szCs w:val="20"/>
    </w:rPr>
  </w:style>
  <w:style w:type="character" w:customStyle="1" w:styleId="FontStyle18">
    <w:name w:val="Font Style18"/>
    <w:basedOn w:val="a2"/>
    <w:uiPriority w:val="99"/>
    <w:rsid w:val="00536D95"/>
    <w:rPr>
      <w:rFonts w:ascii="Times New Roman" w:hAnsi="Times New Roman" w:cs="Times New Roman"/>
      <w:b/>
      <w:bCs/>
      <w:sz w:val="20"/>
      <w:szCs w:val="20"/>
    </w:rPr>
  </w:style>
  <w:style w:type="paragraph" w:customStyle="1" w:styleId="Style22">
    <w:name w:val="Style22"/>
    <w:basedOn w:val="a1"/>
    <w:rsid w:val="00536D95"/>
    <w:pPr>
      <w:widowControl w:val="0"/>
      <w:autoSpaceDE w:val="0"/>
      <w:autoSpaceDN w:val="0"/>
      <w:adjustRightInd w:val="0"/>
      <w:spacing w:after="0" w:line="278" w:lineRule="exact"/>
      <w:ind w:firstLine="283"/>
    </w:pPr>
    <w:rPr>
      <w:rFonts w:ascii="Times New Roman" w:hAnsi="Times New Roman"/>
      <w:sz w:val="24"/>
      <w:szCs w:val="24"/>
    </w:rPr>
  </w:style>
  <w:style w:type="paragraph" w:customStyle="1" w:styleId="Style1">
    <w:name w:val="Style1"/>
    <w:basedOn w:val="a1"/>
    <w:uiPriority w:val="99"/>
    <w:rsid w:val="00536D95"/>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FontStyle90">
    <w:name w:val="Font Style90"/>
    <w:basedOn w:val="a2"/>
    <w:uiPriority w:val="99"/>
    <w:rsid w:val="00536D95"/>
    <w:rPr>
      <w:rFonts w:ascii="Times New Roman" w:hAnsi="Times New Roman" w:cs="Times New Roman"/>
      <w:sz w:val="24"/>
      <w:szCs w:val="24"/>
    </w:rPr>
  </w:style>
  <w:style w:type="paragraph" w:customStyle="1" w:styleId="Style24">
    <w:name w:val="Style24"/>
    <w:basedOn w:val="a1"/>
    <w:uiPriority w:val="99"/>
    <w:rsid w:val="00536D95"/>
    <w:pPr>
      <w:widowControl w:val="0"/>
      <w:autoSpaceDE w:val="0"/>
      <w:autoSpaceDN w:val="0"/>
      <w:adjustRightInd w:val="0"/>
      <w:spacing w:after="0" w:line="322" w:lineRule="exact"/>
      <w:ind w:firstLine="720"/>
    </w:pPr>
    <w:rPr>
      <w:rFonts w:ascii="Times New Roman" w:hAnsi="Times New Roman"/>
      <w:sz w:val="24"/>
      <w:szCs w:val="24"/>
    </w:rPr>
  </w:style>
  <w:style w:type="character" w:customStyle="1" w:styleId="WW8Num3z5">
    <w:name w:val="WW8Num3z5"/>
    <w:rsid w:val="00536D95"/>
  </w:style>
  <w:style w:type="character" w:styleId="afffffff9">
    <w:name w:val="Intense Emphasis"/>
    <w:basedOn w:val="a2"/>
    <w:uiPriority w:val="21"/>
    <w:qFormat/>
    <w:rsid w:val="00536D95"/>
    <w:rPr>
      <w:b/>
      <w:bCs/>
      <w:i/>
      <w:iCs/>
      <w:color w:val="4F81BD"/>
    </w:rPr>
  </w:style>
  <w:style w:type="character" w:customStyle="1" w:styleId="FontStyle44">
    <w:name w:val="Font Style44"/>
    <w:basedOn w:val="a2"/>
    <w:rsid w:val="00536D95"/>
    <w:rPr>
      <w:rFonts w:ascii="Times New Roman" w:hAnsi="Times New Roman" w:cs="Times New Roman"/>
      <w:b/>
      <w:bCs/>
      <w:sz w:val="22"/>
      <w:szCs w:val="22"/>
    </w:rPr>
  </w:style>
  <w:style w:type="paragraph" w:customStyle="1" w:styleId="Style26">
    <w:name w:val="Style26"/>
    <w:basedOn w:val="a1"/>
    <w:uiPriority w:val="99"/>
    <w:rsid w:val="00536D95"/>
    <w:pPr>
      <w:widowControl w:val="0"/>
      <w:autoSpaceDE w:val="0"/>
      <w:autoSpaceDN w:val="0"/>
      <w:adjustRightInd w:val="0"/>
      <w:spacing w:after="0" w:line="269" w:lineRule="exact"/>
      <w:jc w:val="center"/>
    </w:pPr>
    <w:rPr>
      <w:rFonts w:ascii="Times New Roman" w:hAnsi="Times New Roman"/>
      <w:sz w:val="24"/>
      <w:szCs w:val="24"/>
    </w:rPr>
  </w:style>
  <w:style w:type="character" w:customStyle="1" w:styleId="c27">
    <w:name w:val="c27"/>
    <w:basedOn w:val="a2"/>
    <w:rsid w:val="00536D95"/>
  </w:style>
  <w:style w:type="paragraph" w:customStyle="1" w:styleId="Style32">
    <w:name w:val="Style32"/>
    <w:basedOn w:val="a1"/>
    <w:rsid w:val="00536D95"/>
    <w:pPr>
      <w:widowControl w:val="0"/>
      <w:autoSpaceDE w:val="0"/>
      <w:autoSpaceDN w:val="0"/>
      <w:adjustRightInd w:val="0"/>
      <w:spacing w:after="0" w:line="275" w:lineRule="exact"/>
    </w:pPr>
    <w:rPr>
      <w:rFonts w:ascii="Times New Roman" w:hAnsi="Times New Roman"/>
      <w:sz w:val="24"/>
      <w:szCs w:val="24"/>
    </w:rPr>
  </w:style>
  <w:style w:type="paragraph" w:customStyle="1" w:styleId="c14">
    <w:name w:val="c14"/>
    <w:basedOn w:val="a1"/>
    <w:rsid w:val="00536D95"/>
    <w:pPr>
      <w:spacing w:before="100" w:beforeAutospacing="1" w:after="100" w:afterAutospacing="1" w:line="240" w:lineRule="auto"/>
    </w:pPr>
    <w:rPr>
      <w:rFonts w:ascii="Times New Roman" w:hAnsi="Times New Roman"/>
      <w:sz w:val="24"/>
      <w:szCs w:val="24"/>
    </w:rPr>
  </w:style>
  <w:style w:type="paragraph" w:customStyle="1" w:styleId="FR1">
    <w:name w:val="FR1"/>
    <w:rsid w:val="00536D95"/>
    <w:pPr>
      <w:widowControl w:val="0"/>
      <w:snapToGrid w:val="0"/>
      <w:spacing w:line="300" w:lineRule="auto"/>
      <w:ind w:firstLine="560"/>
    </w:pPr>
    <w:rPr>
      <w:rFonts w:ascii="Times New Roman" w:hAnsi="Times New Roman"/>
      <w:sz w:val="24"/>
    </w:rPr>
  </w:style>
  <w:style w:type="character" w:customStyle="1" w:styleId="FontStyle50">
    <w:name w:val="Font Style50"/>
    <w:basedOn w:val="a2"/>
    <w:rsid w:val="00536D95"/>
    <w:rPr>
      <w:rFonts w:ascii="Times New Roman" w:hAnsi="Times New Roman" w:cs="Times New Roman"/>
      <w:sz w:val="24"/>
      <w:szCs w:val="24"/>
    </w:rPr>
  </w:style>
  <w:style w:type="paragraph" w:customStyle="1" w:styleId="a30">
    <w:name w:val="a3"/>
    <w:basedOn w:val="a1"/>
    <w:uiPriority w:val="99"/>
    <w:rsid w:val="00536D95"/>
    <w:pPr>
      <w:spacing w:before="100" w:beforeAutospacing="1" w:after="100" w:afterAutospacing="1" w:line="240" w:lineRule="auto"/>
    </w:pPr>
    <w:rPr>
      <w:rFonts w:ascii="Times New Roman" w:hAnsi="Times New Roman"/>
      <w:sz w:val="24"/>
      <w:szCs w:val="24"/>
    </w:rPr>
  </w:style>
  <w:style w:type="table" w:customStyle="1" w:styleId="TableNormal">
    <w:name w:val="Table Normal"/>
    <w:uiPriority w:val="2"/>
    <w:semiHidden/>
    <w:qFormat/>
    <w:rsid w:val="00536D95"/>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msonormal0">
    <w:name w:val="msonormal"/>
    <w:basedOn w:val="a1"/>
    <w:rsid w:val="00536D95"/>
    <w:pPr>
      <w:spacing w:before="100" w:beforeAutospacing="1" w:after="100" w:afterAutospacing="1" w:line="240" w:lineRule="auto"/>
    </w:pPr>
    <w:rPr>
      <w:rFonts w:ascii="Times New Roman" w:hAnsi="Times New Roman"/>
      <w:sz w:val="24"/>
      <w:szCs w:val="24"/>
    </w:rPr>
  </w:style>
  <w:style w:type="table" w:customStyle="1" w:styleId="TableNormal1">
    <w:name w:val="Table Normal1"/>
    <w:uiPriority w:val="2"/>
    <w:semiHidden/>
    <w:qFormat/>
    <w:rsid w:val="00536D95"/>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xl129">
    <w:name w:val="xl129"/>
    <w:basedOn w:val="a1"/>
    <w:rsid w:val="00536D9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hAnsi="Times New Roman"/>
      <w:color w:val="000000"/>
      <w:sz w:val="24"/>
      <w:szCs w:val="24"/>
    </w:rPr>
  </w:style>
  <w:style w:type="paragraph" w:customStyle="1" w:styleId="xl130">
    <w:name w:val="xl130"/>
    <w:basedOn w:val="a1"/>
    <w:rsid w:val="0053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color w:val="000000"/>
      <w:sz w:val="24"/>
      <w:szCs w:val="24"/>
    </w:rPr>
  </w:style>
  <w:style w:type="paragraph" w:customStyle="1" w:styleId="xl131">
    <w:name w:val="xl131"/>
    <w:basedOn w:val="a1"/>
    <w:rsid w:val="00536D95"/>
    <w:pPr>
      <w:spacing w:before="100" w:beforeAutospacing="1" w:after="100" w:afterAutospacing="1" w:line="240" w:lineRule="auto"/>
    </w:pPr>
    <w:rPr>
      <w:rFonts w:ascii="Times New Roman" w:hAnsi="Times New Roman"/>
      <w:sz w:val="24"/>
      <w:szCs w:val="24"/>
    </w:rPr>
  </w:style>
  <w:style w:type="paragraph" w:customStyle="1" w:styleId="xl132">
    <w:name w:val="xl132"/>
    <w:basedOn w:val="a1"/>
    <w:rsid w:val="00536D95"/>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3">
    <w:name w:val="xl133"/>
    <w:basedOn w:val="a1"/>
    <w:rsid w:val="00536D9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34">
    <w:name w:val="xl134"/>
    <w:basedOn w:val="a1"/>
    <w:rsid w:val="00536D95"/>
    <w:pPr>
      <w:pBdr>
        <w:lef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5">
    <w:name w:val="xl135"/>
    <w:basedOn w:val="a1"/>
    <w:rsid w:val="00536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6">
    <w:name w:val="xl136"/>
    <w:basedOn w:val="a1"/>
    <w:rsid w:val="00536D95"/>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7">
    <w:name w:val="xl137"/>
    <w:basedOn w:val="a1"/>
    <w:rsid w:val="00536D9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38">
    <w:name w:val="xl138"/>
    <w:basedOn w:val="a1"/>
    <w:rsid w:val="00536D9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39">
    <w:name w:val="xl139"/>
    <w:basedOn w:val="a1"/>
    <w:rsid w:val="00536D95"/>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0">
    <w:name w:val="xl140"/>
    <w:basedOn w:val="a1"/>
    <w:rsid w:val="00536D95"/>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1">
    <w:name w:val="xl141"/>
    <w:basedOn w:val="a1"/>
    <w:rsid w:val="00536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hAnsi="Times New Roman"/>
      <w:color w:val="000000"/>
      <w:sz w:val="24"/>
      <w:szCs w:val="24"/>
    </w:rPr>
  </w:style>
  <w:style w:type="paragraph" w:customStyle="1" w:styleId="xl142">
    <w:name w:val="xl142"/>
    <w:basedOn w:val="a1"/>
    <w:rsid w:val="00536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color w:val="000000"/>
      <w:sz w:val="24"/>
      <w:szCs w:val="24"/>
    </w:rPr>
  </w:style>
  <w:style w:type="paragraph" w:customStyle="1" w:styleId="xl143">
    <w:name w:val="xl143"/>
    <w:basedOn w:val="a1"/>
    <w:rsid w:val="00536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144">
    <w:name w:val="xl144"/>
    <w:basedOn w:val="a1"/>
    <w:rsid w:val="00536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45">
    <w:name w:val="xl145"/>
    <w:basedOn w:val="a1"/>
    <w:rsid w:val="00536D9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hAnsi="Times New Roman"/>
      <w:color w:val="000000"/>
      <w:sz w:val="24"/>
      <w:szCs w:val="24"/>
    </w:rPr>
  </w:style>
  <w:style w:type="paragraph" w:customStyle="1" w:styleId="xl146">
    <w:name w:val="xl146"/>
    <w:basedOn w:val="a1"/>
    <w:rsid w:val="00536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000000"/>
      <w:sz w:val="24"/>
      <w:szCs w:val="24"/>
    </w:rPr>
  </w:style>
  <w:style w:type="paragraph" w:customStyle="1" w:styleId="xl147">
    <w:name w:val="xl147"/>
    <w:basedOn w:val="a1"/>
    <w:rsid w:val="00536D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8">
    <w:name w:val="xl148"/>
    <w:basedOn w:val="a1"/>
    <w:rsid w:val="00536D95"/>
    <w:pPr>
      <w:pBdr>
        <w:top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49">
    <w:name w:val="xl149"/>
    <w:basedOn w:val="a1"/>
    <w:rsid w:val="00536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0">
    <w:name w:val="xl150"/>
    <w:basedOn w:val="a1"/>
    <w:rsid w:val="00536D95"/>
    <w:pPr>
      <w:pBdr>
        <w:top w:val="single" w:sz="4" w:space="0" w:color="auto"/>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1">
    <w:name w:val="xl151"/>
    <w:basedOn w:val="a1"/>
    <w:rsid w:val="00536D95"/>
    <w:pPr>
      <w:pBdr>
        <w:top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2">
    <w:name w:val="xl152"/>
    <w:basedOn w:val="a1"/>
    <w:rsid w:val="00536D95"/>
    <w:pPr>
      <w:pBdr>
        <w:top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3">
    <w:name w:val="xl153"/>
    <w:basedOn w:val="a1"/>
    <w:rsid w:val="00536D95"/>
    <w:pPr>
      <w:pBdr>
        <w:lef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4">
    <w:name w:val="xl154"/>
    <w:basedOn w:val="a1"/>
    <w:rsid w:val="00536D95"/>
    <w:pPr>
      <w:spacing w:before="100" w:beforeAutospacing="1" w:after="100" w:afterAutospacing="1" w:line="240" w:lineRule="auto"/>
    </w:pPr>
    <w:rPr>
      <w:rFonts w:ascii="Times New Roman" w:hAnsi="Times New Roman"/>
      <w:b/>
      <w:bCs/>
      <w:color w:val="000000"/>
      <w:sz w:val="24"/>
      <w:szCs w:val="24"/>
    </w:rPr>
  </w:style>
  <w:style w:type="paragraph" w:customStyle="1" w:styleId="xl155">
    <w:name w:val="xl155"/>
    <w:basedOn w:val="a1"/>
    <w:rsid w:val="00536D95"/>
    <w:pPr>
      <w:pBdr>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156">
    <w:name w:val="xl156"/>
    <w:basedOn w:val="a1"/>
    <w:rsid w:val="00536D95"/>
    <w:pPr>
      <w:pBdr>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7">
    <w:name w:val="xl157"/>
    <w:basedOn w:val="a1"/>
    <w:rsid w:val="00536D95"/>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8">
    <w:name w:val="xl158"/>
    <w:basedOn w:val="a1"/>
    <w:rsid w:val="00536D95"/>
    <w:pPr>
      <w:pBdr>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59">
    <w:name w:val="xl159"/>
    <w:basedOn w:val="a1"/>
    <w:rsid w:val="00536D95"/>
    <w:pPr>
      <w:pBdr>
        <w:left w:val="single" w:sz="4" w:space="0" w:color="auto"/>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0">
    <w:name w:val="xl160"/>
    <w:basedOn w:val="a1"/>
    <w:rsid w:val="00536D95"/>
    <w:pPr>
      <w:pBdr>
        <w:bottom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1">
    <w:name w:val="xl161"/>
    <w:basedOn w:val="a1"/>
    <w:rsid w:val="00536D95"/>
    <w:pPr>
      <w:pBdr>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2">
    <w:name w:val="xl162"/>
    <w:basedOn w:val="a1"/>
    <w:rsid w:val="00536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63">
    <w:name w:val="xl163"/>
    <w:basedOn w:val="a1"/>
    <w:rsid w:val="00536D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4">
    <w:name w:val="xl164"/>
    <w:basedOn w:val="a1"/>
    <w:rsid w:val="00536D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65">
    <w:name w:val="xl165"/>
    <w:basedOn w:val="a1"/>
    <w:rsid w:val="00536D95"/>
    <w:pPr>
      <w:pBdr>
        <w:top w:val="single" w:sz="4" w:space="0" w:color="auto"/>
        <w:lef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6">
    <w:name w:val="xl166"/>
    <w:basedOn w:val="a1"/>
    <w:rsid w:val="00536D95"/>
    <w:pPr>
      <w:pBdr>
        <w:top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7">
    <w:name w:val="xl167"/>
    <w:basedOn w:val="a1"/>
    <w:rsid w:val="00536D95"/>
    <w:pPr>
      <w:pBdr>
        <w:top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68">
    <w:name w:val="xl168"/>
    <w:basedOn w:val="a1"/>
    <w:rsid w:val="00536D9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69">
    <w:name w:val="xl169"/>
    <w:basedOn w:val="a1"/>
    <w:rsid w:val="00536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70">
    <w:name w:val="xl170"/>
    <w:basedOn w:val="a1"/>
    <w:rsid w:val="00536D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1">
    <w:name w:val="xl171"/>
    <w:basedOn w:val="a1"/>
    <w:rsid w:val="00536D95"/>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2">
    <w:name w:val="xl172"/>
    <w:basedOn w:val="a1"/>
    <w:rsid w:val="00536D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73">
    <w:name w:val="xl173"/>
    <w:basedOn w:val="a1"/>
    <w:rsid w:val="00536D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4">
    <w:name w:val="xl174"/>
    <w:basedOn w:val="a1"/>
    <w:rsid w:val="00536D95"/>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5">
    <w:name w:val="xl175"/>
    <w:basedOn w:val="a1"/>
    <w:rsid w:val="00536D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6">
    <w:name w:val="xl176"/>
    <w:basedOn w:val="a1"/>
    <w:rsid w:val="00536D95"/>
    <w:pPr>
      <w:pBdr>
        <w:top w:val="single" w:sz="4" w:space="0" w:color="auto"/>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7">
    <w:name w:val="xl177"/>
    <w:basedOn w:val="a1"/>
    <w:rsid w:val="00536D95"/>
    <w:pPr>
      <w:pBdr>
        <w:top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8">
    <w:name w:val="xl178"/>
    <w:basedOn w:val="a1"/>
    <w:rsid w:val="00536D95"/>
    <w:pPr>
      <w:pBdr>
        <w:top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79">
    <w:name w:val="xl179"/>
    <w:basedOn w:val="a1"/>
    <w:rsid w:val="00536D95"/>
    <w:pPr>
      <w:pBdr>
        <w:lef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0">
    <w:name w:val="xl180"/>
    <w:basedOn w:val="a1"/>
    <w:rsid w:val="00536D95"/>
    <w:pPr>
      <w:spacing w:before="100" w:beforeAutospacing="1" w:after="100" w:afterAutospacing="1" w:line="240" w:lineRule="auto"/>
      <w:jc w:val="center"/>
      <w:textAlignment w:val="top"/>
    </w:pPr>
    <w:rPr>
      <w:rFonts w:ascii="Times New Roman" w:hAnsi="Times New Roman"/>
      <w:sz w:val="24"/>
      <w:szCs w:val="24"/>
    </w:rPr>
  </w:style>
  <w:style w:type="paragraph" w:customStyle="1" w:styleId="xl181">
    <w:name w:val="xl181"/>
    <w:basedOn w:val="a1"/>
    <w:rsid w:val="00536D95"/>
    <w:pPr>
      <w:pBdr>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82">
    <w:name w:val="xl182"/>
    <w:basedOn w:val="a1"/>
    <w:rsid w:val="00536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table" w:customStyle="1" w:styleId="TableNormal2">
    <w:name w:val="Table Normal2"/>
    <w:uiPriority w:val="2"/>
    <w:semiHidden/>
    <w:qFormat/>
    <w:rsid w:val="00536D95"/>
    <w:pPr>
      <w:widowControl w:val="0"/>
      <w:autoSpaceDE w:val="0"/>
      <w:autoSpaceDN w:val="0"/>
    </w:pPr>
    <w:rPr>
      <w:rFonts w:eastAsia="Calibri"/>
      <w:sz w:val="22"/>
      <w:szCs w:val="22"/>
      <w:lang w:val="en-US" w:eastAsia="en-US"/>
    </w:rPr>
    <w:tblPr>
      <w:tblCellMar>
        <w:top w:w="0" w:type="dxa"/>
        <w:left w:w="0" w:type="dxa"/>
        <w:bottom w:w="0" w:type="dxa"/>
        <w:right w:w="0" w:type="dxa"/>
      </w:tblCellMar>
    </w:tblPr>
  </w:style>
  <w:style w:type="paragraph" w:customStyle="1" w:styleId="Style17">
    <w:name w:val="Style17"/>
    <w:basedOn w:val="a1"/>
    <w:uiPriority w:val="99"/>
    <w:rsid w:val="00536D95"/>
    <w:pPr>
      <w:widowControl w:val="0"/>
      <w:autoSpaceDE w:val="0"/>
      <w:autoSpaceDN w:val="0"/>
      <w:adjustRightInd w:val="0"/>
      <w:spacing w:after="0" w:line="322" w:lineRule="exact"/>
      <w:jc w:val="both"/>
    </w:pPr>
    <w:rPr>
      <w:sz w:val="24"/>
      <w:szCs w:val="24"/>
    </w:rPr>
  </w:style>
  <w:style w:type="paragraph" w:customStyle="1" w:styleId="Style18">
    <w:name w:val="Style18"/>
    <w:basedOn w:val="a1"/>
    <w:uiPriority w:val="99"/>
    <w:rsid w:val="00536D95"/>
    <w:pPr>
      <w:widowControl w:val="0"/>
      <w:autoSpaceDE w:val="0"/>
      <w:autoSpaceDN w:val="0"/>
      <w:adjustRightInd w:val="0"/>
      <w:spacing w:after="0" w:line="322" w:lineRule="exact"/>
      <w:ind w:firstLine="917"/>
      <w:jc w:val="both"/>
    </w:pPr>
    <w:rPr>
      <w:sz w:val="24"/>
      <w:szCs w:val="24"/>
    </w:rPr>
  </w:style>
  <w:style w:type="character" w:customStyle="1" w:styleId="FontStyle64">
    <w:name w:val="Font Style64"/>
    <w:basedOn w:val="a2"/>
    <w:uiPriority w:val="99"/>
    <w:rsid w:val="00536D95"/>
    <w:rPr>
      <w:rFonts w:ascii="Times New Roman" w:hAnsi="Times New Roman" w:cs="Times New Roman"/>
      <w:b/>
      <w:bCs/>
      <w:sz w:val="26"/>
      <w:szCs w:val="26"/>
    </w:rPr>
  </w:style>
  <w:style w:type="character" w:customStyle="1" w:styleId="FontStyle66">
    <w:name w:val="Font Style66"/>
    <w:basedOn w:val="a2"/>
    <w:uiPriority w:val="99"/>
    <w:rsid w:val="00536D95"/>
    <w:rPr>
      <w:rFonts w:ascii="Times New Roman" w:hAnsi="Times New Roman" w:cs="Times New Roman"/>
      <w:sz w:val="26"/>
      <w:szCs w:val="26"/>
    </w:rPr>
  </w:style>
  <w:style w:type="paragraph" w:customStyle="1" w:styleId="Style28">
    <w:name w:val="Style28"/>
    <w:basedOn w:val="a1"/>
    <w:uiPriority w:val="99"/>
    <w:rsid w:val="00536D95"/>
    <w:pPr>
      <w:widowControl w:val="0"/>
      <w:autoSpaceDE w:val="0"/>
      <w:autoSpaceDN w:val="0"/>
      <w:adjustRightInd w:val="0"/>
      <w:spacing w:after="0" w:line="240" w:lineRule="auto"/>
    </w:pPr>
    <w:rPr>
      <w:sz w:val="24"/>
      <w:szCs w:val="24"/>
    </w:rPr>
  </w:style>
  <w:style w:type="paragraph" w:customStyle="1" w:styleId="Style30">
    <w:name w:val="Style30"/>
    <w:basedOn w:val="a1"/>
    <w:uiPriority w:val="99"/>
    <w:rsid w:val="00536D95"/>
    <w:pPr>
      <w:widowControl w:val="0"/>
      <w:autoSpaceDE w:val="0"/>
      <w:autoSpaceDN w:val="0"/>
      <w:adjustRightInd w:val="0"/>
      <w:spacing w:after="0" w:line="192" w:lineRule="exact"/>
      <w:jc w:val="center"/>
    </w:pPr>
    <w:rPr>
      <w:sz w:val="24"/>
      <w:szCs w:val="24"/>
    </w:rPr>
  </w:style>
  <w:style w:type="paragraph" w:customStyle="1" w:styleId="Style33">
    <w:name w:val="Style33"/>
    <w:basedOn w:val="a1"/>
    <w:uiPriority w:val="99"/>
    <w:rsid w:val="00536D95"/>
    <w:pPr>
      <w:widowControl w:val="0"/>
      <w:autoSpaceDE w:val="0"/>
      <w:autoSpaceDN w:val="0"/>
      <w:adjustRightInd w:val="0"/>
      <w:spacing w:after="0" w:line="240" w:lineRule="auto"/>
    </w:pPr>
    <w:rPr>
      <w:sz w:val="24"/>
      <w:szCs w:val="24"/>
    </w:rPr>
  </w:style>
  <w:style w:type="paragraph" w:customStyle="1" w:styleId="Style34">
    <w:name w:val="Style34"/>
    <w:basedOn w:val="a1"/>
    <w:uiPriority w:val="99"/>
    <w:rsid w:val="00536D95"/>
    <w:pPr>
      <w:widowControl w:val="0"/>
      <w:autoSpaceDE w:val="0"/>
      <w:autoSpaceDN w:val="0"/>
      <w:adjustRightInd w:val="0"/>
      <w:spacing w:after="0" w:line="200" w:lineRule="exact"/>
    </w:pPr>
    <w:rPr>
      <w:sz w:val="24"/>
      <w:szCs w:val="24"/>
    </w:rPr>
  </w:style>
  <w:style w:type="paragraph" w:customStyle="1" w:styleId="Style35">
    <w:name w:val="Style35"/>
    <w:basedOn w:val="a1"/>
    <w:uiPriority w:val="99"/>
    <w:rsid w:val="00536D95"/>
    <w:pPr>
      <w:widowControl w:val="0"/>
      <w:autoSpaceDE w:val="0"/>
      <w:autoSpaceDN w:val="0"/>
      <w:adjustRightInd w:val="0"/>
      <w:spacing w:after="0" w:line="240" w:lineRule="auto"/>
      <w:jc w:val="center"/>
    </w:pPr>
    <w:rPr>
      <w:sz w:val="24"/>
      <w:szCs w:val="24"/>
    </w:rPr>
  </w:style>
  <w:style w:type="paragraph" w:customStyle="1" w:styleId="Style36">
    <w:name w:val="Style36"/>
    <w:basedOn w:val="a1"/>
    <w:uiPriority w:val="99"/>
    <w:rsid w:val="00536D95"/>
    <w:pPr>
      <w:widowControl w:val="0"/>
      <w:autoSpaceDE w:val="0"/>
      <w:autoSpaceDN w:val="0"/>
      <w:adjustRightInd w:val="0"/>
      <w:spacing w:after="0" w:line="240" w:lineRule="auto"/>
    </w:pPr>
    <w:rPr>
      <w:sz w:val="24"/>
      <w:szCs w:val="24"/>
    </w:rPr>
  </w:style>
  <w:style w:type="paragraph" w:customStyle="1" w:styleId="Style40">
    <w:name w:val="Style40"/>
    <w:basedOn w:val="a1"/>
    <w:rsid w:val="00536D95"/>
    <w:pPr>
      <w:widowControl w:val="0"/>
      <w:autoSpaceDE w:val="0"/>
      <w:autoSpaceDN w:val="0"/>
      <w:adjustRightInd w:val="0"/>
      <w:spacing w:after="0" w:line="1200" w:lineRule="exact"/>
    </w:pPr>
    <w:rPr>
      <w:sz w:val="24"/>
      <w:szCs w:val="24"/>
    </w:rPr>
  </w:style>
  <w:style w:type="paragraph" w:customStyle="1" w:styleId="Style46">
    <w:name w:val="Style46"/>
    <w:basedOn w:val="a1"/>
    <w:uiPriority w:val="99"/>
    <w:rsid w:val="00536D95"/>
    <w:pPr>
      <w:widowControl w:val="0"/>
      <w:autoSpaceDE w:val="0"/>
      <w:autoSpaceDN w:val="0"/>
      <w:adjustRightInd w:val="0"/>
      <w:spacing w:after="0" w:line="254" w:lineRule="exact"/>
      <w:ind w:firstLine="619"/>
    </w:pPr>
    <w:rPr>
      <w:sz w:val="24"/>
      <w:szCs w:val="24"/>
    </w:rPr>
  </w:style>
  <w:style w:type="paragraph" w:customStyle="1" w:styleId="Style48">
    <w:name w:val="Style48"/>
    <w:basedOn w:val="a1"/>
    <w:uiPriority w:val="99"/>
    <w:rsid w:val="00536D95"/>
    <w:pPr>
      <w:widowControl w:val="0"/>
      <w:autoSpaceDE w:val="0"/>
      <w:autoSpaceDN w:val="0"/>
      <w:adjustRightInd w:val="0"/>
      <w:spacing w:after="0" w:line="259" w:lineRule="exact"/>
      <w:ind w:firstLine="710"/>
    </w:pPr>
    <w:rPr>
      <w:sz w:val="24"/>
      <w:szCs w:val="24"/>
    </w:rPr>
  </w:style>
  <w:style w:type="paragraph" w:customStyle="1" w:styleId="Style54">
    <w:name w:val="Style54"/>
    <w:basedOn w:val="a1"/>
    <w:uiPriority w:val="99"/>
    <w:rsid w:val="00536D95"/>
    <w:pPr>
      <w:widowControl w:val="0"/>
      <w:autoSpaceDE w:val="0"/>
      <w:autoSpaceDN w:val="0"/>
      <w:adjustRightInd w:val="0"/>
      <w:spacing w:after="0" w:line="197" w:lineRule="exact"/>
    </w:pPr>
    <w:rPr>
      <w:sz w:val="24"/>
      <w:szCs w:val="24"/>
    </w:rPr>
  </w:style>
  <w:style w:type="paragraph" w:customStyle="1" w:styleId="Style55">
    <w:name w:val="Style55"/>
    <w:basedOn w:val="a1"/>
    <w:uiPriority w:val="99"/>
    <w:rsid w:val="00536D95"/>
    <w:pPr>
      <w:widowControl w:val="0"/>
      <w:autoSpaceDE w:val="0"/>
      <w:autoSpaceDN w:val="0"/>
      <w:adjustRightInd w:val="0"/>
      <w:spacing w:after="0" w:line="274" w:lineRule="exact"/>
      <w:ind w:firstLine="427"/>
    </w:pPr>
    <w:rPr>
      <w:sz w:val="24"/>
      <w:szCs w:val="24"/>
    </w:rPr>
  </w:style>
  <w:style w:type="character" w:customStyle="1" w:styleId="FontStyle70">
    <w:name w:val="Font Style70"/>
    <w:basedOn w:val="a2"/>
    <w:uiPriority w:val="99"/>
    <w:rsid w:val="00536D95"/>
    <w:rPr>
      <w:rFonts w:ascii="Times New Roman" w:hAnsi="Times New Roman" w:cs="Times New Roman"/>
      <w:b/>
      <w:bCs/>
      <w:sz w:val="22"/>
      <w:szCs w:val="22"/>
    </w:rPr>
  </w:style>
  <w:style w:type="character" w:customStyle="1" w:styleId="FontStyle72">
    <w:name w:val="Font Style72"/>
    <w:basedOn w:val="a2"/>
    <w:uiPriority w:val="99"/>
    <w:rsid w:val="00536D95"/>
    <w:rPr>
      <w:rFonts w:ascii="Times New Roman" w:hAnsi="Times New Roman" w:cs="Times New Roman"/>
      <w:i/>
      <w:iCs/>
      <w:sz w:val="22"/>
      <w:szCs w:val="22"/>
    </w:rPr>
  </w:style>
  <w:style w:type="character" w:customStyle="1" w:styleId="FontStyle73">
    <w:name w:val="Font Style73"/>
    <w:basedOn w:val="a2"/>
    <w:uiPriority w:val="99"/>
    <w:rsid w:val="00536D95"/>
    <w:rPr>
      <w:rFonts w:ascii="Times New Roman" w:hAnsi="Times New Roman" w:cs="Times New Roman"/>
      <w:b/>
      <w:bCs/>
      <w:sz w:val="22"/>
      <w:szCs w:val="22"/>
    </w:rPr>
  </w:style>
  <w:style w:type="character" w:customStyle="1" w:styleId="FontStyle74">
    <w:name w:val="Font Style74"/>
    <w:basedOn w:val="a2"/>
    <w:uiPriority w:val="99"/>
    <w:rsid w:val="00536D95"/>
    <w:rPr>
      <w:rFonts w:ascii="Times New Roman" w:hAnsi="Times New Roman" w:cs="Times New Roman"/>
      <w:sz w:val="22"/>
      <w:szCs w:val="22"/>
    </w:rPr>
  </w:style>
  <w:style w:type="character" w:customStyle="1" w:styleId="FontStyle75">
    <w:name w:val="Font Style75"/>
    <w:basedOn w:val="a2"/>
    <w:uiPriority w:val="99"/>
    <w:rsid w:val="00536D95"/>
    <w:rPr>
      <w:rFonts w:ascii="Times New Roman" w:hAnsi="Times New Roman" w:cs="Times New Roman"/>
      <w:i/>
      <w:iCs/>
      <w:sz w:val="22"/>
      <w:szCs w:val="22"/>
    </w:rPr>
  </w:style>
  <w:style w:type="character" w:customStyle="1" w:styleId="FontStyle76">
    <w:name w:val="Font Style76"/>
    <w:basedOn w:val="a2"/>
    <w:uiPriority w:val="99"/>
    <w:rsid w:val="00536D95"/>
    <w:rPr>
      <w:rFonts w:ascii="Times New Roman" w:hAnsi="Times New Roman" w:cs="Times New Roman"/>
      <w:b/>
      <w:bCs/>
      <w:i/>
      <w:iCs/>
      <w:sz w:val="22"/>
      <w:szCs w:val="22"/>
    </w:rPr>
  </w:style>
  <w:style w:type="paragraph" w:styleId="1ff2">
    <w:name w:val="index 1"/>
    <w:basedOn w:val="a1"/>
    <w:next w:val="a1"/>
    <w:autoRedefine/>
    <w:uiPriority w:val="99"/>
    <w:semiHidden/>
    <w:rsid w:val="00536D95"/>
    <w:pPr>
      <w:spacing w:after="0" w:line="240" w:lineRule="auto"/>
      <w:ind w:left="220" w:hanging="220"/>
    </w:pPr>
    <w:rPr>
      <w:rFonts w:cs="Calibri"/>
    </w:rPr>
  </w:style>
  <w:style w:type="paragraph" w:styleId="afffffffa">
    <w:name w:val="index heading"/>
    <w:basedOn w:val="a1"/>
    <w:uiPriority w:val="99"/>
    <w:semiHidden/>
    <w:rsid w:val="00536D95"/>
    <w:pPr>
      <w:suppressLineNumbers/>
      <w:suppressAutoHyphens/>
      <w:spacing w:after="0" w:line="240" w:lineRule="auto"/>
    </w:pPr>
    <w:rPr>
      <w:rFonts w:ascii="Arial" w:hAnsi="Arial" w:cs="Arial"/>
      <w:sz w:val="24"/>
      <w:szCs w:val="24"/>
    </w:rPr>
  </w:style>
  <w:style w:type="paragraph" w:customStyle="1" w:styleId="1ff3">
    <w:name w:val="Стиль1"/>
    <w:basedOn w:val="a1"/>
    <w:uiPriority w:val="99"/>
    <w:rsid w:val="00536D95"/>
    <w:pPr>
      <w:spacing w:after="0" w:line="240" w:lineRule="auto"/>
      <w:ind w:left="357" w:hanging="357"/>
      <w:jc w:val="both"/>
    </w:pPr>
    <w:rPr>
      <w:caps/>
      <w:sz w:val="24"/>
      <w:szCs w:val="24"/>
    </w:rPr>
  </w:style>
  <w:style w:type="paragraph" w:customStyle="1" w:styleId="39">
    <w:name w:val="Стиль3"/>
    <w:basedOn w:val="a1"/>
    <w:uiPriority w:val="99"/>
    <w:rsid w:val="00536D95"/>
    <w:pPr>
      <w:spacing w:after="0" w:line="240" w:lineRule="auto"/>
      <w:ind w:left="2760"/>
      <w:jc w:val="both"/>
    </w:pPr>
    <w:rPr>
      <w:sz w:val="24"/>
      <w:szCs w:val="24"/>
      <w:lang w:val="en-US"/>
    </w:rPr>
  </w:style>
  <w:style w:type="character" w:customStyle="1" w:styleId="gray1">
    <w:name w:val="gray1"/>
    <w:basedOn w:val="a2"/>
    <w:uiPriority w:val="99"/>
    <w:rsid w:val="00536D95"/>
    <w:rPr>
      <w:color w:val="auto"/>
    </w:rPr>
  </w:style>
  <w:style w:type="paragraph" w:customStyle="1" w:styleId="Style31">
    <w:name w:val="Style31"/>
    <w:basedOn w:val="a1"/>
    <w:uiPriority w:val="99"/>
    <w:rsid w:val="00536D95"/>
    <w:pPr>
      <w:widowControl w:val="0"/>
      <w:autoSpaceDE w:val="0"/>
      <w:autoSpaceDN w:val="0"/>
      <w:adjustRightInd w:val="0"/>
      <w:spacing w:after="0" w:line="276" w:lineRule="exact"/>
    </w:pPr>
    <w:rPr>
      <w:sz w:val="24"/>
      <w:szCs w:val="24"/>
    </w:rPr>
  </w:style>
  <w:style w:type="character" w:customStyle="1" w:styleId="FontStyle49">
    <w:name w:val="Font Style49"/>
    <w:rsid w:val="00536D95"/>
    <w:rPr>
      <w:rFonts w:ascii="Times New Roman" w:hAnsi="Times New Roman" w:cs="Times New Roman"/>
      <w:sz w:val="22"/>
      <w:szCs w:val="22"/>
    </w:rPr>
  </w:style>
  <w:style w:type="character" w:customStyle="1" w:styleId="Bodytext3">
    <w:name w:val="Body text (3)_"/>
    <w:link w:val="Bodytext31"/>
    <w:rsid w:val="00536D95"/>
    <w:rPr>
      <w:sz w:val="27"/>
      <w:szCs w:val="27"/>
      <w:shd w:val="clear" w:color="auto" w:fill="FFFFFF"/>
    </w:rPr>
  </w:style>
  <w:style w:type="character" w:customStyle="1" w:styleId="Bodytext">
    <w:name w:val="Body text_"/>
    <w:link w:val="Bodytext1"/>
    <w:rsid w:val="00536D95"/>
    <w:rPr>
      <w:i/>
      <w:iCs/>
      <w:sz w:val="27"/>
      <w:szCs w:val="27"/>
      <w:shd w:val="clear" w:color="auto" w:fill="FFFFFF"/>
    </w:rPr>
  </w:style>
  <w:style w:type="character" w:customStyle="1" w:styleId="BodytextNotItalic">
    <w:name w:val="Body text + Not Italic"/>
    <w:basedOn w:val="Bodytext"/>
    <w:rsid w:val="00536D95"/>
    <w:rPr>
      <w:i/>
      <w:iCs/>
      <w:sz w:val="27"/>
      <w:szCs w:val="27"/>
      <w:shd w:val="clear" w:color="auto" w:fill="FFFFFF"/>
    </w:rPr>
  </w:style>
  <w:style w:type="paragraph" w:customStyle="1" w:styleId="Bodytext31">
    <w:name w:val="Body text (3)1"/>
    <w:basedOn w:val="a1"/>
    <w:link w:val="Bodytext3"/>
    <w:rsid w:val="00536D95"/>
    <w:pPr>
      <w:shd w:val="clear" w:color="auto" w:fill="FFFFFF"/>
      <w:spacing w:before="1020" w:after="0" w:line="322" w:lineRule="exact"/>
    </w:pPr>
    <w:rPr>
      <w:sz w:val="27"/>
      <w:szCs w:val="27"/>
    </w:rPr>
  </w:style>
  <w:style w:type="paragraph" w:customStyle="1" w:styleId="Bodytext1">
    <w:name w:val="Body text1"/>
    <w:basedOn w:val="a1"/>
    <w:link w:val="Bodytext"/>
    <w:rsid w:val="00536D95"/>
    <w:pPr>
      <w:shd w:val="clear" w:color="auto" w:fill="FFFFFF"/>
      <w:spacing w:before="180" w:after="60" w:line="322" w:lineRule="exact"/>
      <w:jc w:val="both"/>
    </w:pPr>
    <w:rPr>
      <w:i/>
      <w:iCs/>
      <w:sz w:val="27"/>
      <w:szCs w:val="27"/>
    </w:rPr>
  </w:style>
  <w:style w:type="character" w:customStyle="1" w:styleId="Bodytext2">
    <w:name w:val="Body text (2)_"/>
    <w:link w:val="Bodytext20"/>
    <w:rsid w:val="00536D95"/>
    <w:rPr>
      <w:b/>
      <w:bCs/>
      <w:sz w:val="27"/>
      <w:szCs w:val="27"/>
      <w:shd w:val="clear" w:color="auto" w:fill="FFFFFF"/>
    </w:rPr>
  </w:style>
  <w:style w:type="character" w:customStyle="1" w:styleId="Bodytext2NotBold">
    <w:name w:val="Body text (2) + Not Bold"/>
    <w:basedOn w:val="Bodytext2"/>
    <w:rsid w:val="00536D95"/>
    <w:rPr>
      <w:b/>
      <w:bCs/>
      <w:sz w:val="27"/>
      <w:szCs w:val="27"/>
      <w:shd w:val="clear" w:color="auto" w:fill="FFFFFF"/>
    </w:rPr>
  </w:style>
  <w:style w:type="paragraph" w:customStyle="1" w:styleId="Bodytext20">
    <w:name w:val="Body text (2)"/>
    <w:basedOn w:val="a1"/>
    <w:link w:val="Bodytext2"/>
    <w:rsid w:val="00536D95"/>
    <w:pPr>
      <w:shd w:val="clear" w:color="auto" w:fill="FFFFFF"/>
      <w:spacing w:after="1020" w:line="240" w:lineRule="atLeast"/>
    </w:pPr>
    <w:rPr>
      <w:b/>
      <w:bCs/>
      <w:sz w:val="27"/>
      <w:szCs w:val="27"/>
    </w:rPr>
  </w:style>
  <w:style w:type="character" w:customStyle="1" w:styleId="Bodytext32">
    <w:name w:val="Body text (3)2"/>
    <w:rsid w:val="00536D95"/>
    <w:rPr>
      <w:rFonts w:ascii="Times New Roman" w:hAnsi="Times New Roman" w:cs="Times New Roman"/>
      <w:spacing w:val="0"/>
      <w:sz w:val="27"/>
      <w:szCs w:val="27"/>
      <w:u w:val="single"/>
      <w:lang w:bidi="ar-SA"/>
    </w:rPr>
  </w:style>
  <w:style w:type="character" w:customStyle="1" w:styleId="Bodytext30">
    <w:name w:val="Body text (3)"/>
    <w:rsid w:val="00536D95"/>
    <w:rPr>
      <w:rFonts w:ascii="Times New Roman" w:hAnsi="Times New Roman" w:cs="Times New Roman"/>
      <w:spacing w:val="0"/>
      <w:sz w:val="27"/>
      <w:szCs w:val="27"/>
      <w:u w:val="single"/>
    </w:rPr>
  </w:style>
  <w:style w:type="paragraph" w:customStyle="1" w:styleId="Style59">
    <w:name w:val="Style59"/>
    <w:basedOn w:val="a1"/>
    <w:rsid w:val="00536D95"/>
    <w:pPr>
      <w:widowControl w:val="0"/>
      <w:autoSpaceDE w:val="0"/>
      <w:autoSpaceDN w:val="0"/>
      <w:adjustRightInd w:val="0"/>
      <w:spacing w:after="0" w:line="274" w:lineRule="exact"/>
      <w:ind w:firstLine="283"/>
      <w:jc w:val="both"/>
    </w:pPr>
    <w:rPr>
      <w:rFonts w:ascii="Times New Roman" w:hAnsi="Times New Roman"/>
      <w:sz w:val="24"/>
      <w:szCs w:val="24"/>
    </w:rPr>
  </w:style>
  <w:style w:type="character" w:customStyle="1" w:styleId="FontStyle99">
    <w:name w:val="Font Style99"/>
    <w:rsid w:val="00536D95"/>
    <w:rPr>
      <w:rFonts w:ascii="Times New Roman" w:hAnsi="Times New Roman" w:cs="Times New Roman"/>
      <w:sz w:val="20"/>
      <w:szCs w:val="20"/>
    </w:rPr>
  </w:style>
  <w:style w:type="paragraph" w:customStyle="1" w:styleId="consplusnormal0">
    <w:name w:val="consplusnormal"/>
    <w:basedOn w:val="a1"/>
    <w:rsid w:val="00536D95"/>
    <w:pPr>
      <w:autoSpaceDE w:val="0"/>
      <w:autoSpaceDN w:val="0"/>
      <w:spacing w:after="0" w:line="240" w:lineRule="auto"/>
      <w:ind w:firstLine="720"/>
    </w:pPr>
    <w:rPr>
      <w:rFonts w:ascii="Arial" w:hAnsi="Arial" w:cs="Arial"/>
      <w:sz w:val="20"/>
      <w:szCs w:val="20"/>
    </w:rPr>
  </w:style>
  <w:style w:type="character" w:customStyle="1" w:styleId="142">
    <w:name w:val="Стиль 14 пт"/>
    <w:rsid w:val="00536D95"/>
    <w:rPr>
      <w:sz w:val="28"/>
    </w:rPr>
  </w:style>
  <w:style w:type="paragraph" w:styleId="3a">
    <w:name w:val="List 3"/>
    <w:basedOn w:val="a1"/>
    <w:unhideWhenUsed/>
    <w:rsid w:val="00536D95"/>
    <w:pPr>
      <w:spacing w:after="0" w:line="240" w:lineRule="auto"/>
      <w:ind w:left="849" w:hanging="283"/>
      <w:contextualSpacing/>
    </w:pPr>
    <w:rPr>
      <w:rFonts w:ascii="Times New Roman" w:hAnsi="Times New Roman"/>
      <w:sz w:val="24"/>
      <w:szCs w:val="24"/>
    </w:rPr>
  </w:style>
  <w:style w:type="numbering" w:customStyle="1" w:styleId="114">
    <w:name w:val="Нет списка11"/>
    <w:next w:val="a4"/>
    <w:uiPriority w:val="99"/>
    <w:semiHidden/>
    <w:rsid w:val="00536D95"/>
  </w:style>
  <w:style w:type="paragraph" w:customStyle="1" w:styleId="2f7">
    <w:name w:val="Абзац списка2"/>
    <w:basedOn w:val="a1"/>
    <w:rsid w:val="00536D95"/>
    <w:pPr>
      <w:spacing w:after="0" w:line="240" w:lineRule="auto"/>
      <w:ind w:left="720"/>
      <w:contextualSpacing/>
    </w:pPr>
    <w:rPr>
      <w:rFonts w:ascii="Times New Roman" w:eastAsia="Calibri" w:hAnsi="Times New Roman"/>
      <w:sz w:val="24"/>
      <w:szCs w:val="24"/>
    </w:rPr>
  </w:style>
  <w:style w:type="paragraph" w:customStyle="1" w:styleId="FR2">
    <w:name w:val="FR2"/>
    <w:rsid w:val="00536D95"/>
    <w:pPr>
      <w:widowControl w:val="0"/>
      <w:spacing w:line="300" w:lineRule="auto"/>
      <w:ind w:firstLine="720"/>
      <w:jc w:val="both"/>
    </w:pPr>
    <w:rPr>
      <w:rFonts w:ascii="Times New Roman" w:hAnsi="Times New Roman"/>
      <w:sz w:val="28"/>
    </w:rPr>
  </w:style>
  <w:style w:type="paragraph" w:customStyle="1" w:styleId="Style7">
    <w:name w:val="Style7"/>
    <w:basedOn w:val="a1"/>
    <w:qFormat/>
    <w:rsid w:val="00536D95"/>
    <w:pPr>
      <w:widowControl w:val="0"/>
      <w:autoSpaceDE w:val="0"/>
      <w:autoSpaceDN w:val="0"/>
      <w:adjustRightInd w:val="0"/>
      <w:spacing w:after="0" w:line="190" w:lineRule="exact"/>
      <w:jc w:val="center"/>
    </w:pPr>
    <w:rPr>
      <w:rFonts w:ascii="Times New Roman" w:hAnsi="Times New Roman"/>
      <w:sz w:val="24"/>
      <w:szCs w:val="24"/>
    </w:rPr>
  </w:style>
  <w:style w:type="paragraph" w:customStyle="1" w:styleId="Style29">
    <w:name w:val="Style29"/>
    <w:basedOn w:val="a1"/>
    <w:rsid w:val="00536D95"/>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rsid w:val="00536D95"/>
    <w:rPr>
      <w:rFonts w:ascii="Times New Roman" w:hAnsi="Times New Roman" w:cs="Times New Roman" w:hint="default"/>
      <w:spacing w:val="-10"/>
      <w:sz w:val="18"/>
      <w:szCs w:val="18"/>
    </w:rPr>
  </w:style>
  <w:style w:type="character" w:customStyle="1" w:styleId="grame">
    <w:name w:val="grame"/>
    <w:rsid w:val="00536D95"/>
  </w:style>
  <w:style w:type="character" w:customStyle="1" w:styleId="FontStyle14">
    <w:name w:val="Font Style14"/>
    <w:rsid w:val="00536D95"/>
    <w:rPr>
      <w:rFonts w:ascii="Times New Roman" w:hAnsi="Times New Roman" w:cs="Times New Roman"/>
      <w:sz w:val="26"/>
      <w:szCs w:val="26"/>
    </w:rPr>
  </w:style>
  <w:style w:type="character" w:customStyle="1" w:styleId="spelle">
    <w:name w:val="spelle"/>
    <w:rsid w:val="00536D95"/>
  </w:style>
  <w:style w:type="paragraph" w:customStyle="1" w:styleId="3b">
    <w:name w:val="Абзац списка3"/>
    <w:basedOn w:val="a1"/>
    <w:rsid w:val="00536D95"/>
    <w:pPr>
      <w:ind w:left="720"/>
      <w:contextualSpacing/>
    </w:pPr>
    <w:rPr>
      <w:rFonts w:eastAsia="Calibri"/>
    </w:rPr>
  </w:style>
  <w:style w:type="paragraph" w:customStyle="1" w:styleId="53">
    <w:name w:val="Основной текст5"/>
    <w:basedOn w:val="a1"/>
    <w:rsid w:val="00536D95"/>
    <w:pPr>
      <w:shd w:val="clear" w:color="auto" w:fill="FFFFFF"/>
      <w:spacing w:before="180" w:after="660" w:line="278" w:lineRule="exact"/>
      <w:ind w:hanging="2220"/>
      <w:jc w:val="both"/>
    </w:pPr>
    <w:rPr>
      <w:rFonts w:ascii="Bookman Old Style" w:eastAsia="Bookman Old Style" w:hAnsi="Bookman Old Style"/>
      <w:sz w:val="21"/>
      <w:szCs w:val="21"/>
      <w:shd w:val="clear" w:color="auto" w:fill="FFFFFF"/>
    </w:rPr>
  </w:style>
  <w:style w:type="character" w:customStyle="1" w:styleId="2f8">
    <w:name w:val="Основной текст (2) + Не полужирный"/>
    <w:rsid w:val="00536D95"/>
    <w:rPr>
      <w:rFonts w:ascii="Times New Roman" w:hAnsi="Times New Roman"/>
      <w:b/>
      <w:bCs/>
      <w:color w:val="000000"/>
      <w:spacing w:val="0"/>
      <w:w w:val="100"/>
      <w:position w:val="0"/>
      <w:sz w:val="27"/>
      <w:szCs w:val="27"/>
      <w:shd w:val="clear" w:color="auto" w:fill="FFFFFF"/>
      <w:lang w:val="ru-RU"/>
    </w:rPr>
  </w:style>
  <w:style w:type="paragraph" w:styleId="afffffffb">
    <w:name w:val="Block Text"/>
    <w:basedOn w:val="a1"/>
    <w:semiHidden/>
    <w:rsid w:val="00536D95"/>
    <w:pPr>
      <w:tabs>
        <w:tab w:val="left" w:pos="851"/>
      </w:tabs>
      <w:spacing w:after="0" w:line="240" w:lineRule="auto"/>
      <w:ind w:left="567" w:right="-1"/>
      <w:jc w:val="both"/>
    </w:pPr>
    <w:rPr>
      <w:rFonts w:ascii="Times New Roman" w:hAnsi="Times New Roman"/>
      <w:sz w:val="24"/>
      <w:szCs w:val="24"/>
    </w:rPr>
  </w:style>
  <w:style w:type="numbering" w:customStyle="1" w:styleId="3c">
    <w:name w:val="Нет списка3"/>
    <w:next w:val="a4"/>
    <w:uiPriority w:val="99"/>
    <w:semiHidden/>
    <w:unhideWhenUsed/>
    <w:rsid w:val="00536D95"/>
  </w:style>
  <w:style w:type="numbering" w:customStyle="1" w:styleId="44">
    <w:name w:val="Нет списка4"/>
    <w:next w:val="a4"/>
    <w:uiPriority w:val="99"/>
    <w:semiHidden/>
    <w:unhideWhenUsed/>
    <w:rsid w:val="00536D95"/>
  </w:style>
  <w:style w:type="numbering" w:customStyle="1" w:styleId="123">
    <w:name w:val="Нет списка12"/>
    <w:next w:val="a4"/>
    <w:uiPriority w:val="99"/>
    <w:semiHidden/>
    <w:unhideWhenUsed/>
    <w:rsid w:val="00536D95"/>
  </w:style>
  <w:style w:type="character" w:customStyle="1" w:styleId="2f4">
    <w:name w:val="Стиль2 Знак"/>
    <w:link w:val="2f3"/>
    <w:uiPriority w:val="99"/>
    <w:locked/>
    <w:rsid w:val="00536D95"/>
    <w:rPr>
      <w:rFonts w:ascii="Times New Roman" w:hAnsi="Times New Roman"/>
      <w:lang w:eastAsia="ar-SA"/>
    </w:rPr>
  </w:style>
  <w:style w:type="numbering" w:customStyle="1" w:styleId="54">
    <w:name w:val="Нет списка5"/>
    <w:next w:val="a4"/>
    <w:uiPriority w:val="99"/>
    <w:semiHidden/>
    <w:unhideWhenUsed/>
    <w:rsid w:val="00536D95"/>
  </w:style>
  <w:style w:type="numbering" w:customStyle="1" w:styleId="132">
    <w:name w:val="Нет списка13"/>
    <w:next w:val="a4"/>
    <w:uiPriority w:val="99"/>
    <w:semiHidden/>
    <w:unhideWhenUsed/>
    <w:rsid w:val="00536D95"/>
  </w:style>
  <w:style w:type="character" w:customStyle="1" w:styleId="afffffffc">
    <w:name w:val="Название Знак"/>
    <w:rsid w:val="00536D95"/>
    <w:rPr>
      <w:rFonts w:ascii="Cambria" w:eastAsia="Times New Roman" w:hAnsi="Cambria" w:cs="Cambria"/>
      <w:b/>
      <w:bCs/>
      <w:kern w:val="28"/>
      <w:sz w:val="32"/>
      <w:szCs w:val="32"/>
    </w:rPr>
  </w:style>
  <w:style w:type="numbering" w:customStyle="1" w:styleId="62">
    <w:name w:val="Нет списка6"/>
    <w:next w:val="a4"/>
    <w:uiPriority w:val="99"/>
    <w:semiHidden/>
    <w:unhideWhenUsed/>
    <w:rsid w:val="00536D95"/>
  </w:style>
  <w:style w:type="numbering" w:customStyle="1" w:styleId="143">
    <w:name w:val="Нет списка14"/>
    <w:next w:val="a4"/>
    <w:uiPriority w:val="99"/>
    <w:semiHidden/>
    <w:unhideWhenUsed/>
    <w:rsid w:val="00536D95"/>
  </w:style>
  <w:style w:type="table" w:customStyle="1" w:styleId="115">
    <w:name w:val="Сетка таблицы 11"/>
    <w:basedOn w:val="a3"/>
    <w:next w:val="1fc"/>
    <w:uiPriority w:val="99"/>
    <w:rsid w:val="00536D9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4">
    <w:name w:val="Нет списка21"/>
    <w:next w:val="a4"/>
    <w:uiPriority w:val="99"/>
    <w:semiHidden/>
    <w:unhideWhenUsed/>
    <w:rsid w:val="00536D95"/>
  </w:style>
  <w:style w:type="table" w:customStyle="1" w:styleId="116">
    <w:name w:val="Сетка таблицы11"/>
    <w:basedOn w:val="a3"/>
    <w:next w:val="afffff7"/>
    <w:uiPriority w:val="59"/>
    <w:rsid w:val="00536D9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4"/>
    <w:semiHidden/>
    <w:rsid w:val="00536D95"/>
  </w:style>
  <w:style w:type="character" w:customStyle="1" w:styleId="1ff4">
    <w:name w:val="Неразрешенное упоминание1"/>
    <w:basedOn w:val="a2"/>
    <w:uiPriority w:val="99"/>
    <w:semiHidden/>
    <w:unhideWhenUsed/>
    <w:rsid w:val="00536D95"/>
    <w:rPr>
      <w:color w:val="605E5C"/>
      <w:shd w:val="clear" w:color="auto" w:fill="E1DFDD"/>
    </w:rPr>
  </w:style>
  <w:style w:type="paragraph" w:customStyle="1" w:styleId="Style3">
    <w:name w:val="Style3"/>
    <w:basedOn w:val="a1"/>
    <w:uiPriority w:val="99"/>
    <w:rsid w:val="00536D95"/>
    <w:pPr>
      <w:widowControl w:val="0"/>
      <w:autoSpaceDE w:val="0"/>
      <w:autoSpaceDN w:val="0"/>
      <w:adjustRightInd w:val="0"/>
      <w:spacing w:after="0" w:line="240" w:lineRule="auto"/>
      <w:jc w:val="both"/>
    </w:pPr>
    <w:rPr>
      <w:rFonts w:ascii="Times New Roman" w:hAnsi="Times New Roman"/>
      <w:sz w:val="24"/>
      <w:szCs w:val="24"/>
    </w:rPr>
  </w:style>
  <w:style w:type="character" w:customStyle="1" w:styleId="FontStyle38">
    <w:name w:val="Font Style38"/>
    <w:uiPriority w:val="99"/>
    <w:rsid w:val="00536D95"/>
    <w:rPr>
      <w:rFonts w:ascii="Times New Roman" w:hAnsi="Times New Roman" w:cs="Times New Roman"/>
      <w:sz w:val="22"/>
      <w:szCs w:val="22"/>
    </w:rPr>
  </w:style>
  <w:style w:type="paragraph" w:customStyle="1" w:styleId="1ff5">
    <w:name w:val="Обычный отступ1"/>
    <w:basedOn w:val="a1"/>
    <w:rsid w:val="00536D95"/>
    <w:pPr>
      <w:spacing w:after="0" w:line="240" w:lineRule="auto"/>
      <w:ind w:left="720"/>
    </w:pPr>
    <w:rPr>
      <w:rFonts w:ascii="Times New Roman" w:hAnsi="Times New Roman"/>
      <w:sz w:val="20"/>
      <w:szCs w:val="20"/>
      <w:lang w:eastAsia="ar-SA"/>
    </w:rPr>
  </w:style>
  <w:style w:type="paragraph" w:customStyle="1" w:styleId="FR3">
    <w:name w:val="FR3"/>
    <w:rsid w:val="00536D95"/>
    <w:pPr>
      <w:suppressAutoHyphens/>
      <w:spacing w:before="200"/>
      <w:jc w:val="center"/>
    </w:pPr>
    <w:rPr>
      <w:rFonts w:ascii="Arial" w:hAnsi="Arial"/>
      <w:b/>
      <w:sz w:val="24"/>
      <w:lang w:eastAsia="en-US"/>
    </w:rPr>
  </w:style>
  <w:style w:type="paragraph" w:customStyle="1" w:styleId="afffffffd">
    <w:name w:val="параграф"/>
    <w:basedOn w:val="a1"/>
    <w:rsid w:val="00536D95"/>
    <w:pPr>
      <w:autoSpaceDE w:val="0"/>
      <w:spacing w:after="0" w:line="236" w:lineRule="atLeast"/>
      <w:jc w:val="center"/>
    </w:pPr>
    <w:rPr>
      <w:rFonts w:ascii="PragmaticaC" w:hAnsi="PragmaticaC" w:cs="Wingdings"/>
      <w:b/>
      <w:bCs/>
      <w:sz w:val="20"/>
      <w:szCs w:val="20"/>
    </w:rPr>
  </w:style>
  <w:style w:type="numbering" w:customStyle="1" w:styleId="71">
    <w:name w:val="Нет списка7"/>
    <w:next w:val="a4"/>
    <w:uiPriority w:val="99"/>
    <w:semiHidden/>
    <w:unhideWhenUsed/>
    <w:rsid w:val="00536D95"/>
  </w:style>
  <w:style w:type="character" w:customStyle="1" w:styleId="WW8Num1z0">
    <w:name w:val="WW8Num1z0"/>
    <w:rsid w:val="00536D95"/>
    <w:rPr>
      <w:rFonts w:ascii="Symbol" w:hAnsi="Symbol" w:cs="Symbol" w:hint="default"/>
      <w:color w:val="auto"/>
    </w:rPr>
  </w:style>
  <w:style w:type="character" w:customStyle="1" w:styleId="WW8Num1z1">
    <w:name w:val="WW8Num1z1"/>
    <w:rsid w:val="00536D95"/>
    <w:rPr>
      <w:rFonts w:ascii="Courier New" w:hAnsi="Courier New" w:cs="Courier New" w:hint="default"/>
    </w:rPr>
  </w:style>
  <w:style w:type="character" w:customStyle="1" w:styleId="WW8Num1z2">
    <w:name w:val="WW8Num1z2"/>
    <w:rsid w:val="00536D95"/>
    <w:rPr>
      <w:rFonts w:ascii="Wingdings" w:hAnsi="Wingdings" w:cs="Wingdings" w:hint="default"/>
    </w:rPr>
  </w:style>
  <w:style w:type="character" w:customStyle="1" w:styleId="WW8Num1z3">
    <w:name w:val="WW8Num1z3"/>
    <w:rsid w:val="00536D95"/>
    <w:rPr>
      <w:rFonts w:ascii="Symbol" w:hAnsi="Symbol" w:cs="Symbol" w:hint="default"/>
    </w:rPr>
  </w:style>
  <w:style w:type="character" w:customStyle="1" w:styleId="WW8Num1z4">
    <w:name w:val="WW8Num1z4"/>
    <w:rsid w:val="00536D95"/>
  </w:style>
  <w:style w:type="character" w:customStyle="1" w:styleId="WW8Num1z5">
    <w:name w:val="WW8Num1z5"/>
    <w:rsid w:val="00536D95"/>
  </w:style>
  <w:style w:type="character" w:customStyle="1" w:styleId="WW8Num1z6">
    <w:name w:val="WW8Num1z6"/>
    <w:rsid w:val="00536D95"/>
  </w:style>
  <w:style w:type="character" w:customStyle="1" w:styleId="WW8Num1z7">
    <w:name w:val="WW8Num1z7"/>
    <w:rsid w:val="00536D95"/>
  </w:style>
  <w:style w:type="character" w:customStyle="1" w:styleId="WW8Num1z8">
    <w:name w:val="WW8Num1z8"/>
    <w:rsid w:val="00536D95"/>
  </w:style>
  <w:style w:type="character" w:customStyle="1" w:styleId="WW8Num2z1">
    <w:name w:val="WW8Num2z1"/>
    <w:rsid w:val="00536D95"/>
    <w:rPr>
      <w:rFonts w:ascii="Courier New" w:hAnsi="Courier New" w:cs="Courier New" w:hint="default"/>
    </w:rPr>
  </w:style>
  <w:style w:type="character" w:customStyle="1" w:styleId="WW8Num2z2">
    <w:name w:val="WW8Num2z2"/>
    <w:rsid w:val="00536D95"/>
    <w:rPr>
      <w:rFonts w:ascii="Wingdings" w:hAnsi="Wingdings" w:cs="Wingdings" w:hint="default"/>
    </w:rPr>
  </w:style>
  <w:style w:type="character" w:customStyle="1" w:styleId="WW8Num2z3">
    <w:name w:val="WW8Num2z3"/>
    <w:rsid w:val="00536D95"/>
    <w:rPr>
      <w:rFonts w:ascii="Symbol" w:hAnsi="Symbol" w:cs="Symbol" w:hint="default"/>
    </w:rPr>
  </w:style>
  <w:style w:type="character" w:customStyle="1" w:styleId="WW8Num3z1">
    <w:name w:val="WW8Num3z1"/>
    <w:rsid w:val="00536D95"/>
    <w:rPr>
      <w:rFonts w:ascii="Symbol" w:hAnsi="Symbol" w:cs="Symbol" w:hint="default"/>
      <w:i w:val="0"/>
    </w:rPr>
  </w:style>
  <w:style w:type="character" w:customStyle="1" w:styleId="WW8Num3z2">
    <w:name w:val="WW8Num3z2"/>
    <w:rsid w:val="00536D95"/>
  </w:style>
  <w:style w:type="character" w:customStyle="1" w:styleId="WW8Num3z3">
    <w:name w:val="WW8Num3z3"/>
    <w:rsid w:val="00536D95"/>
  </w:style>
  <w:style w:type="character" w:customStyle="1" w:styleId="WW8Num3z4">
    <w:name w:val="WW8Num3z4"/>
    <w:rsid w:val="00536D95"/>
  </w:style>
  <w:style w:type="character" w:customStyle="1" w:styleId="WW8Num3z6">
    <w:name w:val="WW8Num3z6"/>
    <w:rsid w:val="00536D95"/>
  </w:style>
  <w:style w:type="character" w:customStyle="1" w:styleId="WW8Num3z7">
    <w:name w:val="WW8Num3z7"/>
    <w:rsid w:val="00536D95"/>
  </w:style>
  <w:style w:type="character" w:customStyle="1" w:styleId="WW8Num3z8">
    <w:name w:val="WW8Num3z8"/>
    <w:rsid w:val="00536D95"/>
  </w:style>
  <w:style w:type="character" w:customStyle="1" w:styleId="WW8Num4z0">
    <w:name w:val="WW8Num4z0"/>
    <w:rsid w:val="00536D95"/>
  </w:style>
  <w:style w:type="character" w:customStyle="1" w:styleId="WW8Num4z1">
    <w:name w:val="WW8Num4z1"/>
    <w:rsid w:val="00536D95"/>
  </w:style>
  <w:style w:type="character" w:customStyle="1" w:styleId="WW8Num4z2">
    <w:name w:val="WW8Num4z2"/>
    <w:rsid w:val="00536D95"/>
  </w:style>
  <w:style w:type="character" w:customStyle="1" w:styleId="WW8Num4z3">
    <w:name w:val="WW8Num4z3"/>
    <w:rsid w:val="00536D95"/>
  </w:style>
  <w:style w:type="character" w:customStyle="1" w:styleId="WW8Num4z4">
    <w:name w:val="WW8Num4z4"/>
    <w:rsid w:val="00536D95"/>
  </w:style>
  <w:style w:type="character" w:customStyle="1" w:styleId="WW8Num4z5">
    <w:name w:val="WW8Num4z5"/>
    <w:rsid w:val="00536D95"/>
  </w:style>
  <w:style w:type="character" w:customStyle="1" w:styleId="WW8Num4z6">
    <w:name w:val="WW8Num4z6"/>
    <w:rsid w:val="00536D95"/>
  </w:style>
  <w:style w:type="character" w:customStyle="1" w:styleId="WW8Num4z7">
    <w:name w:val="WW8Num4z7"/>
    <w:rsid w:val="00536D95"/>
  </w:style>
  <w:style w:type="character" w:customStyle="1" w:styleId="WW8Num4z8">
    <w:name w:val="WW8Num4z8"/>
    <w:rsid w:val="00536D95"/>
  </w:style>
  <w:style w:type="character" w:customStyle="1" w:styleId="WW8Num5z0">
    <w:name w:val="WW8Num5z0"/>
    <w:rsid w:val="00536D95"/>
    <w:rPr>
      <w:rFonts w:ascii="Symbol" w:hAnsi="Symbol" w:cs="Symbol" w:hint="default"/>
    </w:rPr>
  </w:style>
  <w:style w:type="character" w:customStyle="1" w:styleId="WW8Num5z1">
    <w:name w:val="WW8Num5z1"/>
    <w:rsid w:val="00536D95"/>
    <w:rPr>
      <w:rFonts w:ascii="Courier New" w:hAnsi="Courier New" w:cs="Courier New" w:hint="default"/>
    </w:rPr>
  </w:style>
  <w:style w:type="character" w:customStyle="1" w:styleId="WW8Num5z2">
    <w:name w:val="WW8Num5z2"/>
    <w:rsid w:val="00536D95"/>
    <w:rPr>
      <w:rFonts w:ascii="Wingdings" w:hAnsi="Wingdings" w:cs="Wingdings" w:hint="default"/>
    </w:rPr>
  </w:style>
  <w:style w:type="character" w:customStyle="1" w:styleId="WW8Num6z1">
    <w:name w:val="WW8Num6z1"/>
    <w:rsid w:val="00536D95"/>
  </w:style>
  <w:style w:type="character" w:customStyle="1" w:styleId="WW8Num6z2">
    <w:name w:val="WW8Num6z2"/>
    <w:rsid w:val="00536D95"/>
  </w:style>
  <w:style w:type="character" w:customStyle="1" w:styleId="WW8Num6z3">
    <w:name w:val="WW8Num6z3"/>
    <w:rsid w:val="00536D95"/>
  </w:style>
  <w:style w:type="character" w:customStyle="1" w:styleId="WW8Num6z4">
    <w:name w:val="WW8Num6z4"/>
    <w:rsid w:val="00536D95"/>
  </w:style>
  <w:style w:type="character" w:customStyle="1" w:styleId="WW8Num6z5">
    <w:name w:val="WW8Num6z5"/>
    <w:rsid w:val="00536D95"/>
  </w:style>
  <w:style w:type="character" w:customStyle="1" w:styleId="WW8Num6z6">
    <w:name w:val="WW8Num6z6"/>
    <w:rsid w:val="00536D95"/>
  </w:style>
  <w:style w:type="character" w:customStyle="1" w:styleId="WW8Num6z7">
    <w:name w:val="WW8Num6z7"/>
    <w:rsid w:val="00536D95"/>
  </w:style>
  <w:style w:type="character" w:customStyle="1" w:styleId="WW8Num6z8">
    <w:name w:val="WW8Num6z8"/>
    <w:rsid w:val="00536D95"/>
  </w:style>
  <w:style w:type="character" w:customStyle="1" w:styleId="FontStyle51">
    <w:name w:val="Font Style51"/>
    <w:rsid w:val="00536D95"/>
    <w:rPr>
      <w:rFonts w:ascii="Times New Roman" w:hAnsi="Times New Roman" w:cs="Times New Roman"/>
      <w:sz w:val="26"/>
      <w:szCs w:val="26"/>
    </w:rPr>
  </w:style>
  <w:style w:type="character" w:styleId="afffffffe">
    <w:name w:val="Subtle Reference"/>
    <w:qFormat/>
    <w:rsid w:val="00536D95"/>
    <w:rPr>
      <w:smallCaps/>
      <w:color w:val="C0504D"/>
      <w:u w:val="single"/>
    </w:rPr>
  </w:style>
  <w:style w:type="character" w:customStyle="1" w:styleId="affffffff">
    <w:name w:val="Символ нумерации"/>
    <w:rsid w:val="00536D95"/>
  </w:style>
  <w:style w:type="character" w:customStyle="1" w:styleId="1ff6">
    <w:name w:val="Текст сноски Знак1"/>
    <w:locked/>
    <w:rsid w:val="00536D95"/>
    <w:rPr>
      <w:lang w:eastAsia="ar-SA"/>
    </w:rPr>
  </w:style>
  <w:style w:type="character" w:customStyle="1" w:styleId="1ff7">
    <w:name w:val="Верхний колонтитул Знак1"/>
    <w:locked/>
    <w:rsid w:val="00536D95"/>
    <w:rPr>
      <w:sz w:val="24"/>
      <w:szCs w:val="24"/>
      <w:lang w:eastAsia="ar-SA"/>
    </w:rPr>
  </w:style>
  <w:style w:type="character" w:customStyle="1" w:styleId="1ff8">
    <w:name w:val="Нижний колонтитул Знак1"/>
    <w:uiPriority w:val="99"/>
    <w:locked/>
    <w:rsid w:val="00536D95"/>
    <w:rPr>
      <w:sz w:val="24"/>
      <w:szCs w:val="24"/>
      <w:lang w:eastAsia="ar-SA"/>
    </w:rPr>
  </w:style>
  <w:style w:type="paragraph" w:styleId="affffffff0">
    <w:name w:val="TOC Heading"/>
    <w:basedOn w:val="10"/>
    <w:next w:val="a1"/>
    <w:uiPriority w:val="39"/>
    <w:unhideWhenUsed/>
    <w:qFormat/>
    <w:rsid w:val="00536D95"/>
    <w:pPr>
      <w:keepLines/>
      <w:spacing w:after="0" w:line="259" w:lineRule="auto"/>
      <w:outlineLvl w:val="9"/>
    </w:pPr>
    <w:rPr>
      <w:rFonts w:ascii="Calibri Light" w:hAnsi="Calibri Light"/>
      <w:b w:val="0"/>
      <w:bCs w:val="0"/>
      <w:color w:val="2E74B5"/>
      <w:kern w:val="0"/>
    </w:rPr>
  </w:style>
  <w:style w:type="paragraph" w:customStyle="1" w:styleId="45">
    <w:name w:val="Абзац списка4"/>
    <w:basedOn w:val="a1"/>
    <w:rsid w:val="00536D95"/>
    <w:pPr>
      <w:ind w:left="720"/>
    </w:pPr>
    <w:rPr>
      <w:rFonts w:cs="Calibri"/>
    </w:rPr>
  </w:style>
  <w:style w:type="character" w:customStyle="1" w:styleId="1ff9">
    <w:name w:val="Текст выноски Знак1"/>
    <w:basedOn w:val="a2"/>
    <w:uiPriority w:val="99"/>
    <w:semiHidden/>
    <w:rsid w:val="00536D95"/>
    <w:rPr>
      <w:rFonts w:ascii="Tahoma" w:hAnsi="Tahoma" w:cs="Tahoma"/>
      <w:sz w:val="16"/>
      <w:szCs w:val="16"/>
    </w:rPr>
  </w:style>
  <w:style w:type="numbering" w:customStyle="1" w:styleId="84">
    <w:name w:val="Нет списка8"/>
    <w:next w:val="a4"/>
    <w:uiPriority w:val="99"/>
    <w:semiHidden/>
    <w:unhideWhenUsed/>
    <w:rsid w:val="00536D95"/>
  </w:style>
  <w:style w:type="character" w:customStyle="1" w:styleId="2f9">
    <w:name w:val="Основной шрифт абзаца2"/>
    <w:rsid w:val="00536D95"/>
  </w:style>
  <w:style w:type="table" w:customStyle="1" w:styleId="55">
    <w:name w:val="Сетка таблицы5"/>
    <w:basedOn w:val="a3"/>
    <w:next w:val="afffff7"/>
    <w:uiPriority w:val="59"/>
    <w:rsid w:val="00536D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1">
    <w:name w:val="???????"/>
    <w:rsid w:val="00536D95"/>
    <w:pPr>
      <w:widowControl w:val="0"/>
      <w:suppressAutoHyphens/>
    </w:pPr>
    <w:rPr>
      <w:rFonts w:ascii="Liberation Serif" w:eastAsia="Liberation Serif" w:hAnsi="Liberation Serif" w:cs="Liberation Serif"/>
      <w:sz w:val="24"/>
      <w:szCs w:val="24"/>
      <w:lang w:eastAsia="hi-IN" w:bidi="hi-IN"/>
    </w:rPr>
  </w:style>
  <w:style w:type="numbering" w:customStyle="1" w:styleId="94">
    <w:name w:val="Нет списка9"/>
    <w:next w:val="a4"/>
    <w:uiPriority w:val="99"/>
    <w:semiHidden/>
    <w:unhideWhenUsed/>
    <w:rsid w:val="00536D95"/>
  </w:style>
  <w:style w:type="table" w:customStyle="1" w:styleId="63">
    <w:name w:val="Сетка таблицы6"/>
    <w:basedOn w:val="a3"/>
    <w:next w:val="afffff7"/>
    <w:uiPriority w:val="99"/>
    <w:rsid w:val="00536D95"/>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989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154302375">
      <w:bodyDiv w:val="1"/>
      <w:marLeft w:val="0"/>
      <w:marRight w:val="0"/>
      <w:marTop w:val="0"/>
      <w:marBottom w:val="0"/>
      <w:divBdr>
        <w:top w:val="none" w:sz="0" w:space="0" w:color="auto"/>
        <w:left w:val="none" w:sz="0" w:space="0" w:color="auto"/>
        <w:bottom w:val="none" w:sz="0" w:space="0" w:color="auto"/>
        <w:right w:val="none" w:sz="0" w:space="0" w:color="auto"/>
      </w:divBdr>
    </w:div>
    <w:div w:id="219678311">
      <w:bodyDiv w:val="1"/>
      <w:marLeft w:val="0"/>
      <w:marRight w:val="0"/>
      <w:marTop w:val="0"/>
      <w:marBottom w:val="0"/>
      <w:divBdr>
        <w:top w:val="none" w:sz="0" w:space="0" w:color="auto"/>
        <w:left w:val="none" w:sz="0" w:space="0" w:color="auto"/>
        <w:bottom w:val="none" w:sz="0" w:space="0" w:color="auto"/>
        <w:right w:val="none" w:sz="0" w:space="0" w:color="auto"/>
      </w:divBdr>
    </w:div>
    <w:div w:id="323971701">
      <w:bodyDiv w:val="1"/>
      <w:marLeft w:val="0"/>
      <w:marRight w:val="0"/>
      <w:marTop w:val="0"/>
      <w:marBottom w:val="0"/>
      <w:divBdr>
        <w:top w:val="none" w:sz="0" w:space="0" w:color="auto"/>
        <w:left w:val="none" w:sz="0" w:space="0" w:color="auto"/>
        <w:bottom w:val="none" w:sz="0" w:space="0" w:color="auto"/>
        <w:right w:val="none" w:sz="0" w:space="0" w:color="auto"/>
      </w:divBdr>
    </w:div>
    <w:div w:id="363362718">
      <w:bodyDiv w:val="1"/>
      <w:marLeft w:val="0"/>
      <w:marRight w:val="0"/>
      <w:marTop w:val="0"/>
      <w:marBottom w:val="0"/>
      <w:divBdr>
        <w:top w:val="none" w:sz="0" w:space="0" w:color="auto"/>
        <w:left w:val="none" w:sz="0" w:space="0" w:color="auto"/>
        <w:bottom w:val="none" w:sz="0" w:space="0" w:color="auto"/>
        <w:right w:val="none" w:sz="0" w:space="0" w:color="auto"/>
      </w:divBdr>
    </w:div>
    <w:div w:id="434058411">
      <w:bodyDiv w:val="1"/>
      <w:marLeft w:val="0"/>
      <w:marRight w:val="0"/>
      <w:marTop w:val="0"/>
      <w:marBottom w:val="0"/>
      <w:divBdr>
        <w:top w:val="none" w:sz="0" w:space="0" w:color="auto"/>
        <w:left w:val="none" w:sz="0" w:space="0" w:color="auto"/>
        <w:bottom w:val="none" w:sz="0" w:space="0" w:color="auto"/>
        <w:right w:val="none" w:sz="0" w:space="0" w:color="auto"/>
      </w:divBdr>
    </w:div>
    <w:div w:id="606429792">
      <w:bodyDiv w:val="1"/>
      <w:marLeft w:val="0"/>
      <w:marRight w:val="0"/>
      <w:marTop w:val="0"/>
      <w:marBottom w:val="0"/>
      <w:divBdr>
        <w:top w:val="none" w:sz="0" w:space="0" w:color="auto"/>
        <w:left w:val="none" w:sz="0" w:space="0" w:color="auto"/>
        <w:bottom w:val="none" w:sz="0" w:space="0" w:color="auto"/>
        <w:right w:val="none" w:sz="0" w:space="0" w:color="auto"/>
      </w:divBdr>
    </w:div>
    <w:div w:id="630743238">
      <w:bodyDiv w:val="1"/>
      <w:marLeft w:val="0"/>
      <w:marRight w:val="0"/>
      <w:marTop w:val="0"/>
      <w:marBottom w:val="0"/>
      <w:divBdr>
        <w:top w:val="none" w:sz="0" w:space="0" w:color="auto"/>
        <w:left w:val="none" w:sz="0" w:space="0" w:color="auto"/>
        <w:bottom w:val="none" w:sz="0" w:space="0" w:color="auto"/>
        <w:right w:val="none" w:sz="0" w:space="0" w:color="auto"/>
      </w:divBdr>
    </w:div>
    <w:div w:id="999964352">
      <w:bodyDiv w:val="1"/>
      <w:marLeft w:val="0"/>
      <w:marRight w:val="0"/>
      <w:marTop w:val="0"/>
      <w:marBottom w:val="0"/>
      <w:divBdr>
        <w:top w:val="none" w:sz="0" w:space="0" w:color="auto"/>
        <w:left w:val="none" w:sz="0" w:space="0" w:color="auto"/>
        <w:bottom w:val="none" w:sz="0" w:space="0" w:color="auto"/>
        <w:right w:val="none" w:sz="0" w:space="0" w:color="auto"/>
      </w:divBdr>
    </w:div>
    <w:div w:id="1039285169">
      <w:bodyDiv w:val="1"/>
      <w:marLeft w:val="0"/>
      <w:marRight w:val="0"/>
      <w:marTop w:val="0"/>
      <w:marBottom w:val="0"/>
      <w:divBdr>
        <w:top w:val="none" w:sz="0" w:space="0" w:color="auto"/>
        <w:left w:val="none" w:sz="0" w:space="0" w:color="auto"/>
        <w:bottom w:val="none" w:sz="0" w:space="0" w:color="auto"/>
        <w:right w:val="none" w:sz="0" w:space="0" w:color="auto"/>
      </w:divBdr>
    </w:div>
    <w:div w:id="1308587124">
      <w:bodyDiv w:val="1"/>
      <w:marLeft w:val="0"/>
      <w:marRight w:val="0"/>
      <w:marTop w:val="0"/>
      <w:marBottom w:val="0"/>
      <w:divBdr>
        <w:top w:val="none" w:sz="0" w:space="0" w:color="auto"/>
        <w:left w:val="none" w:sz="0" w:space="0" w:color="auto"/>
        <w:bottom w:val="none" w:sz="0" w:space="0" w:color="auto"/>
        <w:right w:val="none" w:sz="0" w:space="0" w:color="auto"/>
      </w:divBdr>
    </w:div>
    <w:div w:id="1311712328">
      <w:bodyDiv w:val="1"/>
      <w:marLeft w:val="0"/>
      <w:marRight w:val="0"/>
      <w:marTop w:val="0"/>
      <w:marBottom w:val="0"/>
      <w:divBdr>
        <w:top w:val="none" w:sz="0" w:space="0" w:color="auto"/>
        <w:left w:val="none" w:sz="0" w:space="0" w:color="auto"/>
        <w:bottom w:val="none" w:sz="0" w:space="0" w:color="auto"/>
        <w:right w:val="none" w:sz="0" w:space="0" w:color="auto"/>
      </w:divBdr>
    </w:div>
    <w:div w:id="1320385848">
      <w:bodyDiv w:val="1"/>
      <w:marLeft w:val="0"/>
      <w:marRight w:val="0"/>
      <w:marTop w:val="0"/>
      <w:marBottom w:val="0"/>
      <w:divBdr>
        <w:top w:val="none" w:sz="0" w:space="0" w:color="auto"/>
        <w:left w:val="none" w:sz="0" w:space="0" w:color="auto"/>
        <w:bottom w:val="none" w:sz="0" w:space="0" w:color="auto"/>
        <w:right w:val="none" w:sz="0" w:space="0" w:color="auto"/>
      </w:divBdr>
    </w:div>
    <w:div w:id="1425758636">
      <w:bodyDiv w:val="1"/>
      <w:marLeft w:val="0"/>
      <w:marRight w:val="0"/>
      <w:marTop w:val="0"/>
      <w:marBottom w:val="0"/>
      <w:divBdr>
        <w:top w:val="none" w:sz="0" w:space="0" w:color="auto"/>
        <w:left w:val="none" w:sz="0" w:space="0" w:color="auto"/>
        <w:bottom w:val="none" w:sz="0" w:space="0" w:color="auto"/>
        <w:right w:val="none" w:sz="0" w:space="0" w:color="auto"/>
      </w:divBdr>
    </w:div>
    <w:div w:id="1433625852">
      <w:bodyDiv w:val="1"/>
      <w:marLeft w:val="0"/>
      <w:marRight w:val="0"/>
      <w:marTop w:val="0"/>
      <w:marBottom w:val="0"/>
      <w:divBdr>
        <w:top w:val="none" w:sz="0" w:space="0" w:color="auto"/>
        <w:left w:val="none" w:sz="0" w:space="0" w:color="auto"/>
        <w:bottom w:val="none" w:sz="0" w:space="0" w:color="auto"/>
        <w:right w:val="none" w:sz="0" w:space="0" w:color="auto"/>
      </w:divBdr>
    </w:div>
    <w:div w:id="1532956710">
      <w:bodyDiv w:val="1"/>
      <w:marLeft w:val="0"/>
      <w:marRight w:val="0"/>
      <w:marTop w:val="0"/>
      <w:marBottom w:val="0"/>
      <w:divBdr>
        <w:top w:val="none" w:sz="0" w:space="0" w:color="auto"/>
        <w:left w:val="none" w:sz="0" w:space="0" w:color="auto"/>
        <w:bottom w:val="none" w:sz="0" w:space="0" w:color="auto"/>
        <w:right w:val="none" w:sz="0" w:space="0" w:color="auto"/>
      </w:divBdr>
    </w:div>
    <w:div w:id="1555770346">
      <w:bodyDiv w:val="1"/>
      <w:marLeft w:val="0"/>
      <w:marRight w:val="0"/>
      <w:marTop w:val="0"/>
      <w:marBottom w:val="0"/>
      <w:divBdr>
        <w:top w:val="none" w:sz="0" w:space="0" w:color="auto"/>
        <w:left w:val="none" w:sz="0" w:space="0" w:color="auto"/>
        <w:bottom w:val="none" w:sz="0" w:space="0" w:color="auto"/>
        <w:right w:val="none" w:sz="0" w:space="0" w:color="auto"/>
      </w:divBdr>
    </w:div>
    <w:div w:id="1617371693">
      <w:bodyDiv w:val="1"/>
      <w:marLeft w:val="0"/>
      <w:marRight w:val="0"/>
      <w:marTop w:val="0"/>
      <w:marBottom w:val="0"/>
      <w:divBdr>
        <w:top w:val="none" w:sz="0" w:space="0" w:color="auto"/>
        <w:left w:val="none" w:sz="0" w:space="0" w:color="auto"/>
        <w:bottom w:val="none" w:sz="0" w:space="0" w:color="auto"/>
        <w:right w:val="none" w:sz="0" w:space="0" w:color="auto"/>
      </w:divBdr>
    </w:div>
    <w:div w:id="1683583994">
      <w:bodyDiv w:val="1"/>
      <w:marLeft w:val="0"/>
      <w:marRight w:val="0"/>
      <w:marTop w:val="0"/>
      <w:marBottom w:val="0"/>
      <w:divBdr>
        <w:top w:val="none" w:sz="0" w:space="0" w:color="auto"/>
        <w:left w:val="none" w:sz="0" w:space="0" w:color="auto"/>
        <w:bottom w:val="none" w:sz="0" w:space="0" w:color="auto"/>
        <w:right w:val="none" w:sz="0" w:space="0" w:color="auto"/>
      </w:divBdr>
    </w:div>
    <w:div w:id="1687899427">
      <w:bodyDiv w:val="1"/>
      <w:marLeft w:val="0"/>
      <w:marRight w:val="0"/>
      <w:marTop w:val="0"/>
      <w:marBottom w:val="0"/>
      <w:divBdr>
        <w:top w:val="none" w:sz="0" w:space="0" w:color="auto"/>
        <w:left w:val="none" w:sz="0" w:space="0" w:color="auto"/>
        <w:bottom w:val="none" w:sz="0" w:space="0" w:color="auto"/>
        <w:right w:val="none" w:sz="0" w:space="0" w:color="auto"/>
      </w:divBdr>
    </w:div>
    <w:div w:id="177039023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41119052">
      <w:bodyDiv w:val="1"/>
      <w:marLeft w:val="0"/>
      <w:marRight w:val="0"/>
      <w:marTop w:val="0"/>
      <w:marBottom w:val="0"/>
      <w:divBdr>
        <w:top w:val="none" w:sz="0" w:space="0" w:color="auto"/>
        <w:left w:val="none" w:sz="0" w:space="0" w:color="auto"/>
        <w:bottom w:val="none" w:sz="0" w:space="0" w:color="auto"/>
        <w:right w:val="none" w:sz="0" w:space="0" w:color="auto"/>
      </w:divBdr>
    </w:div>
    <w:div w:id="1912887525">
      <w:bodyDiv w:val="1"/>
      <w:marLeft w:val="0"/>
      <w:marRight w:val="0"/>
      <w:marTop w:val="0"/>
      <w:marBottom w:val="0"/>
      <w:divBdr>
        <w:top w:val="none" w:sz="0" w:space="0" w:color="auto"/>
        <w:left w:val="none" w:sz="0" w:space="0" w:color="auto"/>
        <w:bottom w:val="none" w:sz="0" w:space="0" w:color="auto"/>
        <w:right w:val="none" w:sz="0" w:space="0" w:color="auto"/>
      </w:divBdr>
    </w:div>
    <w:div w:id="1916670678">
      <w:bodyDiv w:val="1"/>
      <w:marLeft w:val="0"/>
      <w:marRight w:val="0"/>
      <w:marTop w:val="0"/>
      <w:marBottom w:val="0"/>
      <w:divBdr>
        <w:top w:val="none" w:sz="0" w:space="0" w:color="auto"/>
        <w:left w:val="none" w:sz="0" w:space="0" w:color="auto"/>
        <w:bottom w:val="none" w:sz="0" w:space="0" w:color="auto"/>
        <w:right w:val="none" w:sz="0" w:space="0" w:color="auto"/>
      </w:divBdr>
    </w:div>
    <w:div w:id="1951620007">
      <w:bodyDiv w:val="1"/>
      <w:marLeft w:val="0"/>
      <w:marRight w:val="0"/>
      <w:marTop w:val="0"/>
      <w:marBottom w:val="0"/>
      <w:divBdr>
        <w:top w:val="none" w:sz="0" w:space="0" w:color="auto"/>
        <w:left w:val="none" w:sz="0" w:space="0" w:color="auto"/>
        <w:bottom w:val="none" w:sz="0" w:space="0" w:color="auto"/>
        <w:right w:val="none" w:sz="0" w:space="0" w:color="auto"/>
      </w:divBdr>
    </w:div>
    <w:div w:id="21401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l.ru" TargetMode="External"/><Relationship Id="rId117" Type="http://schemas.openxmlformats.org/officeDocument/2006/relationships/footer" Target="footer35.xml"/><Relationship Id="rId21" Type="http://schemas.openxmlformats.org/officeDocument/2006/relationships/hyperlink" Target="http://window.edu.ru/window" TargetMode="External"/><Relationship Id="rId42" Type="http://schemas.openxmlformats.org/officeDocument/2006/relationships/hyperlink" Target="http://docs.cntd.ru/document/1200101305" TargetMode="External"/><Relationship Id="rId47" Type="http://schemas.openxmlformats.org/officeDocument/2006/relationships/footer" Target="footer7.xml"/><Relationship Id="rId63" Type="http://schemas.openxmlformats.org/officeDocument/2006/relationships/hyperlink" Target="https://infourok.ru/rabochaya-programma-tehnicheskaya-ekspluataciya-podemnotransportnih-stroitelnih-dorozhnih-mashin-po-otraslyam-732310.html" TargetMode="External"/><Relationship Id="rId68" Type="http://schemas.openxmlformats.org/officeDocument/2006/relationships/hyperlink" Target="http://www.slovari.ru" TargetMode="External"/><Relationship Id="rId84" Type="http://schemas.openxmlformats.org/officeDocument/2006/relationships/hyperlink" Target="http://www.engineering" TargetMode="External"/><Relationship Id="rId89" Type="http://schemas.openxmlformats.org/officeDocument/2006/relationships/footer" Target="footer23.xml"/><Relationship Id="rId112" Type="http://schemas.openxmlformats.org/officeDocument/2006/relationships/hyperlink" Target="http://www.mchs.gov.ru" TargetMode="External"/><Relationship Id="rId16" Type="http://schemas.openxmlformats.org/officeDocument/2006/relationships/footer" Target="footer5.xml"/><Relationship Id="rId107" Type="http://schemas.openxmlformats.org/officeDocument/2006/relationships/footer" Target="footer33.xml"/><Relationship Id="rId11" Type="http://schemas.openxmlformats.org/officeDocument/2006/relationships/hyperlink" Target="http://www.crpo-mpu.com/" TargetMode="External"/><Relationship Id="rId32" Type="http://schemas.openxmlformats.org/officeDocument/2006/relationships/hyperlink" Target="http://www.files.stoyif.ru" TargetMode="External"/><Relationship Id="rId37" Type="http://schemas.openxmlformats.org/officeDocument/2006/relationships/hyperlink" Target="http://docs.cntd.ru/document/1200100908" TargetMode="External"/><Relationship Id="rId53" Type="http://schemas.openxmlformats.org/officeDocument/2006/relationships/footer" Target="footer11.xml"/><Relationship Id="rId58" Type="http://schemas.openxmlformats.org/officeDocument/2006/relationships/hyperlink" Target="http://www.ucheba.com/met_rus/podpiska_injaz.htm" TargetMode="External"/><Relationship Id="rId74" Type="http://schemas.openxmlformats.org/officeDocument/2006/relationships/hyperlink" Target="http://psbatishev.narod.ru/library/19938.htm" TargetMode="External"/><Relationship Id="rId79" Type="http://schemas.openxmlformats.org/officeDocument/2006/relationships/hyperlink" Target="http://www.mathege.ru" TargetMode="External"/><Relationship Id="rId102" Type="http://schemas.openxmlformats.org/officeDocument/2006/relationships/hyperlink" Target="https://nsportal.ru/npo-spo/ekonomika-i-upravlenie/library/2013/01/20/rabochaya-programma-menedzhment-fgos-3" TargetMode="External"/><Relationship Id="rId5" Type="http://schemas.openxmlformats.org/officeDocument/2006/relationships/settings" Target="settings.xml"/><Relationship Id="rId90" Type="http://schemas.openxmlformats.org/officeDocument/2006/relationships/hyperlink" Target="http://www.ict.edu.ru" TargetMode="External"/><Relationship Id="rId95" Type="http://schemas.openxmlformats.org/officeDocument/2006/relationships/hyperlink" Target="http://www.znanium.com" TargetMode="External"/><Relationship Id="rId22" Type="http://schemas.openxmlformats.org/officeDocument/2006/relationships/hyperlink" Target="http://www.roskodeks.ru" TargetMode="External"/><Relationship Id="rId27" Type="http://schemas.openxmlformats.org/officeDocument/2006/relationships/hyperlink" Target="http://www.rambler.ru" TargetMode="External"/><Relationship Id="rId43" Type="http://schemas.openxmlformats.org/officeDocument/2006/relationships/hyperlink" Target="http://docs.cntd.ru/document/1200031204" TargetMode="External"/><Relationship Id="rId48" Type="http://schemas.openxmlformats.org/officeDocument/2006/relationships/footer" Target="footer8.xml"/><Relationship Id="rId64" Type="http://schemas.openxmlformats.org/officeDocument/2006/relationships/hyperlink" Target="http://nsportal.ru/shkola/inostrannye-yazyki/angliiskiy-yazyk/library/2015/09/29/annotatsiya-k-rabochey-programme-2" TargetMode="External"/><Relationship Id="rId69" Type="http://schemas.openxmlformats.org/officeDocument/2006/relationships/hyperlink" Target="http://lib.ru/POLITOLOG" TargetMode="External"/><Relationship Id="rId113" Type="http://schemas.openxmlformats.org/officeDocument/2006/relationships/hyperlink" Target="http://www.magbvt.ru" TargetMode="External"/><Relationship Id="rId118" Type="http://schemas.openxmlformats.org/officeDocument/2006/relationships/footer" Target="footer36.xml"/><Relationship Id="rId80" Type="http://schemas.openxmlformats.org/officeDocument/2006/relationships/hyperlink" Target="http://uztest.ru" TargetMode="External"/><Relationship Id="rId85" Type="http://schemas.openxmlformats.org/officeDocument/2006/relationships/footer" Target="footer19.xml"/><Relationship Id="rId12" Type="http://schemas.openxmlformats.org/officeDocument/2006/relationships/hyperlink" Target="https://fumo-spo.ru/" TargetMode="External"/><Relationship Id="rId17" Type="http://schemas.openxmlformats.org/officeDocument/2006/relationships/hyperlink" Target="https://my-shop.ru/shop/search/a/sort/z/page/1.html?f14_39=0&amp;f14_16=0&amp;f14_6=%c1%ee%ed%e4%e0%f0%e5%e2%20%c2%2e%cf%2e&amp;t=12&amp;next=1" TargetMode="External"/><Relationship Id="rId33" Type="http://schemas.openxmlformats.org/officeDocument/2006/relationships/hyperlink" Target="http://www.studFiles.net" TargetMode="External"/><Relationship Id="rId38" Type="http://schemas.openxmlformats.org/officeDocument/2006/relationships/hyperlink" Target="http://docs.cntd.ru/document/1200092221" TargetMode="External"/><Relationship Id="rId59" Type="http://schemas.openxmlformats.org/officeDocument/2006/relationships/hyperlink" Target="http://nsportal.ru/shkola/inostrannye-yazyki/angliiskiy-yazyk/library/2015/09/29/annotatsiya-k-rabochey-programme-2" TargetMode="External"/><Relationship Id="rId103" Type="http://schemas.openxmlformats.org/officeDocument/2006/relationships/footer" Target="footer29.xml"/><Relationship Id="rId108" Type="http://schemas.openxmlformats.org/officeDocument/2006/relationships/footer" Target="footer34.xml"/><Relationship Id="rId54" Type="http://schemas.openxmlformats.org/officeDocument/2006/relationships/footer" Target="footer12.xml"/><Relationship Id="rId70" Type="http://schemas.openxmlformats.org/officeDocument/2006/relationships/hyperlink" Target="http://puteshestvvenik.narod.ru/index/0-20" TargetMode="External"/><Relationship Id="rId75" Type="http://schemas.openxmlformats.org/officeDocument/2006/relationships/hyperlink" Target="http://www.inwent.ru/psikhologiya/190-psikhologiya-delovogo-obshcheniya" TargetMode="External"/><Relationship Id="rId91" Type="http://schemas.openxmlformats.org/officeDocument/2006/relationships/hyperlink" Target="http://www.masterelectronic.ru" TargetMode="External"/><Relationship Id="rId96" Type="http://schemas.openxmlformats.org/officeDocument/2006/relationships/hyperlink" Target="https://e.lanbook.com/book/53611"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gaudeamus.omskcity.com/my_PDF_library.html" TargetMode="External"/><Relationship Id="rId28" Type="http://schemas.openxmlformats.org/officeDocument/2006/relationships/hyperlink" Target="http://www.google.ru" TargetMode="External"/><Relationship Id="rId49" Type="http://schemas.openxmlformats.org/officeDocument/2006/relationships/footer" Target="footer9.xml"/><Relationship Id="rId114" Type="http://schemas.openxmlformats.org/officeDocument/2006/relationships/hyperlink" Target="http://window.edu.ru/" TargetMode="External"/><Relationship Id="rId119" Type="http://schemas.openxmlformats.org/officeDocument/2006/relationships/footer" Target="footer37.xml"/><Relationship Id="rId44" Type="http://schemas.openxmlformats.org/officeDocument/2006/relationships/hyperlink" Target="http://window.edu.ru/window" TargetMode="External"/><Relationship Id="rId60" Type="http://schemas.openxmlformats.org/officeDocument/2006/relationships/hyperlink" Target="http://bglpu62.ucoz.ru/2016/Biblioteka/golubev_a-anglijskij_jazyk.pdf" TargetMode="External"/><Relationship Id="rId65" Type="http://schemas.openxmlformats.org/officeDocument/2006/relationships/hyperlink" Target="http://www.ursmu.ru/upload/doc/2016/11/16/Annot_BD.02Iy_08.02.02_30.06.2016.pdf" TargetMode="External"/><Relationship Id="rId81" Type="http://schemas.openxmlformats.org/officeDocument/2006/relationships/footer" Target="footer17.xml"/><Relationship Id="rId86" Type="http://schemas.openxmlformats.org/officeDocument/2006/relationships/footer" Target="footer20.xml"/><Relationship Id="rId4" Type="http://schemas.openxmlformats.org/officeDocument/2006/relationships/styles" Target="style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my-shop.ru/shop/search/a/sort/z/page/1.html?f14_39=0&amp;f14_16=0&amp;f14_6=%cb%ee%eb%e0%e5%e2%20%c0%eb%e0%ed%20%c1%e0%f2%f0%e0%e7%ee%e2%e8%f7&amp;t=12&amp;next=1" TargetMode="External"/><Relationship Id="rId39" Type="http://schemas.openxmlformats.org/officeDocument/2006/relationships/hyperlink" Target="http://docs.cntd.ru/document/1200137273" TargetMode="External"/><Relationship Id="rId109" Type="http://schemas.openxmlformats.org/officeDocument/2006/relationships/hyperlink" Target="http://www.culture.mchs.gov.ru/testing/?SID=4&amp;ID=5951" TargetMode="External"/><Relationship Id="rId34" Type="http://schemas.openxmlformats.org/officeDocument/2006/relationships/hyperlink" Target="http://docs.cntd.ru/document/1200114239" TargetMode="External"/><Relationship Id="rId50" Type="http://schemas.openxmlformats.org/officeDocument/2006/relationships/hyperlink" Target="http://window.edu.ru/window" TargetMode="External"/><Relationship Id="rId55" Type="http://schemas.openxmlformats.org/officeDocument/2006/relationships/footer" Target="footer13.xml"/><Relationship Id="rId76" Type="http://schemas.openxmlformats.org/officeDocument/2006/relationships/hyperlink" Target="https://psyera.ru/4322/obshchenie" TargetMode="External"/><Relationship Id="rId97" Type="http://schemas.openxmlformats.org/officeDocument/2006/relationships/footer" Target="footer26.xml"/><Relationship Id="rId104" Type="http://schemas.openxmlformats.org/officeDocument/2006/relationships/footer" Target="footer30.xm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5.xml"/><Relationship Id="rId92" Type="http://schemas.openxmlformats.org/officeDocument/2006/relationships/hyperlink" Target="http://www.electrical.info/electrotechru" TargetMode="External"/><Relationship Id="rId2" Type="http://schemas.openxmlformats.org/officeDocument/2006/relationships/customXml" Target="../customXml/item2.xml"/><Relationship Id="rId29" Type="http://schemas.openxmlformats.org/officeDocument/2006/relationships/hyperlink" Target="http://www.autosoft.ru" TargetMode="External"/><Relationship Id="rId24" Type="http://schemas.openxmlformats.org/officeDocument/2006/relationships/hyperlink" Target="http://window.edu.ru/window" TargetMode="External"/><Relationship Id="rId40" Type="http://schemas.openxmlformats.org/officeDocument/2006/relationships/hyperlink" Target="http://docs.cntd.ru/document/901705984" TargetMode="External"/><Relationship Id="rId45" Type="http://schemas.openxmlformats.org/officeDocument/2006/relationships/hyperlink" Target="http://www.files.stoyif.ru" TargetMode="External"/><Relationship Id="rId66" Type="http://schemas.openxmlformats.org/officeDocument/2006/relationships/footer" Target="footer14.xml"/><Relationship Id="rId87" Type="http://schemas.openxmlformats.org/officeDocument/2006/relationships/footer" Target="footer21.xml"/><Relationship Id="rId110" Type="http://schemas.openxmlformats.org/officeDocument/2006/relationships/hyperlink" Target="http://www.mchs.gov.ru/" TargetMode="External"/><Relationship Id="rId115" Type="http://schemas.openxmlformats.org/officeDocument/2006/relationships/hyperlink" Target="http://&#1085;&#1101;&#1073;.&#1088;&#1092;/" TargetMode="External"/><Relationship Id="rId61" Type="http://schemas.openxmlformats.org/officeDocument/2006/relationships/hyperlink" Target="http://www.knorus.ru/upload/knorus_new/pdf/11517.pdf" TargetMode="External"/><Relationship Id="rId82" Type="http://schemas.openxmlformats.org/officeDocument/2006/relationships/footer" Target="footer18.xml"/><Relationship Id="rId19" Type="http://schemas.openxmlformats.org/officeDocument/2006/relationships/hyperlink" Target="https://my-shop.ru/shop/search/a/sort/z/page/1.html?f14_39=0&amp;f14_16=0&amp;f14_6=%cb%ee%eb%e0%e5%e2%20%c0%eb%e0%ed%20%c1%e0%f2%f0%e0%e7%ee%e2%e8%f7&amp;t=12&amp;next=1" TargetMode="External"/><Relationship Id="rId14" Type="http://schemas.openxmlformats.org/officeDocument/2006/relationships/footer" Target="footer3.xml"/><Relationship Id="rId30" Type="http://schemas.openxmlformats.org/officeDocument/2006/relationships/hyperlink" Target="http://1vm.ru/html/maker" TargetMode="External"/><Relationship Id="rId35" Type="http://schemas.openxmlformats.org/officeDocument/2006/relationships/hyperlink" Target="http://docs.cntd.ru/document/1200085075" TargetMode="External"/><Relationship Id="rId56" Type="http://schemas.openxmlformats.org/officeDocument/2006/relationships/hyperlink" Target="http://filosof.historic.ru/" TargetMode="External"/><Relationship Id="rId77" Type="http://schemas.openxmlformats.org/officeDocument/2006/relationships/hyperlink" Target="http://www.fipi.ru" TargetMode="External"/><Relationship Id="rId100" Type="http://schemas.openxmlformats.org/officeDocument/2006/relationships/hyperlink" Target="http://www.mevriz.ru/" TargetMode="External"/><Relationship Id="rId105"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hyperlink" Target="http://www.files.stoyif.ru" TargetMode="External"/><Relationship Id="rId72" Type="http://schemas.openxmlformats.org/officeDocument/2006/relationships/footer" Target="footer16.xml"/><Relationship Id="rId93" Type="http://schemas.openxmlformats.org/officeDocument/2006/relationships/footer" Target="footer24.xml"/><Relationship Id="rId98" Type="http://schemas.openxmlformats.org/officeDocument/2006/relationships/footer" Target="footer27.xml"/><Relationship Id="rId121"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www.roskodeks.ru" TargetMode="External"/><Relationship Id="rId46" Type="http://schemas.openxmlformats.org/officeDocument/2006/relationships/footer" Target="footer6.xml"/><Relationship Id="rId67" Type="http://schemas.openxmlformats.org/officeDocument/2006/relationships/hyperlink" Target="http://www.gramota.ru" TargetMode="External"/><Relationship Id="rId116" Type="http://schemas.openxmlformats.org/officeDocument/2006/relationships/hyperlink" Target="http://uisrussia.msu.ru/" TargetMode="External"/><Relationship Id="rId20" Type="http://schemas.openxmlformats.org/officeDocument/2006/relationships/hyperlink" Target="https://my-shop.ru/shop/search/a/sort/z/page/1.html?f14_39=0&amp;f14_16=0&amp;f14_6=%c1%f3%f2%fe%e3%e8%ed%20%c2%ff%f7%e5%f1%eb%e0%e2%20%c2%e8%ea%f2%ee%f0%ee%e2%e8%f7&amp;t=12&amp;next=1" TargetMode="External"/><Relationship Id="rId41" Type="http://schemas.openxmlformats.org/officeDocument/2006/relationships/hyperlink" Target="http://docs.cntd.ru/document/1200100938" TargetMode="External"/><Relationship Id="rId62" Type="http://schemas.openxmlformats.org/officeDocument/2006/relationships/hyperlink" Target="http://nashol.com/2016072790235/grammar-in-use-intermediate-workbook-murphy-r-smalzer-w-2005.html" TargetMode="External"/><Relationship Id="rId83" Type="http://schemas.openxmlformats.org/officeDocument/2006/relationships/hyperlink" Target="http://www.ngeom.ru" TargetMode="External"/><Relationship Id="rId88" Type="http://schemas.openxmlformats.org/officeDocument/2006/relationships/footer" Target="footer22.xml"/><Relationship Id="rId111" Type="http://schemas.openxmlformats.org/officeDocument/2006/relationships/hyperlink" Target="http://bzhde.ru" TargetMode="External"/><Relationship Id="rId15" Type="http://schemas.openxmlformats.org/officeDocument/2006/relationships/footer" Target="footer4.xml"/><Relationship Id="rId36" Type="http://schemas.openxmlformats.org/officeDocument/2006/relationships/hyperlink" Target="http://docs.cntd.ru/document/1200108509" TargetMode="External"/><Relationship Id="rId57" Type="http://schemas.openxmlformats.org/officeDocument/2006/relationships/hyperlink" Target="http://philosophy.ru/" TargetMode="External"/><Relationship Id="rId106" Type="http://schemas.openxmlformats.org/officeDocument/2006/relationships/footer" Target="footer32.xml"/><Relationship Id="rId10" Type="http://schemas.openxmlformats.org/officeDocument/2006/relationships/hyperlink" Target="https://fumo-spo.ru/" TargetMode="External"/><Relationship Id="rId31" Type="http://schemas.openxmlformats.org/officeDocument/2006/relationships/hyperlink" Target="http://window.edu.ru/window" TargetMode="External"/><Relationship Id="rId52" Type="http://schemas.openxmlformats.org/officeDocument/2006/relationships/footer" Target="footer10.xml"/><Relationship Id="rId73" Type="http://schemas.openxmlformats.org/officeDocument/2006/relationships/hyperlink" Target="http://ps-psiholog.ru/obshhenie-v-internete/aktivnyie-polzovateli-interneta-kto-oni.html" TargetMode="External"/><Relationship Id="rId78" Type="http://schemas.openxmlformats.org/officeDocument/2006/relationships/hyperlink" Target="http://www.exponenta.ru/" TargetMode="External"/><Relationship Id="rId94" Type="http://schemas.openxmlformats.org/officeDocument/2006/relationships/footer" Target="footer25.xml"/><Relationship Id="rId99" Type="http://schemas.openxmlformats.org/officeDocument/2006/relationships/footer" Target="footer28.xml"/><Relationship Id="rId101" Type="http://schemas.openxmlformats.org/officeDocument/2006/relationships/hyperlink" Target="https://nsportal.ru/npo-spo/ekonomika-i-upravlenie/library/2013/01/20/rabochaya-programma-menedzhment-fgos-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2D037-275E-44C5-88C5-9D4399241676}">
  <ds:schemaRefs>
    <ds:schemaRef ds:uri="http://schemas.openxmlformats.org/officeDocument/2006/bibliography"/>
  </ds:schemaRefs>
</ds:datastoreItem>
</file>

<file path=customXml/itemProps2.xml><?xml version="1.0" encoding="utf-8"?>
<ds:datastoreItem xmlns:ds="http://schemas.openxmlformats.org/officeDocument/2006/customXml" ds:itemID="{FDA9FB3C-7921-4047-B069-44355AA6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669</Pages>
  <Words>129285</Words>
  <Characters>736928</Characters>
  <Application>Microsoft Office Word</Application>
  <DocSecurity>0</DocSecurity>
  <Lines>6141</Lines>
  <Paragraphs>1728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864485</CharactersWithSpaces>
  <SharedDoc>false</SharedDoc>
  <HLinks>
    <vt:vector size="12" baseType="variant">
      <vt:variant>
        <vt:i4>720987</vt:i4>
      </vt:variant>
      <vt:variant>
        <vt:i4>3</vt:i4>
      </vt:variant>
      <vt:variant>
        <vt:i4>0</vt:i4>
      </vt:variant>
      <vt:variant>
        <vt:i4>5</vt:i4>
      </vt:variant>
      <vt:variant>
        <vt:lpwstr>http://www.crpo-mpu.com/</vt:lpwstr>
      </vt:variant>
      <vt:variant>
        <vt:lpwstr/>
      </vt:variant>
      <vt:variant>
        <vt:i4>4849741</vt:i4>
      </vt:variant>
      <vt:variant>
        <vt:i4>0</vt:i4>
      </vt:variant>
      <vt:variant>
        <vt:i4>0</vt:i4>
      </vt:variant>
      <vt:variant>
        <vt:i4>5</vt:i4>
      </vt:variant>
      <vt:variant>
        <vt:lpwstr>https://fumo-spo.ru/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12</cp:revision>
  <cp:lastPrinted>2018-06-05T03:17:00Z</cp:lastPrinted>
  <dcterms:created xsi:type="dcterms:W3CDTF">2022-02-03T00:25:00Z</dcterms:created>
  <dcterms:modified xsi:type="dcterms:W3CDTF">2022-02-06T20:12:00Z</dcterms:modified>
</cp:coreProperties>
</file>