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C9" w:rsidRDefault="008A01C9"/>
    <w:p w:rsidR="00A15858" w:rsidRDefault="00A15858"/>
    <w:p w:rsidR="00D364A7" w:rsidRPr="002A08CF" w:rsidRDefault="00D364A7" w:rsidP="00D364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A08CF">
        <w:rPr>
          <w:rFonts w:ascii="Times New Roman" w:hAnsi="Times New Roman" w:cs="Times New Roman"/>
          <w:b/>
          <w:bCs/>
        </w:rPr>
        <w:t>СПРАВКА</w:t>
      </w:r>
    </w:p>
    <w:p w:rsidR="00D364A7" w:rsidRPr="002A08CF" w:rsidRDefault="00D364A7" w:rsidP="00D364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A08CF">
        <w:rPr>
          <w:rFonts w:ascii="Times New Roman" w:hAnsi="Times New Roman" w:cs="Times New Roman"/>
          <w:b/>
          <w:bCs/>
        </w:rPr>
        <w:t xml:space="preserve">о </w:t>
      </w:r>
      <w:r>
        <w:rPr>
          <w:rFonts w:ascii="Times New Roman" w:hAnsi="Times New Roman" w:cs="Times New Roman"/>
          <w:b/>
          <w:bCs/>
        </w:rPr>
        <w:t>проекте Всероссийский урбанистический</w:t>
      </w:r>
      <w:r w:rsidRPr="002A08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A08CF">
        <w:rPr>
          <w:rFonts w:ascii="Times New Roman" w:hAnsi="Times New Roman" w:cs="Times New Roman"/>
          <w:b/>
          <w:bCs/>
        </w:rPr>
        <w:t>хакатон</w:t>
      </w:r>
      <w:proofErr w:type="spellEnd"/>
      <w:r w:rsidRPr="002A08CF">
        <w:rPr>
          <w:rFonts w:ascii="Times New Roman" w:hAnsi="Times New Roman" w:cs="Times New Roman"/>
          <w:b/>
          <w:bCs/>
        </w:rPr>
        <w:t xml:space="preserve"> «Города»</w:t>
      </w:r>
    </w:p>
    <w:p w:rsidR="00D364A7" w:rsidRPr="002A08CF" w:rsidRDefault="00D364A7" w:rsidP="00D364A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738A3" w:rsidRDefault="00D364A7" w:rsidP="00D364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2A08CF">
        <w:rPr>
          <w:rFonts w:ascii="Times New Roman" w:eastAsia="Times New Roman" w:hAnsi="Times New Roman" w:cs="Times New Roman"/>
          <w:lang w:eastAsia="ru-RU"/>
        </w:rPr>
        <w:t xml:space="preserve">Всероссийский урбанистический </w:t>
      </w:r>
      <w:proofErr w:type="spellStart"/>
      <w:r w:rsidRPr="002A08CF">
        <w:rPr>
          <w:rFonts w:ascii="Times New Roman" w:eastAsia="Times New Roman" w:hAnsi="Times New Roman" w:cs="Times New Roman"/>
          <w:lang w:eastAsia="ru-RU"/>
        </w:rPr>
        <w:t>хакатон</w:t>
      </w:r>
      <w:proofErr w:type="spellEnd"/>
      <w:r w:rsidRPr="002A08CF">
        <w:rPr>
          <w:rFonts w:ascii="Times New Roman" w:eastAsia="Times New Roman" w:hAnsi="Times New Roman" w:cs="Times New Roman"/>
          <w:lang w:eastAsia="ru-RU"/>
        </w:rPr>
        <w:t xml:space="preserve"> «Города» (далее – «</w:t>
      </w:r>
      <w:proofErr w:type="spellStart"/>
      <w:r w:rsidRPr="002A08CF">
        <w:rPr>
          <w:rFonts w:ascii="Times New Roman" w:eastAsia="Times New Roman" w:hAnsi="Times New Roman" w:cs="Times New Roman"/>
          <w:lang w:eastAsia="ru-RU"/>
        </w:rPr>
        <w:t>Хакатон</w:t>
      </w:r>
      <w:proofErr w:type="spellEnd"/>
      <w:r w:rsidRPr="002A08CF">
        <w:rPr>
          <w:rFonts w:ascii="Times New Roman" w:eastAsia="Times New Roman" w:hAnsi="Times New Roman" w:cs="Times New Roman"/>
          <w:lang w:eastAsia="ru-RU"/>
        </w:rPr>
        <w:t xml:space="preserve">») реализуется ежегодно с целью </w:t>
      </w:r>
      <w:r w:rsidR="00D738A3" w:rsidRPr="00920FA4">
        <w:rPr>
          <w:rFonts w:ascii="Times New Roman" w:eastAsia="Times New Roman" w:hAnsi="Times New Roman" w:cs="Times New Roman"/>
        </w:rPr>
        <w:t xml:space="preserve">создания доступных образовательных продуктов и формирования системы социальных лифтов для молодых архитекторов и урбанистов Российской Федерации, а также разработки механизма по территориальному развитию субъектов с привлечением молодежи. </w:t>
      </w:r>
    </w:p>
    <w:p w:rsidR="00D364A7" w:rsidRPr="002A08CF" w:rsidRDefault="00D364A7" w:rsidP="00D364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Организатор</w:t>
      </w:r>
      <w:r w:rsidRPr="002A08CF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47394E">
        <w:rPr>
          <w:rFonts w:ascii="Times New Roman" w:eastAsia="Times New Roman" w:hAnsi="Times New Roman" w:cs="Times New Roman"/>
          <w:color w:val="000000" w:themeColor="text1"/>
        </w:rPr>
        <w:t xml:space="preserve">Федеральное агентство по делам молодежи, </w:t>
      </w:r>
      <w:r w:rsidRPr="002A08CF">
        <w:rPr>
          <w:rFonts w:ascii="Times New Roman" w:eastAsia="Times New Roman" w:hAnsi="Times New Roman" w:cs="Times New Roman"/>
          <w:color w:val="000000" w:themeColor="text1"/>
        </w:rPr>
        <w:t>ФГБУ «</w:t>
      </w:r>
      <w:proofErr w:type="spellStart"/>
      <w:r w:rsidRPr="002A08CF">
        <w:rPr>
          <w:rFonts w:ascii="Times New Roman" w:eastAsia="Times New Roman" w:hAnsi="Times New Roman" w:cs="Times New Roman"/>
          <w:color w:val="000000" w:themeColor="text1"/>
        </w:rPr>
        <w:t>Роскультцентр</w:t>
      </w:r>
      <w:proofErr w:type="spellEnd"/>
      <w:r w:rsidRPr="002A08CF">
        <w:rPr>
          <w:rFonts w:ascii="Times New Roman" w:eastAsia="Times New Roman" w:hAnsi="Times New Roman" w:cs="Times New Roman"/>
          <w:color w:val="000000" w:themeColor="text1"/>
        </w:rPr>
        <w:t xml:space="preserve">». </w:t>
      </w:r>
      <w:proofErr w:type="gramStart"/>
      <w:r w:rsidRPr="002A08CF">
        <w:rPr>
          <w:rFonts w:ascii="Times New Roman" w:eastAsia="Times New Roman" w:hAnsi="Times New Roman" w:cs="Times New Roman"/>
          <w:color w:val="000000" w:themeColor="text1"/>
        </w:rPr>
        <w:t>«</w:t>
      </w:r>
      <w:proofErr w:type="spellStart"/>
      <w:r w:rsidRPr="002A08CF">
        <w:rPr>
          <w:rFonts w:ascii="Times New Roman" w:eastAsia="Times New Roman" w:hAnsi="Times New Roman" w:cs="Times New Roman"/>
          <w:color w:val="000000" w:themeColor="text1"/>
        </w:rPr>
        <w:t>Хака</w:t>
      </w:r>
      <w:r w:rsidR="00D738A3">
        <w:rPr>
          <w:rFonts w:ascii="Times New Roman" w:eastAsia="Times New Roman" w:hAnsi="Times New Roman" w:cs="Times New Roman"/>
          <w:color w:val="000000" w:themeColor="text1"/>
        </w:rPr>
        <w:t>тон</w:t>
      </w:r>
      <w:proofErr w:type="spellEnd"/>
      <w:r w:rsidR="00D738A3">
        <w:rPr>
          <w:rFonts w:ascii="Times New Roman" w:eastAsia="Times New Roman" w:hAnsi="Times New Roman" w:cs="Times New Roman"/>
          <w:color w:val="000000" w:themeColor="text1"/>
        </w:rPr>
        <w:t xml:space="preserve">» включен в сборник Минстроя </w:t>
      </w:r>
      <w:r w:rsidRPr="002A08CF">
        <w:rPr>
          <w:rFonts w:ascii="Times New Roman" w:eastAsia="Times New Roman" w:hAnsi="Times New Roman" w:cs="Times New Roman"/>
          <w:color w:val="000000" w:themeColor="text1"/>
        </w:rPr>
        <w:t xml:space="preserve">о лучших молодежных практиках 2020 года. </w:t>
      </w:r>
      <w:proofErr w:type="gramEnd"/>
    </w:p>
    <w:p w:rsidR="00D364A7" w:rsidRPr="002A08CF" w:rsidRDefault="00D364A7" w:rsidP="00D364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A08CF">
        <w:rPr>
          <w:rFonts w:ascii="Times New Roman" w:eastAsia="Times New Roman" w:hAnsi="Times New Roman" w:cs="Times New Roman"/>
          <w:b/>
          <w:color w:val="000000" w:themeColor="text1"/>
        </w:rPr>
        <w:t>Этапы реализации проекта:</w:t>
      </w:r>
    </w:p>
    <w:p w:rsidR="00D364A7" w:rsidRPr="00856761" w:rsidRDefault="00D364A7" w:rsidP="00D364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>Всероссийский отбор участников на платформе АИС «Молодежь России»</w:t>
      </w:r>
      <w:r w:rsidR="00856761">
        <w:rPr>
          <w:rFonts w:ascii="Times New Roman" w:eastAsia="Times New Roman" w:hAnsi="Times New Roman" w:cs="Times New Roman"/>
          <w:color w:val="000000" w:themeColor="text1"/>
        </w:rPr>
        <w:t xml:space="preserve"> –                 </w:t>
      </w:r>
      <w:r w:rsidR="00856761" w:rsidRPr="00856761">
        <w:rPr>
          <w:rFonts w:ascii="Times New Roman" w:eastAsia="Times New Roman" w:hAnsi="Times New Roman" w:cs="Times New Roman"/>
          <w:b/>
          <w:color w:val="000000" w:themeColor="text1"/>
        </w:rPr>
        <w:t>с 14 февраля по 13 мая 2022 года</w:t>
      </w:r>
      <w:r w:rsidRPr="00856761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:rsidR="00D364A7" w:rsidRPr="00856761" w:rsidRDefault="00D364A7" w:rsidP="00D364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Отборочный этап лучших участников для разработки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архитектурных проектов</w:t>
      </w:r>
      <w:proofErr w:type="gramEnd"/>
      <w:r w:rsidR="00856761">
        <w:rPr>
          <w:rFonts w:ascii="Times New Roman" w:eastAsia="Times New Roman" w:hAnsi="Times New Roman" w:cs="Times New Roman"/>
          <w:color w:val="000000" w:themeColor="text1"/>
        </w:rPr>
        <w:t xml:space="preserve"> –             </w:t>
      </w:r>
      <w:r w:rsidR="00856761" w:rsidRPr="00856761">
        <w:rPr>
          <w:rFonts w:ascii="Times New Roman" w:eastAsia="Times New Roman" w:hAnsi="Times New Roman" w:cs="Times New Roman"/>
          <w:b/>
          <w:color w:val="000000" w:themeColor="text1"/>
        </w:rPr>
        <w:t>с 16 мая по 10 июня 2022 года</w:t>
      </w:r>
      <w:r w:rsidRPr="00856761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:rsidR="00D364A7" w:rsidRPr="003040D6" w:rsidRDefault="00D364A7" w:rsidP="00D364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Проведение урбанистических </w:t>
      </w:r>
      <w:proofErr w:type="spellStart"/>
      <w:r w:rsidRPr="003040D6">
        <w:rPr>
          <w:rFonts w:ascii="Times New Roman" w:eastAsia="Times New Roman" w:hAnsi="Times New Roman" w:cs="Times New Roman"/>
          <w:color w:val="000000" w:themeColor="text1"/>
        </w:rPr>
        <w:t>хакатонов</w:t>
      </w:r>
      <w:proofErr w:type="spellEnd"/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в регионах РФ: </w:t>
      </w:r>
      <w:proofErr w:type="gramStart"/>
      <w:r w:rsidRPr="003040D6">
        <w:rPr>
          <w:rFonts w:ascii="Times New Roman" w:eastAsia="Times New Roman" w:hAnsi="Times New Roman" w:cs="Times New Roman"/>
          <w:color w:val="000000" w:themeColor="text1"/>
        </w:rPr>
        <w:t>образовательный</w:t>
      </w:r>
      <w:proofErr w:type="gramEnd"/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3040D6">
        <w:rPr>
          <w:rFonts w:ascii="Times New Roman" w:eastAsia="Times New Roman" w:hAnsi="Times New Roman" w:cs="Times New Roman"/>
          <w:color w:val="000000" w:themeColor="text1"/>
        </w:rPr>
        <w:t>интенсив</w:t>
      </w:r>
      <w:proofErr w:type="spellEnd"/>
      <w:r w:rsidRPr="003040D6">
        <w:rPr>
          <w:rFonts w:ascii="Times New Roman" w:eastAsia="Times New Roman" w:hAnsi="Times New Roman" w:cs="Times New Roman"/>
          <w:color w:val="000000" w:themeColor="text1"/>
        </w:rPr>
        <w:t>, разработка архитектурных проектов, защита проектов перед представителями регионов, определение проектов-победителей</w:t>
      </w:r>
      <w:r w:rsidR="00856761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 w:rsidR="00856761" w:rsidRPr="00856761">
        <w:rPr>
          <w:rFonts w:ascii="Times New Roman" w:eastAsia="Times New Roman" w:hAnsi="Times New Roman" w:cs="Times New Roman"/>
          <w:b/>
          <w:color w:val="000000" w:themeColor="text1"/>
        </w:rPr>
        <w:t xml:space="preserve">с  </w:t>
      </w:r>
      <w:r w:rsidR="00856761">
        <w:rPr>
          <w:rFonts w:ascii="Times New Roman" w:eastAsia="Times New Roman" w:hAnsi="Times New Roman" w:cs="Times New Roman"/>
          <w:b/>
          <w:color w:val="000000" w:themeColor="text1"/>
        </w:rPr>
        <w:t>16 июня по 15 октября</w:t>
      </w:r>
      <w:r w:rsidR="00856761" w:rsidRPr="00856761">
        <w:rPr>
          <w:rFonts w:ascii="Times New Roman" w:eastAsia="Times New Roman" w:hAnsi="Times New Roman" w:cs="Times New Roman"/>
          <w:b/>
          <w:color w:val="000000" w:themeColor="text1"/>
        </w:rPr>
        <w:t xml:space="preserve"> 2022 года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364A7" w:rsidRPr="003040D6" w:rsidRDefault="00D364A7" w:rsidP="00D364A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Создание межведомственных рабочих групп  по доработке и реализации проектов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>в срок до 2026 года</w:t>
      </w:r>
      <w:r w:rsidR="00856761">
        <w:rPr>
          <w:rFonts w:ascii="Times New Roman" w:eastAsia="Times New Roman" w:hAnsi="Times New Roman" w:cs="Times New Roman"/>
          <w:color w:val="000000" w:themeColor="text1"/>
        </w:rPr>
        <w:t xml:space="preserve"> –  </w:t>
      </w:r>
      <w:r w:rsidR="00856761" w:rsidRPr="00856761">
        <w:rPr>
          <w:rFonts w:ascii="Times New Roman" w:eastAsia="Times New Roman" w:hAnsi="Times New Roman" w:cs="Times New Roman"/>
          <w:b/>
          <w:color w:val="000000" w:themeColor="text1"/>
        </w:rPr>
        <w:t>с 20 октября по 20 декабря 2022 года</w:t>
      </w:r>
      <w:r w:rsidRPr="00856761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364A7" w:rsidRPr="003040D6" w:rsidRDefault="00D364A7" w:rsidP="00D364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>Особенность проекта заключается в проведении интенсивной образовательной программы, разработке концепций благоустройства для последующей их реализации субъектами в срок до 5 лет на основании подписанных соглашений.</w:t>
      </w:r>
    </w:p>
    <w:p w:rsidR="00D364A7" w:rsidRPr="002A08CF" w:rsidRDefault="00D364A7" w:rsidP="00D364A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A08CF">
        <w:rPr>
          <w:rFonts w:ascii="Times New Roman" w:hAnsi="Times New Roman" w:cs="Times New Roman"/>
        </w:rPr>
        <w:t>В ходе образовательной программы «</w:t>
      </w:r>
      <w:proofErr w:type="spellStart"/>
      <w:r w:rsidRPr="002A08CF">
        <w:rPr>
          <w:rFonts w:ascii="Times New Roman" w:hAnsi="Times New Roman" w:cs="Times New Roman"/>
        </w:rPr>
        <w:t>Хакатона</w:t>
      </w:r>
      <w:proofErr w:type="spellEnd"/>
      <w:r w:rsidRPr="002A08CF">
        <w:rPr>
          <w:rFonts w:ascii="Times New Roman" w:hAnsi="Times New Roman" w:cs="Times New Roman"/>
        </w:rPr>
        <w:t xml:space="preserve">» участники проходят обучающий практический курс от ведущих специалистов в области архитектуры и </w:t>
      </w:r>
      <w:proofErr w:type="spellStart"/>
      <w:r w:rsidRPr="002A08CF">
        <w:rPr>
          <w:rFonts w:ascii="Times New Roman" w:hAnsi="Times New Roman" w:cs="Times New Roman"/>
        </w:rPr>
        <w:t>урбанистики</w:t>
      </w:r>
      <w:proofErr w:type="spellEnd"/>
      <w:r w:rsidRPr="002A08CF">
        <w:rPr>
          <w:rFonts w:ascii="Times New Roman" w:hAnsi="Times New Roman" w:cs="Times New Roman"/>
        </w:rPr>
        <w:t xml:space="preserve">, прорабатывают вопросы актуальности застройки объектов, функциональные схемы транспорта и пешеходов, проводят глубинное </w:t>
      </w:r>
      <w:proofErr w:type="spellStart"/>
      <w:r w:rsidRPr="002A08CF">
        <w:rPr>
          <w:rFonts w:ascii="Times New Roman" w:hAnsi="Times New Roman" w:cs="Times New Roman"/>
        </w:rPr>
        <w:t>социокультурное</w:t>
      </w:r>
      <w:proofErr w:type="spellEnd"/>
      <w:r w:rsidRPr="002A08CF">
        <w:rPr>
          <w:rFonts w:ascii="Times New Roman" w:hAnsi="Times New Roman" w:cs="Times New Roman"/>
        </w:rPr>
        <w:t xml:space="preserve"> исследование, а также другие важные аспекты застройки.</w:t>
      </w:r>
    </w:p>
    <w:p w:rsidR="00D364A7" w:rsidRPr="003040D6" w:rsidRDefault="00D738A3" w:rsidP="00D364A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Хакатоне</w:t>
      </w:r>
      <w:proofErr w:type="spellEnd"/>
      <w:r w:rsidR="00D364A7" w:rsidRPr="003040D6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D364A7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 w:rsidR="00D738A3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 xml:space="preserve">00 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участников из </w:t>
      </w:r>
      <w:r w:rsidR="00D738A3">
        <w:rPr>
          <w:rFonts w:ascii="Times New Roman" w:eastAsia="Times New Roman" w:hAnsi="Times New Roman" w:cs="Times New Roman"/>
          <w:b/>
          <w:color w:val="000000" w:themeColor="text1"/>
        </w:rPr>
        <w:t>60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регионов;</w:t>
      </w:r>
    </w:p>
    <w:p w:rsidR="00D364A7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 w:rsidR="00D738A3" w:rsidRPr="00D738A3">
        <w:rPr>
          <w:rFonts w:ascii="Times New Roman" w:eastAsia="Times New Roman" w:hAnsi="Times New Roman" w:cs="Times New Roman"/>
          <w:b/>
          <w:color w:val="000000" w:themeColor="text1"/>
        </w:rPr>
        <w:t>200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российских и международных экспертов;</w:t>
      </w:r>
    </w:p>
    <w:p w:rsidR="00D364A7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 w:rsidRPr="00F60E82">
        <w:rPr>
          <w:rFonts w:ascii="Times New Roman" w:eastAsia="Times New Roman" w:hAnsi="Times New Roman" w:cs="Times New Roman"/>
          <w:b/>
          <w:color w:val="000000" w:themeColor="text1"/>
        </w:rPr>
        <w:t xml:space="preserve">25 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>партнеров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F60E82">
        <w:rPr>
          <w:rFonts w:ascii="Times New Roman" w:eastAsia="Times New Roman" w:hAnsi="Times New Roman" w:cs="Times New Roman"/>
          <w:color w:val="000000" w:themeColor="text1"/>
        </w:rPr>
        <w:t xml:space="preserve"> в числе которых ведущие отраслевые организации</w:t>
      </w:r>
      <w:r w:rsidRPr="008279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38A3">
        <w:rPr>
          <w:rFonts w:ascii="Times New Roman" w:eastAsia="Times New Roman" w:hAnsi="Times New Roman" w:cs="Times New Roman"/>
          <w:color w:val="000000" w:themeColor="text1"/>
        </w:rPr>
        <w:t xml:space="preserve">Минстрой России, </w:t>
      </w:r>
      <w:hyperlink r:id="rId5" w:history="1">
        <w:r w:rsidRPr="00CD6C53">
          <w:rPr>
            <w:rFonts w:ascii="Times New Roman" w:eastAsia="Times New Roman" w:hAnsi="Times New Roman" w:cs="Times New Roman"/>
            <w:color w:val="000000" w:themeColor="text1"/>
          </w:rPr>
          <w:t>ВЭБ</w:t>
        </w:r>
        <w:proofErr w:type="gramStart"/>
        <w:r w:rsidRPr="00CD6C53">
          <w:rPr>
            <w:rFonts w:ascii="Times New Roman" w:eastAsia="Times New Roman" w:hAnsi="Times New Roman" w:cs="Times New Roman"/>
            <w:color w:val="000000" w:themeColor="text1"/>
          </w:rPr>
          <w:t>.Р</w:t>
        </w:r>
        <w:proofErr w:type="gramEnd"/>
        <w:r w:rsidRPr="00CD6C53">
          <w:rPr>
            <w:rFonts w:ascii="Times New Roman" w:eastAsia="Times New Roman" w:hAnsi="Times New Roman" w:cs="Times New Roman"/>
            <w:color w:val="000000" w:themeColor="text1"/>
          </w:rPr>
          <w:t>Ф</w:t>
        </w:r>
      </w:hyperlink>
      <w:r w:rsidRPr="00CD6C53">
        <w:rPr>
          <w:rFonts w:ascii="Times New Roman" w:eastAsia="Times New Roman" w:hAnsi="Times New Roman" w:cs="Times New Roman"/>
          <w:color w:val="000000" w:themeColor="text1"/>
        </w:rPr>
        <w:t>, Союз архитекторов России, МАРХИ,</w:t>
      </w:r>
      <w:r w:rsidR="00D738A3">
        <w:rPr>
          <w:rFonts w:ascii="Times New Roman" w:eastAsia="Times New Roman" w:hAnsi="Times New Roman" w:cs="Times New Roman"/>
          <w:color w:val="000000" w:themeColor="text1"/>
        </w:rPr>
        <w:t xml:space="preserve"> МГСУ (МИСИ), </w:t>
      </w:r>
      <w:proofErr w:type="spellStart"/>
      <w:r w:rsidR="00D738A3">
        <w:rPr>
          <w:rFonts w:ascii="Times New Roman" w:eastAsia="Times New Roman" w:hAnsi="Times New Roman" w:cs="Times New Roman"/>
          <w:color w:val="000000" w:themeColor="text1"/>
        </w:rPr>
        <w:t>Яндекс.Облако</w:t>
      </w:r>
      <w:proofErr w:type="spellEnd"/>
      <w:r w:rsidR="00D738A3">
        <w:rPr>
          <w:rFonts w:ascii="Times New Roman" w:eastAsia="Times New Roman" w:hAnsi="Times New Roman" w:cs="Times New Roman"/>
          <w:color w:val="000000" w:themeColor="text1"/>
        </w:rPr>
        <w:t xml:space="preserve"> и др.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:rsidR="00D364A7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проектов благоустройства с реализацией до </w:t>
      </w: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2025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года;</w:t>
      </w:r>
    </w:p>
    <w:p w:rsidR="00D364A7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межведомственных рабочих групп для координации разработанных проектов;</w:t>
      </w:r>
    </w:p>
    <w:p w:rsidR="00D364A7" w:rsidRPr="003040D6" w:rsidRDefault="00D364A7" w:rsidP="00D364A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1 000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упоминаний в СМИ и социальных сетях с общим информационным охватом более </w:t>
      </w:r>
      <w:r w:rsidRPr="003040D6">
        <w:rPr>
          <w:rFonts w:ascii="Times New Roman" w:eastAsia="Times New Roman" w:hAnsi="Times New Roman" w:cs="Times New Roman"/>
          <w:b/>
          <w:color w:val="000000" w:themeColor="text1"/>
        </w:rPr>
        <w:t>280 000 000</w:t>
      </w:r>
      <w:r w:rsidRPr="003040D6">
        <w:rPr>
          <w:rFonts w:ascii="Times New Roman" w:eastAsia="Times New Roman" w:hAnsi="Times New Roman" w:cs="Times New Roman"/>
          <w:color w:val="000000" w:themeColor="text1"/>
        </w:rPr>
        <w:t xml:space="preserve"> чел. </w:t>
      </w:r>
    </w:p>
    <w:sectPr w:rsidR="00D364A7" w:rsidRPr="003040D6" w:rsidSect="008A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013"/>
    <w:multiLevelType w:val="hybridMultilevel"/>
    <w:tmpl w:val="BBFAE4DA"/>
    <w:lvl w:ilvl="0" w:tplc="D5AE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355B"/>
    <w:multiLevelType w:val="hybridMultilevel"/>
    <w:tmpl w:val="0BC6EE26"/>
    <w:lvl w:ilvl="0" w:tplc="B6580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2AC"/>
    <w:multiLevelType w:val="hybridMultilevel"/>
    <w:tmpl w:val="A112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5858"/>
    <w:rsid w:val="00091241"/>
    <w:rsid w:val="001A16F1"/>
    <w:rsid w:val="001D6407"/>
    <w:rsid w:val="0047394E"/>
    <w:rsid w:val="0051184B"/>
    <w:rsid w:val="00513B6B"/>
    <w:rsid w:val="00640B0F"/>
    <w:rsid w:val="00667FE4"/>
    <w:rsid w:val="006E565D"/>
    <w:rsid w:val="00716488"/>
    <w:rsid w:val="007505B5"/>
    <w:rsid w:val="0077016D"/>
    <w:rsid w:val="007E681A"/>
    <w:rsid w:val="00856761"/>
    <w:rsid w:val="008845A1"/>
    <w:rsid w:val="008A01C9"/>
    <w:rsid w:val="009821B9"/>
    <w:rsid w:val="009E06B4"/>
    <w:rsid w:val="00A11C8F"/>
    <w:rsid w:val="00A15858"/>
    <w:rsid w:val="00A54FFB"/>
    <w:rsid w:val="00A90CAF"/>
    <w:rsid w:val="00B56363"/>
    <w:rsid w:val="00C353F2"/>
    <w:rsid w:val="00C66DDA"/>
    <w:rsid w:val="00C72CF5"/>
    <w:rsid w:val="00C96E32"/>
    <w:rsid w:val="00CC4632"/>
    <w:rsid w:val="00D364A7"/>
    <w:rsid w:val="00D6700E"/>
    <w:rsid w:val="00D738A3"/>
    <w:rsid w:val="00DA6447"/>
    <w:rsid w:val="00DB3575"/>
    <w:rsid w:val="00EE4770"/>
    <w:rsid w:val="00F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68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E681A"/>
    <w:rPr>
      <w:sz w:val="24"/>
      <w:szCs w:val="24"/>
    </w:rPr>
  </w:style>
  <w:style w:type="table" w:styleId="a5">
    <w:name w:val="Table Grid"/>
    <w:basedOn w:val="a1"/>
    <w:uiPriority w:val="59"/>
    <w:rsid w:val="009E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C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1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b5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oshubnikova</dc:creator>
  <cp:lastModifiedBy>oshubnikova</cp:lastModifiedBy>
  <cp:revision>4</cp:revision>
  <dcterms:created xsi:type="dcterms:W3CDTF">2022-03-18T07:19:00Z</dcterms:created>
  <dcterms:modified xsi:type="dcterms:W3CDTF">2022-03-18T07:26:00Z</dcterms:modified>
</cp:coreProperties>
</file>