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D8C" w:rsidRPr="0001427F" w:rsidRDefault="000436C5" w:rsidP="000436C5">
      <w:pPr>
        <w:jc w:val="center"/>
        <w:rPr>
          <w:rFonts w:ascii="Times New Roman" w:hAnsi="Times New Roman" w:cs="Times New Roman"/>
          <w:b/>
          <w:sz w:val="56"/>
          <w:szCs w:val="56"/>
        </w:rPr>
      </w:pPr>
      <w:r w:rsidRPr="0001427F">
        <w:rPr>
          <w:rFonts w:ascii="Times New Roman" w:hAnsi="Times New Roman" w:cs="Times New Roman"/>
          <w:b/>
          <w:sz w:val="56"/>
          <w:szCs w:val="56"/>
        </w:rPr>
        <w:t>Цветочный этикет.</w:t>
      </w:r>
    </w:p>
    <w:p w:rsidR="0001427F" w:rsidRDefault="0001427F" w:rsidP="00755AA5">
      <w:pPr>
        <w:ind w:firstLine="284"/>
        <w:jc w:val="both"/>
        <w:rPr>
          <w:rFonts w:ascii="Times New Roman" w:hAnsi="Times New Roman" w:cs="Times New Roman"/>
          <w:sz w:val="28"/>
          <w:szCs w:val="28"/>
          <w:shd w:val="clear" w:color="auto" w:fill="FFFFFF"/>
        </w:rPr>
      </w:pPr>
    </w:p>
    <w:p w:rsidR="00755AA5" w:rsidRDefault="000436C5" w:rsidP="00755AA5">
      <w:pPr>
        <w:ind w:firstLine="284"/>
        <w:jc w:val="both"/>
        <w:rPr>
          <w:rFonts w:ascii="Times New Roman" w:hAnsi="Times New Roman" w:cs="Times New Roman"/>
          <w:sz w:val="32"/>
          <w:szCs w:val="32"/>
          <w:shd w:val="clear" w:color="auto" w:fill="FFFFFF"/>
        </w:rPr>
      </w:pPr>
      <w:r w:rsidRPr="0064414A">
        <w:rPr>
          <w:rFonts w:ascii="Times New Roman" w:hAnsi="Times New Roman" w:cs="Times New Roman"/>
          <w:sz w:val="32"/>
          <w:szCs w:val="32"/>
          <w:shd w:val="clear" w:color="auto" w:fill="FFFFFF"/>
        </w:rPr>
        <w:t>Розовые розы, жёлтые тюльпаны, горные лаванды – охапки цветов понесут</w:t>
      </w:r>
      <w:r w:rsidR="006E62E8">
        <w:rPr>
          <w:rFonts w:ascii="Times New Roman" w:hAnsi="Times New Roman" w:cs="Times New Roman"/>
          <w:sz w:val="32"/>
          <w:szCs w:val="32"/>
          <w:shd w:val="clear" w:color="auto" w:fill="FFFFFF"/>
        </w:rPr>
        <w:t xml:space="preserve"> женщинам мужчины через несколько </w:t>
      </w:r>
      <w:r w:rsidR="00755AA5" w:rsidRPr="0064414A">
        <w:rPr>
          <w:rFonts w:ascii="Times New Roman" w:hAnsi="Times New Roman" w:cs="Times New Roman"/>
          <w:sz w:val="32"/>
          <w:szCs w:val="32"/>
          <w:shd w:val="clear" w:color="auto" w:fill="FFFFFF"/>
        </w:rPr>
        <w:t>дней.</w:t>
      </w:r>
    </w:p>
    <w:p w:rsidR="0064414A" w:rsidRPr="0064414A" w:rsidRDefault="0064414A" w:rsidP="00755AA5">
      <w:pPr>
        <w:ind w:firstLine="284"/>
        <w:jc w:val="both"/>
        <w:rPr>
          <w:rFonts w:ascii="Times New Roman" w:hAnsi="Times New Roman" w:cs="Times New Roman"/>
          <w:sz w:val="32"/>
          <w:szCs w:val="32"/>
          <w:shd w:val="clear" w:color="auto" w:fill="FFFFFF"/>
        </w:rPr>
      </w:pPr>
    </w:p>
    <w:p w:rsidR="00755AA5" w:rsidRDefault="00755AA5" w:rsidP="00755AA5">
      <w:pPr>
        <w:jc w:val="center"/>
        <w:rPr>
          <w:rFonts w:ascii="Times New Roman" w:hAnsi="Times New Roman" w:cs="Times New Roman"/>
          <w:sz w:val="28"/>
          <w:szCs w:val="28"/>
          <w:shd w:val="clear" w:color="auto" w:fill="FFFFFF"/>
        </w:rPr>
      </w:pPr>
      <w:r>
        <w:rPr>
          <w:noProof/>
          <w:lang w:eastAsia="ru-RU"/>
        </w:rPr>
        <w:drawing>
          <wp:inline distT="0" distB="0" distL="0" distR="0">
            <wp:extent cx="5940425" cy="6838152"/>
            <wp:effectExtent l="0" t="0" r="3175" b="1270"/>
            <wp:docPr id="1" name="Рисунок 1" descr="Букет тюльпанов art.01-05 - Флористический салон F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укет тюльпанов art.01-05 - Флористический салон Fl-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6838152"/>
                    </a:xfrm>
                    <a:prstGeom prst="rect">
                      <a:avLst/>
                    </a:prstGeom>
                    <a:noFill/>
                    <a:ln>
                      <a:noFill/>
                    </a:ln>
                  </pic:spPr>
                </pic:pic>
              </a:graphicData>
            </a:graphic>
          </wp:inline>
        </w:drawing>
      </w:r>
    </w:p>
    <w:p w:rsidR="0001427F" w:rsidRDefault="0001427F" w:rsidP="000436C5">
      <w:pPr>
        <w:jc w:val="both"/>
        <w:rPr>
          <w:rFonts w:ascii="Times New Roman" w:hAnsi="Times New Roman" w:cs="Times New Roman"/>
          <w:sz w:val="28"/>
          <w:szCs w:val="28"/>
          <w:shd w:val="clear" w:color="auto" w:fill="FFFFFF"/>
        </w:rPr>
      </w:pPr>
    </w:p>
    <w:p w:rsidR="0001427F" w:rsidRPr="0064414A" w:rsidRDefault="00755AA5" w:rsidP="0064414A">
      <w:pPr>
        <w:ind w:firstLine="284"/>
        <w:jc w:val="both"/>
        <w:rPr>
          <w:rFonts w:ascii="Times New Roman" w:hAnsi="Times New Roman" w:cs="Times New Roman"/>
          <w:sz w:val="32"/>
          <w:szCs w:val="32"/>
          <w:shd w:val="clear" w:color="auto" w:fill="FFFFFF"/>
        </w:rPr>
      </w:pPr>
      <w:r w:rsidRPr="0064414A">
        <w:rPr>
          <w:rFonts w:ascii="Times New Roman" w:hAnsi="Times New Roman" w:cs="Times New Roman"/>
          <w:sz w:val="32"/>
          <w:szCs w:val="32"/>
          <w:shd w:val="clear" w:color="auto" w:fill="FFFFFF"/>
        </w:rPr>
        <w:lastRenderedPageBreak/>
        <w:t xml:space="preserve">Как выбрать цветы, сохранить и правильно </w:t>
      </w:r>
      <w:r w:rsidR="0001427F" w:rsidRPr="0064414A">
        <w:rPr>
          <w:rFonts w:ascii="Times New Roman" w:hAnsi="Times New Roman" w:cs="Times New Roman"/>
          <w:sz w:val="32"/>
          <w:szCs w:val="32"/>
          <w:shd w:val="clear" w:color="auto" w:fill="FFFFFF"/>
        </w:rPr>
        <w:t>по</w:t>
      </w:r>
      <w:r w:rsidRPr="0064414A">
        <w:rPr>
          <w:rFonts w:ascii="Times New Roman" w:hAnsi="Times New Roman" w:cs="Times New Roman"/>
          <w:sz w:val="32"/>
          <w:szCs w:val="32"/>
          <w:shd w:val="clear" w:color="auto" w:fill="FFFFFF"/>
        </w:rPr>
        <w:t>дарить? Полезн</w:t>
      </w:r>
      <w:r w:rsidR="0001427F" w:rsidRPr="0064414A">
        <w:rPr>
          <w:rFonts w:ascii="Times New Roman" w:hAnsi="Times New Roman" w:cs="Times New Roman"/>
          <w:sz w:val="32"/>
          <w:szCs w:val="32"/>
          <w:shd w:val="clear" w:color="auto" w:fill="FFFFFF"/>
        </w:rPr>
        <w:t>о</w:t>
      </w:r>
      <w:r w:rsidRPr="0064414A">
        <w:rPr>
          <w:rFonts w:ascii="Times New Roman" w:hAnsi="Times New Roman" w:cs="Times New Roman"/>
          <w:sz w:val="32"/>
          <w:szCs w:val="32"/>
          <w:shd w:val="clear" w:color="auto" w:fill="FFFFFF"/>
        </w:rPr>
        <w:t xml:space="preserve"> обрезать стебли в букете и каждый день </w:t>
      </w:r>
      <w:r w:rsidR="0001427F" w:rsidRPr="0064414A">
        <w:rPr>
          <w:rFonts w:ascii="Times New Roman" w:hAnsi="Times New Roman" w:cs="Times New Roman"/>
          <w:sz w:val="32"/>
          <w:szCs w:val="32"/>
          <w:shd w:val="clear" w:color="auto" w:fill="FFFFFF"/>
        </w:rPr>
        <w:t xml:space="preserve">не лениться </w:t>
      </w:r>
      <w:r w:rsidRPr="0064414A">
        <w:rPr>
          <w:rFonts w:ascii="Times New Roman" w:hAnsi="Times New Roman" w:cs="Times New Roman"/>
          <w:sz w:val="32"/>
          <w:szCs w:val="32"/>
          <w:shd w:val="clear" w:color="auto" w:fill="FFFFFF"/>
        </w:rPr>
        <w:t xml:space="preserve">менять воду в вазе. </w:t>
      </w:r>
      <w:r w:rsidR="0001427F" w:rsidRPr="0064414A">
        <w:rPr>
          <w:rFonts w:ascii="Times New Roman" w:hAnsi="Times New Roman" w:cs="Times New Roman"/>
          <w:sz w:val="32"/>
          <w:szCs w:val="32"/>
          <w:shd w:val="clear" w:color="auto" w:fill="FFFFFF"/>
        </w:rPr>
        <w:t>Продлить жизнь цветку можно обрезав его покороче и поставив на час в горячую воду. А можно на литр воды д</w:t>
      </w:r>
      <w:r w:rsidR="006E62E8">
        <w:rPr>
          <w:rFonts w:ascii="Times New Roman" w:hAnsi="Times New Roman" w:cs="Times New Roman"/>
          <w:sz w:val="32"/>
          <w:szCs w:val="32"/>
          <w:shd w:val="clear" w:color="auto" w:fill="FFFFFF"/>
        </w:rPr>
        <w:t xml:space="preserve">обавить столовую ложку водки – </w:t>
      </w:r>
      <w:bookmarkStart w:id="0" w:name="_GoBack"/>
      <w:bookmarkEnd w:id="0"/>
      <w:r w:rsidR="0001427F" w:rsidRPr="0064414A">
        <w:rPr>
          <w:rFonts w:ascii="Times New Roman" w:hAnsi="Times New Roman" w:cs="Times New Roman"/>
          <w:sz w:val="32"/>
          <w:szCs w:val="32"/>
          <w:shd w:val="clear" w:color="auto" w:fill="FFFFFF"/>
        </w:rPr>
        <w:t>это поднимет и совсем старые бутоны, и ненадолго продлит жизнь цветов.</w:t>
      </w:r>
    </w:p>
    <w:p w:rsidR="000436C5" w:rsidRPr="0064414A" w:rsidRDefault="00755AA5" w:rsidP="0064414A">
      <w:pPr>
        <w:jc w:val="both"/>
        <w:rPr>
          <w:rFonts w:ascii="Times New Roman" w:hAnsi="Times New Roman" w:cs="Times New Roman"/>
          <w:sz w:val="32"/>
          <w:szCs w:val="32"/>
          <w:shd w:val="clear" w:color="auto" w:fill="FFFFFF"/>
        </w:rPr>
      </w:pPr>
      <w:r w:rsidRPr="0064414A">
        <w:rPr>
          <w:rFonts w:ascii="Times New Roman" w:hAnsi="Times New Roman" w:cs="Times New Roman"/>
          <w:sz w:val="32"/>
          <w:szCs w:val="32"/>
          <w:shd w:val="clear" w:color="auto" w:fill="FFFFFF"/>
        </w:rPr>
        <w:t>Покупая цветок, взгляните на него и представьте себе, что видите его в саду. О свежести тюльпанов говорят зеленоватые бутоны, свежесть роз определяют по зелёным лепесткам под бутоном, они должны смотреть вверх.</w:t>
      </w:r>
    </w:p>
    <w:p w:rsidR="00392052" w:rsidRPr="0064414A" w:rsidRDefault="00755AA5" w:rsidP="0064414A">
      <w:pPr>
        <w:ind w:firstLine="284"/>
        <w:jc w:val="both"/>
        <w:rPr>
          <w:rFonts w:ascii="Times New Roman" w:hAnsi="Times New Roman" w:cs="Times New Roman"/>
          <w:sz w:val="32"/>
          <w:szCs w:val="32"/>
          <w:shd w:val="clear" w:color="auto" w:fill="FFFFFF"/>
        </w:rPr>
      </w:pPr>
      <w:r w:rsidRPr="0064414A">
        <w:rPr>
          <w:rFonts w:ascii="Times New Roman" w:hAnsi="Times New Roman" w:cs="Times New Roman"/>
          <w:sz w:val="32"/>
          <w:szCs w:val="32"/>
          <w:shd w:val="clear" w:color="auto" w:fill="FFFFFF"/>
        </w:rPr>
        <w:t xml:space="preserve">Выбирая цветы, не мудрите. Если вы не знаете, как выбрать цветы «под человека», выберите их под себя, купите то, что вам кажется красивым, весенним. Да, считается, что молодой девушке приятно получить в подарок нежный пастельный розовый букет, а даме в возрасте что-то более тёмное, контрастное, харАктерное. </w:t>
      </w:r>
      <w:r w:rsidR="00392052" w:rsidRPr="0064414A">
        <w:rPr>
          <w:rFonts w:ascii="Times New Roman" w:hAnsi="Times New Roman" w:cs="Times New Roman"/>
          <w:sz w:val="32"/>
          <w:szCs w:val="32"/>
          <w:shd w:val="clear" w:color="auto" w:fill="FFFFFF"/>
        </w:rPr>
        <w:t xml:space="preserve"> Но простой охапке тюльпанов обрадуется любая женщина. Цветы никогда не будут причиной разочарования и расстройства. А если вы идёте на день рождения к даме и там будет её мама, то покупайте букеты обеим дамам. Поздравляйте именинницу немного пройдя в дом.</w:t>
      </w:r>
      <w:r w:rsidR="00B404AB" w:rsidRPr="0064414A">
        <w:rPr>
          <w:rFonts w:ascii="Times New Roman" w:hAnsi="Times New Roman" w:cs="Times New Roman"/>
          <w:sz w:val="32"/>
          <w:szCs w:val="32"/>
          <w:shd w:val="clear" w:color="auto" w:fill="FFFFFF"/>
        </w:rPr>
        <w:t xml:space="preserve"> Не дарите букет без поздравлений. Придумайте заранее речь, скажите хотя бы пару приятных слов.</w:t>
      </w:r>
      <w:r w:rsidR="00392052" w:rsidRPr="0064414A">
        <w:rPr>
          <w:rFonts w:ascii="Times New Roman" w:hAnsi="Times New Roman" w:cs="Times New Roman"/>
          <w:sz w:val="32"/>
          <w:szCs w:val="32"/>
          <w:shd w:val="clear" w:color="auto" w:fill="FFFFFF"/>
        </w:rPr>
        <w:t xml:space="preserve"> Правая рука вам – для объятий, букет держите в левой. И узнайте какие цветы любят в доме. Сейчас очень популярны пионы.</w:t>
      </w:r>
    </w:p>
    <w:p w:rsidR="00392052" w:rsidRPr="0064414A" w:rsidRDefault="00392052" w:rsidP="0064414A">
      <w:pPr>
        <w:ind w:firstLine="284"/>
        <w:jc w:val="both"/>
        <w:rPr>
          <w:rFonts w:ascii="Times New Roman" w:hAnsi="Times New Roman" w:cs="Times New Roman"/>
          <w:sz w:val="32"/>
          <w:szCs w:val="32"/>
          <w:shd w:val="clear" w:color="auto" w:fill="FFFFFF"/>
        </w:rPr>
      </w:pPr>
      <w:r w:rsidRPr="0064414A">
        <w:rPr>
          <w:rFonts w:ascii="Times New Roman" w:hAnsi="Times New Roman" w:cs="Times New Roman"/>
          <w:sz w:val="32"/>
          <w:szCs w:val="32"/>
          <w:shd w:val="clear" w:color="auto" w:fill="FFFFFF"/>
        </w:rPr>
        <w:t>Почти все цветы аллергенны, наиболее активны – ярко окрашенные, с интенсивным запахом, с широко раскрытыми бутонами, с большим количеством тычинок. Среди самых аллергенных – ромашки, лилии, гортензии, менее опасны петунии, орхидеи и розы. Аллергическая реакция может развиться и при конт</w:t>
      </w:r>
      <w:r w:rsidR="00663DB3" w:rsidRPr="0064414A">
        <w:rPr>
          <w:rFonts w:ascii="Times New Roman" w:hAnsi="Times New Roman" w:cs="Times New Roman"/>
          <w:sz w:val="32"/>
          <w:szCs w:val="32"/>
          <w:shd w:val="clear" w:color="auto" w:fill="FFFFFF"/>
        </w:rPr>
        <w:t xml:space="preserve">акте с цветком, после контакта </w:t>
      </w:r>
      <w:r w:rsidRPr="0064414A">
        <w:rPr>
          <w:rFonts w:ascii="Times New Roman" w:hAnsi="Times New Roman" w:cs="Times New Roman"/>
          <w:sz w:val="32"/>
          <w:szCs w:val="32"/>
          <w:shd w:val="clear" w:color="auto" w:fill="FFFFFF"/>
        </w:rPr>
        <w:t>аллергику</w:t>
      </w:r>
      <w:r w:rsidR="00663DB3" w:rsidRPr="0064414A">
        <w:rPr>
          <w:rFonts w:ascii="Times New Roman" w:hAnsi="Times New Roman" w:cs="Times New Roman"/>
          <w:sz w:val="32"/>
          <w:szCs w:val="32"/>
          <w:shd w:val="clear" w:color="auto" w:fill="FFFFFF"/>
        </w:rPr>
        <w:t xml:space="preserve"> надо помыть руки.</w:t>
      </w:r>
    </w:p>
    <w:p w:rsidR="00663DB3" w:rsidRDefault="00663DB3" w:rsidP="0064414A">
      <w:pPr>
        <w:ind w:firstLine="284"/>
        <w:jc w:val="both"/>
        <w:rPr>
          <w:rFonts w:ascii="Times New Roman" w:hAnsi="Times New Roman" w:cs="Times New Roman"/>
          <w:sz w:val="32"/>
          <w:szCs w:val="32"/>
          <w:shd w:val="clear" w:color="auto" w:fill="FFFFFF"/>
        </w:rPr>
      </w:pPr>
      <w:r w:rsidRPr="0064414A">
        <w:rPr>
          <w:rFonts w:ascii="Times New Roman" w:hAnsi="Times New Roman" w:cs="Times New Roman"/>
          <w:sz w:val="32"/>
          <w:szCs w:val="32"/>
          <w:shd w:val="clear" w:color="auto" w:fill="FFFFFF"/>
        </w:rPr>
        <w:t xml:space="preserve">Некоторые букеты можно не только нюхать, но и есть. Букеты бывают не только цветочные, но и овощные, фруктовые, ягодные, смешанные. Какие захотите. Хозяйкам дарят букеты для борща, этакие суповые наборы, там морковь, картошка, свёкла, лук, всё красиво собрано и упаковано. В букетах из фруктов могут быть мандарины, виноград, сливы, яблоки. Тут важна гамма, она </w:t>
      </w:r>
      <w:r w:rsidRPr="0064414A">
        <w:rPr>
          <w:rFonts w:ascii="Times New Roman" w:hAnsi="Times New Roman" w:cs="Times New Roman"/>
          <w:sz w:val="32"/>
          <w:szCs w:val="32"/>
          <w:shd w:val="clear" w:color="auto" w:fill="FFFFFF"/>
        </w:rPr>
        <w:lastRenderedPageBreak/>
        <w:t xml:space="preserve">подбирается из разных оттенков плодов и получается прекрасная и съедобная композиция. </w:t>
      </w:r>
    </w:p>
    <w:p w:rsidR="0064414A" w:rsidRPr="0064414A" w:rsidRDefault="0064414A" w:rsidP="0064414A">
      <w:pPr>
        <w:ind w:firstLine="284"/>
        <w:jc w:val="both"/>
        <w:rPr>
          <w:rFonts w:ascii="Times New Roman" w:hAnsi="Times New Roman" w:cs="Times New Roman"/>
          <w:sz w:val="32"/>
          <w:szCs w:val="32"/>
          <w:shd w:val="clear" w:color="auto" w:fill="FFFFFF"/>
        </w:rPr>
      </w:pPr>
    </w:p>
    <w:p w:rsidR="00663DB3" w:rsidRDefault="00663DB3" w:rsidP="0064414A">
      <w:pPr>
        <w:ind w:firstLine="284"/>
        <w:rPr>
          <w:rFonts w:ascii="Times New Roman" w:hAnsi="Times New Roman" w:cs="Times New Roman"/>
          <w:sz w:val="28"/>
          <w:szCs w:val="28"/>
          <w:shd w:val="clear" w:color="auto" w:fill="FFFFFF"/>
        </w:rPr>
      </w:pPr>
      <w:r>
        <w:rPr>
          <w:noProof/>
          <w:lang w:eastAsia="ru-RU"/>
        </w:rPr>
        <w:drawing>
          <wp:inline distT="0" distB="0" distL="0" distR="0">
            <wp:extent cx="5940425" cy="3956828"/>
            <wp:effectExtent l="0" t="0" r="3175" b="5715"/>
            <wp:docPr id="3" name="Рисунок 3" descr="Необычные подарки на 8 Марта: хвост русалки, букет-борщ, сережки из стекла  и анти-ЗАГС - Prima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еобычные подарки на 8 Марта: хвост русалки, букет-борщ, сережки из стекла  и анти-ЗАГС - PrimaM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956828"/>
                    </a:xfrm>
                    <a:prstGeom prst="rect">
                      <a:avLst/>
                    </a:prstGeom>
                    <a:noFill/>
                    <a:ln>
                      <a:noFill/>
                    </a:ln>
                  </pic:spPr>
                </pic:pic>
              </a:graphicData>
            </a:graphic>
          </wp:inline>
        </w:drawing>
      </w:r>
    </w:p>
    <w:p w:rsidR="00755AA5" w:rsidRDefault="00755AA5" w:rsidP="000436C5">
      <w:pPr>
        <w:jc w:val="both"/>
        <w:rPr>
          <w:rFonts w:ascii="Times New Roman" w:hAnsi="Times New Roman" w:cs="Times New Roman"/>
          <w:sz w:val="28"/>
          <w:szCs w:val="28"/>
        </w:rPr>
      </w:pPr>
    </w:p>
    <w:p w:rsidR="00B404AB" w:rsidRPr="0064414A" w:rsidRDefault="00B404AB" w:rsidP="000436C5">
      <w:pPr>
        <w:jc w:val="both"/>
        <w:rPr>
          <w:rFonts w:ascii="Times New Roman" w:hAnsi="Times New Roman" w:cs="Times New Roman"/>
          <w:sz w:val="32"/>
          <w:szCs w:val="32"/>
        </w:rPr>
      </w:pPr>
      <w:r w:rsidRPr="0064414A">
        <w:rPr>
          <w:rFonts w:ascii="Times New Roman" w:hAnsi="Times New Roman" w:cs="Times New Roman"/>
          <w:sz w:val="32"/>
          <w:szCs w:val="32"/>
        </w:rPr>
        <w:t>Можно сделать букет из клубники, по желанию – с шоколадом. Всё нанизывается на шпажки, которые крепятся специальным скотчем, таким букетом нельзя размахивать. И держат его в холодильнике.</w:t>
      </w:r>
    </w:p>
    <w:p w:rsidR="0001427F" w:rsidRPr="0064414A" w:rsidRDefault="0001427F" w:rsidP="0001427F">
      <w:pPr>
        <w:jc w:val="both"/>
        <w:rPr>
          <w:rFonts w:ascii="Times New Roman" w:hAnsi="Times New Roman" w:cs="Times New Roman"/>
          <w:sz w:val="32"/>
          <w:szCs w:val="32"/>
        </w:rPr>
      </w:pPr>
      <w:r w:rsidRPr="0064414A">
        <w:rPr>
          <w:rFonts w:ascii="Times New Roman" w:hAnsi="Times New Roman" w:cs="Times New Roman"/>
          <w:sz w:val="32"/>
          <w:szCs w:val="32"/>
        </w:rPr>
        <w:t>Представительницы прекрасного пола в большинстве своем с огромной радостью и благодарностью принимают букеты в подарок.</w:t>
      </w:r>
    </w:p>
    <w:p w:rsidR="00B404AB" w:rsidRPr="0064414A" w:rsidRDefault="00B404AB" w:rsidP="0001427F">
      <w:pPr>
        <w:ind w:firstLine="284"/>
        <w:jc w:val="both"/>
        <w:rPr>
          <w:rFonts w:ascii="Times New Roman" w:hAnsi="Times New Roman" w:cs="Times New Roman"/>
          <w:sz w:val="32"/>
          <w:szCs w:val="32"/>
        </w:rPr>
      </w:pPr>
      <w:r w:rsidRPr="0064414A">
        <w:rPr>
          <w:rFonts w:ascii="Times New Roman" w:hAnsi="Times New Roman" w:cs="Times New Roman"/>
          <w:sz w:val="32"/>
          <w:szCs w:val="32"/>
        </w:rPr>
        <w:t>На самом деле, богатство</w:t>
      </w:r>
      <w:r w:rsidR="0001427F" w:rsidRPr="0064414A">
        <w:rPr>
          <w:rFonts w:ascii="Times New Roman" w:hAnsi="Times New Roman" w:cs="Times New Roman"/>
          <w:sz w:val="32"/>
          <w:szCs w:val="32"/>
        </w:rPr>
        <w:t xml:space="preserve"> и состав</w:t>
      </w:r>
      <w:r w:rsidRPr="0064414A">
        <w:rPr>
          <w:rFonts w:ascii="Times New Roman" w:hAnsi="Times New Roman" w:cs="Times New Roman"/>
          <w:sz w:val="32"/>
          <w:szCs w:val="32"/>
        </w:rPr>
        <w:t xml:space="preserve"> букета</w:t>
      </w:r>
      <w:r w:rsidR="0064414A" w:rsidRPr="0064414A">
        <w:rPr>
          <w:rFonts w:ascii="Times New Roman" w:hAnsi="Times New Roman" w:cs="Times New Roman"/>
          <w:sz w:val="32"/>
          <w:szCs w:val="32"/>
        </w:rPr>
        <w:t xml:space="preserve">, </w:t>
      </w:r>
      <w:r w:rsidRPr="0064414A">
        <w:rPr>
          <w:rFonts w:ascii="Times New Roman" w:hAnsi="Times New Roman" w:cs="Times New Roman"/>
          <w:sz w:val="32"/>
          <w:szCs w:val="32"/>
        </w:rPr>
        <w:t xml:space="preserve">изобилие цветов не играют никакой роли. Даже скромный букет </w:t>
      </w:r>
      <w:r w:rsidR="0064414A" w:rsidRPr="0064414A">
        <w:rPr>
          <w:rFonts w:ascii="Times New Roman" w:hAnsi="Times New Roman" w:cs="Times New Roman"/>
          <w:sz w:val="32"/>
          <w:szCs w:val="32"/>
        </w:rPr>
        <w:t>женщина</w:t>
      </w:r>
      <w:r w:rsidRPr="0064414A">
        <w:rPr>
          <w:rFonts w:ascii="Times New Roman" w:hAnsi="Times New Roman" w:cs="Times New Roman"/>
          <w:sz w:val="32"/>
          <w:szCs w:val="32"/>
        </w:rPr>
        <w:t xml:space="preserve"> оценит по достоинству, особенно если выбирать цветы с душой и преподносить с искренними чувствами!</w:t>
      </w:r>
    </w:p>
    <w:p w:rsidR="0001427F" w:rsidRPr="0001427F" w:rsidRDefault="0001427F" w:rsidP="0001427F">
      <w:pPr>
        <w:ind w:firstLine="284"/>
        <w:jc w:val="center"/>
        <w:rPr>
          <w:rFonts w:ascii="Times New Roman" w:hAnsi="Times New Roman" w:cs="Times New Roman"/>
          <w:sz w:val="28"/>
          <w:szCs w:val="28"/>
        </w:rPr>
      </w:pPr>
      <w:r>
        <w:rPr>
          <w:noProof/>
          <w:lang w:eastAsia="ru-RU"/>
        </w:rPr>
        <w:lastRenderedPageBreak/>
        <w:drawing>
          <wp:inline distT="0" distB="0" distL="0" distR="0">
            <wp:extent cx="5568287" cy="5737860"/>
            <wp:effectExtent l="0" t="0" r="0" b="0"/>
            <wp:docPr id="5" name="Рисунок 5" descr="L'flowers: Пионы в букете неве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flowers: Пионы в букете невесты"/>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5168" cy="5744950"/>
                    </a:xfrm>
                    <a:prstGeom prst="rect">
                      <a:avLst/>
                    </a:prstGeom>
                    <a:noFill/>
                    <a:ln>
                      <a:noFill/>
                    </a:ln>
                  </pic:spPr>
                </pic:pic>
              </a:graphicData>
            </a:graphic>
          </wp:inline>
        </w:drawing>
      </w:r>
    </w:p>
    <w:p w:rsidR="00B404AB" w:rsidRPr="000436C5" w:rsidRDefault="00B404AB" w:rsidP="000436C5">
      <w:pPr>
        <w:jc w:val="both"/>
        <w:rPr>
          <w:rFonts w:ascii="Times New Roman" w:hAnsi="Times New Roman" w:cs="Times New Roman"/>
          <w:sz w:val="28"/>
          <w:szCs w:val="28"/>
        </w:rPr>
      </w:pPr>
    </w:p>
    <w:sectPr w:rsidR="00B404AB" w:rsidRPr="000436C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859"/>
    <w:rsid w:val="0001427F"/>
    <w:rsid w:val="000436C5"/>
    <w:rsid w:val="00392052"/>
    <w:rsid w:val="0064414A"/>
    <w:rsid w:val="00663DB3"/>
    <w:rsid w:val="006E62E8"/>
    <w:rsid w:val="00703D8C"/>
    <w:rsid w:val="00755AA5"/>
    <w:rsid w:val="00B404AB"/>
    <w:rsid w:val="00CA68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0436C5"/>
    <w:rPr>
      <w:i/>
      <w:iCs/>
    </w:rPr>
  </w:style>
  <w:style w:type="paragraph" w:styleId="a4">
    <w:name w:val="Balloon Text"/>
    <w:basedOn w:val="a"/>
    <w:link w:val="a5"/>
    <w:uiPriority w:val="99"/>
    <w:semiHidden/>
    <w:unhideWhenUsed/>
    <w:rsid w:val="006E62E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62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0436C5"/>
    <w:rPr>
      <w:i/>
      <w:iCs/>
    </w:rPr>
  </w:style>
  <w:style w:type="paragraph" w:styleId="a4">
    <w:name w:val="Balloon Text"/>
    <w:basedOn w:val="a"/>
    <w:link w:val="a5"/>
    <w:uiPriority w:val="99"/>
    <w:semiHidden/>
    <w:unhideWhenUsed/>
    <w:rsid w:val="006E62E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62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83F85-2DE4-4501-A4E6-80DCC6252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414</Words>
  <Characters>2366</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5</cp:revision>
  <dcterms:created xsi:type="dcterms:W3CDTF">2021-03-03T07:36:00Z</dcterms:created>
  <dcterms:modified xsi:type="dcterms:W3CDTF">2021-03-03T08:49:00Z</dcterms:modified>
</cp:coreProperties>
</file>