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B60E8" w14:textId="77777777" w:rsidR="006637F5" w:rsidRDefault="006637F5" w:rsidP="00206762">
      <w:pPr>
        <w:ind w:firstLine="142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Министерство образования и науки Республики Татарстан</w:t>
      </w:r>
    </w:p>
    <w:p w14:paraId="2A21932D" w14:textId="77777777" w:rsidR="00ED3753" w:rsidRPr="00ED3753" w:rsidRDefault="00ED3753" w:rsidP="00206762">
      <w:pPr>
        <w:ind w:firstLine="142"/>
        <w:jc w:val="center"/>
        <w:rPr>
          <w:b/>
          <w:bCs/>
          <w:sz w:val="24"/>
          <w:szCs w:val="28"/>
        </w:rPr>
      </w:pPr>
      <w:r w:rsidRPr="00ED3753">
        <w:rPr>
          <w:b/>
          <w:sz w:val="24"/>
          <w:szCs w:val="28"/>
        </w:rPr>
        <w:t>ГАПОУ «Казанский строительный колледж»</w:t>
      </w:r>
    </w:p>
    <w:p w14:paraId="6517F897" w14:textId="77777777" w:rsidR="00ED3753" w:rsidRDefault="00ED3753" w:rsidP="00206762">
      <w:pPr>
        <w:ind w:firstLine="142"/>
        <w:jc w:val="center"/>
        <w:rPr>
          <w:b/>
          <w:bCs/>
          <w:sz w:val="24"/>
          <w:szCs w:val="28"/>
        </w:rPr>
      </w:pPr>
    </w:p>
    <w:p w14:paraId="63A8B17D" w14:textId="77777777" w:rsidR="00F24D3F" w:rsidRDefault="00F24D3F" w:rsidP="00206762">
      <w:pPr>
        <w:ind w:firstLine="142"/>
        <w:rPr>
          <w:bCs/>
          <w:sz w:val="24"/>
          <w:szCs w:val="28"/>
        </w:rPr>
      </w:pPr>
    </w:p>
    <w:p w14:paraId="59ADF32F" w14:textId="77777777" w:rsidR="00F24D3F" w:rsidRDefault="00F24D3F" w:rsidP="00206762">
      <w:pPr>
        <w:ind w:firstLine="142"/>
        <w:rPr>
          <w:bCs/>
          <w:sz w:val="24"/>
          <w:szCs w:val="28"/>
        </w:rPr>
      </w:pPr>
    </w:p>
    <w:p w14:paraId="015725B3" w14:textId="77777777" w:rsidR="006637F5" w:rsidRDefault="006637F5" w:rsidP="00206762">
      <w:pPr>
        <w:ind w:firstLine="142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Утверждено</w:t>
      </w:r>
    </w:p>
    <w:p w14:paraId="074DEC6B" w14:textId="77777777" w:rsidR="00F24D3F" w:rsidRDefault="006637F5" w:rsidP="00206762">
      <w:pPr>
        <w:ind w:firstLine="142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Приказом Министерства                                                                                        </w:t>
      </w:r>
    </w:p>
    <w:p w14:paraId="537374AD" w14:textId="77777777" w:rsidR="006637F5" w:rsidRDefault="006637F5" w:rsidP="00206762">
      <w:pPr>
        <w:ind w:firstLine="142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образования и науки</w:t>
      </w:r>
    </w:p>
    <w:p w14:paraId="0F4FF1D8" w14:textId="77777777" w:rsidR="006637F5" w:rsidRDefault="006637F5" w:rsidP="00206762">
      <w:pPr>
        <w:ind w:firstLine="142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Республики Татарстан</w:t>
      </w:r>
    </w:p>
    <w:p w14:paraId="08FDB74D" w14:textId="77777777" w:rsidR="006637F5" w:rsidRDefault="00637A67" w:rsidP="00206762">
      <w:pPr>
        <w:ind w:firstLine="142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от___________ 2020</w:t>
      </w:r>
      <w:r w:rsidR="006637F5">
        <w:rPr>
          <w:bCs/>
          <w:sz w:val="24"/>
          <w:szCs w:val="28"/>
        </w:rPr>
        <w:t xml:space="preserve"> г</w:t>
      </w:r>
      <w:r>
        <w:rPr>
          <w:bCs/>
          <w:sz w:val="24"/>
          <w:szCs w:val="28"/>
        </w:rPr>
        <w:t>.</w:t>
      </w:r>
    </w:p>
    <w:p w14:paraId="086DB18F" w14:textId="77777777" w:rsidR="00F24D3F" w:rsidRPr="006637F5" w:rsidRDefault="00F24D3F" w:rsidP="00206762">
      <w:pPr>
        <w:ind w:firstLine="142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№ ________________</w:t>
      </w:r>
    </w:p>
    <w:p w14:paraId="73417158" w14:textId="77777777" w:rsidR="006637F5" w:rsidRDefault="006637F5" w:rsidP="00206762">
      <w:pPr>
        <w:ind w:firstLine="142"/>
        <w:jc w:val="center"/>
        <w:rPr>
          <w:b/>
          <w:bCs/>
          <w:sz w:val="24"/>
          <w:szCs w:val="28"/>
        </w:rPr>
      </w:pPr>
    </w:p>
    <w:p w14:paraId="30A6383A" w14:textId="77777777" w:rsidR="006637F5" w:rsidRDefault="006637F5" w:rsidP="00206762">
      <w:pPr>
        <w:ind w:firstLine="142"/>
        <w:jc w:val="center"/>
        <w:rPr>
          <w:b/>
          <w:bCs/>
          <w:sz w:val="24"/>
          <w:szCs w:val="28"/>
        </w:rPr>
      </w:pPr>
    </w:p>
    <w:p w14:paraId="73C7DB44" w14:textId="77777777" w:rsidR="006637F5" w:rsidRDefault="006637F5" w:rsidP="00206762">
      <w:pPr>
        <w:ind w:firstLine="142"/>
        <w:jc w:val="center"/>
        <w:rPr>
          <w:b/>
          <w:bCs/>
          <w:sz w:val="24"/>
          <w:szCs w:val="28"/>
        </w:rPr>
      </w:pPr>
    </w:p>
    <w:p w14:paraId="5533A382" w14:textId="77777777" w:rsidR="00A175E5" w:rsidRPr="006637F5" w:rsidRDefault="00A175E5" w:rsidP="00206762">
      <w:pPr>
        <w:ind w:firstLine="142"/>
        <w:jc w:val="center"/>
        <w:rPr>
          <w:b/>
          <w:bCs/>
          <w:sz w:val="24"/>
          <w:szCs w:val="28"/>
        </w:rPr>
      </w:pPr>
      <w:r w:rsidRPr="006637F5">
        <w:rPr>
          <w:b/>
          <w:bCs/>
          <w:sz w:val="24"/>
          <w:szCs w:val="28"/>
        </w:rPr>
        <w:t>ПОЛОЖЕНИЕ</w:t>
      </w:r>
    </w:p>
    <w:p w14:paraId="391489F8" w14:textId="77777777" w:rsidR="004F19C5" w:rsidRPr="004F19C5" w:rsidRDefault="00A175E5" w:rsidP="00206762">
      <w:pPr>
        <w:shd w:val="clear" w:color="auto" w:fill="FFFFFF"/>
        <w:ind w:firstLine="142"/>
        <w:jc w:val="center"/>
        <w:rPr>
          <w:b/>
          <w:color w:val="000000"/>
          <w:sz w:val="27"/>
          <w:szCs w:val="27"/>
        </w:rPr>
      </w:pPr>
      <w:r w:rsidRPr="004F19C5">
        <w:rPr>
          <w:b/>
          <w:bCs/>
          <w:sz w:val="24"/>
          <w:szCs w:val="28"/>
        </w:rPr>
        <w:t xml:space="preserve">о </w:t>
      </w:r>
      <w:proofErr w:type="gramStart"/>
      <w:r w:rsidR="002D35F3" w:rsidRPr="004F19C5">
        <w:rPr>
          <w:b/>
          <w:color w:val="000000"/>
          <w:sz w:val="27"/>
          <w:szCs w:val="27"/>
        </w:rPr>
        <w:t>Всероссийском  Форуме</w:t>
      </w:r>
      <w:proofErr w:type="gramEnd"/>
      <w:r w:rsidR="002D35F3" w:rsidRPr="004F19C5">
        <w:rPr>
          <w:b/>
          <w:color w:val="000000"/>
          <w:sz w:val="27"/>
          <w:szCs w:val="27"/>
        </w:rPr>
        <w:t xml:space="preserve"> «Послание потомкам» </w:t>
      </w:r>
    </w:p>
    <w:p w14:paraId="63FDBD78" w14:textId="77777777" w:rsidR="002D35F3" w:rsidRDefault="002D35F3" w:rsidP="00206762">
      <w:pPr>
        <w:shd w:val="clear" w:color="auto" w:fill="FFFFFF"/>
        <w:ind w:firstLine="142"/>
        <w:jc w:val="center"/>
        <w:rPr>
          <w:b/>
          <w:bCs/>
          <w:color w:val="000000"/>
          <w:sz w:val="48"/>
          <w:szCs w:val="48"/>
        </w:rPr>
      </w:pPr>
      <w:r>
        <w:rPr>
          <w:color w:val="000000"/>
          <w:sz w:val="27"/>
          <w:szCs w:val="27"/>
        </w:rPr>
        <w:t>(к 75-летию Победы в Великой Отечественной войне)</w:t>
      </w:r>
    </w:p>
    <w:p w14:paraId="185A7E49" w14:textId="77777777" w:rsidR="00A175E5" w:rsidRPr="006637F5" w:rsidRDefault="00A175E5" w:rsidP="00206762">
      <w:pPr>
        <w:ind w:firstLine="142"/>
        <w:jc w:val="center"/>
        <w:rPr>
          <w:b/>
          <w:bCs/>
          <w:sz w:val="24"/>
          <w:szCs w:val="28"/>
        </w:rPr>
      </w:pPr>
    </w:p>
    <w:p w14:paraId="62AB7A41" w14:textId="77777777" w:rsidR="00A175E5" w:rsidRPr="006637F5" w:rsidRDefault="00A175E5" w:rsidP="00206762">
      <w:pPr>
        <w:ind w:firstLine="142"/>
        <w:jc w:val="both"/>
        <w:rPr>
          <w:b/>
          <w:bCs/>
          <w:sz w:val="24"/>
          <w:szCs w:val="28"/>
        </w:rPr>
      </w:pPr>
    </w:p>
    <w:p w14:paraId="677DF13E" w14:textId="77777777" w:rsidR="00A175E5" w:rsidRPr="006637F5" w:rsidRDefault="005026FC" w:rsidP="00206762">
      <w:pPr>
        <w:ind w:firstLine="142"/>
        <w:jc w:val="center"/>
        <w:rPr>
          <w:b/>
          <w:bCs/>
          <w:sz w:val="24"/>
          <w:szCs w:val="28"/>
          <w:lang w:val="tt-RU"/>
        </w:rPr>
      </w:pPr>
      <w:r w:rsidRPr="00206762">
        <w:rPr>
          <w:b/>
          <w:sz w:val="24"/>
          <w:szCs w:val="28"/>
          <w:lang w:val="tt-RU"/>
        </w:rPr>
        <w:t>1. Общие положения</w:t>
      </w:r>
    </w:p>
    <w:p w14:paraId="659CCB5C" w14:textId="77777777" w:rsidR="005026FC" w:rsidRPr="00206762" w:rsidRDefault="002D35F3" w:rsidP="00F5643A">
      <w:pPr>
        <w:pStyle w:val="a5"/>
        <w:widowControl/>
        <w:numPr>
          <w:ilvl w:val="1"/>
          <w:numId w:val="2"/>
        </w:numPr>
        <w:autoSpaceDE/>
        <w:autoSpaceDN/>
        <w:adjustRightInd/>
        <w:ind w:left="0" w:firstLine="142"/>
        <w:jc w:val="both"/>
        <w:rPr>
          <w:sz w:val="24"/>
          <w:szCs w:val="28"/>
        </w:rPr>
      </w:pPr>
      <w:r w:rsidRPr="00206762">
        <w:rPr>
          <w:sz w:val="24"/>
          <w:szCs w:val="28"/>
        </w:rPr>
        <w:t xml:space="preserve">       </w:t>
      </w:r>
      <w:r w:rsidR="00D62A37" w:rsidRPr="00206762">
        <w:rPr>
          <w:sz w:val="24"/>
          <w:szCs w:val="28"/>
        </w:rPr>
        <w:t>В соответствии с к</w:t>
      </w:r>
      <w:r w:rsidR="005026FC" w:rsidRPr="00206762">
        <w:rPr>
          <w:sz w:val="24"/>
          <w:szCs w:val="28"/>
        </w:rPr>
        <w:t>алендарным планом мероприятий Министерства образования и науки Республики Татарстан на 2019/2020 учебный год, утвержденным приказом Министерства образования и науки Республики Татарстан от 05.08.2019 № под-1096/19 «Об утверждении Календарного плана Министерства образования и науки Республики Тата</w:t>
      </w:r>
      <w:r w:rsidR="00D62A37" w:rsidRPr="00206762">
        <w:rPr>
          <w:sz w:val="24"/>
          <w:szCs w:val="28"/>
        </w:rPr>
        <w:t xml:space="preserve">рстан на 2019/2020 учебный год» на базе ГАПОУ «Казанский </w:t>
      </w:r>
      <w:r w:rsidRPr="00206762">
        <w:rPr>
          <w:sz w:val="24"/>
          <w:szCs w:val="28"/>
        </w:rPr>
        <w:t xml:space="preserve">строительный </w:t>
      </w:r>
      <w:r w:rsidR="00D62A37" w:rsidRPr="00206762">
        <w:rPr>
          <w:sz w:val="24"/>
          <w:szCs w:val="28"/>
        </w:rPr>
        <w:t xml:space="preserve">колледж» проводится </w:t>
      </w:r>
      <w:r w:rsidRPr="00206762">
        <w:rPr>
          <w:sz w:val="24"/>
          <w:szCs w:val="28"/>
        </w:rPr>
        <w:t>Всероссийский  Форум «Послание потомкам» (к 75-летию Победы в Великой Отечественной войне)</w:t>
      </w:r>
    </w:p>
    <w:p w14:paraId="4B328195" w14:textId="77777777" w:rsidR="00D62A37" w:rsidRPr="006637F5" w:rsidRDefault="00D62A37" w:rsidP="00206762">
      <w:pPr>
        <w:widowControl/>
        <w:autoSpaceDE/>
        <w:autoSpaceDN/>
        <w:adjustRightInd/>
        <w:ind w:firstLine="142"/>
        <w:jc w:val="both"/>
        <w:rPr>
          <w:sz w:val="24"/>
          <w:szCs w:val="28"/>
        </w:rPr>
      </w:pPr>
      <w:r w:rsidRPr="006637F5">
        <w:rPr>
          <w:sz w:val="24"/>
          <w:szCs w:val="28"/>
        </w:rPr>
        <w:t xml:space="preserve">1.2. Настоящее Положение определяет цель, задачи и порядок проведения </w:t>
      </w:r>
      <w:proofErr w:type="gramStart"/>
      <w:r w:rsidR="00407712">
        <w:rPr>
          <w:sz w:val="24"/>
          <w:szCs w:val="28"/>
        </w:rPr>
        <w:t>Всероссийского</w:t>
      </w:r>
      <w:r w:rsidR="002D35F3" w:rsidRPr="002D35F3">
        <w:rPr>
          <w:sz w:val="24"/>
          <w:szCs w:val="28"/>
        </w:rPr>
        <w:t xml:space="preserve">  Форум</w:t>
      </w:r>
      <w:r w:rsidR="00407712">
        <w:rPr>
          <w:sz w:val="24"/>
          <w:szCs w:val="28"/>
        </w:rPr>
        <w:t>а</w:t>
      </w:r>
      <w:proofErr w:type="gramEnd"/>
      <w:r w:rsidR="002D35F3" w:rsidRPr="002D35F3">
        <w:rPr>
          <w:sz w:val="24"/>
          <w:szCs w:val="28"/>
        </w:rPr>
        <w:t xml:space="preserve"> «Послание потомкам» (к 75-летию Победы в Великой Отечественной войне)</w:t>
      </w:r>
      <w:r w:rsidRPr="006637F5">
        <w:rPr>
          <w:sz w:val="24"/>
          <w:szCs w:val="28"/>
        </w:rPr>
        <w:t xml:space="preserve"> (далее – Форум).</w:t>
      </w:r>
    </w:p>
    <w:p w14:paraId="6BA1FFF3" w14:textId="77777777" w:rsidR="005026FC" w:rsidRPr="006637F5" w:rsidRDefault="00407712" w:rsidP="00206762">
      <w:pPr>
        <w:ind w:firstLine="14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1.3. </w:t>
      </w:r>
      <w:proofErr w:type="gramStart"/>
      <w:r>
        <w:rPr>
          <w:sz w:val="24"/>
          <w:szCs w:val="28"/>
        </w:rPr>
        <w:t xml:space="preserve">Форум </w:t>
      </w:r>
      <w:r w:rsidR="005026FC" w:rsidRPr="006637F5">
        <w:rPr>
          <w:sz w:val="24"/>
          <w:szCs w:val="28"/>
        </w:rPr>
        <w:t xml:space="preserve"> проводится</w:t>
      </w:r>
      <w:proofErr w:type="gramEnd"/>
      <w:r w:rsidR="005026FC" w:rsidRPr="006637F5">
        <w:rPr>
          <w:sz w:val="24"/>
          <w:szCs w:val="28"/>
        </w:rPr>
        <w:t xml:space="preserve"> </w:t>
      </w:r>
      <w:r>
        <w:rPr>
          <w:sz w:val="24"/>
          <w:szCs w:val="28"/>
        </w:rPr>
        <w:t>27 февраля 2020</w:t>
      </w:r>
      <w:r w:rsidR="0062048D" w:rsidRPr="006637F5">
        <w:rPr>
          <w:sz w:val="24"/>
          <w:szCs w:val="28"/>
        </w:rPr>
        <w:t xml:space="preserve"> года на базе Г</w:t>
      </w:r>
      <w:r w:rsidR="005026FC" w:rsidRPr="006637F5">
        <w:rPr>
          <w:sz w:val="24"/>
          <w:szCs w:val="28"/>
        </w:rPr>
        <w:t xml:space="preserve">осударственного автономного профессионального образовательного учреждения </w:t>
      </w:r>
      <w:r>
        <w:rPr>
          <w:sz w:val="24"/>
          <w:szCs w:val="28"/>
          <w:lang w:val="tt-RU"/>
        </w:rPr>
        <w:t>«Казанский строительный колледж</w:t>
      </w:r>
      <w:r w:rsidR="005026FC" w:rsidRPr="006637F5">
        <w:rPr>
          <w:sz w:val="24"/>
          <w:szCs w:val="28"/>
          <w:lang w:val="tt-RU"/>
        </w:rPr>
        <w:t xml:space="preserve"> колледж» по адресу:</w:t>
      </w:r>
      <w:r w:rsidR="005026FC" w:rsidRPr="006637F5">
        <w:rPr>
          <w:sz w:val="24"/>
          <w:szCs w:val="28"/>
        </w:rPr>
        <w:t xml:space="preserve"> г. К</w:t>
      </w:r>
      <w:r>
        <w:rPr>
          <w:sz w:val="24"/>
          <w:szCs w:val="28"/>
        </w:rPr>
        <w:t xml:space="preserve">азань, ул. </w:t>
      </w:r>
      <w:proofErr w:type="spellStart"/>
      <w:r>
        <w:rPr>
          <w:sz w:val="24"/>
          <w:szCs w:val="28"/>
        </w:rPr>
        <w:t>Халезова</w:t>
      </w:r>
      <w:proofErr w:type="spellEnd"/>
      <w:r>
        <w:rPr>
          <w:sz w:val="24"/>
          <w:szCs w:val="28"/>
        </w:rPr>
        <w:t>, д. 26-б</w:t>
      </w:r>
      <w:r w:rsidR="005026FC" w:rsidRPr="006637F5">
        <w:rPr>
          <w:sz w:val="24"/>
          <w:szCs w:val="28"/>
        </w:rPr>
        <w:t>.</w:t>
      </w:r>
    </w:p>
    <w:p w14:paraId="40E510C7" w14:textId="77777777" w:rsidR="005026FC" w:rsidRPr="00ED3753" w:rsidRDefault="005026FC" w:rsidP="00206762">
      <w:pPr>
        <w:widowControl/>
        <w:autoSpaceDE/>
        <w:autoSpaceDN/>
        <w:adjustRightInd/>
        <w:ind w:firstLine="142"/>
        <w:jc w:val="center"/>
        <w:rPr>
          <w:b/>
          <w:sz w:val="24"/>
          <w:szCs w:val="28"/>
          <w:lang w:val="tt-RU"/>
        </w:rPr>
      </w:pPr>
      <w:r w:rsidRPr="00ED3753">
        <w:rPr>
          <w:b/>
          <w:sz w:val="24"/>
          <w:szCs w:val="28"/>
          <w:lang w:val="tt-RU"/>
        </w:rPr>
        <w:t xml:space="preserve">2.Цели и задачи  </w:t>
      </w:r>
      <w:r w:rsidR="002B085D" w:rsidRPr="00ED3753">
        <w:rPr>
          <w:b/>
          <w:sz w:val="24"/>
          <w:szCs w:val="28"/>
          <w:lang w:val="tt-RU"/>
        </w:rPr>
        <w:t>Форума</w:t>
      </w:r>
    </w:p>
    <w:p w14:paraId="2EC173BE" w14:textId="77777777" w:rsidR="00407712" w:rsidRPr="006637F5" w:rsidRDefault="005026FC" w:rsidP="00206762">
      <w:pPr>
        <w:ind w:firstLine="142"/>
        <w:jc w:val="both"/>
        <w:rPr>
          <w:sz w:val="24"/>
          <w:szCs w:val="28"/>
        </w:rPr>
      </w:pPr>
      <w:r w:rsidRPr="006637F5">
        <w:rPr>
          <w:sz w:val="24"/>
          <w:szCs w:val="28"/>
        </w:rPr>
        <w:t>2</w:t>
      </w:r>
      <w:r w:rsidRPr="007619B5">
        <w:rPr>
          <w:sz w:val="24"/>
          <w:szCs w:val="28"/>
        </w:rPr>
        <w:t>.1</w:t>
      </w:r>
      <w:r w:rsidR="00A175E5" w:rsidRPr="007619B5">
        <w:rPr>
          <w:sz w:val="24"/>
          <w:szCs w:val="28"/>
        </w:rPr>
        <w:t xml:space="preserve">. Целью проведения Форума является </w:t>
      </w:r>
      <w:r w:rsidR="002D6308" w:rsidRPr="007619B5">
        <w:rPr>
          <w:sz w:val="24"/>
          <w:szCs w:val="24"/>
        </w:rPr>
        <w:t>научное осмысление и всесторонне</w:t>
      </w:r>
      <w:r w:rsidR="009F2443" w:rsidRPr="007619B5">
        <w:rPr>
          <w:sz w:val="24"/>
          <w:szCs w:val="24"/>
        </w:rPr>
        <w:t xml:space="preserve">е освещение вклада </w:t>
      </w:r>
      <w:r w:rsidR="00342546">
        <w:rPr>
          <w:sz w:val="24"/>
          <w:szCs w:val="24"/>
        </w:rPr>
        <w:t xml:space="preserve">российского народа в общую Победу во Второй мировой </w:t>
      </w:r>
      <w:r w:rsidR="002D6308" w:rsidRPr="007619B5">
        <w:rPr>
          <w:sz w:val="24"/>
          <w:szCs w:val="24"/>
        </w:rPr>
        <w:t>войне</w:t>
      </w:r>
      <w:r w:rsidR="00342546">
        <w:rPr>
          <w:sz w:val="24"/>
          <w:szCs w:val="24"/>
        </w:rPr>
        <w:t>.</w:t>
      </w:r>
      <w:r w:rsidR="002D6308" w:rsidRPr="007619B5">
        <w:rPr>
          <w:sz w:val="24"/>
          <w:szCs w:val="24"/>
        </w:rPr>
        <w:t xml:space="preserve"> </w:t>
      </w:r>
    </w:p>
    <w:p w14:paraId="4E820482" w14:textId="77777777" w:rsidR="00DB5AFE" w:rsidRPr="006637F5" w:rsidRDefault="005026FC" w:rsidP="00206762">
      <w:pPr>
        <w:ind w:firstLine="142"/>
        <w:jc w:val="both"/>
        <w:rPr>
          <w:sz w:val="24"/>
          <w:szCs w:val="28"/>
        </w:rPr>
      </w:pPr>
      <w:r w:rsidRPr="006637F5">
        <w:rPr>
          <w:sz w:val="24"/>
          <w:szCs w:val="28"/>
        </w:rPr>
        <w:t>2.2</w:t>
      </w:r>
      <w:r w:rsidR="00A175E5" w:rsidRPr="006637F5">
        <w:rPr>
          <w:sz w:val="24"/>
          <w:szCs w:val="28"/>
        </w:rPr>
        <w:t>. Задачи Форума:</w:t>
      </w:r>
      <w:r w:rsidR="00DB5AFE" w:rsidRPr="006637F5">
        <w:rPr>
          <w:sz w:val="24"/>
          <w:szCs w:val="28"/>
        </w:rPr>
        <w:t xml:space="preserve"> </w:t>
      </w:r>
    </w:p>
    <w:p w14:paraId="6CF3C9D0" w14:textId="77777777" w:rsidR="007F17AD" w:rsidRPr="00F175F8" w:rsidRDefault="00F175F8" w:rsidP="00206762">
      <w:pPr>
        <w:ind w:firstLine="142"/>
        <w:jc w:val="both"/>
        <w:rPr>
          <w:color w:val="000000"/>
          <w:sz w:val="24"/>
          <w:szCs w:val="24"/>
        </w:rPr>
      </w:pPr>
      <w:r w:rsidRPr="00F175F8">
        <w:rPr>
          <w:color w:val="000000"/>
          <w:sz w:val="24"/>
          <w:szCs w:val="24"/>
        </w:rPr>
        <w:t>-</w:t>
      </w:r>
      <w:r w:rsidR="002667DE" w:rsidRPr="00F175F8">
        <w:rPr>
          <w:color w:val="000000"/>
          <w:sz w:val="24"/>
          <w:szCs w:val="24"/>
        </w:rPr>
        <w:t>формирование у молодого поколения уважительного отношения к отечественной истории и воспитание нравственно-патриотического чувства и гордости за подвиг нашего народа в </w:t>
      </w:r>
      <w:r w:rsidR="002667DE" w:rsidRPr="00F175F8">
        <w:rPr>
          <w:color w:val="000000"/>
          <w:spacing w:val="1"/>
          <w:sz w:val="24"/>
          <w:szCs w:val="24"/>
        </w:rPr>
        <w:t>Великой Отечественной войне</w:t>
      </w:r>
      <w:r w:rsidR="002667DE" w:rsidRPr="00F175F8">
        <w:rPr>
          <w:color w:val="000000"/>
          <w:sz w:val="24"/>
          <w:szCs w:val="24"/>
        </w:rPr>
        <w:t> через совместные мероприятия с участием ветеранов</w:t>
      </w:r>
      <w:r w:rsidR="0094586D" w:rsidRPr="00F175F8">
        <w:rPr>
          <w:color w:val="000000"/>
          <w:sz w:val="24"/>
          <w:szCs w:val="24"/>
        </w:rPr>
        <w:t>;</w:t>
      </w:r>
    </w:p>
    <w:p w14:paraId="5F92218E" w14:textId="77777777" w:rsidR="008911C4" w:rsidRDefault="00F175F8" w:rsidP="008911C4">
      <w:pPr>
        <w:widowControl/>
        <w:autoSpaceDE/>
        <w:autoSpaceDN/>
        <w:adjustRightInd/>
        <w:ind w:right="284" w:firstLine="142"/>
        <w:jc w:val="both"/>
        <w:rPr>
          <w:sz w:val="24"/>
          <w:szCs w:val="24"/>
        </w:rPr>
      </w:pPr>
      <w:r w:rsidRPr="00F175F8">
        <w:rPr>
          <w:sz w:val="24"/>
          <w:szCs w:val="24"/>
        </w:rPr>
        <w:t>-</w:t>
      </w:r>
      <w:r w:rsidR="0094586D" w:rsidRPr="00F175F8">
        <w:rPr>
          <w:sz w:val="24"/>
          <w:szCs w:val="24"/>
        </w:rPr>
        <w:t>вовлечение</w:t>
      </w:r>
      <w:r w:rsidR="007F17AD" w:rsidRPr="00F175F8">
        <w:rPr>
          <w:sz w:val="24"/>
          <w:szCs w:val="24"/>
        </w:rPr>
        <w:t xml:space="preserve"> молодых людей в добровольную, социально значимую деятельность по сбору информации о Великой Отечественной войне и помощи ветеранам</w:t>
      </w:r>
      <w:r w:rsidR="008911C4">
        <w:rPr>
          <w:sz w:val="24"/>
          <w:szCs w:val="24"/>
        </w:rPr>
        <w:t xml:space="preserve"> и оказание помощи ветеранам войны</w:t>
      </w:r>
      <w:r w:rsidR="007F17AD" w:rsidRPr="00F175F8">
        <w:rPr>
          <w:sz w:val="24"/>
          <w:szCs w:val="24"/>
        </w:rPr>
        <w:t xml:space="preserve">; </w:t>
      </w:r>
    </w:p>
    <w:p w14:paraId="041E1B22" w14:textId="77777777" w:rsidR="008911C4" w:rsidRDefault="00F175F8" w:rsidP="008911C4">
      <w:pPr>
        <w:widowControl/>
        <w:autoSpaceDE/>
        <w:autoSpaceDN/>
        <w:adjustRightInd/>
        <w:ind w:right="284" w:firstLine="142"/>
        <w:jc w:val="both"/>
        <w:rPr>
          <w:sz w:val="24"/>
          <w:szCs w:val="24"/>
        </w:rPr>
      </w:pPr>
      <w:r w:rsidRPr="00F175F8">
        <w:rPr>
          <w:sz w:val="24"/>
          <w:szCs w:val="24"/>
        </w:rPr>
        <w:t>-</w:t>
      </w:r>
      <w:r w:rsidR="004F19C5" w:rsidRPr="00F175F8">
        <w:rPr>
          <w:sz w:val="24"/>
          <w:szCs w:val="24"/>
        </w:rPr>
        <w:t>расширение</w:t>
      </w:r>
      <w:r w:rsidR="007F17AD" w:rsidRPr="00F175F8">
        <w:rPr>
          <w:sz w:val="24"/>
          <w:szCs w:val="24"/>
        </w:rPr>
        <w:t xml:space="preserve"> базы источников изучения истории Великой Отечественной войны, в том числе в целях противодействия фальсификаци</w:t>
      </w:r>
      <w:r w:rsidR="0094586D" w:rsidRPr="00F175F8">
        <w:rPr>
          <w:sz w:val="24"/>
          <w:szCs w:val="24"/>
        </w:rPr>
        <w:t>и исторических событий и фактов;</w:t>
      </w:r>
    </w:p>
    <w:p w14:paraId="120392F7" w14:textId="77777777" w:rsidR="008911C4" w:rsidRDefault="00F175F8" w:rsidP="008911C4">
      <w:pPr>
        <w:widowControl/>
        <w:autoSpaceDE/>
        <w:autoSpaceDN/>
        <w:adjustRightInd/>
        <w:ind w:right="284" w:firstLine="142"/>
        <w:jc w:val="both"/>
        <w:rPr>
          <w:sz w:val="24"/>
          <w:szCs w:val="24"/>
        </w:rPr>
      </w:pPr>
      <w:r w:rsidRPr="00F175F8">
        <w:rPr>
          <w:sz w:val="24"/>
          <w:szCs w:val="24"/>
        </w:rPr>
        <w:t>-</w:t>
      </w:r>
      <w:r w:rsidR="0094586D" w:rsidRPr="00F175F8">
        <w:rPr>
          <w:sz w:val="24"/>
          <w:szCs w:val="24"/>
        </w:rPr>
        <w:t>ф</w:t>
      </w:r>
      <w:r w:rsidR="00C85B63" w:rsidRPr="00F175F8">
        <w:rPr>
          <w:sz w:val="24"/>
          <w:szCs w:val="24"/>
        </w:rPr>
        <w:t>ормирование взглядов, убеждений, ценностных ориентаций, мотивации поведения через увлекательные для обучающихся формы активности, социально значимую и результативную деятельность на благо Родины;</w:t>
      </w:r>
    </w:p>
    <w:p w14:paraId="2E29B645" w14:textId="77777777" w:rsidR="008911C4" w:rsidRDefault="00F175F8" w:rsidP="008911C4">
      <w:pPr>
        <w:widowControl/>
        <w:autoSpaceDE/>
        <w:autoSpaceDN/>
        <w:adjustRightInd/>
        <w:ind w:right="284" w:firstLine="142"/>
        <w:jc w:val="both"/>
        <w:rPr>
          <w:sz w:val="24"/>
          <w:szCs w:val="24"/>
        </w:rPr>
      </w:pPr>
      <w:r w:rsidRPr="00F175F8">
        <w:rPr>
          <w:sz w:val="24"/>
          <w:szCs w:val="24"/>
        </w:rPr>
        <w:t>-</w:t>
      </w:r>
      <w:r w:rsidR="0094586D" w:rsidRPr="00F175F8">
        <w:rPr>
          <w:sz w:val="24"/>
          <w:szCs w:val="24"/>
        </w:rPr>
        <w:t>р</w:t>
      </w:r>
      <w:r w:rsidR="00C85B63" w:rsidRPr="00F175F8">
        <w:rPr>
          <w:sz w:val="24"/>
          <w:szCs w:val="24"/>
        </w:rPr>
        <w:t xml:space="preserve">азвитие национального самосознания и гражданской позиции в условиях учебно-воспитательного процесса, вне учебной и досуговой деятельности обучающихся; </w:t>
      </w:r>
    </w:p>
    <w:p w14:paraId="114232CF" w14:textId="77777777" w:rsidR="00C85B63" w:rsidRPr="00F175F8" w:rsidRDefault="00F175F8" w:rsidP="008911C4">
      <w:pPr>
        <w:widowControl/>
        <w:autoSpaceDE/>
        <w:autoSpaceDN/>
        <w:adjustRightInd/>
        <w:ind w:right="284" w:firstLine="142"/>
        <w:jc w:val="both"/>
        <w:rPr>
          <w:sz w:val="24"/>
          <w:szCs w:val="24"/>
        </w:rPr>
      </w:pPr>
      <w:r w:rsidRPr="00F175F8">
        <w:rPr>
          <w:sz w:val="24"/>
          <w:szCs w:val="24"/>
        </w:rPr>
        <w:t>-</w:t>
      </w:r>
      <w:r w:rsidR="0094586D" w:rsidRPr="00F175F8">
        <w:rPr>
          <w:sz w:val="24"/>
          <w:szCs w:val="24"/>
        </w:rPr>
        <w:t>к</w:t>
      </w:r>
      <w:r w:rsidR="00C85B63" w:rsidRPr="00F175F8">
        <w:rPr>
          <w:sz w:val="24"/>
          <w:szCs w:val="24"/>
        </w:rPr>
        <w:t xml:space="preserve">онсолидация и координация деятельности колледжа, семьи, общественности в военно-патриотическом воспитании подрастающего поколения; </w:t>
      </w:r>
    </w:p>
    <w:p w14:paraId="33A3FC74" w14:textId="77777777" w:rsidR="00406474" w:rsidRPr="006637F5" w:rsidRDefault="002B085D" w:rsidP="00206762">
      <w:pPr>
        <w:widowControl/>
        <w:autoSpaceDE/>
        <w:autoSpaceDN/>
        <w:adjustRightInd/>
        <w:ind w:firstLine="142"/>
        <w:jc w:val="center"/>
        <w:rPr>
          <w:sz w:val="24"/>
          <w:szCs w:val="28"/>
        </w:rPr>
      </w:pPr>
      <w:r w:rsidRPr="00206762">
        <w:rPr>
          <w:b/>
          <w:sz w:val="24"/>
          <w:szCs w:val="28"/>
        </w:rPr>
        <w:t xml:space="preserve">3. </w:t>
      </w:r>
      <w:proofErr w:type="gramStart"/>
      <w:r w:rsidR="00C92D47" w:rsidRPr="00206762">
        <w:rPr>
          <w:b/>
          <w:sz w:val="24"/>
          <w:szCs w:val="28"/>
        </w:rPr>
        <w:t>Организаторы</w:t>
      </w:r>
      <w:r w:rsidR="00DB5AFE" w:rsidRPr="00206762">
        <w:rPr>
          <w:b/>
          <w:sz w:val="24"/>
          <w:szCs w:val="28"/>
        </w:rPr>
        <w:t xml:space="preserve"> </w:t>
      </w:r>
      <w:r w:rsidRPr="00206762">
        <w:rPr>
          <w:b/>
          <w:sz w:val="24"/>
          <w:szCs w:val="28"/>
        </w:rPr>
        <w:t xml:space="preserve"> Форума</w:t>
      </w:r>
      <w:proofErr w:type="gramEnd"/>
    </w:p>
    <w:p w14:paraId="3518AC08" w14:textId="77777777" w:rsidR="00406474" w:rsidRPr="006637F5" w:rsidRDefault="002B085D" w:rsidP="00206762">
      <w:pPr>
        <w:widowControl/>
        <w:autoSpaceDE/>
        <w:autoSpaceDN/>
        <w:adjustRightInd/>
        <w:ind w:firstLine="142"/>
        <w:jc w:val="both"/>
        <w:rPr>
          <w:bCs/>
          <w:sz w:val="24"/>
          <w:szCs w:val="28"/>
        </w:rPr>
      </w:pPr>
      <w:r w:rsidRPr="006637F5">
        <w:rPr>
          <w:sz w:val="24"/>
          <w:szCs w:val="28"/>
        </w:rPr>
        <w:t>3.1.</w:t>
      </w:r>
      <w:r w:rsidRPr="006637F5">
        <w:rPr>
          <w:bCs/>
          <w:sz w:val="24"/>
          <w:szCs w:val="28"/>
        </w:rPr>
        <w:t xml:space="preserve"> Организаторами </w:t>
      </w:r>
      <w:r w:rsidR="00DB5AFE" w:rsidRPr="006637F5">
        <w:rPr>
          <w:bCs/>
          <w:sz w:val="24"/>
          <w:szCs w:val="28"/>
        </w:rPr>
        <w:t xml:space="preserve">Форума </w:t>
      </w:r>
      <w:r w:rsidRPr="006637F5">
        <w:rPr>
          <w:bCs/>
          <w:sz w:val="24"/>
          <w:szCs w:val="28"/>
        </w:rPr>
        <w:t>являются</w:t>
      </w:r>
      <w:r w:rsidR="00406474" w:rsidRPr="006637F5">
        <w:rPr>
          <w:bCs/>
          <w:sz w:val="24"/>
          <w:szCs w:val="28"/>
        </w:rPr>
        <w:t>:</w:t>
      </w:r>
    </w:p>
    <w:p w14:paraId="0E8C8A19" w14:textId="77777777" w:rsidR="00406474" w:rsidRPr="006637F5" w:rsidRDefault="00BA67F8" w:rsidP="00206762">
      <w:pPr>
        <w:widowControl/>
        <w:autoSpaceDE/>
        <w:autoSpaceDN/>
        <w:adjustRightInd/>
        <w:ind w:firstLine="142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- </w:t>
      </w:r>
      <w:r w:rsidR="00D32769" w:rsidRPr="006637F5">
        <w:rPr>
          <w:bCs/>
          <w:sz w:val="24"/>
          <w:szCs w:val="28"/>
        </w:rPr>
        <w:t>Отдел развития среднего профессионального образования Министерства образования и науки Республики Татарстан</w:t>
      </w:r>
      <w:r w:rsidR="00406474" w:rsidRPr="006637F5">
        <w:rPr>
          <w:bCs/>
          <w:sz w:val="24"/>
          <w:szCs w:val="28"/>
        </w:rPr>
        <w:t>;</w:t>
      </w:r>
    </w:p>
    <w:p w14:paraId="409A96BB" w14:textId="77777777" w:rsidR="002B085D" w:rsidRPr="006637F5" w:rsidRDefault="009E37E0" w:rsidP="00206762">
      <w:pPr>
        <w:widowControl/>
        <w:autoSpaceDE/>
        <w:autoSpaceDN/>
        <w:adjustRightInd/>
        <w:ind w:firstLine="142"/>
        <w:jc w:val="both"/>
        <w:rPr>
          <w:bCs/>
          <w:sz w:val="24"/>
          <w:szCs w:val="28"/>
        </w:rPr>
      </w:pPr>
      <w:r w:rsidRPr="006637F5">
        <w:rPr>
          <w:bCs/>
          <w:sz w:val="24"/>
          <w:szCs w:val="28"/>
        </w:rPr>
        <w:t xml:space="preserve">     </w:t>
      </w:r>
      <w:r w:rsidR="00406474" w:rsidRPr="006637F5">
        <w:rPr>
          <w:bCs/>
          <w:sz w:val="24"/>
          <w:szCs w:val="28"/>
        </w:rPr>
        <w:t xml:space="preserve">- </w:t>
      </w:r>
      <w:r w:rsidRPr="006637F5">
        <w:rPr>
          <w:bCs/>
          <w:sz w:val="24"/>
          <w:szCs w:val="28"/>
        </w:rPr>
        <w:t>Г</w:t>
      </w:r>
      <w:r w:rsidR="002B085D" w:rsidRPr="006637F5">
        <w:rPr>
          <w:bCs/>
          <w:sz w:val="24"/>
          <w:szCs w:val="28"/>
        </w:rPr>
        <w:t>осударственное автономное профессиональное образовательное учре</w:t>
      </w:r>
      <w:r w:rsidR="00407712">
        <w:rPr>
          <w:bCs/>
          <w:sz w:val="24"/>
          <w:szCs w:val="28"/>
        </w:rPr>
        <w:t>ждение «Казанский строительный</w:t>
      </w:r>
      <w:r w:rsidR="002B085D" w:rsidRPr="006637F5">
        <w:rPr>
          <w:bCs/>
          <w:sz w:val="24"/>
          <w:szCs w:val="28"/>
        </w:rPr>
        <w:t xml:space="preserve"> колледж»</w:t>
      </w:r>
      <w:r w:rsidR="00406474" w:rsidRPr="006637F5">
        <w:rPr>
          <w:bCs/>
          <w:sz w:val="24"/>
          <w:szCs w:val="28"/>
        </w:rPr>
        <w:t>.</w:t>
      </w:r>
    </w:p>
    <w:p w14:paraId="05955FE0" w14:textId="77777777" w:rsidR="00406474" w:rsidRPr="006637F5" w:rsidRDefault="00406474" w:rsidP="00206762">
      <w:pPr>
        <w:widowControl/>
        <w:autoSpaceDE/>
        <w:autoSpaceDN/>
        <w:adjustRightInd/>
        <w:ind w:firstLine="142"/>
        <w:jc w:val="both"/>
        <w:rPr>
          <w:bCs/>
          <w:sz w:val="24"/>
          <w:szCs w:val="28"/>
        </w:rPr>
      </w:pPr>
      <w:r w:rsidRPr="006637F5">
        <w:rPr>
          <w:bCs/>
          <w:sz w:val="24"/>
          <w:szCs w:val="28"/>
        </w:rPr>
        <w:lastRenderedPageBreak/>
        <w:t>Оргкомитет Форума:</w:t>
      </w:r>
    </w:p>
    <w:p w14:paraId="4E8BC2FB" w14:textId="77777777" w:rsidR="00406474" w:rsidRPr="006637F5" w:rsidRDefault="00BA67F8" w:rsidP="00206762">
      <w:pPr>
        <w:widowControl/>
        <w:autoSpaceDE/>
        <w:autoSpaceDN/>
        <w:adjustRightInd/>
        <w:ind w:firstLine="142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</w:t>
      </w:r>
      <w:r w:rsidR="00406474" w:rsidRPr="006637F5">
        <w:rPr>
          <w:bCs/>
          <w:sz w:val="24"/>
          <w:szCs w:val="28"/>
        </w:rPr>
        <w:t xml:space="preserve"> </w:t>
      </w:r>
      <w:r w:rsidR="00FD4D2B">
        <w:rPr>
          <w:bCs/>
          <w:sz w:val="24"/>
          <w:szCs w:val="28"/>
        </w:rPr>
        <w:t>-</w:t>
      </w:r>
      <w:r w:rsidR="00D32769" w:rsidRPr="006637F5">
        <w:rPr>
          <w:bCs/>
          <w:sz w:val="24"/>
          <w:szCs w:val="28"/>
        </w:rPr>
        <w:t>Сидоренко А.В., начальник управления профессионального образования Министерства образования и науки РТ</w:t>
      </w:r>
      <w:r w:rsidR="00406474" w:rsidRPr="006637F5">
        <w:rPr>
          <w:bCs/>
          <w:sz w:val="24"/>
          <w:szCs w:val="28"/>
        </w:rPr>
        <w:t>;</w:t>
      </w:r>
    </w:p>
    <w:p w14:paraId="62C3F046" w14:textId="77777777" w:rsidR="00406474" w:rsidRPr="006637F5" w:rsidRDefault="00BA67F8" w:rsidP="00206762">
      <w:pPr>
        <w:widowControl/>
        <w:autoSpaceDE/>
        <w:autoSpaceDN/>
        <w:adjustRightInd/>
        <w:ind w:firstLine="142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</w:t>
      </w:r>
      <w:r w:rsidR="00FD4D2B">
        <w:rPr>
          <w:bCs/>
          <w:sz w:val="24"/>
          <w:szCs w:val="28"/>
        </w:rPr>
        <w:t>- Проснев А.В.</w:t>
      </w:r>
      <w:r w:rsidR="00406474" w:rsidRPr="006637F5">
        <w:rPr>
          <w:bCs/>
          <w:sz w:val="24"/>
          <w:szCs w:val="28"/>
        </w:rPr>
        <w:t xml:space="preserve">, директор ГАПОУ «Казанский </w:t>
      </w:r>
      <w:r w:rsidR="00FD4D2B">
        <w:rPr>
          <w:bCs/>
          <w:sz w:val="24"/>
          <w:szCs w:val="28"/>
        </w:rPr>
        <w:t>строительный</w:t>
      </w:r>
      <w:r w:rsidR="00FD4D2B" w:rsidRPr="006637F5">
        <w:rPr>
          <w:bCs/>
          <w:sz w:val="24"/>
          <w:szCs w:val="28"/>
        </w:rPr>
        <w:t xml:space="preserve"> </w:t>
      </w:r>
      <w:r w:rsidR="00406474" w:rsidRPr="006637F5">
        <w:rPr>
          <w:bCs/>
          <w:sz w:val="24"/>
          <w:szCs w:val="28"/>
        </w:rPr>
        <w:t>колледж»;</w:t>
      </w:r>
    </w:p>
    <w:p w14:paraId="11E58626" w14:textId="77777777" w:rsidR="009D7CFF" w:rsidRPr="006637F5" w:rsidRDefault="00BA67F8" w:rsidP="00206762">
      <w:pPr>
        <w:widowControl/>
        <w:autoSpaceDE/>
        <w:autoSpaceDN/>
        <w:adjustRightInd/>
        <w:ind w:firstLine="142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-</w:t>
      </w:r>
      <w:r w:rsidR="00FD4D2B">
        <w:rPr>
          <w:bCs/>
          <w:sz w:val="24"/>
          <w:szCs w:val="28"/>
        </w:rPr>
        <w:t>Вахонина О.В</w:t>
      </w:r>
      <w:r w:rsidR="00406474" w:rsidRPr="006637F5">
        <w:rPr>
          <w:bCs/>
          <w:sz w:val="24"/>
          <w:szCs w:val="28"/>
        </w:rPr>
        <w:t>., заместитель директора по учебной работе</w:t>
      </w:r>
      <w:r w:rsidR="009D7CFF" w:rsidRPr="006637F5">
        <w:rPr>
          <w:bCs/>
          <w:sz w:val="24"/>
          <w:szCs w:val="28"/>
        </w:rPr>
        <w:t xml:space="preserve"> ГАПОУ «Казанский </w:t>
      </w:r>
      <w:r w:rsidR="00FD4D2B">
        <w:rPr>
          <w:bCs/>
          <w:sz w:val="24"/>
          <w:szCs w:val="28"/>
        </w:rPr>
        <w:t>строительный</w:t>
      </w:r>
      <w:r w:rsidR="00FD4D2B" w:rsidRPr="006637F5">
        <w:rPr>
          <w:bCs/>
          <w:sz w:val="24"/>
          <w:szCs w:val="28"/>
        </w:rPr>
        <w:t xml:space="preserve"> </w:t>
      </w:r>
      <w:r w:rsidR="009D7CFF" w:rsidRPr="006637F5">
        <w:rPr>
          <w:bCs/>
          <w:sz w:val="24"/>
          <w:szCs w:val="28"/>
        </w:rPr>
        <w:t>колледж»;</w:t>
      </w:r>
    </w:p>
    <w:p w14:paraId="2D5815AE" w14:textId="77777777" w:rsidR="009D7CFF" w:rsidRDefault="00BA67F8" w:rsidP="00206762">
      <w:pPr>
        <w:widowControl/>
        <w:autoSpaceDE/>
        <w:autoSpaceDN/>
        <w:adjustRightInd/>
        <w:ind w:firstLine="142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-</w:t>
      </w:r>
      <w:r w:rsidR="00FD4D2B">
        <w:rPr>
          <w:bCs/>
          <w:sz w:val="24"/>
          <w:szCs w:val="28"/>
        </w:rPr>
        <w:t>Денисова О.В</w:t>
      </w:r>
      <w:r w:rsidR="009D7CFF" w:rsidRPr="006637F5">
        <w:rPr>
          <w:bCs/>
          <w:sz w:val="24"/>
          <w:szCs w:val="28"/>
        </w:rPr>
        <w:t xml:space="preserve">., заместитель директора по </w:t>
      </w:r>
      <w:r w:rsidR="00FD4D2B">
        <w:rPr>
          <w:bCs/>
          <w:sz w:val="24"/>
          <w:szCs w:val="28"/>
        </w:rPr>
        <w:t xml:space="preserve">научно-методической работе </w:t>
      </w:r>
      <w:r w:rsidR="009D7CFF" w:rsidRPr="006637F5">
        <w:rPr>
          <w:bCs/>
          <w:sz w:val="24"/>
          <w:szCs w:val="28"/>
        </w:rPr>
        <w:t xml:space="preserve">ГАПОУ «Казанский </w:t>
      </w:r>
      <w:r w:rsidR="00FD4D2B">
        <w:rPr>
          <w:bCs/>
          <w:sz w:val="24"/>
          <w:szCs w:val="28"/>
        </w:rPr>
        <w:t>строительный</w:t>
      </w:r>
      <w:r w:rsidR="009D7CFF" w:rsidRPr="006637F5">
        <w:rPr>
          <w:bCs/>
          <w:sz w:val="24"/>
          <w:szCs w:val="28"/>
        </w:rPr>
        <w:t xml:space="preserve"> колледж»;</w:t>
      </w:r>
    </w:p>
    <w:p w14:paraId="27447EB1" w14:textId="77777777" w:rsidR="007619B5" w:rsidRPr="006637F5" w:rsidRDefault="007619B5" w:rsidP="00206762">
      <w:pPr>
        <w:widowControl/>
        <w:autoSpaceDE/>
        <w:autoSpaceDN/>
        <w:adjustRightInd/>
        <w:ind w:firstLine="142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-</w:t>
      </w:r>
      <w:proofErr w:type="spellStart"/>
      <w:r>
        <w:rPr>
          <w:bCs/>
          <w:sz w:val="24"/>
          <w:szCs w:val="28"/>
        </w:rPr>
        <w:t>Габдрахманова</w:t>
      </w:r>
      <w:proofErr w:type="spellEnd"/>
      <w:r>
        <w:rPr>
          <w:bCs/>
          <w:sz w:val="24"/>
          <w:szCs w:val="28"/>
        </w:rPr>
        <w:t xml:space="preserve"> Ж.А., </w:t>
      </w:r>
      <w:r w:rsidRPr="006637F5">
        <w:rPr>
          <w:bCs/>
          <w:sz w:val="24"/>
          <w:szCs w:val="28"/>
        </w:rPr>
        <w:t xml:space="preserve">заместитель директора по </w:t>
      </w:r>
      <w:proofErr w:type="gramStart"/>
      <w:r>
        <w:rPr>
          <w:bCs/>
          <w:sz w:val="24"/>
          <w:szCs w:val="28"/>
        </w:rPr>
        <w:t>воспитательной  работе</w:t>
      </w:r>
      <w:proofErr w:type="gramEnd"/>
      <w:r>
        <w:rPr>
          <w:bCs/>
          <w:sz w:val="24"/>
          <w:szCs w:val="28"/>
        </w:rPr>
        <w:t xml:space="preserve"> </w:t>
      </w:r>
      <w:r w:rsidRPr="006637F5">
        <w:rPr>
          <w:bCs/>
          <w:sz w:val="24"/>
          <w:szCs w:val="28"/>
        </w:rPr>
        <w:t xml:space="preserve">ГАПОУ «Казанский </w:t>
      </w:r>
      <w:r>
        <w:rPr>
          <w:bCs/>
          <w:sz w:val="24"/>
          <w:szCs w:val="28"/>
        </w:rPr>
        <w:t>строительный</w:t>
      </w:r>
      <w:r w:rsidRPr="006637F5">
        <w:rPr>
          <w:bCs/>
          <w:sz w:val="24"/>
          <w:szCs w:val="28"/>
        </w:rPr>
        <w:t xml:space="preserve"> колледж»;</w:t>
      </w:r>
    </w:p>
    <w:p w14:paraId="09BD14E9" w14:textId="77777777" w:rsidR="009D7CFF" w:rsidRDefault="00387892" w:rsidP="00206762">
      <w:pPr>
        <w:widowControl/>
        <w:autoSpaceDE/>
        <w:autoSpaceDN/>
        <w:adjustRightInd/>
        <w:ind w:firstLine="142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-</w:t>
      </w:r>
      <w:r w:rsidR="00FD4D2B">
        <w:rPr>
          <w:bCs/>
          <w:sz w:val="24"/>
          <w:szCs w:val="28"/>
        </w:rPr>
        <w:t>Гаитова З</w:t>
      </w:r>
      <w:r w:rsidR="00B80017">
        <w:rPr>
          <w:bCs/>
          <w:sz w:val="24"/>
          <w:szCs w:val="28"/>
        </w:rPr>
        <w:t>.</w:t>
      </w:r>
      <w:r w:rsidR="00FD4D2B">
        <w:rPr>
          <w:bCs/>
          <w:sz w:val="24"/>
          <w:szCs w:val="28"/>
        </w:rPr>
        <w:t xml:space="preserve">К., заведующая </w:t>
      </w:r>
      <w:r w:rsidR="009D7CFF" w:rsidRPr="006637F5">
        <w:rPr>
          <w:bCs/>
          <w:sz w:val="24"/>
          <w:szCs w:val="28"/>
        </w:rPr>
        <w:t xml:space="preserve">методическим отделом ГАПОУ «Казанский </w:t>
      </w:r>
      <w:r w:rsidR="00FD4D2B" w:rsidRPr="00FD4D2B">
        <w:rPr>
          <w:bCs/>
          <w:sz w:val="24"/>
          <w:szCs w:val="28"/>
        </w:rPr>
        <w:t>строительный</w:t>
      </w:r>
      <w:r w:rsidR="009D7CFF" w:rsidRPr="006637F5">
        <w:rPr>
          <w:bCs/>
          <w:sz w:val="24"/>
          <w:szCs w:val="28"/>
        </w:rPr>
        <w:t xml:space="preserve"> колледж»;</w:t>
      </w:r>
    </w:p>
    <w:p w14:paraId="35D7E27F" w14:textId="77777777" w:rsidR="00387892" w:rsidRPr="006637F5" w:rsidRDefault="00B80017" w:rsidP="00206762">
      <w:pPr>
        <w:widowControl/>
        <w:autoSpaceDE/>
        <w:autoSpaceDN/>
        <w:adjustRightInd/>
        <w:ind w:firstLine="142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-Шарафутдинова З.Ш., </w:t>
      </w:r>
      <w:r w:rsidR="00387892">
        <w:rPr>
          <w:bCs/>
          <w:sz w:val="24"/>
          <w:szCs w:val="28"/>
        </w:rPr>
        <w:t>председатель предметно-цикловой комиссии преподавателей истории</w:t>
      </w:r>
      <w:r w:rsidR="007619B5">
        <w:rPr>
          <w:bCs/>
          <w:sz w:val="24"/>
          <w:szCs w:val="28"/>
        </w:rPr>
        <w:t>;</w:t>
      </w:r>
    </w:p>
    <w:p w14:paraId="3618F04A" w14:textId="77777777" w:rsidR="009D7CFF" w:rsidRDefault="00387892" w:rsidP="00206762">
      <w:pPr>
        <w:widowControl/>
        <w:autoSpaceDE/>
        <w:autoSpaceDN/>
        <w:adjustRightInd/>
        <w:ind w:firstLine="142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- </w:t>
      </w:r>
      <w:proofErr w:type="spellStart"/>
      <w:r>
        <w:rPr>
          <w:bCs/>
          <w:sz w:val="24"/>
          <w:szCs w:val="28"/>
        </w:rPr>
        <w:t>Топаева</w:t>
      </w:r>
      <w:proofErr w:type="spellEnd"/>
      <w:r>
        <w:rPr>
          <w:bCs/>
          <w:sz w:val="24"/>
          <w:szCs w:val="28"/>
        </w:rPr>
        <w:t xml:space="preserve"> Л.Р.</w:t>
      </w:r>
      <w:r w:rsidR="009D7CFF" w:rsidRPr="006637F5">
        <w:rPr>
          <w:bCs/>
          <w:sz w:val="24"/>
          <w:szCs w:val="28"/>
        </w:rPr>
        <w:t xml:space="preserve">, главный бухгалтер, ГАПОУ «Казанский </w:t>
      </w:r>
      <w:r w:rsidR="00FD4D2B">
        <w:rPr>
          <w:bCs/>
          <w:sz w:val="24"/>
          <w:szCs w:val="28"/>
        </w:rPr>
        <w:t>строительный</w:t>
      </w:r>
      <w:r w:rsidR="00FD4D2B" w:rsidRPr="006637F5">
        <w:rPr>
          <w:bCs/>
          <w:sz w:val="24"/>
          <w:szCs w:val="28"/>
        </w:rPr>
        <w:t xml:space="preserve"> </w:t>
      </w:r>
      <w:r w:rsidR="009D7CFF" w:rsidRPr="006637F5">
        <w:rPr>
          <w:bCs/>
          <w:sz w:val="24"/>
          <w:szCs w:val="28"/>
        </w:rPr>
        <w:t>колледж».</w:t>
      </w:r>
    </w:p>
    <w:p w14:paraId="75C70BAA" w14:textId="77777777" w:rsidR="007619B5" w:rsidRDefault="007619B5" w:rsidP="00206762">
      <w:pPr>
        <w:widowControl/>
        <w:autoSpaceDE/>
        <w:autoSpaceDN/>
        <w:adjustRightInd/>
        <w:ind w:firstLine="142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-Закирова С.Р., </w:t>
      </w:r>
      <w:r w:rsidR="00B80017">
        <w:rPr>
          <w:bCs/>
          <w:sz w:val="24"/>
          <w:szCs w:val="28"/>
        </w:rPr>
        <w:t>председатель предметно-цикловой комиссии преподавателей филологических дисциплин;</w:t>
      </w:r>
    </w:p>
    <w:p w14:paraId="70176F38" w14:textId="77777777" w:rsidR="007619B5" w:rsidRPr="006637F5" w:rsidRDefault="007619B5" w:rsidP="00206762">
      <w:pPr>
        <w:widowControl/>
        <w:autoSpaceDE/>
        <w:autoSpaceDN/>
        <w:adjustRightInd/>
        <w:ind w:firstLine="142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-</w:t>
      </w:r>
      <w:proofErr w:type="spellStart"/>
      <w:r>
        <w:rPr>
          <w:bCs/>
          <w:sz w:val="24"/>
          <w:szCs w:val="28"/>
        </w:rPr>
        <w:t>Школьникова</w:t>
      </w:r>
      <w:proofErr w:type="spellEnd"/>
      <w:r>
        <w:rPr>
          <w:bCs/>
          <w:sz w:val="24"/>
          <w:szCs w:val="28"/>
        </w:rPr>
        <w:t xml:space="preserve"> Р.М., преподаватель</w:t>
      </w:r>
      <w:r w:rsidR="00D55212">
        <w:rPr>
          <w:bCs/>
          <w:sz w:val="24"/>
          <w:szCs w:val="28"/>
        </w:rPr>
        <w:t xml:space="preserve"> </w:t>
      </w:r>
      <w:r w:rsidR="00D55212" w:rsidRPr="006637F5">
        <w:rPr>
          <w:bCs/>
          <w:sz w:val="24"/>
          <w:szCs w:val="28"/>
        </w:rPr>
        <w:t xml:space="preserve">ГАПОУ «Казанский </w:t>
      </w:r>
      <w:r w:rsidR="00D55212">
        <w:rPr>
          <w:bCs/>
          <w:sz w:val="24"/>
          <w:szCs w:val="28"/>
        </w:rPr>
        <w:t>строительный</w:t>
      </w:r>
      <w:r w:rsidR="00D55212" w:rsidRPr="006637F5">
        <w:rPr>
          <w:bCs/>
          <w:sz w:val="24"/>
          <w:szCs w:val="28"/>
        </w:rPr>
        <w:t xml:space="preserve"> колледж».</w:t>
      </w:r>
    </w:p>
    <w:p w14:paraId="4E1297ED" w14:textId="77777777" w:rsidR="00B150EF" w:rsidRPr="006637F5" w:rsidRDefault="00B150EF" w:rsidP="00206762">
      <w:pPr>
        <w:widowControl/>
        <w:autoSpaceDE/>
        <w:autoSpaceDN/>
        <w:adjustRightInd/>
        <w:ind w:firstLine="142"/>
        <w:jc w:val="both"/>
        <w:rPr>
          <w:bCs/>
          <w:sz w:val="24"/>
          <w:szCs w:val="28"/>
        </w:rPr>
      </w:pPr>
      <w:r w:rsidRPr="006637F5">
        <w:rPr>
          <w:bCs/>
          <w:sz w:val="24"/>
          <w:szCs w:val="28"/>
        </w:rPr>
        <w:t>Для организации, проведения и подведения итогов конкурса научно-ис</w:t>
      </w:r>
      <w:r w:rsidR="00894D58">
        <w:rPr>
          <w:bCs/>
          <w:sz w:val="24"/>
          <w:szCs w:val="28"/>
        </w:rPr>
        <w:t>с</w:t>
      </w:r>
      <w:r w:rsidRPr="006637F5">
        <w:rPr>
          <w:bCs/>
          <w:sz w:val="24"/>
          <w:szCs w:val="28"/>
        </w:rPr>
        <w:t>ледовательских работ Организатором формируется Жюри в составе не менее 3-х человек для каждой тематической секции. В состав жюри могут входить также члены организационного комитета  Форума.</w:t>
      </w:r>
    </w:p>
    <w:p w14:paraId="3A5B3E2F" w14:textId="77777777" w:rsidR="002B085D" w:rsidRPr="006637F5" w:rsidRDefault="002B085D" w:rsidP="00206762">
      <w:pPr>
        <w:pStyle w:val="a3"/>
        <w:ind w:firstLine="142"/>
        <w:jc w:val="both"/>
        <w:rPr>
          <w:szCs w:val="28"/>
        </w:rPr>
      </w:pPr>
      <w:r w:rsidRPr="006637F5">
        <w:rPr>
          <w:szCs w:val="28"/>
        </w:rPr>
        <w:t xml:space="preserve">3.2. К участию в Форуме приглашаются </w:t>
      </w:r>
      <w:r w:rsidR="00286541" w:rsidRPr="006637F5">
        <w:rPr>
          <w:szCs w:val="28"/>
        </w:rPr>
        <w:t xml:space="preserve">руководители, заместители директоров образовательных учреждений, </w:t>
      </w:r>
      <w:proofErr w:type="gramStart"/>
      <w:r w:rsidRPr="006637F5">
        <w:rPr>
          <w:szCs w:val="28"/>
        </w:rPr>
        <w:t xml:space="preserve">преподаватели, </w:t>
      </w:r>
      <w:r w:rsidR="009D7CFF" w:rsidRPr="006637F5">
        <w:rPr>
          <w:szCs w:val="28"/>
        </w:rPr>
        <w:t xml:space="preserve"> </w:t>
      </w:r>
      <w:r w:rsidRPr="006637F5">
        <w:rPr>
          <w:szCs w:val="28"/>
        </w:rPr>
        <w:t>студенты</w:t>
      </w:r>
      <w:proofErr w:type="gramEnd"/>
      <w:r w:rsidRPr="006637F5">
        <w:rPr>
          <w:szCs w:val="28"/>
        </w:rPr>
        <w:t xml:space="preserve"> организаций </w:t>
      </w:r>
      <w:r w:rsidR="009D7CFF" w:rsidRPr="006637F5">
        <w:rPr>
          <w:szCs w:val="28"/>
        </w:rPr>
        <w:t xml:space="preserve">высшего </w:t>
      </w:r>
      <w:r w:rsidR="00D32769" w:rsidRPr="006637F5">
        <w:rPr>
          <w:szCs w:val="28"/>
        </w:rPr>
        <w:t xml:space="preserve">и среднего </w:t>
      </w:r>
      <w:r w:rsidRPr="006637F5">
        <w:rPr>
          <w:szCs w:val="28"/>
        </w:rPr>
        <w:t xml:space="preserve">профессионального образования, </w:t>
      </w:r>
      <w:r w:rsidR="009D7CFF" w:rsidRPr="006637F5">
        <w:rPr>
          <w:szCs w:val="28"/>
        </w:rPr>
        <w:t xml:space="preserve">представители </w:t>
      </w:r>
      <w:r w:rsidR="00B80017">
        <w:rPr>
          <w:szCs w:val="28"/>
        </w:rPr>
        <w:t>общественности</w:t>
      </w:r>
      <w:r w:rsidR="009D7CFF" w:rsidRPr="006637F5">
        <w:rPr>
          <w:szCs w:val="28"/>
        </w:rPr>
        <w:t>.</w:t>
      </w:r>
    </w:p>
    <w:p w14:paraId="596D57CE" w14:textId="77777777" w:rsidR="00C92D47" w:rsidRPr="006637F5" w:rsidRDefault="00C92D47" w:rsidP="00206762">
      <w:pPr>
        <w:pStyle w:val="a3"/>
        <w:ind w:firstLine="142"/>
        <w:jc w:val="both"/>
        <w:rPr>
          <w:szCs w:val="28"/>
        </w:rPr>
      </w:pPr>
    </w:p>
    <w:p w14:paraId="52CE65A8" w14:textId="77777777" w:rsidR="0062048D" w:rsidRPr="006637F5" w:rsidRDefault="00C92D47" w:rsidP="00ED3753">
      <w:pPr>
        <w:pStyle w:val="a5"/>
        <w:tabs>
          <w:tab w:val="left" w:pos="1005"/>
        </w:tabs>
        <w:spacing w:line="276" w:lineRule="auto"/>
        <w:ind w:left="0" w:firstLine="142"/>
        <w:jc w:val="center"/>
        <w:rPr>
          <w:szCs w:val="28"/>
        </w:rPr>
      </w:pPr>
      <w:r w:rsidRPr="00ED3753">
        <w:rPr>
          <w:b/>
          <w:sz w:val="24"/>
          <w:szCs w:val="24"/>
        </w:rPr>
        <w:t xml:space="preserve">4. Направления работы </w:t>
      </w:r>
      <w:r w:rsidR="00637BD0" w:rsidRPr="00ED3753">
        <w:rPr>
          <w:b/>
          <w:sz w:val="24"/>
          <w:szCs w:val="24"/>
        </w:rPr>
        <w:t xml:space="preserve">и </w:t>
      </w:r>
      <w:proofErr w:type="gramStart"/>
      <w:r w:rsidR="00637BD0" w:rsidRPr="00ED3753">
        <w:rPr>
          <w:b/>
          <w:sz w:val="24"/>
          <w:szCs w:val="24"/>
        </w:rPr>
        <w:t xml:space="preserve">содержание  </w:t>
      </w:r>
      <w:r w:rsidRPr="00ED3753">
        <w:rPr>
          <w:b/>
          <w:sz w:val="24"/>
          <w:szCs w:val="24"/>
        </w:rPr>
        <w:t>Форума</w:t>
      </w:r>
      <w:proofErr w:type="gramEnd"/>
    </w:p>
    <w:p w14:paraId="531EC67B" w14:textId="77777777" w:rsidR="005B4EED" w:rsidRPr="00BC442C" w:rsidRDefault="0062048D" w:rsidP="00206762">
      <w:pPr>
        <w:ind w:firstLine="142"/>
        <w:rPr>
          <w:rFonts w:ascii="Roboto" w:hAnsi="Roboto"/>
          <w:color w:val="999999"/>
          <w:sz w:val="24"/>
          <w:szCs w:val="24"/>
        </w:rPr>
      </w:pPr>
      <w:r w:rsidRPr="00BC442C">
        <w:rPr>
          <w:sz w:val="24"/>
          <w:szCs w:val="24"/>
        </w:rPr>
        <w:t xml:space="preserve">4.1. </w:t>
      </w:r>
      <w:r w:rsidR="00186DD6" w:rsidRPr="00BC442C">
        <w:rPr>
          <w:sz w:val="24"/>
          <w:szCs w:val="24"/>
        </w:rPr>
        <w:t>Военно-</w:t>
      </w:r>
      <w:proofErr w:type="gramStart"/>
      <w:r w:rsidR="00186DD6" w:rsidRPr="00BC442C">
        <w:rPr>
          <w:sz w:val="24"/>
          <w:szCs w:val="24"/>
        </w:rPr>
        <w:t xml:space="preserve">патриотическая </w:t>
      </w:r>
      <w:r w:rsidR="00A10E29" w:rsidRPr="00BC442C">
        <w:rPr>
          <w:sz w:val="24"/>
          <w:szCs w:val="24"/>
        </w:rPr>
        <w:t xml:space="preserve"> композиция</w:t>
      </w:r>
      <w:proofErr w:type="gramEnd"/>
      <w:r w:rsidR="00A10E29" w:rsidRPr="00BC442C">
        <w:rPr>
          <w:sz w:val="24"/>
          <w:szCs w:val="24"/>
        </w:rPr>
        <w:t xml:space="preserve"> </w:t>
      </w:r>
      <w:r w:rsidR="005B4EED" w:rsidRPr="00BC442C">
        <w:rPr>
          <w:color w:val="000000"/>
          <w:sz w:val="24"/>
          <w:szCs w:val="24"/>
        </w:rPr>
        <w:t>«О том, что было, не забудем…»</w:t>
      </w:r>
    </w:p>
    <w:p w14:paraId="5EB13E77" w14:textId="77777777" w:rsidR="00637A67" w:rsidRDefault="00A10E29" w:rsidP="00206762">
      <w:pPr>
        <w:pStyle w:val="a3"/>
        <w:ind w:firstLine="142"/>
        <w:jc w:val="both"/>
        <w:rPr>
          <w:szCs w:val="28"/>
        </w:rPr>
      </w:pPr>
      <w:r>
        <w:rPr>
          <w:szCs w:val="28"/>
        </w:rPr>
        <w:t xml:space="preserve">4.2. </w:t>
      </w:r>
      <w:r w:rsidR="0062048D" w:rsidRPr="006637F5">
        <w:rPr>
          <w:szCs w:val="28"/>
        </w:rPr>
        <w:t xml:space="preserve">Пленарное заседание  </w:t>
      </w:r>
    </w:p>
    <w:p w14:paraId="50B636A4" w14:textId="77777777" w:rsidR="007A1B76" w:rsidRDefault="00A10E29" w:rsidP="00206762">
      <w:pPr>
        <w:pStyle w:val="3"/>
        <w:shd w:val="clear" w:color="auto" w:fill="auto"/>
        <w:spacing w:before="0" w:line="240" w:lineRule="auto"/>
        <w:ind w:right="20" w:firstLine="142"/>
        <w:rPr>
          <w:sz w:val="24"/>
          <w:szCs w:val="28"/>
        </w:rPr>
      </w:pPr>
      <w:r>
        <w:rPr>
          <w:sz w:val="24"/>
          <w:szCs w:val="28"/>
        </w:rPr>
        <w:t>4.3</w:t>
      </w:r>
      <w:r w:rsidR="006D1EBA">
        <w:rPr>
          <w:sz w:val="24"/>
          <w:szCs w:val="28"/>
        </w:rPr>
        <w:t>. Дискуссионные площадки (секции)</w:t>
      </w:r>
    </w:p>
    <w:p w14:paraId="795B227E" w14:textId="77777777" w:rsidR="006D1EBA" w:rsidRPr="006637F5" w:rsidRDefault="006D1EBA" w:rsidP="006D1EBA">
      <w:pPr>
        <w:ind w:firstLine="14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proofErr w:type="gramStart"/>
      <w:r w:rsidR="00D65D52">
        <w:rPr>
          <w:sz w:val="24"/>
          <w:szCs w:val="28"/>
        </w:rPr>
        <w:t>Работа  Дискуссионных</w:t>
      </w:r>
      <w:proofErr w:type="gramEnd"/>
      <w:r w:rsidR="00D65D52">
        <w:rPr>
          <w:sz w:val="24"/>
          <w:szCs w:val="28"/>
        </w:rPr>
        <w:t xml:space="preserve"> площадок (секций) </w:t>
      </w:r>
      <w:r w:rsidRPr="006637F5">
        <w:rPr>
          <w:sz w:val="24"/>
          <w:szCs w:val="28"/>
        </w:rPr>
        <w:t xml:space="preserve"> предполагает </w:t>
      </w:r>
      <w:r>
        <w:rPr>
          <w:sz w:val="24"/>
          <w:szCs w:val="28"/>
        </w:rPr>
        <w:t>обсуждение проблем по следующим направлениям:</w:t>
      </w:r>
    </w:p>
    <w:p w14:paraId="384731B6" w14:textId="77777777" w:rsidR="003724ED" w:rsidRDefault="006D1EBA" w:rsidP="003724ED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CB40A7">
        <w:rPr>
          <w:sz w:val="24"/>
          <w:szCs w:val="24"/>
        </w:rPr>
        <w:t>Секция 1: Решающий вклад советского народа в достижении Победы над фашизмом и милитаризмом.</w:t>
      </w:r>
    </w:p>
    <w:p w14:paraId="1E4AE95D" w14:textId="77777777" w:rsidR="003724ED" w:rsidRDefault="006D1EBA" w:rsidP="003724ED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67733">
        <w:rPr>
          <w:sz w:val="24"/>
          <w:szCs w:val="24"/>
        </w:rPr>
        <w:t xml:space="preserve">Секция 2: </w:t>
      </w:r>
      <w:r w:rsidRPr="00CB40A7">
        <w:rPr>
          <w:sz w:val="24"/>
          <w:szCs w:val="24"/>
        </w:rPr>
        <w:t>Стратегическая роль республики в ходе Великой Отечественной войны.</w:t>
      </w:r>
    </w:p>
    <w:p w14:paraId="3AE74AE2" w14:textId="77777777" w:rsidR="006D1EBA" w:rsidRDefault="006D1EBA" w:rsidP="003724ED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</w:t>
      </w:r>
      <w:proofErr w:type="gramStart"/>
      <w:r>
        <w:rPr>
          <w:sz w:val="24"/>
          <w:szCs w:val="24"/>
        </w:rPr>
        <w:t>3:  Формы</w:t>
      </w:r>
      <w:proofErr w:type="gramEnd"/>
      <w:r>
        <w:rPr>
          <w:sz w:val="24"/>
          <w:szCs w:val="24"/>
        </w:rPr>
        <w:t xml:space="preserve"> и методы преподавания истории </w:t>
      </w:r>
      <w:r w:rsidRPr="00CB40A7">
        <w:rPr>
          <w:sz w:val="24"/>
          <w:szCs w:val="24"/>
        </w:rPr>
        <w:t>Великой Отечественной войны</w:t>
      </w:r>
      <w:r>
        <w:rPr>
          <w:sz w:val="24"/>
          <w:szCs w:val="24"/>
        </w:rPr>
        <w:t>.</w:t>
      </w:r>
    </w:p>
    <w:p w14:paraId="56309F7C" w14:textId="77777777" w:rsidR="006D1EBA" w:rsidRPr="006637F5" w:rsidRDefault="006D1EBA" w:rsidP="006D1EBA">
      <w:pPr>
        <w:ind w:firstLine="142"/>
        <w:jc w:val="both"/>
        <w:rPr>
          <w:sz w:val="24"/>
          <w:szCs w:val="28"/>
        </w:rPr>
      </w:pPr>
      <w:r w:rsidRPr="006637F5">
        <w:rPr>
          <w:sz w:val="24"/>
          <w:szCs w:val="28"/>
        </w:rPr>
        <w:t>Для уч</w:t>
      </w:r>
      <w:r w:rsidR="00D65D52">
        <w:rPr>
          <w:sz w:val="24"/>
          <w:szCs w:val="28"/>
        </w:rPr>
        <w:t xml:space="preserve">астия в секциях </w:t>
      </w:r>
      <w:r w:rsidRPr="006637F5">
        <w:rPr>
          <w:sz w:val="24"/>
          <w:szCs w:val="28"/>
        </w:rPr>
        <w:t xml:space="preserve"> </w:t>
      </w:r>
      <w:r w:rsidRPr="006637F5">
        <w:rPr>
          <w:b/>
          <w:sz w:val="24"/>
          <w:szCs w:val="28"/>
        </w:rPr>
        <w:t>до 2</w:t>
      </w:r>
      <w:r>
        <w:rPr>
          <w:b/>
          <w:sz w:val="24"/>
          <w:szCs w:val="28"/>
        </w:rPr>
        <w:t>0</w:t>
      </w:r>
      <w:r w:rsidRPr="006637F5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февраля</w:t>
      </w:r>
      <w:r w:rsidRPr="006637F5">
        <w:rPr>
          <w:b/>
          <w:sz w:val="24"/>
          <w:szCs w:val="28"/>
        </w:rPr>
        <w:t xml:space="preserve"> включительно</w:t>
      </w:r>
      <w:r w:rsidRPr="006637F5">
        <w:rPr>
          <w:sz w:val="24"/>
          <w:szCs w:val="28"/>
        </w:rPr>
        <w:t xml:space="preserve"> на электронную </w:t>
      </w:r>
      <w:r w:rsidRPr="004C05C6">
        <w:rPr>
          <w:sz w:val="24"/>
          <w:szCs w:val="28"/>
        </w:rPr>
        <w:t>почту</w:t>
      </w:r>
      <w:r>
        <w:rPr>
          <w:sz w:val="24"/>
          <w:szCs w:val="28"/>
        </w:rPr>
        <w:t xml:space="preserve"> </w:t>
      </w:r>
      <w:hyperlink r:id="rId6" w:history="1">
        <w:r w:rsidRPr="00C3155D">
          <w:rPr>
            <w:rStyle w:val="a8"/>
            <w:b/>
            <w:sz w:val="24"/>
            <w:szCs w:val="28"/>
            <w:lang w:val="en-US"/>
          </w:rPr>
          <w:t>kck</w:t>
        </w:r>
        <w:r w:rsidRPr="00C3155D">
          <w:rPr>
            <w:rStyle w:val="a8"/>
            <w:b/>
            <w:sz w:val="24"/>
            <w:szCs w:val="28"/>
          </w:rPr>
          <w:t>-</w:t>
        </w:r>
        <w:r w:rsidRPr="00C3155D">
          <w:rPr>
            <w:rStyle w:val="a8"/>
            <w:b/>
            <w:sz w:val="24"/>
            <w:szCs w:val="28"/>
            <w:lang w:val="en-US"/>
          </w:rPr>
          <w:t>metod</w:t>
        </w:r>
        <w:r w:rsidRPr="00C3155D">
          <w:rPr>
            <w:rStyle w:val="a8"/>
            <w:b/>
            <w:sz w:val="24"/>
            <w:szCs w:val="28"/>
          </w:rPr>
          <w:t>@</w:t>
        </w:r>
        <w:r w:rsidRPr="00C3155D">
          <w:rPr>
            <w:rStyle w:val="a8"/>
            <w:b/>
            <w:sz w:val="24"/>
            <w:szCs w:val="28"/>
            <w:lang w:val="en-US"/>
          </w:rPr>
          <w:t>mail</w:t>
        </w:r>
        <w:r w:rsidRPr="00C3155D">
          <w:rPr>
            <w:rStyle w:val="a8"/>
            <w:b/>
            <w:sz w:val="24"/>
            <w:szCs w:val="28"/>
          </w:rPr>
          <w:t>.</w:t>
        </w:r>
        <w:proofErr w:type="spellStart"/>
        <w:r w:rsidRPr="00C3155D">
          <w:rPr>
            <w:rStyle w:val="a8"/>
            <w:b/>
            <w:sz w:val="24"/>
            <w:szCs w:val="28"/>
            <w:lang w:val="en-US"/>
          </w:rPr>
          <w:t>ru</w:t>
        </w:r>
        <w:proofErr w:type="spellEnd"/>
      </w:hyperlink>
      <w:r>
        <w:rPr>
          <w:b/>
          <w:i/>
          <w:sz w:val="24"/>
          <w:szCs w:val="28"/>
        </w:rPr>
        <w:t xml:space="preserve"> </w:t>
      </w:r>
      <w:r w:rsidRPr="006637F5">
        <w:rPr>
          <w:sz w:val="24"/>
          <w:szCs w:val="28"/>
        </w:rPr>
        <w:t>педагогическими работниками</w:t>
      </w:r>
      <w:r>
        <w:rPr>
          <w:sz w:val="24"/>
          <w:szCs w:val="28"/>
        </w:rPr>
        <w:t xml:space="preserve">, студентами </w:t>
      </w:r>
      <w:r w:rsidRPr="006637F5">
        <w:rPr>
          <w:sz w:val="24"/>
          <w:szCs w:val="28"/>
        </w:rPr>
        <w:t xml:space="preserve">  профессиональных образовательных организаций подается </w:t>
      </w:r>
      <w:r w:rsidRPr="00103A10">
        <w:rPr>
          <w:b/>
          <w:sz w:val="24"/>
          <w:szCs w:val="28"/>
        </w:rPr>
        <w:t>заявка</w:t>
      </w:r>
      <w:r w:rsidRPr="006637F5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с темой выступления </w:t>
      </w:r>
      <w:r w:rsidRPr="006637F5">
        <w:rPr>
          <w:sz w:val="24"/>
          <w:szCs w:val="28"/>
        </w:rPr>
        <w:t>(Приложение 1).  Все участники Форума получат сертификаты участников, а выступающие с докладами в рамках работы круглого стола – сертификаты, свидетельствующие о выступлении с распространением педагогического и практического опыта.</w:t>
      </w:r>
    </w:p>
    <w:p w14:paraId="22633AA8" w14:textId="77777777" w:rsidR="006D1EBA" w:rsidRDefault="006D1EBA" w:rsidP="00206762">
      <w:pPr>
        <w:pStyle w:val="3"/>
        <w:shd w:val="clear" w:color="auto" w:fill="auto"/>
        <w:spacing w:before="0" w:line="240" w:lineRule="auto"/>
        <w:ind w:right="20" w:firstLine="142"/>
        <w:rPr>
          <w:sz w:val="24"/>
          <w:szCs w:val="28"/>
        </w:rPr>
      </w:pPr>
    </w:p>
    <w:p w14:paraId="53CDF401" w14:textId="77777777" w:rsidR="008911C4" w:rsidRPr="00226327" w:rsidRDefault="00A10E29" w:rsidP="00226327">
      <w:pPr>
        <w:ind w:firstLine="142"/>
        <w:jc w:val="both"/>
        <w:rPr>
          <w:sz w:val="24"/>
          <w:szCs w:val="28"/>
        </w:rPr>
      </w:pPr>
      <w:r>
        <w:rPr>
          <w:sz w:val="24"/>
          <w:szCs w:val="28"/>
        </w:rPr>
        <w:t>4.4</w:t>
      </w:r>
      <w:r w:rsidR="00074913" w:rsidRPr="006637F5">
        <w:rPr>
          <w:sz w:val="24"/>
          <w:szCs w:val="28"/>
        </w:rPr>
        <w:t>. Конкурс</w:t>
      </w:r>
      <w:r w:rsidR="00637A67">
        <w:rPr>
          <w:sz w:val="24"/>
          <w:szCs w:val="28"/>
        </w:rPr>
        <w:t xml:space="preserve"> социальных проектов</w:t>
      </w:r>
      <w:r w:rsidR="00226327">
        <w:rPr>
          <w:sz w:val="24"/>
          <w:szCs w:val="28"/>
        </w:rPr>
        <w:t xml:space="preserve"> и научно-исследовательских работ студентов</w:t>
      </w:r>
    </w:p>
    <w:p w14:paraId="1F16B450" w14:textId="77777777" w:rsidR="00D65D52" w:rsidRDefault="00226327" w:rsidP="00D65D52">
      <w:pPr>
        <w:ind w:firstLine="142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     </w:t>
      </w:r>
      <w:r w:rsidRPr="006637F5">
        <w:rPr>
          <w:sz w:val="24"/>
          <w:szCs w:val="28"/>
        </w:rPr>
        <w:t>Участниками конкурса являются студенты профессиональных образовательных организаций Республики Татарстан</w:t>
      </w:r>
      <w:r>
        <w:rPr>
          <w:sz w:val="24"/>
          <w:szCs w:val="28"/>
        </w:rPr>
        <w:t>.</w:t>
      </w:r>
      <w:r w:rsidR="00D65D52">
        <w:rPr>
          <w:color w:val="000000"/>
          <w:sz w:val="24"/>
          <w:szCs w:val="24"/>
        </w:rPr>
        <w:t xml:space="preserve"> </w:t>
      </w:r>
    </w:p>
    <w:p w14:paraId="451034C2" w14:textId="77777777" w:rsidR="00226327" w:rsidRPr="00BC0061" w:rsidRDefault="00D65D52" w:rsidP="00D65D52">
      <w:pPr>
        <w:ind w:firstLine="14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26327" w:rsidRPr="00226327">
        <w:rPr>
          <w:color w:val="000000"/>
          <w:sz w:val="24"/>
          <w:szCs w:val="24"/>
        </w:rPr>
        <w:t>Проект</w:t>
      </w:r>
      <w:r w:rsidR="00226327" w:rsidRPr="00BC0061">
        <w:rPr>
          <w:color w:val="000000"/>
          <w:sz w:val="24"/>
          <w:szCs w:val="24"/>
        </w:rPr>
        <w:t xml:space="preserve"> предполагает возрождение и поддержку традиций молодежных начинаний и патриотических инициатив по военно-исторической проблематике.</w:t>
      </w:r>
      <w:r w:rsidR="00226327">
        <w:rPr>
          <w:color w:val="000000"/>
          <w:sz w:val="24"/>
          <w:szCs w:val="24"/>
        </w:rPr>
        <w:t xml:space="preserve"> Проекты могут быть связаны с </w:t>
      </w:r>
      <w:r w:rsidRPr="00D65D52">
        <w:rPr>
          <w:sz w:val="24"/>
          <w:szCs w:val="24"/>
        </w:rPr>
        <w:t>социальными</w:t>
      </w:r>
      <w:r w:rsidR="00226327" w:rsidRPr="00D65D52">
        <w:rPr>
          <w:sz w:val="24"/>
          <w:szCs w:val="24"/>
        </w:rPr>
        <w:t xml:space="preserve"> акция</w:t>
      </w:r>
      <w:r w:rsidRPr="00D65D52">
        <w:rPr>
          <w:sz w:val="24"/>
          <w:szCs w:val="24"/>
        </w:rPr>
        <w:t>ми</w:t>
      </w:r>
      <w:r w:rsidR="00226327" w:rsidRPr="00D65D52">
        <w:rPr>
          <w:sz w:val="24"/>
          <w:szCs w:val="24"/>
        </w:rPr>
        <w:t xml:space="preserve"> </w:t>
      </w:r>
      <w:r w:rsidR="00226327" w:rsidRPr="00D65D52">
        <w:rPr>
          <w:rFonts w:eastAsia="SimSun"/>
          <w:sz w:val="24"/>
          <w:szCs w:val="24"/>
        </w:rPr>
        <w:t>«Дети войны</w:t>
      </w:r>
      <w:r w:rsidR="00226327" w:rsidRPr="00BC0061">
        <w:rPr>
          <w:rFonts w:eastAsia="SimSun"/>
          <w:sz w:val="24"/>
          <w:szCs w:val="24"/>
        </w:rPr>
        <w:t>»</w:t>
      </w:r>
      <w:r w:rsidR="00226327">
        <w:rPr>
          <w:sz w:val="24"/>
          <w:szCs w:val="24"/>
        </w:rPr>
        <w:t>, о</w:t>
      </w:r>
      <w:r w:rsidR="00226327" w:rsidRPr="00BC0061">
        <w:rPr>
          <w:sz w:val="24"/>
          <w:szCs w:val="24"/>
        </w:rPr>
        <w:t>казание</w:t>
      </w:r>
      <w:r w:rsidR="00226327">
        <w:rPr>
          <w:sz w:val="24"/>
          <w:szCs w:val="24"/>
        </w:rPr>
        <w:t xml:space="preserve">м посильной помощи ветеранам Великой Отечественной </w:t>
      </w:r>
      <w:proofErr w:type="gramStart"/>
      <w:r w:rsidR="00226327">
        <w:rPr>
          <w:sz w:val="24"/>
          <w:szCs w:val="24"/>
        </w:rPr>
        <w:t xml:space="preserve">войны </w:t>
      </w:r>
      <w:r w:rsidR="00226327" w:rsidRPr="00BC0061">
        <w:rPr>
          <w:sz w:val="24"/>
          <w:szCs w:val="24"/>
        </w:rPr>
        <w:t xml:space="preserve"> и</w:t>
      </w:r>
      <w:proofErr w:type="gramEnd"/>
      <w:r w:rsidR="00226327" w:rsidRPr="00BC0061">
        <w:rPr>
          <w:sz w:val="24"/>
          <w:szCs w:val="24"/>
        </w:rPr>
        <w:t xml:space="preserve">   ветеранам, эвакуированным из </w:t>
      </w:r>
      <w:r w:rsidR="00226327">
        <w:rPr>
          <w:sz w:val="24"/>
          <w:szCs w:val="24"/>
        </w:rPr>
        <w:t xml:space="preserve">блокадного Ленинграда, </w:t>
      </w:r>
      <w:r w:rsidR="00226327" w:rsidRPr="00BC0061">
        <w:rPr>
          <w:sz w:val="24"/>
          <w:szCs w:val="24"/>
        </w:rPr>
        <w:t xml:space="preserve">      </w:t>
      </w:r>
      <w:r w:rsidR="00226327">
        <w:rPr>
          <w:sz w:val="24"/>
          <w:szCs w:val="24"/>
        </w:rPr>
        <w:t xml:space="preserve"> организационными работами</w:t>
      </w:r>
      <w:r w:rsidR="00226327" w:rsidRPr="00BC0061">
        <w:rPr>
          <w:sz w:val="24"/>
          <w:szCs w:val="24"/>
        </w:rPr>
        <w:t xml:space="preserve"> на территории </w:t>
      </w:r>
      <w:r w:rsidR="00226327" w:rsidRPr="00BC0061">
        <w:rPr>
          <w:rFonts w:eastAsia="SimSun"/>
          <w:sz w:val="24"/>
          <w:szCs w:val="24"/>
        </w:rPr>
        <w:t xml:space="preserve">Аллеи Героев и </w:t>
      </w:r>
      <w:r w:rsidR="00226327" w:rsidRPr="00BC0061">
        <w:rPr>
          <w:sz w:val="24"/>
          <w:szCs w:val="24"/>
        </w:rPr>
        <w:t xml:space="preserve">мемориальной     Стеллы </w:t>
      </w:r>
      <w:r w:rsidR="00226327">
        <w:rPr>
          <w:sz w:val="24"/>
          <w:szCs w:val="24"/>
        </w:rPr>
        <w:t>и др.</w:t>
      </w:r>
    </w:p>
    <w:p w14:paraId="19C4CC32" w14:textId="77777777" w:rsidR="00226327" w:rsidRPr="006637F5" w:rsidRDefault="00226327" w:rsidP="00226327">
      <w:pPr>
        <w:ind w:firstLine="284"/>
        <w:jc w:val="both"/>
        <w:rPr>
          <w:sz w:val="24"/>
          <w:szCs w:val="28"/>
        </w:rPr>
      </w:pPr>
      <w:r w:rsidRPr="003724ED">
        <w:rPr>
          <w:sz w:val="24"/>
          <w:szCs w:val="28"/>
        </w:rPr>
        <w:t>Научно-исследовательские работы</w:t>
      </w:r>
      <w:r w:rsidRPr="006637F5">
        <w:rPr>
          <w:sz w:val="24"/>
          <w:szCs w:val="28"/>
        </w:rPr>
        <w:t xml:space="preserve"> выполняются по следующим </w:t>
      </w:r>
      <w:proofErr w:type="gramStart"/>
      <w:r w:rsidRPr="006637F5">
        <w:rPr>
          <w:sz w:val="24"/>
          <w:szCs w:val="28"/>
        </w:rPr>
        <w:t>направлениям</w:t>
      </w:r>
      <w:r>
        <w:rPr>
          <w:sz w:val="24"/>
          <w:szCs w:val="28"/>
        </w:rPr>
        <w:t>( номинациям</w:t>
      </w:r>
      <w:proofErr w:type="gramEnd"/>
      <w:r>
        <w:rPr>
          <w:sz w:val="24"/>
          <w:szCs w:val="28"/>
        </w:rPr>
        <w:t>)</w:t>
      </w:r>
      <w:r w:rsidRPr="006637F5">
        <w:rPr>
          <w:sz w:val="24"/>
          <w:szCs w:val="28"/>
        </w:rPr>
        <w:t>:</w:t>
      </w:r>
    </w:p>
    <w:p w14:paraId="2DDA6C36" w14:textId="77777777" w:rsidR="00226327" w:rsidRDefault="00226327" w:rsidP="00226327">
      <w:pPr>
        <w:ind w:firstLine="142"/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>1.</w:t>
      </w:r>
      <w:r>
        <w:rPr>
          <w:sz w:val="28"/>
          <w:szCs w:val="28"/>
        </w:rPr>
        <w:t xml:space="preserve"> </w:t>
      </w:r>
      <w:r w:rsidRPr="00AB204D">
        <w:rPr>
          <w:color w:val="000000"/>
          <w:sz w:val="24"/>
          <w:szCs w:val="24"/>
        </w:rPr>
        <w:t>Подвигом славны твои земляки</w:t>
      </w:r>
      <w:r>
        <w:rPr>
          <w:color w:val="000000"/>
          <w:sz w:val="24"/>
          <w:szCs w:val="24"/>
        </w:rPr>
        <w:t>…</w:t>
      </w:r>
    </w:p>
    <w:p w14:paraId="2F76297D" w14:textId="77777777" w:rsidR="00226327" w:rsidRPr="006128C2" w:rsidRDefault="00226327" w:rsidP="00226327">
      <w:pPr>
        <w:ind w:firstLine="142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2. По следам былых сражений…</w:t>
      </w:r>
    </w:p>
    <w:p w14:paraId="63225A07" w14:textId="77777777" w:rsidR="00226327" w:rsidRPr="00FB3E50" w:rsidRDefault="00226327" w:rsidP="00226327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3. Мой дед- победитель.</w:t>
      </w:r>
    </w:p>
    <w:p w14:paraId="37E4B288" w14:textId="77777777" w:rsidR="00226327" w:rsidRDefault="00226327" w:rsidP="00226327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4. История семьи- история войны.</w:t>
      </w:r>
    </w:p>
    <w:p w14:paraId="5BA1EC23" w14:textId="77777777" w:rsidR="00226327" w:rsidRPr="005958C5" w:rsidRDefault="00226327" w:rsidP="00226327">
      <w:pPr>
        <w:pStyle w:val="a3"/>
        <w:ind w:firstLine="142"/>
        <w:rPr>
          <w:rFonts w:eastAsia="SimSun"/>
        </w:rPr>
      </w:pPr>
      <w:r>
        <w:rPr>
          <w:rFonts w:eastAsia="SimSun"/>
        </w:rPr>
        <w:t>5. У войны не женское лицо.</w:t>
      </w:r>
    </w:p>
    <w:p w14:paraId="6DECE7A8" w14:textId="77777777" w:rsidR="00226327" w:rsidRPr="005958C5" w:rsidRDefault="00226327" w:rsidP="00226327">
      <w:pPr>
        <w:widowControl/>
        <w:autoSpaceDE/>
        <w:autoSpaceDN/>
        <w:adjustRightInd/>
        <w:spacing w:line="276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>6. Дети войны.</w:t>
      </w:r>
    </w:p>
    <w:p w14:paraId="34801C48" w14:textId="77777777" w:rsidR="00226327" w:rsidRPr="005958C5" w:rsidRDefault="00226327" w:rsidP="00226327">
      <w:pPr>
        <w:widowControl/>
        <w:autoSpaceDE/>
        <w:autoSpaceDN/>
        <w:adjustRightInd/>
        <w:spacing w:line="276" w:lineRule="auto"/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58C5">
        <w:rPr>
          <w:sz w:val="24"/>
          <w:szCs w:val="24"/>
        </w:rPr>
        <w:t>История колледжа-</w:t>
      </w:r>
      <w:r>
        <w:rPr>
          <w:sz w:val="24"/>
          <w:szCs w:val="24"/>
        </w:rPr>
        <w:t>история страны.</w:t>
      </w:r>
    </w:p>
    <w:p w14:paraId="31C9C090" w14:textId="77777777" w:rsidR="00226327" w:rsidRDefault="00226327" w:rsidP="00226327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8.Тыл в годы</w:t>
      </w:r>
      <w:r w:rsidRPr="007502DC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Великой Отечественной войны.</w:t>
      </w:r>
    </w:p>
    <w:p w14:paraId="23ED15F4" w14:textId="77777777" w:rsidR="003724ED" w:rsidRPr="006637F5" w:rsidRDefault="00154ADA" w:rsidP="003724ED">
      <w:pPr>
        <w:widowControl/>
        <w:autoSpaceDE/>
        <w:autoSpaceDN/>
        <w:adjustRightInd/>
        <w:spacing w:line="276" w:lineRule="auto"/>
        <w:ind w:firstLine="142"/>
        <w:contextualSpacing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</w:t>
      </w:r>
      <w:r w:rsidR="003724ED" w:rsidRPr="006637F5">
        <w:rPr>
          <w:sz w:val="24"/>
          <w:szCs w:val="28"/>
        </w:rPr>
        <w:t>На конкурс могут быть представлены работы, как индивидуально выполненные, так и подготовленные авторским коллективом (до 3-х человек). На конкурсе работу представляет один студент (автор работы), независимо от числа соавторов работы. Для представле</w:t>
      </w:r>
      <w:r w:rsidR="003724ED">
        <w:rPr>
          <w:sz w:val="24"/>
          <w:szCs w:val="28"/>
        </w:rPr>
        <w:t xml:space="preserve">ния проекта докладчику дается 5-7 </w:t>
      </w:r>
      <w:r w:rsidR="003724ED" w:rsidRPr="006637F5">
        <w:rPr>
          <w:sz w:val="24"/>
          <w:szCs w:val="28"/>
        </w:rPr>
        <w:t xml:space="preserve">минут.  Выступление </w:t>
      </w:r>
      <w:r w:rsidR="003724ED">
        <w:rPr>
          <w:sz w:val="24"/>
          <w:szCs w:val="28"/>
        </w:rPr>
        <w:t>должно</w:t>
      </w:r>
      <w:r w:rsidR="003724ED" w:rsidRPr="006637F5">
        <w:rPr>
          <w:sz w:val="24"/>
          <w:szCs w:val="28"/>
        </w:rPr>
        <w:t xml:space="preserve"> сопровождаться презентацией. </w:t>
      </w:r>
    </w:p>
    <w:p w14:paraId="596FE99C" w14:textId="77777777" w:rsidR="003724ED" w:rsidRPr="006637F5" w:rsidRDefault="00154ADA" w:rsidP="003724ED">
      <w:pPr>
        <w:ind w:firstLine="14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</w:t>
      </w:r>
      <w:r w:rsidR="003724ED" w:rsidRPr="006637F5">
        <w:rPr>
          <w:sz w:val="24"/>
          <w:szCs w:val="28"/>
        </w:rPr>
        <w:t xml:space="preserve">Конкурсные работы </w:t>
      </w:r>
      <w:r>
        <w:rPr>
          <w:sz w:val="24"/>
          <w:szCs w:val="28"/>
        </w:rPr>
        <w:t xml:space="preserve">(социальные проекты, исследовательские работы) </w:t>
      </w:r>
      <w:r w:rsidR="003724ED" w:rsidRPr="006637F5">
        <w:rPr>
          <w:sz w:val="24"/>
          <w:szCs w:val="28"/>
        </w:rPr>
        <w:t xml:space="preserve">оцениваются в баллах членами жюри по следующим критериям:           </w:t>
      </w:r>
    </w:p>
    <w:p w14:paraId="3561F9D0" w14:textId="77777777" w:rsidR="003724ED" w:rsidRPr="006637F5" w:rsidRDefault="003724ED" w:rsidP="003724ED">
      <w:pPr>
        <w:pStyle w:val="a3"/>
        <w:ind w:firstLine="142"/>
        <w:jc w:val="both"/>
        <w:rPr>
          <w:szCs w:val="28"/>
        </w:rPr>
      </w:pPr>
      <w:r>
        <w:rPr>
          <w:szCs w:val="28"/>
        </w:rPr>
        <w:t>-</w:t>
      </w:r>
      <w:r w:rsidRPr="006637F5">
        <w:rPr>
          <w:szCs w:val="28"/>
        </w:rPr>
        <w:t>умение формулировать цели и задачи</w:t>
      </w:r>
      <w:r w:rsidR="00154ADA">
        <w:rPr>
          <w:szCs w:val="28"/>
        </w:rPr>
        <w:t xml:space="preserve"> проекта,</w:t>
      </w:r>
      <w:r w:rsidRPr="006637F5">
        <w:rPr>
          <w:szCs w:val="28"/>
        </w:rPr>
        <w:t xml:space="preserve"> исследования;</w:t>
      </w:r>
    </w:p>
    <w:p w14:paraId="0AB968DF" w14:textId="77777777" w:rsidR="003724ED" w:rsidRPr="006637F5" w:rsidRDefault="003724ED" w:rsidP="003724ED">
      <w:pPr>
        <w:pStyle w:val="a3"/>
        <w:ind w:firstLine="142"/>
        <w:jc w:val="both"/>
        <w:rPr>
          <w:szCs w:val="28"/>
        </w:rPr>
      </w:pPr>
      <w:r>
        <w:rPr>
          <w:szCs w:val="28"/>
        </w:rPr>
        <w:t>-</w:t>
      </w:r>
      <w:r w:rsidRPr="006637F5">
        <w:rPr>
          <w:szCs w:val="28"/>
        </w:rPr>
        <w:t>актуальность и оригинальность темы;</w:t>
      </w:r>
    </w:p>
    <w:p w14:paraId="05F8F15B" w14:textId="77777777" w:rsidR="003724ED" w:rsidRPr="006637F5" w:rsidRDefault="003724ED" w:rsidP="003724ED">
      <w:pPr>
        <w:pStyle w:val="a3"/>
        <w:ind w:firstLine="142"/>
        <w:jc w:val="both"/>
        <w:rPr>
          <w:szCs w:val="28"/>
        </w:rPr>
      </w:pPr>
      <w:r>
        <w:rPr>
          <w:szCs w:val="28"/>
        </w:rPr>
        <w:t>-</w:t>
      </w:r>
      <w:r w:rsidRPr="006637F5">
        <w:rPr>
          <w:szCs w:val="28"/>
        </w:rPr>
        <w:t>соответствие темы содержанию работы;</w:t>
      </w:r>
    </w:p>
    <w:p w14:paraId="3A4FE855" w14:textId="77777777" w:rsidR="003724ED" w:rsidRPr="006637F5" w:rsidRDefault="003724ED" w:rsidP="003724ED">
      <w:pPr>
        <w:pStyle w:val="a3"/>
        <w:ind w:firstLine="142"/>
        <w:jc w:val="both"/>
        <w:rPr>
          <w:szCs w:val="28"/>
        </w:rPr>
      </w:pPr>
      <w:r>
        <w:rPr>
          <w:szCs w:val="28"/>
        </w:rPr>
        <w:t>-</w:t>
      </w:r>
      <w:r w:rsidRPr="006637F5">
        <w:rPr>
          <w:szCs w:val="28"/>
        </w:rPr>
        <w:t>качество оформления работы;</w:t>
      </w:r>
    </w:p>
    <w:p w14:paraId="2690C82B" w14:textId="77777777" w:rsidR="003724ED" w:rsidRPr="006637F5" w:rsidRDefault="003724ED" w:rsidP="003724ED">
      <w:pPr>
        <w:pStyle w:val="a3"/>
        <w:ind w:firstLine="142"/>
        <w:jc w:val="both"/>
        <w:rPr>
          <w:szCs w:val="28"/>
        </w:rPr>
      </w:pPr>
      <w:r>
        <w:rPr>
          <w:szCs w:val="28"/>
        </w:rPr>
        <w:t>-</w:t>
      </w:r>
      <w:r w:rsidRPr="006637F5">
        <w:rPr>
          <w:szCs w:val="28"/>
        </w:rPr>
        <w:t>корректность в использовании литературных источников;</w:t>
      </w:r>
    </w:p>
    <w:p w14:paraId="1B5BD172" w14:textId="77777777" w:rsidR="003724ED" w:rsidRPr="006637F5" w:rsidRDefault="003724ED" w:rsidP="003724ED">
      <w:pPr>
        <w:pStyle w:val="a3"/>
        <w:jc w:val="both"/>
        <w:rPr>
          <w:szCs w:val="28"/>
        </w:rPr>
      </w:pPr>
      <w:r>
        <w:rPr>
          <w:szCs w:val="28"/>
        </w:rPr>
        <w:t xml:space="preserve">   -</w:t>
      </w:r>
      <w:r w:rsidRPr="006637F5">
        <w:rPr>
          <w:szCs w:val="28"/>
        </w:rPr>
        <w:t>глубина исследования;</w:t>
      </w:r>
    </w:p>
    <w:p w14:paraId="2C7EC241" w14:textId="77777777" w:rsidR="003724ED" w:rsidRPr="006637F5" w:rsidRDefault="003724ED" w:rsidP="003724ED">
      <w:pPr>
        <w:pStyle w:val="a3"/>
        <w:ind w:firstLine="142"/>
        <w:jc w:val="both"/>
        <w:rPr>
          <w:szCs w:val="28"/>
        </w:rPr>
      </w:pPr>
      <w:r w:rsidRPr="006637F5">
        <w:rPr>
          <w:szCs w:val="28"/>
        </w:rPr>
        <w:t>-</w:t>
      </w:r>
      <w:r>
        <w:rPr>
          <w:szCs w:val="28"/>
        </w:rPr>
        <w:t xml:space="preserve"> </w:t>
      </w:r>
      <w:r w:rsidRPr="006637F5">
        <w:rPr>
          <w:szCs w:val="28"/>
        </w:rPr>
        <w:t xml:space="preserve">умение справиться с изложением за отведенное время; </w:t>
      </w:r>
    </w:p>
    <w:p w14:paraId="15EF082A" w14:textId="77777777" w:rsidR="003724ED" w:rsidRPr="006637F5" w:rsidRDefault="003724ED" w:rsidP="003724ED">
      <w:pPr>
        <w:pStyle w:val="a3"/>
        <w:ind w:firstLine="142"/>
        <w:jc w:val="both"/>
        <w:rPr>
          <w:szCs w:val="28"/>
        </w:rPr>
      </w:pPr>
      <w:r w:rsidRPr="006637F5">
        <w:rPr>
          <w:szCs w:val="28"/>
        </w:rPr>
        <w:t>-</w:t>
      </w:r>
      <w:r>
        <w:rPr>
          <w:szCs w:val="28"/>
        </w:rPr>
        <w:t xml:space="preserve"> </w:t>
      </w:r>
      <w:r w:rsidRPr="006637F5">
        <w:rPr>
          <w:szCs w:val="28"/>
        </w:rPr>
        <w:t xml:space="preserve">логичность доказательства (рассуждения); </w:t>
      </w:r>
    </w:p>
    <w:p w14:paraId="0E18F0DA" w14:textId="77777777" w:rsidR="003724ED" w:rsidRPr="006637F5" w:rsidRDefault="003724ED" w:rsidP="003724ED">
      <w:pPr>
        <w:pStyle w:val="a3"/>
        <w:ind w:firstLine="142"/>
        <w:jc w:val="both"/>
        <w:rPr>
          <w:szCs w:val="28"/>
        </w:rPr>
      </w:pPr>
      <w:r w:rsidRPr="006637F5">
        <w:rPr>
          <w:szCs w:val="28"/>
        </w:rPr>
        <w:t>-</w:t>
      </w:r>
      <w:r>
        <w:rPr>
          <w:szCs w:val="28"/>
        </w:rPr>
        <w:t xml:space="preserve"> </w:t>
      </w:r>
      <w:r w:rsidRPr="006637F5">
        <w:rPr>
          <w:szCs w:val="28"/>
        </w:rPr>
        <w:t xml:space="preserve">владение материалом работы. </w:t>
      </w:r>
    </w:p>
    <w:p w14:paraId="6DDC9A82" w14:textId="77777777" w:rsidR="003724ED" w:rsidRPr="006637F5" w:rsidRDefault="003724ED" w:rsidP="003724ED">
      <w:pPr>
        <w:pStyle w:val="a3"/>
        <w:ind w:firstLine="284"/>
        <w:jc w:val="both"/>
        <w:rPr>
          <w:szCs w:val="28"/>
        </w:rPr>
      </w:pPr>
      <w:r w:rsidRPr="006637F5">
        <w:rPr>
          <w:szCs w:val="28"/>
        </w:rPr>
        <w:t xml:space="preserve">Подведение итогов конкурса </w:t>
      </w:r>
      <w:r>
        <w:rPr>
          <w:szCs w:val="28"/>
        </w:rPr>
        <w:t xml:space="preserve">социальных проектов и </w:t>
      </w:r>
      <w:r w:rsidRPr="006637F5">
        <w:rPr>
          <w:szCs w:val="28"/>
        </w:rPr>
        <w:t>научно-исследовательских работ и определение победителей осуществляется членами Жюри. Решение Жюри оформляется протоколом, который подписывает председатель Жюри.</w:t>
      </w:r>
    </w:p>
    <w:p w14:paraId="432059B9" w14:textId="77777777" w:rsidR="003724ED" w:rsidRDefault="003724ED" w:rsidP="003724ED">
      <w:pPr>
        <w:pStyle w:val="a3"/>
        <w:ind w:firstLine="284"/>
        <w:jc w:val="both"/>
        <w:rPr>
          <w:szCs w:val="28"/>
        </w:rPr>
      </w:pPr>
      <w:r>
        <w:rPr>
          <w:szCs w:val="28"/>
        </w:rPr>
        <w:t xml:space="preserve">    </w:t>
      </w:r>
      <w:r w:rsidRPr="006637F5">
        <w:rPr>
          <w:szCs w:val="28"/>
        </w:rPr>
        <w:t>Для участия в конкурсе на электронную почту</w:t>
      </w:r>
      <w:r w:rsidRPr="004C05C6">
        <w:rPr>
          <w:b/>
          <w:i/>
          <w:szCs w:val="28"/>
        </w:rPr>
        <w:t xml:space="preserve"> </w:t>
      </w:r>
      <w:proofErr w:type="spellStart"/>
      <w:r w:rsidRPr="00C3155D">
        <w:rPr>
          <w:b/>
          <w:szCs w:val="28"/>
          <w:lang w:val="en-US"/>
        </w:rPr>
        <w:t>kck</w:t>
      </w:r>
      <w:proofErr w:type="spellEnd"/>
      <w:r w:rsidRPr="00C3155D">
        <w:rPr>
          <w:b/>
          <w:szCs w:val="28"/>
        </w:rPr>
        <w:t>-</w:t>
      </w:r>
      <w:proofErr w:type="spellStart"/>
      <w:r w:rsidRPr="00C3155D">
        <w:rPr>
          <w:b/>
          <w:szCs w:val="28"/>
          <w:lang w:val="en-US"/>
        </w:rPr>
        <w:t>metod</w:t>
      </w:r>
      <w:proofErr w:type="spellEnd"/>
      <w:r w:rsidRPr="00C3155D">
        <w:rPr>
          <w:b/>
          <w:szCs w:val="28"/>
        </w:rPr>
        <w:t>@</w:t>
      </w:r>
      <w:r w:rsidRPr="00C3155D">
        <w:rPr>
          <w:b/>
          <w:szCs w:val="28"/>
          <w:lang w:val="en-US"/>
        </w:rPr>
        <w:t>mail</w:t>
      </w:r>
      <w:r w:rsidRPr="00C3155D">
        <w:rPr>
          <w:b/>
          <w:szCs w:val="28"/>
        </w:rPr>
        <w:t>.</w:t>
      </w:r>
      <w:proofErr w:type="spellStart"/>
      <w:r w:rsidRPr="00C3155D">
        <w:rPr>
          <w:b/>
          <w:szCs w:val="28"/>
          <w:lang w:val="en-US"/>
        </w:rPr>
        <w:t>ru</w:t>
      </w:r>
      <w:proofErr w:type="spellEnd"/>
      <w:r>
        <w:rPr>
          <w:szCs w:val="28"/>
        </w:rPr>
        <w:t xml:space="preserve"> </w:t>
      </w:r>
      <w:r w:rsidRPr="006637F5">
        <w:rPr>
          <w:b/>
          <w:szCs w:val="28"/>
        </w:rPr>
        <w:t xml:space="preserve">до </w:t>
      </w:r>
      <w:r w:rsidRPr="004C05C6">
        <w:rPr>
          <w:b/>
          <w:szCs w:val="28"/>
        </w:rPr>
        <w:t>2</w:t>
      </w:r>
      <w:r w:rsidRPr="00C3155D">
        <w:rPr>
          <w:b/>
          <w:szCs w:val="28"/>
        </w:rPr>
        <w:t>0</w:t>
      </w:r>
      <w:r>
        <w:rPr>
          <w:b/>
          <w:szCs w:val="28"/>
        </w:rPr>
        <w:t>.02</w:t>
      </w:r>
      <w:r w:rsidRPr="00C3155D">
        <w:rPr>
          <w:b/>
          <w:szCs w:val="28"/>
        </w:rPr>
        <w:t xml:space="preserve">.20 </w:t>
      </w:r>
      <w:r w:rsidRPr="006637F5">
        <w:rPr>
          <w:b/>
          <w:szCs w:val="28"/>
        </w:rPr>
        <w:t>включительно</w:t>
      </w:r>
      <w:r w:rsidRPr="006637F5">
        <w:rPr>
          <w:szCs w:val="28"/>
        </w:rPr>
        <w:t xml:space="preserve"> отправляется </w:t>
      </w:r>
      <w:proofErr w:type="gramStart"/>
      <w:r w:rsidRPr="00103A10">
        <w:rPr>
          <w:b/>
          <w:szCs w:val="28"/>
        </w:rPr>
        <w:t>заявка</w:t>
      </w:r>
      <w:r w:rsidRPr="006637F5">
        <w:rPr>
          <w:szCs w:val="28"/>
        </w:rPr>
        <w:t xml:space="preserve"> </w:t>
      </w:r>
      <w:r>
        <w:rPr>
          <w:szCs w:val="28"/>
        </w:rPr>
        <w:t xml:space="preserve"> с</w:t>
      </w:r>
      <w:proofErr w:type="gramEnd"/>
      <w:r>
        <w:rPr>
          <w:szCs w:val="28"/>
        </w:rPr>
        <w:t xml:space="preserve"> указанием темы социального проекта или научно-исследовательской работы  </w:t>
      </w:r>
      <w:r w:rsidRPr="006637F5">
        <w:rPr>
          <w:szCs w:val="28"/>
        </w:rPr>
        <w:t>(Приложение 2)</w:t>
      </w:r>
      <w:r>
        <w:rPr>
          <w:szCs w:val="28"/>
        </w:rPr>
        <w:t>, оригинал работы представляется Жюри, в момент защиты</w:t>
      </w:r>
      <w:r w:rsidRPr="006637F5">
        <w:rPr>
          <w:szCs w:val="28"/>
        </w:rPr>
        <w:t>. В каждой номинации определяются победители (I, II, III место). Жюри конкурса оставляет за собой право устанавливать дополнительные поощрения.</w:t>
      </w:r>
    </w:p>
    <w:p w14:paraId="4B1EE8A5" w14:textId="77777777" w:rsidR="003724ED" w:rsidRPr="006637F5" w:rsidRDefault="003724ED" w:rsidP="003724ED">
      <w:pPr>
        <w:pStyle w:val="a3"/>
        <w:ind w:firstLine="142"/>
        <w:jc w:val="both"/>
        <w:rPr>
          <w:szCs w:val="28"/>
        </w:rPr>
      </w:pPr>
      <w:r w:rsidRPr="006637F5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6637F5">
        <w:rPr>
          <w:szCs w:val="28"/>
        </w:rPr>
        <w:t xml:space="preserve">Победители конкурса награждаются дипломами, участники </w:t>
      </w:r>
      <w:r>
        <w:rPr>
          <w:szCs w:val="28"/>
        </w:rPr>
        <w:t>–</w:t>
      </w:r>
      <w:r w:rsidRPr="006637F5">
        <w:rPr>
          <w:szCs w:val="28"/>
        </w:rPr>
        <w:t xml:space="preserve"> сертификатами. Преподаватели, подготовившие победителей и призеров – Благодарственными письмами.</w:t>
      </w:r>
    </w:p>
    <w:p w14:paraId="7BCFE4FE" w14:textId="77777777" w:rsidR="002667DE" w:rsidRPr="0024150D" w:rsidRDefault="00336196" w:rsidP="00336196">
      <w:pPr>
        <w:widowControl/>
        <w:autoSpaceDE/>
        <w:autoSpaceDN/>
        <w:adjustRightInd/>
        <w:spacing w:line="276" w:lineRule="auto"/>
        <w:ind w:firstLine="142"/>
        <w:contextualSpacing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  </w:t>
      </w:r>
      <w:r w:rsidR="00510084">
        <w:rPr>
          <w:sz w:val="24"/>
          <w:szCs w:val="24"/>
        </w:rPr>
        <w:t xml:space="preserve">4.5. </w:t>
      </w:r>
      <w:r w:rsidR="002667DE" w:rsidRPr="0024150D">
        <w:rPr>
          <w:color w:val="000000"/>
          <w:spacing w:val="1"/>
          <w:sz w:val="24"/>
          <w:szCs w:val="24"/>
        </w:rPr>
        <w:t xml:space="preserve">В рамках </w:t>
      </w:r>
      <w:proofErr w:type="gramStart"/>
      <w:r w:rsidR="002667DE" w:rsidRPr="0024150D">
        <w:rPr>
          <w:color w:val="000000"/>
          <w:spacing w:val="1"/>
          <w:sz w:val="24"/>
          <w:szCs w:val="24"/>
        </w:rPr>
        <w:t>Форума  будут</w:t>
      </w:r>
      <w:proofErr w:type="gramEnd"/>
      <w:r w:rsidR="002667DE" w:rsidRPr="0024150D">
        <w:rPr>
          <w:color w:val="000000"/>
          <w:spacing w:val="1"/>
          <w:sz w:val="24"/>
          <w:szCs w:val="24"/>
        </w:rPr>
        <w:t xml:space="preserve"> организованы </w:t>
      </w:r>
      <w:r>
        <w:rPr>
          <w:color w:val="000000"/>
          <w:spacing w:val="1"/>
          <w:sz w:val="24"/>
          <w:szCs w:val="24"/>
        </w:rPr>
        <w:t xml:space="preserve"> </w:t>
      </w:r>
      <w:r w:rsidR="002667DE" w:rsidRPr="0024150D">
        <w:rPr>
          <w:color w:val="000000"/>
          <w:spacing w:val="1"/>
          <w:sz w:val="24"/>
          <w:szCs w:val="24"/>
        </w:rPr>
        <w:t xml:space="preserve">выставка </w:t>
      </w:r>
      <w:r w:rsidR="00240717" w:rsidRPr="0024150D">
        <w:rPr>
          <w:color w:val="000000"/>
          <w:spacing w:val="1"/>
          <w:sz w:val="24"/>
          <w:szCs w:val="24"/>
        </w:rPr>
        <w:t>«Дороги памяти-дороги мира»</w:t>
      </w:r>
      <w:r>
        <w:rPr>
          <w:color w:val="000000"/>
          <w:spacing w:val="1"/>
          <w:sz w:val="24"/>
          <w:szCs w:val="24"/>
        </w:rPr>
        <w:t xml:space="preserve"> и  </w:t>
      </w:r>
      <w:r w:rsidR="002667DE" w:rsidRPr="0024150D">
        <w:rPr>
          <w:color w:val="000000"/>
          <w:spacing w:val="1"/>
          <w:sz w:val="24"/>
          <w:szCs w:val="24"/>
        </w:rPr>
        <w:t>экскурсии в музей Боевой и Трудовой Славы</w:t>
      </w:r>
      <w:r w:rsidR="00240717" w:rsidRPr="0024150D">
        <w:rPr>
          <w:color w:val="000000"/>
          <w:spacing w:val="1"/>
          <w:sz w:val="24"/>
          <w:szCs w:val="24"/>
        </w:rPr>
        <w:t xml:space="preserve"> колледжа</w:t>
      </w:r>
      <w:r>
        <w:rPr>
          <w:color w:val="000000"/>
          <w:spacing w:val="1"/>
          <w:sz w:val="24"/>
          <w:szCs w:val="24"/>
        </w:rPr>
        <w:t>.</w:t>
      </w:r>
    </w:p>
    <w:p w14:paraId="7190E96B" w14:textId="77777777" w:rsidR="004025DE" w:rsidRPr="006637F5" w:rsidRDefault="004025DE" w:rsidP="00206762">
      <w:pPr>
        <w:ind w:firstLine="142"/>
        <w:jc w:val="both"/>
        <w:rPr>
          <w:sz w:val="28"/>
          <w:szCs w:val="28"/>
        </w:rPr>
      </w:pPr>
    </w:p>
    <w:p w14:paraId="5F57A588" w14:textId="77777777" w:rsidR="004025DE" w:rsidRPr="006637F5" w:rsidRDefault="00894D58" w:rsidP="00206762">
      <w:pPr>
        <w:ind w:firstLine="142"/>
        <w:jc w:val="center"/>
        <w:rPr>
          <w:sz w:val="24"/>
          <w:szCs w:val="28"/>
        </w:rPr>
      </w:pPr>
      <w:r w:rsidRPr="00ED3753">
        <w:rPr>
          <w:b/>
          <w:sz w:val="24"/>
          <w:szCs w:val="28"/>
        </w:rPr>
        <w:t xml:space="preserve">5. </w:t>
      </w:r>
      <w:r w:rsidR="004025DE" w:rsidRPr="00ED3753">
        <w:rPr>
          <w:b/>
          <w:sz w:val="24"/>
          <w:szCs w:val="28"/>
        </w:rPr>
        <w:t>Сроки и порядок проведения Форума.</w:t>
      </w:r>
    </w:p>
    <w:p w14:paraId="40762F64" w14:textId="77777777" w:rsidR="004025DE" w:rsidRPr="006637F5" w:rsidRDefault="004025DE" w:rsidP="00206762">
      <w:pPr>
        <w:ind w:firstLine="142"/>
        <w:jc w:val="both"/>
        <w:rPr>
          <w:sz w:val="24"/>
          <w:szCs w:val="28"/>
        </w:rPr>
      </w:pPr>
      <w:r w:rsidRPr="006637F5">
        <w:rPr>
          <w:sz w:val="24"/>
          <w:szCs w:val="28"/>
        </w:rPr>
        <w:t>5.1.</w:t>
      </w:r>
      <w:r w:rsidR="007A1B76">
        <w:rPr>
          <w:sz w:val="24"/>
          <w:szCs w:val="28"/>
        </w:rPr>
        <w:t xml:space="preserve"> Форум состоится 27 февраля 2020</w:t>
      </w:r>
      <w:r w:rsidRPr="006637F5">
        <w:rPr>
          <w:sz w:val="24"/>
          <w:szCs w:val="28"/>
        </w:rPr>
        <w:t xml:space="preserve"> года</w:t>
      </w:r>
      <w:r w:rsidR="00A91616">
        <w:rPr>
          <w:sz w:val="24"/>
          <w:szCs w:val="28"/>
        </w:rPr>
        <w:t>,</w:t>
      </w:r>
      <w:r w:rsidRPr="006637F5">
        <w:rPr>
          <w:sz w:val="18"/>
        </w:rPr>
        <w:t xml:space="preserve"> </w:t>
      </w:r>
      <w:r w:rsidR="006D1EBA">
        <w:rPr>
          <w:sz w:val="24"/>
          <w:szCs w:val="28"/>
        </w:rPr>
        <w:t>начало 9.0</w:t>
      </w:r>
      <w:r w:rsidRPr="006637F5">
        <w:rPr>
          <w:sz w:val="24"/>
          <w:szCs w:val="28"/>
        </w:rPr>
        <w:t xml:space="preserve">0 (регистрация </w:t>
      </w:r>
      <w:proofErr w:type="gramStart"/>
      <w:r w:rsidRPr="006637F5">
        <w:rPr>
          <w:sz w:val="24"/>
          <w:szCs w:val="28"/>
        </w:rPr>
        <w:t xml:space="preserve">участников </w:t>
      </w:r>
      <w:r w:rsidR="00DC7DC4" w:rsidRPr="006637F5">
        <w:rPr>
          <w:sz w:val="24"/>
          <w:szCs w:val="28"/>
        </w:rPr>
        <w:t xml:space="preserve"> с</w:t>
      </w:r>
      <w:proofErr w:type="gramEnd"/>
      <w:r w:rsidR="00DC7DC4" w:rsidRPr="006637F5">
        <w:rPr>
          <w:sz w:val="24"/>
          <w:szCs w:val="28"/>
        </w:rPr>
        <w:t xml:space="preserve"> </w:t>
      </w:r>
      <w:r w:rsidR="007A1B76">
        <w:rPr>
          <w:sz w:val="24"/>
          <w:szCs w:val="28"/>
        </w:rPr>
        <w:t>8</w:t>
      </w:r>
      <w:r w:rsidRPr="006637F5">
        <w:rPr>
          <w:sz w:val="24"/>
          <w:szCs w:val="28"/>
        </w:rPr>
        <w:t>.00)  по адре</w:t>
      </w:r>
      <w:r w:rsidR="007A1B76">
        <w:rPr>
          <w:sz w:val="24"/>
          <w:szCs w:val="28"/>
        </w:rPr>
        <w:t xml:space="preserve">су: г. Казань, ул. </w:t>
      </w:r>
      <w:proofErr w:type="spellStart"/>
      <w:r w:rsidR="007A1B76">
        <w:rPr>
          <w:sz w:val="24"/>
          <w:szCs w:val="28"/>
        </w:rPr>
        <w:t>Халезова</w:t>
      </w:r>
      <w:proofErr w:type="spellEnd"/>
      <w:r w:rsidR="007A1B76">
        <w:rPr>
          <w:sz w:val="24"/>
          <w:szCs w:val="28"/>
        </w:rPr>
        <w:t>, д.26-б</w:t>
      </w:r>
      <w:r w:rsidRPr="006637F5">
        <w:rPr>
          <w:sz w:val="24"/>
          <w:szCs w:val="28"/>
        </w:rPr>
        <w:t>.</w:t>
      </w:r>
    </w:p>
    <w:p w14:paraId="1104F921" w14:textId="77777777" w:rsidR="00074913" w:rsidRPr="006637F5" w:rsidRDefault="00DC7DC4" w:rsidP="00510084">
      <w:pPr>
        <w:ind w:firstLine="142"/>
        <w:jc w:val="both"/>
        <w:rPr>
          <w:szCs w:val="28"/>
        </w:rPr>
      </w:pPr>
      <w:r w:rsidRPr="006637F5">
        <w:rPr>
          <w:sz w:val="24"/>
          <w:szCs w:val="28"/>
        </w:rPr>
        <w:t xml:space="preserve">5.2. Программа Форума формируется Оргкомитетом и </w:t>
      </w:r>
      <w:r w:rsidR="00894D58">
        <w:rPr>
          <w:sz w:val="24"/>
          <w:szCs w:val="28"/>
        </w:rPr>
        <w:t xml:space="preserve">утверждается </w:t>
      </w:r>
      <w:r w:rsidR="00336196">
        <w:rPr>
          <w:sz w:val="24"/>
          <w:szCs w:val="28"/>
        </w:rPr>
        <w:t>приказом директора колледжа,</w:t>
      </w:r>
      <w:r w:rsidR="00336196">
        <w:rPr>
          <w:sz w:val="24"/>
          <w:szCs w:val="24"/>
        </w:rPr>
        <w:t xml:space="preserve"> размещается на сайте </w:t>
      </w:r>
      <w:hyperlink r:id="rId7" w:history="1">
        <w:r w:rsidR="00336196" w:rsidRPr="00BF4EBE">
          <w:rPr>
            <w:rStyle w:val="a8"/>
            <w:sz w:val="24"/>
            <w:szCs w:val="24"/>
          </w:rPr>
          <w:t>http://16кск.рф/rumts/</w:t>
        </w:r>
      </w:hyperlink>
      <w:r w:rsidR="00336196">
        <w:rPr>
          <w:sz w:val="24"/>
          <w:szCs w:val="24"/>
        </w:rPr>
        <w:t xml:space="preserve">  </w:t>
      </w:r>
      <w:r w:rsidR="00F932D6">
        <w:rPr>
          <w:sz w:val="24"/>
          <w:szCs w:val="24"/>
        </w:rPr>
        <w:t>не мене</w:t>
      </w:r>
      <w:r w:rsidR="00581B8F">
        <w:rPr>
          <w:sz w:val="24"/>
          <w:szCs w:val="24"/>
        </w:rPr>
        <w:t>е чем за две недели до проведен</w:t>
      </w:r>
      <w:r w:rsidR="00F932D6">
        <w:rPr>
          <w:sz w:val="24"/>
          <w:szCs w:val="24"/>
        </w:rPr>
        <w:t>ия Форума.</w:t>
      </w:r>
      <w:r w:rsidR="007502DC">
        <w:rPr>
          <w:sz w:val="24"/>
          <w:szCs w:val="24"/>
        </w:rPr>
        <w:t xml:space="preserve">    </w:t>
      </w:r>
    </w:p>
    <w:p w14:paraId="06D62CC0" w14:textId="77777777" w:rsidR="00E93C11" w:rsidRDefault="00E93C11" w:rsidP="00206762">
      <w:pPr>
        <w:pStyle w:val="a3"/>
        <w:ind w:firstLine="142"/>
        <w:jc w:val="both"/>
        <w:rPr>
          <w:szCs w:val="28"/>
        </w:rPr>
      </w:pPr>
      <w:r w:rsidRPr="006637F5">
        <w:rPr>
          <w:szCs w:val="28"/>
        </w:rPr>
        <w:t>5</w:t>
      </w:r>
      <w:r w:rsidR="00510084">
        <w:rPr>
          <w:szCs w:val="28"/>
        </w:rPr>
        <w:t>.3</w:t>
      </w:r>
      <w:r w:rsidRPr="006637F5">
        <w:rPr>
          <w:szCs w:val="28"/>
        </w:rPr>
        <w:t xml:space="preserve">. </w:t>
      </w:r>
      <w:proofErr w:type="gramStart"/>
      <w:r w:rsidRPr="006637F5">
        <w:rPr>
          <w:szCs w:val="28"/>
        </w:rPr>
        <w:t>Материалы  Форума</w:t>
      </w:r>
      <w:proofErr w:type="gramEnd"/>
      <w:r w:rsidRPr="006637F5">
        <w:rPr>
          <w:szCs w:val="28"/>
        </w:rPr>
        <w:t xml:space="preserve"> </w:t>
      </w:r>
      <w:r w:rsidR="005B4A9F">
        <w:rPr>
          <w:szCs w:val="28"/>
        </w:rPr>
        <w:t>будут изданы в сборнике материалов Форума</w:t>
      </w:r>
      <w:r w:rsidRPr="006637F5">
        <w:rPr>
          <w:szCs w:val="28"/>
        </w:rPr>
        <w:t xml:space="preserve">. Объем </w:t>
      </w:r>
      <w:r w:rsidR="00376E39" w:rsidRPr="006637F5">
        <w:rPr>
          <w:szCs w:val="28"/>
        </w:rPr>
        <w:t xml:space="preserve">докладов </w:t>
      </w:r>
      <w:r w:rsidRPr="006637F5">
        <w:rPr>
          <w:szCs w:val="28"/>
        </w:rPr>
        <w:t xml:space="preserve">– до 5-ти страниц печатного текста. </w:t>
      </w:r>
      <w:r w:rsidR="00740D51">
        <w:rPr>
          <w:szCs w:val="28"/>
        </w:rPr>
        <w:t>Текст доклада предоставл</w:t>
      </w:r>
      <w:r w:rsidR="005B4A9F">
        <w:rPr>
          <w:szCs w:val="28"/>
        </w:rPr>
        <w:t xml:space="preserve">яется в организационный </w:t>
      </w:r>
      <w:proofErr w:type="gramStart"/>
      <w:r w:rsidR="005B4A9F">
        <w:rPr>
          <w:szCs w:val="28"/>
        </w:rPr>
        <w:t xml:space="preserve">комитет </w:t>
      </w:r>
      <w:r w:rsidR="00740D51">
        <w:rPr>
          <w:szCs w:val="28"/>
        </w:rPr>
        <w:t xml:space="preserve"> </w:t>
      </w:r>
      <w:r w:rsidR="00740D51" w:rsidRPr="008F5AFB">
        <w:rPr>
          <w:b/>
          <w:szCs w:val="28"/>
        </w:rPr>
        <w:t>до</w:t>
      </w:r>
      <w:proofErr w:type="gramEnd"/>
      <w:r w:rsidR="00740D51" w:rsidRPr="008F5AFB">
        <w:rPr>
          <w:b/>
          <w:szCs w:val="28"/>
        </w:rPr>
        <w:t xml:space="preserve"> </w:t>
      </w:r>
      <w:r w:rsidR="007176C3" w:rsidRPr="004C05C6">
        <w:rPr>
          <w:b/>
          <w:szCs w:val="28"/>
        </w:rPr>
        <w:t>2</w:t>
      </w:r>
      <w:r w:rsidR="007176C3" w:rsidRPr="00C3155D">
        <w:rPr>
          <w:b/>
          <w:szCs w:val="28"/>
        </w:rPr>
        <w:t>0</w:t>
      </w:r>
      <w:r w:rsidR="007176C3">
        <w:rPr>
          <w:b/>
          <w:szCs w:val="28"/>
        </w:rPr>
        <w:t>.02</w:t>
      </w:r>
      <w:r w:rsidR="007176C3" w:rsidRPr="00C3155D">
        <w:rPr>
          <w:b/>
          <w:szCs w:val="28"/>
        </w:rPr>
        <w:t xml:space="preserve">.20 </w:t>
      </w:r>
      <w:r w:rsidR="007176C3">
        <w:rPr>
          <w:b/>
          <w:szCs w:val="28"/>
        </w:rPr>
        <w:t>в</w:t>
      </w:r>
      <w:r w:rsidR="00740D51" w:rsidRPr="008F5AFB">
        <w:rPr>
          <w:b/>
          <w:szCs w:val="28"/>
        </w:rPr>
        <w:t>ключительно</w:t>
      </w:r>
      <w:r w:rsidR="008F5AFB">
        <w:rPr>
          <w:b/>
          <w:szCs w:val="28"/>
        </w:rPr>
        <w:t xml:space="preserve"> </w:t>
      </w:r>
      <w:r w:rsidR="008F5AFB" w:rsidRPr="008F5AFB">
        <w:rPr>
          <w:szCs w:val="28"/>
        </w:rPr>
        <w:t xml:space="preserve">на электронный адрес </w:t>
      </w:r>
    </w:p>
    <w:p w14:paraId="617F7958" w14:textId="77777777" w:rsidR="00E93C11" w:rsidRPr="008F5AFB" w:rsidRDefault="00510084" w:rsidP="00206762">
      <w:pPr>
        <w:pStyle w:val="a3"/>
        <w:ind w:firstLine="142"/>
        <w:jc w:val="both"/>
        <w:rPr>
          <w:szCs w:val="28"/>
        </w:rPr>
      </w:pPr>
      <w:r>
        <w:rPr>
          <w:szCs w:val="28"/>
        </w:rPr>
        <w:t>5.4</w:t>
      </w:r>
      <w:r w:rsidR="00E93C11" w:rsidRPr="008F5AFB">
        <w:rPr>
          <w:szCs w:val="28"/>
        </w:rPr>
        <w:t>. Форма участия:</w:t>
      </w:r>
    </w:p>
    <w:p w14:paraId="725F1CA0" w14:textId="77777777" w:rsidR="00E93C11" w:rsidRPr="006637F5" w:rsidRDefault="00E93C11" w:rsidP="00206762">
      <w:pPr>
        <w:pStyle w:val="a3"/>
        <w:ind w:firstLine="142"/>
        <w:jc w:val="both"/>
        <w:rPr>
          <w:szCs w:val="28"/>
        </w:rPr>
      </w:pPr>
      <w:r w:rsidRPr="006637F5">
        <w:rPr>
          <w:szCs w:val="28"/>
        </w:rPr>
        <w:t>- очная без публикации;</w:t>
      </w:r>
    </w:p>
    <w:p w14:paraId="45DA2966" w14:textId="77777777" w:rsidR="00E93C11" w:rsidRPr="006637F5" w:rsidRDefault="00E93C11" w:rsidP="00206762">
      <w:pPr>
        <w:pStyle w:val="a3"/>
        <w:ind w:firstLine="142"/>
        <w:jc w:val="both"/>
        <w:rPr>
          <w:szCs w:val="28"/>
        </w:rPr>
      </w:pPr>
      <w:r w:rsidRPr="006637F5">
        <w:rPr>
          <w:szCs w:val="28"/>
        </w:rPr>
        <w:t>- очная с публикацией;</w:t>
      </w:r>
    </w:p>
    <w:p w14:paraId="5D7310E2" w14:textId="77777777" w:rsidR="00E93C11" w:rsidRPr="006637F5" w:rsidRDefault="00E93C11" w:rsidP="00206762">
      <w:pPr>
        <w:pStyle w:val="a3"/>
        <w:ind w:firstLine="142"/>
        <w:jc w:val="both"/>
        <w:rPr>
          <w:szCs w:val="28"/>
        </w:rPr>
      </w:pPr>
      <w:r w:rsidRPr="006637F5">
        <w:rPr>
          <w:szCs w:val="28"/>
        </w:rPr>
        <w:t>- заочная с публикацией.</w:t>
      </w:r>
    </w:p>
    <w:p w14:paraId="225B9E59" w14:textId="77777777" w:rsidR="00ED070B" w:rsidRPr="006637F5" w:rsidRDefault="00ED070B" w:rsidP="00206762">
      <w:pPr>
        <w:pStyle w:val="a3"/>
        <w:ind w:firstLine="142"/>
        <w:jc w:val="both"/>
        <w:rPr>
          <w:szCs w:val="28"/>
        </w:rPr>
      </w:pPr>
    </w:p>
    <w:p w14:paraId="2FD6738E" w14:textId="77777777" w:rsidR="008F5AFB" w:rsidRPr="006637F5" w:rsidRDefault="008F5AFB" w:rsidP="00206762">
      <w:pPr>
        <w:ind w:firstLine="142"/>
        <w:jc w:val="center"/>
        <w:rPr>
          <w:sz w:val="24"/>
          <w:szCs w:val="28"/>
        </w:rPr>
      </w:pPr>
      <w:r w:rsidRPr="00ED3753">
        <w:rPr>
          <w:b/>
          <w:sz w:val="24"/>
          <w:szCs w:val="28"/>
        </w:rPr>
        <w:t>6</w:t>
      </w:r>
      <w:r w:rsidR="00A659B7" w:rsidRPr="00ED3753">
        <w:rPr>
          <w:b/>
          <w:sz w:val="24"/>
          <w:szCs w:val="28"/>
        </w:rPr>
        <w:t>. Финансирование Форума</w:t>
      </w:r>
    </w:p>
    <w:p w14:paraId="511BE367" w14:textId="77777777" w:rsidR="00A659B7" w:rsidRPr="006637F5" w:rsidRDefault="008F5AFB" w:rsidP="00206762">
      <w:pPr>
        <w:ind w:firstLine="142"/>
        <w:jc w:val="both"/>
        <w:rPr>
          <w:sz w:val="24"/>
          <w:szCs w:val="28"/>
        </w:rPr>
      </w:pPr>
      <w:r>
        <w:rPr>
          <w:sz w:val="24"/>
          <w:szCs w:val="28"/>
        </w:rPr>
        <w:t>6</w:t>
      </w:r>
      <w:r w:rsidR="00A659B7" w:rsidRPr="006637F5">
        <w:rPr>
          <w:sz w:val="24"/>
          <w:szCs w:val="28"/>
        </w:rPr>
        <w:t>.1. Финансирование расходов, связанных с организацией и проведением Форума осуществляется руководством</w:t>
      </w:r>
      <w:r w:rsidR="0035020D">
        <w:rPr>
          <w:sz w:val="24"/>
          <w:szCs w:val="28"/>
        </w:rPr>
        <w:t xml:space="preserve"> ГАПОУ «Казанский строительный</w:t>
      </w:r>
      <w:r w:rsidR="00A659B7" w:rsidRPr="006637F5">
        <w:rPr>
          <w:sz w:val="24"/>
          <w:szCs w:val="28"/>
        </w:rPr>
        <w:t xml:space="preserve"> колледж».</w:t>
      </w:r>
    </w:p>
    <w:p w14:paraId="35EFD7EF" w14:textId="77777777" w:rsidR="00A659B7" w:rsidRPr="006637F5" w:rsidRDefault="008F5AFB" w:rsidP="00206762">
      <w:pPr>
        <w:ind w:firstLine="142"/>
        <w:jc w:val="both"/>
        <w:rPr>
          <w:sz w:val="24"/>
          <w:szCs w:val="28"/>
        </w:rPr>
      </w:pPr>
      <w:r>
        <w:rPr>
          <w:sz w:val="24"/>
          <w:szCs w:val="28"/>
        </w:rPr>
        <w:t>6</w:t>
      </w:r>
      <w:r w:rsidR="00A659B7" w:rsidRPr="006637F5">
        <w:rPr>
          <w:sz w:val="24"/>
          <w:szCs w:val="28"/>
        </w:rPr>
        <w:t>.2. Оплата проезда, питание участников и сопровождающих лиц производится за счет командирующей стороны.</w:t>
      </w:r>
    </w:p>
    <w:p w14:paraId="4D3BCCC8" w14:textId="77777777" w:rsidR="00EA2DF4" w:rsidRDefault="008F5AFB" w:rsidP="00206762">
      <w:pPr>
        <w:ind w:firstLine="142"/>
        <w:jc w:val="both"/>
        <w:rPr>
          <w:sz w:val="24"/>
          <w:szCs w:val="28"/>
        </w:rPr>
      </w:pPr>
      <w:r>
        <w:rPr>
          <w:sz w:val="24"/>
          <w:szCs w:val="28"/>
        </w:rPr>
        <w:t>6</w:t>
      </w:r>
      <w:r w:rsidR="00376E39" w:rsidRPr="006637F5">
        <w:rPr>
          <w:sz w:val="24"/>
          <w:szCs w:val="28"/>
        </w:rPr>
        <w:t>.3.  При необходимости участникам Форума предос</w:t>
      </w:r>
      <w:r w:rsidR="00103A10">
        <w:rPr>
          <w:sz w:val="24"/>
          <w:szCs w:val="28"/>
        </w:rPr>
        <w:t>тавляется проживание в общежитии</w:t>
      </w:r>
      <w:r w:rsidR="00376E39" w:rsidRPr="006637F5">
        <w:rPr>
          <w:sz w:val="24"/>
          <w:szCs w:val="28"/>
        </w:rPr>
        <w:t xml:space="preserve"> колледжа. Оплата проживания за счет </w:t>
      </w:r>
      <w:r w:rsidR="0035020D" w:rsidRPr="006637F5">
        <w:rPr>
          <w:sz w:val="24"/>
          <w:szCs w:val="28"/>
        </w:rPr>
        <w:t>командирующей стороны</w:t>
      </w:r>
      <w:r w:rsidR="0035020D">
        <w:rPr>
          <w:sz w:val="24"/>
          <w:szCs w:val="28"/>
        </w:rPr>
        <w:t>.</w:t>
      </w:r>
    </w:p>
    <w:p w14:paraId="0A2BF026" w14:textId="77777777" w:rsidR="0035020D" w:rsidRPr="006637F5" w:rsidRDefault="0035020D" w:rsidP="00206762">
      <w:pPr>
        <w:ind w:firstLine="142"/>
        <w:jc w:val="both"/>
        <w:rPr>
          <w:sz w:val="24"/>
          <w:szCs w:val="28"/>
        </w:rPr>
      </w:pPr>
    </w:p>
    <w:p w14:paraId="52A88CF6" w14:textId="77777777" w:rsidR="008F5AFB" w:rsidRPr="00974796" w:rsidRDefault="008F5AFB" w:rsidP="00206762">
      <w:pPr>
        <w:ind w:firstLine="142"/>
        <w:jc w:val="center"/>
        <w:rPr>
          <w:b/>
          <w:sz w:val="24"/>
          <w:szCs w:val="28"/>
        </w:rPr>
      </w:pPr>
      <w:r w:rsidRPr="00974796">
        <w:rPr>
          <w:b/>
          <w:sz w:val="24"/>
          <w:szCs w:val="28"/>
        </w:rPr>
        <w:t>7</w:t>
      </w:r>
      <w:r w:rsidR="00EA2DF4" w:rsidRPr="00974796">
        <w:rPr>
          <w:b/>
          <w:sz w:val="24"/>
          <w:szCs w:val="28"/>
        </w:rPr>
        <w:t>.</w:t>
      </w:r>
      <w:r w:rsidR="00103A10" w:rsidRPr="00974796">
        <w:rPr>
          <w:b/>
          <w:sz w:val="24"/>
          <w:szCs w:val="28"/>
        </w:rPr>
        <w:t xml:space="preserve"> </w:t>
      </w:r>
      <w:r w:rsidR="00EA6B97" w:rsidRPr="00974796">
        <w:rPr>
          <w:b/>
          <w:sz w:val="24"/>
          <w:szCs w:val="28"/>
        </w:rPr>
        <w:t xml:space="preserve">Требования к оформлению </w:t>
      </w:r>
      <w:proofErr w:type="gramStart"/>
      <w:r w:rsidR="00EA6B97" w:rsidRPr="00974796">
        <w:rPr>
          <w:b/>
          <w:sz w:val="24"/>
          <w:szCs w:val="28"/>
        </w:rPr>
        <w:t>докладов</w:t>
      </w:r>
      <w:r w:rsidR="00510084">
        <w:rPr>
          <w:b/>
          <w:sz w:val="24"/>
          <w:szCs w:val="28"/>
        </w:rPr>
        <w:t>( статей</w:t>
      </w:r>
      <w:proofErr w:type="gramEnd"/>
      <w:r w:rsidR="00510084">
        <w:rPr>
          <w:b/>
          <w:sz w:val="24"/>
          <w:szCs w:val="28"/>
        </w:rPr>
        <w:t>)</w:t>
      </w:r>
    </w:p>
    <w:p w14:paraId="2734AB2F" w14:textId="77777777" w:rsidR="00EA6B97" w:rsidRPr="006637F5" w:rsidRDefault="00EA6B97" w:rsidP="00206762">
      <w:pPr>
        <w:ind w:firstLine="142"/>
        <w:jc w:val="both"/>
        <w:rPr>
          <w:sz w:val="24"/>
          <w:szCs w:val="28"/>
        </w:rPr>
      </w:pPr>
      <w:r w:rsidRPr="006637F5">
        <w:rPr>
          <w:sz w:val="24"/>
          <w:szCs w:val="28"/>
        </w:rPr>
        <w:t xml:space="preserve">Объем – не более 5-ти страниц. Формат – </w:t>
      </w:r>
      <w:r w:rsidRPr="006637F5">
        <w:rPr>
          <w:sz w:val="24"/>
          <w:szCs w:val="28"/>
          <w:lang w:val="en-US"/>
        </w:rPr>
        <w:t>Microsoft</w:t>
      </w:r>
      <w:r w:rsidRPr="006637F5">
        <w:rPr>
          <w:sz w:val="24"/>
          <w:szCs w:val="28"/>
        </w:rPr>
        <w:t xml:space="preserve"> </w:t>
      </w:r>
      <w:r w:rsidRPr="006637F5">
        <w:rPr>
          <w:sz w:val="24"/>
          <w:szCs w:val="28"/>
          <w:lang w:val="en-US"/>
        </w:rPr>
        <w:t>Word</w:t>
      </w:r>
      <w:r w:rsidRPr="006637F5">
        <w:rPr>
          <w:sz w:val="24"/>
          <w:szCs w:val="28"/>
        </w:rPr>
        <w:t xml:space="preserve">, шрифт – </w:t>
      </w:r>
      <w:r w:rsidRPr="006637F5">
        <w:rPr>
          <w:sz w:val="24"/>
          <w:szCs w:val="28"/>
          <w:lang w:val="en-US"/>
        </w:rPr>
        <w:t>Times</w:t>
      </w:r>
      <w:r w:rsidRPr="006637F5">
        <w:rPr>
          <w:sz w:val="24"/>
          <w:szCs w:val="28"/>
        </w:rPr>
        <w:t xml:space="preserve"> </w:t>
      </w:r>
      <w:r w:rsidRPr="006637F5">
        <w:rPr>
          <w:sz w:val="24"/>
          <w:szCs w:val="28"/>
          <w:lang w:val="en-US"/>
        </w:rPr>
        <w:t>New</w:t>
      </w:r>
      <w:r w:rsidRPr="006637F5">
        <w:rPr>
          <w:sz w:val="24"/>
          <w:szCs w:val="28"/>
        </w:rPr>
        <w:t xml:space="preserve"> </w:t>
      </w:r>
      <w:r w:rsidRPr="006637F5">
        <w:rPr>
          <w:sz w:val="24"/>
          <w:szCs w:val="28"/>
          <w:lang w:val="en-US"/>
        </w:rPr>
        <w:t>Roman</w:t>
      </w:r>
      <w:r w:rsidRPr="006637F5">
        <w:rPr>
          <w:sz w:val="24"/>
          <w:szCs w:val="28"/>
        </w:rPr>
        <w:t>, размер – 14, межстрочный интервал 1,15, ориентация книжная, все поля по 2 см, красная строка 1,25 см, выравнивание по ширине. Устанавливается автоматический перенос текста, страницы не нумеруются. В тексте не допускаются сок</w:t>
      </w:r>
      <w:r w:rsidR="00376E39" w:rsidRPr="006637F5">
        <w:rPr>
          <w:sz w:val="24"/>
          <w:szCs w:val="28"/>
        </w:rPr>
        <w:t>ращение названий и наименований</w:t>
      </w:r>
      <w:r w:rsidR="00BC6740">
        <w:rPr>
          <w:sz w:val="24"/>
          <w:szCs w:val="28"/>
        </w:rPr>
        <w:t>. Название статьи выравнивается</w:t>
      </w:r>
      <w:r w:rsidR="0030029D">
        <w:rPr>
          <w:sz w:val="24"/>
          <w:szCs w:val="28"/>
        </w:rPr>
        <w:t xml:space="preserve"> по центру</w:t>
      </w:r>
      <w:r w:rsidR="00376E39" w:rsidRPr="006637F5">
        <w:rPr>
          <w:sz w:val="24"/>
          <w:szCs w:val="28"/>
        </w:rPr>
        <w:t xml:space="preserve"> (Приложение3)</w:t>
      </w:r>
      <w:r w:rsidR="0030029D">
        <w:rPr>
          <w:sz w:val="24"/>
          <w:szCs w:val="28"/>
        </w:rPr>
        <w:t>.</w:t>
      </w:r>
    </w:p>
    <w:p w14:paraId="2A98008B" w14:textId="77777777" w:rsidR="00A659B7" w:rsidRDefault="00EA6B97" w:rsidP="00206762">
      <w:pPr>
        <w:ind w:firstLine="142"/>
        <w:jc w:val="both"/>
        <w:rPr>
          <w:spacing w:val="-4"/>
          <w:sz w:val="24"/>
          <w:szCs w:val="22"/>
        </w:rPr>
      </w:pPr>
      <w:r w:rsidRPr="006637F5">
        <w:rPr>
          <w:sz w:val="24"/>
          <w:szCs w:val="28"/>
        </w:rPr>
        <w:lastRenderedPageBreak/>
        <w:t xml:space="preserve"> Список литературы приводится в конце текста в алфавитном порядке</w:t>
      </w:r>
      <w:r w:rsidR="00175D10" w:rsidRPr="006637F5">
        <w:rPr>
          <w:sz w:val="24"/>
          <w:szCs w:val="28"/>
        </w:rPr>
        <w:t xml:space="preserve"> и оформляется в соответствии с ГОСТ</w:t>
      </w:r>
      <w:r w:rsidR="00175D10" w:rsidRPr="006637F5">
        <w:rPr>
          <w:spacing w:val="-4"/>
          <w:sz w:val="24"/>
          <w:szCs w:val="22"/>
        </w:rPr>
        <w:t xml:space="preserve"> Р 7.0.5-2008. Ссылки внутри текста оформляются в квадратных скобках</w:t>
      </w:r>
      <w:r w:rsidR="005008E8" w:rsidRPr="006637F5">
        <w:rPr>
          <w:spacing w:val="-4"/>
          <w:sz w:val="24"/>
          <w:szCs w:val="22"/>
        </w:rPr>
        <w:t>.</w:t>
      </w:r>
    </w:p>
    <w:p w14:paraId="24599F80" w14:textId="77777777" w:rsidR="005B4A9F" w:rsidRDefault="005B4A9F" w:rsidP="00206762">
      <w:pPr>
        <w:ind w:firstLine="142"/>
        <w:jc w:val="both"/>
        <w:rPr>
          <w:spacing w:val="-4"/>
          <w:sz w:val="24"/>
          <w:szCs w:val="22"/>
        </w:rPr>
      </w:pPr>
    </w:p>
    <w:p w14:paraId="1D48C486" w14:textId="77777777" w:rsidR="005B4A9F" w:rsidRDefault="005B4A9F" w:rsidP="00206762">
      <w:pPr>
        <w:pStyle w:val="a3"/>
        <w:ind w:firstLine="142"/>
        <w:jc w:val="both"/>
        <w:rPr>
          <w:spacing w:val="-4"/>
          <w:szCs w:val="22"/>
        </w:rPr>
      </w:pPr>
      <w:r>
        <w:rPr>
          <w:szCs w:val="28"/>
        </w:rPr>
        <w:t>Материалы Форума</w:t>
      </w:r>
      <w:r w:rsidRPr="005B4A9F">
        <w:rPr>
          <w:szCs w:val="28"/>
        </w:rPr>
        <w:t xml:space="preserve"> будут размещены на </w:t>
      </w:r>
      <w:r w:rsidRPr="00974796">
        <w:rPr>
          <w:b/>
          <w:szCs w:val="28"/>
        </w:rPr>
        <w:t>официальном сайте ГАПОУ</w:t>
      </w:r>
      <w:r w:rsidRPr="005B4A9F">
        <w:rPr>
          <w:szCs w:val="28"/>
        </w:rPr>
        <w:t xml:space="preserve"> «Казанский строительный колледж» в течение 2 недель после проведения конференции по адресу: </w:t>
      </w:r>
      <w:hyperlink r:id="rId8" w:history="1">
        <w:r w:rsidRPr="00476222">
          <w:rPr>
            <w:rStyle w:val="a8"/>
            <w:szCs w:val="28"/>
          </w:rPr>
          <w:t>http://16кск.рф/rumts/</w:t>
        </w:r>
      </w:hyperlink>
      <w:r w:rsidRPr="005B4A9F">
        <w:rPr>
          <w:szCs w:val="28"/>
        </w:rPr>
        <w:t>.</w:t>
      </w:r>
      <w:r>
        <w:rPr>
          <w:szCs w:val="28"/>
        </w:rPr>
        <w:t xml:space="preserve"> </w:t>
      </w:r>
    </w:p>
    <w:p w14:paraId="0BA8060D" w14:textId="77777777" w:rsidR="005B4A9F" w:rsidRDefault="005B4A9F" w:rsidP="00206762">
      <w:pPr>
        <w:ind w:firstLine="142"/>
        <w:jc w:val="both"/>
        <w:rPr>
          <w:color w:val="C00000"/>
          <w:sz w:val="24"/>
          <w:szCs w:val="24"/>
        </w:rPr>
      </w:pPr>
      <w:r w:rsidRPr="00A93CD5">
        <w:rPr>
          <w:sz w:val="24"/>
          <w:szCs w:val="24"/>
        </w:rPr>
        <w:t xml:space="preserve">Программа </w:t>
      </w:r>
      <w:r w:rsidR="00641C66" w:rsidRPr="00A93CD5">
        <w:rPr>
          <w:sz w:val="24"/>
          <w:szCs w:val="24"/>
        </w:rPr>
        <w:t>форума</w:t>
      </w:r>
      <w:r w:rsidRPr="00A93CD5">
        <w:rPr>
          <w:sz w:val="24"/>
          <w:szCs w:val="24"/>
        </w:rPr>
        <w:t xml:space="preserve"> будет размещена на сайте </w:t>
      </w:r>
      <w:hyperlink r:id="rId9" w:history="1">
        <w:r w:rsidR="00E5240D" w:rsidRPr="00BF4EBE">
          <w:rPr>
            <w:rStyle w:val="a8"/>
            <w:sz w:val="24"/>
            <w:szCs w:val="24"/>
          </w:rPr>
          <w:t>http://16кск.рф/rumts/</w:t>
        </w:r>
      </w:hyperlink>
      <w:r w:rsidRPr="00E5240D">
        <w:rPr>
          <w:color w:val="C00000"/>
          <w:sz w:val="24"/>
          <w:szCs w:val="24"/>
        </w:rPr>
        <w:t>.</w:t>
      </w:r>
    </w:p>
    <w:p w14:paraId="47FCCB22" w14:textId="77777777" w:rsidR="00E5240D" w:rsidRDefault="00E5240D" w:rsidP="00206762">
      <w:pPr>
        <w:ind w:firstLine="142"/>
        <w:jc w:val="both"/>
        <w:rPr>
          <w:color w:val="C00000"/>
          <w:sz w:val="24"/>
          <w:szCs w:val="24"/>
        </w:rPr>
      </w:pPr>
    </w:p>
    <w:p w14:paraId="4809A9D9" w14:textId="77777777" w:rsidR="00E5240D" w:rsidRPr="00E5240D" w:rsidRDefault="00E5240D" w:rsidP="00206762">
      <w:pPr>
        <w:ind w:firstLine="142"/>
        <w:jc w:val="both"/>
        <w:rPr>
          <w:color w:val="C00000"/>
          <w:sz w:val="24"/>
          <w:szCs w:val="24"/>
        </w:rPr>
      </w:pPr>
    </w:p>
    <w:p w14:paraId="35C5C326" w14:textId="77777777" w:rsidR="005B4A9F" w:rsidRPr="006637F5" w:rsidRDefault="005B4A9F" w:rsidP="00206762">
      <w:pPr>
        <w:ind w:firstLine="142"/>
        <w:jc w:val="both"/>
        <w:rPr>
          <w:spacing w:val="-4"/>
          <w:sz w:val="24"/>
          <w:szCs w:val="22"/>
        </w:rPr>
      </w:pPr>
    </w:p>
    <w:p w14:paraId="7EDC500F" w14:textId="77777777" w:rsidR="005008E8" w:rsidRPr="006637F5" w:rsidRDefault="005008E8" w:rsidP="00206762">
      <w:pPr>
        <w:ind w:firstLine="142"/>
        <w:jc w:val="both"/>
        <w:rPr>
          <w:spacing w:val="-4"/>
          <w:sz w:val="24"/>
          <w:szCs w:val="22"/>
        </w:rPr>
      </w:pPr>
    </w:p>
    <w:p w14:paraId="64F845AF" w14:textId="77777777" w:rsidR="005008E8" w:rsidRPr="006637F5" w:rsidRDefault="00C6646E" w:rsidP="00206762">
      <w:pPr>
        <w:ind w:firstLine="142"/>
        <w:jc w:val="both"/>
        <w:rPr>
          <w:spacing w:val="-4"/>
          <w:sz w:val="24"/>
          <w:szCs w:val="22"/>
        </w:rPr>
      </w:pPr>
      <w:r w:rsidRPr="00E5240D">
        <w:rPr>
          <w:b/>
          <w:spacing w:val="-4"/>
          <w:sz w:val="24"/>
          <w:szCs w:val="22"/>
        </w:rPr>
        <w:t>Адрес:</w:t>
      </w:r>
      <w:r>
        <w:rPr>
          <w:spacing w:val="-4"/>
          <w:sz w:val="24"/>
          <w:szCs w:val="22"/>
        </w:rPr>
        <w:t xml:space="preserve"> г. </w:t>
      </w:r>
      <w:proofErr w:type="gramStart"/>
      <w:r>
        <w:rPr>
          <w:spacing w:val="-4"/>
          <w:sz w:val="24"/>
          <w:szCs w:val="22"/>
        </w:rPr>
        <w:t>Казань,  жилой</w:t>
      </w:r>
      <w:proofErr w:type="gramEnd"/>
      <w:r>
        <w:rPr>
          <w:spacing w:val="-4"/>
          <w:sz w:val="24"/>
          <w:szCs w:val="22"/>
        </w:rPr>
        <w:t xml:space="preserve"> массив </w:t>
      </w:r>
      <w:proofErr w:type="spellStart"/>
      <w:r>
        <w:rPr>
          <w:spacing w:val="-4"/>
          <w:sz w:val="24"/>
          <w:szCs w:val="22"/>
        </w:rPr>
        <w:t>Дербышки</w:t>
      </w:r>
      <w:proofErr w:type="spellEnd"/>
      <w:r>
        <w:rPr>
          <w:spacing w:val="-4"/>
          <w:sz w:val="24"/>
          <w:szCs w:val="22"/>
        </w:rPr>
        <w:t xml:space="preserve">, </w:t>
      </w:r>
      <w:r w:rsidR="0035020D" w:rsidRPr="0035020D">
        <w:rPr>
          <w:sz w:val="24"/>
          <w:szCs w:val="28"/>
        </w:rPr>
        <w:t xml:space="preserve"> </w:t>
      </w:r>
      <w:r w:rsidR="0035020D">
        <w:rPr>
          <w:sz w:val="24"/>
          <w:szCs w:val="28"/>
        </w:rPr>
        <w:t xml:space="preserve">ул. </w:t>
      </w:r>
      <w:proofErr w:type="spellStart"/>
      <w:r w:rsidR="0035020D">
        <w:rPr>
          <w:sz w:val="24"/>
          <w:szCs w:val="28"/>
        </w:rPr>
        <w:t>Халезова</w:t>
      </w:r>
      <w:proofErr w:type="spellEnd"/>
      <w:r w:rsidR="0035020D">
        <w:rPr>
          <w:sz w:val="24"/>
          <w:szCs w:val="28"/>
        </w:rPr>
        <w:t>, д.26-б</w:t>
      </w:r>
      <w:r>
        <w:rPr>
          <w:sz w:val="24"/>
          <w:szCs w:val="28"/>
        </w:rPr>
        <w:t xml:space="preserve">, 3 учебный корпус </w:t>
      </w:r>
    </w:p>
    <w:p w14:paraId="23963CB1" w14:textId="77777777" w:rsidR="00E5240D" w:rsidRDefault="005008E8" w:rsidP="00206762">
      <w:pPr>
        <w:ind w:firstLine="142"/>
        <w:jc w:val="both"/>
        <w:rPr>
          <w:spacing w:val="-4"/>
          <w:sz w:val="24"/>
          <w:szCs w:val="22"/>
        </w:rPr>
      </w:pPr>
      <w:r w:rsidRPr="00E5240D">
        <w:rPr>
          <w:b/>
          <w:spacing w:val="-4"/>
          <w:sz w:val="24"/>
          <w:szCs w:val="22"/>
        </w:rPr>
        <w:t>Проез</w:t>
      </w:r>
      <w:r w:rsidRPr="006637F5">
        <w:rPr>
          <w:spacing w:val="-4"/>
          <w:sz w:val="24"/>
          <w:szCs w:val="22"/>
        </w:rPr>
        <w:t xml:space="preserve">д: </w:t>
      </w:r>
      <w:r w:rsidR="00637BD0">
        <w:rPr>
          <w:spacing w:val="-4"/>
          <w:sz w:val="24"/>
          <w:szCs w:val="22"/>
        </w:rPr>
        <w:t>автобусы №1,19,25,34,</w:t>
      </w:r>
      <w:r w:rsidR="0050310A">
        <w:rPr>
          <w:spacing w:val="-4"/>
          <w:sz w:val="24"/>
          <w:szCs w:val="22"/>
        </w:rPr>
        <w:t xml:space="preserve"> 60, </w:t>
      </w:r>
      <w:r w:rsidR="00637BD0">
        <w:rPr>
          <w:spacing w:val="-4"/>
          <w:sz w:val="24"/>
          <w:szCs w:val="22"/>
        </w:rPr>
        <w:t>91</w:t>
      </w:r>
      <w:r w:rsidR="0050310A">
        <w:rPr>
          <w:spacing w:val="-4"/>
          <w:sz w:val="24"/>
          <w:szCs w:val="22"/>
        </w:rPr>
        <w:t xml:space="preserve"> до остановки «Строительное училище»</w:t>
      </w:r>
    </w:p>
    <w:p w14:paraId="55A31E47" w14:textId="77777777" w:rsidR="0050310A" w:rsidRPr="00E5240D" w:rsidRDefault="00C70CF2" w:rsidP="00E5240D">
      <w:pPr>
        <w:ind w:firstLine="142"/>
        <w:jc w:val="both"/>
        <w:rPr>
          <w:b/>
          <w:spacing w:val="-4"/>
          <w:sz w:val="24"/>
          <w:szCs w:val="22"/>
        </w:rPr>
      </w:pPr>
      <w:proofErr w:type="gramStart"/>
      <w:r w:rsidRPr="00E5240D">
        <w:rPr>
          <w:b/>
          <w:spacing w:val="-4"/>
          <w:sz w:val="24"/>
          <w:szCs w:val="22"/>
        </w:rPr>
        <w:t xml:space="preserve">Контактная </w:t>
      </w:r>
      <w:r w:rsidR="00B51573" w:rsidRPr="00E5240D">
        <w:rPr>
          <w:b/>
          <w:spacing w:val="-4"/>
          <w:sz w:val="24"/>
          <w:szCs w:val="22"/>
        </w:rPr>
        <w:t xml:space="preserve"> информация</w:t>
      </w:r>
      <w:proofErr w:type="gramEnd"/>
      <w:r w:rsidR="00B51573" w:rsidRPr="00E5240D">
        <w:rPr>
          <w:b/>
          <w:spacing w:val="-4"/>
          <w:sz w:val="24"/>
          <w:szCs w:val="22"/>
        </w:rPr>
        <w:t xml:space="preserve">: </w:t>
      </w:r>
    </w:p>
    <w:p w14:paraId="6DCD6AAC" w14:textId="77777777" w:rsidR="0050310A" w:rsidRPr="0050310A" w:rsidRDefault="0050310A" w:rsidP="00E5240D">
      <w:pPr>
        <w:ind w:firstLine="142"/>
        <w:jc w:val="both"/>
        <w:rPr>
          <w:spacing w:val="-4"/>
          <w:sz w:val="24"/>
          <w:szCs w:val="22"/>
        </w:rPr>
      </w:pPr>
      <w:r>
        <w:rPr>
          <w:spacing w:val="-4"/>
          <w:sz w:val="24"/>
          <w:szCs w:val="22"/>
        </w:rPr>
        <w:t>-</w:t>
      </w:r>
      <w:r w:rsidRPr="0050310A">
        <w:rPr>
          <w:spacing w:val="-4"/>
          <w:sz w:val="24"/>
          <w:szCs w:val="22"/>
        </w:rPr>
        <w:t>Денисова Ольга Викторовна, заместитель директора по научно-методической работе, ГАПОУ «Казанский строительный колледж», контактный телефон 8 (85523)4-04-57, 89274252902</w:t>
      </w:r>
    </w:p>
    <w:p w14:paraId="7C82435D" w14:textId="77777777" w:rsidR="00C05B5D" w:rsidRDefault="0050310A" w:rsidP="00206762">
      <w:pPr>
        <w:ind w:firstLine="142"/>
        <w:jc w:val="both"/>
        <w:rPr>
          <w:spacing w:val="-4"/>
          <w:sz w:val="24"/>
          <w:szCs w:val="22"/>
        </w:rPr>
      </w:pPr>
      <w:r w:rsidRPr="0050310A">
        <w:rPr>
          <w:spacing w:val="-4"/>
          <w:sz w:val="24"/>
          <w:szCs w:val="22"/>
        </w:rPr>
        <w:t xml:space="preserve">- </w:t>
      </w:r>
      <w:proofErr w:type="spellStart"/>
      <w:r w:rsidRPr="0050310A">
        <w:rPr>
          <w:spacing w:val="-4"/>
          <w:sz w:val="24"/>
          <w:szCs w:val="22"/>
        </w:rPr>
        <w:t>Гаитова</w:t>
      </w:r>
      <w:proofErr w:type="spellEnd"/>
      <w:r w:rsidRPr="0050310A">
        <w:rPr>
          <w:spacing w:val="-4"/>
          <w:sz w:val="24"/>
          <w:szCs w:val="22"/>
        </w:rPr>
        <w:t xml:space="preserve"> Зульфия </w:t>
      </w:r>
      <w:proofErr w:type="spellStart"/>
      <w:r w:rsidRPr="0050310A">
        <w:rPr>
          <w:spacing w:val="-4"/>
          <w:sz w:val="24"/>
          <w:szCs w:val="22"/>
        </w:rPr>
        <w:t>Канзиловна</w:t>
      </w:r>
      <w:proofErr w:type="spellEnd"/>
      <w:r w:rsidRPr="0050310A">
        <w:rPr>
          <w:spacing w:val="-4"/>
          <w:sz w:val="24"/>
          <w:szCs w:val="22"/>
        </w:rPr>
        <w:t>, заведующая метод кабинетом, ГАПОУ «Казанский строительный колледж», контактный телефон 8 (85523)4-04-57,</w:t>
      </w:r>
      <w:r w:rsidR="00C6646E">
        <w:rPr>
          <w:spacing w:val="-4"/>
          <w:sz w:val="24"/>
          <w:szCs w:val="22"/>
        </w:rPr>
        <w:t xml:space="preserve"> </w:t>
      </w:r>
      <w:r w:rsidRPr="0050310A">
        <w:rPr>
          <w:spacing w:val="-4"/>
          <w:sz w:val="24"/>
          <w:szCs w:val="22"/>
        </w:rPr>
        <w:t>89279261464</w:t>
      </w:r>
    </w:p>
    <w:p w14:paraId="2C5F42CB" w14:textId="77777777" w:rsidR="0050310A" w:rsidRDefault="0050310A" w:rsidP="00206762">
      <w:pPr>
        <w:ind w:firstLine="142"/>
        <w:jc w:val="both"/>
        <w:rPr>
          <w:spacing w:val="-4"/>
          <w:sz w:val="24"/>
          <w:szCs w:val="22"/>
        </w:rPr>
      </w:pPr>
      <w:r>
        <w:rPr>
          <w:spacing w:val="-4"/>
          <w:sz w:val="24"/>
          <w:szCs w:val="22"/>
        </w:rPr>
        <w:t xml:space="preserve">- </w:t>
      </w:r>
      <w:proofErr w:type="gramStart"/>
      <w:r>
        <w:rPr>
          <w:bCs/>
          <w:sz w:val="24"/>
          <w:szCs w:val="28"/>
        </w:rPr>
        <w:t>Шарафутдинова  Зифа</w:t>
      </w:r>
      <w:proofErr w:type="gramEnd"/>
      <w:r>
        <w:rPr>
          <w:bCs/>
          <w:sz w:val="24"/>
          <w:szCs w:val="28"/>
        </w:rPr>
        <w:t xml:space="preserve"> </w:t>
      </w:r>
      <w:proofErr w:type="spellStart"/>
      <w:r>
        <w:rPr>
          <w:bCs/>
          <w:sz w:val="24"/>
          <w:szCs w:val="28"/>
        </w:rPr>
        <w:t>Шейхулловна</w:t>
      </w:r>
      <w:proofErr w:type="spellEnd"/>
      <w:r>
        <w:rPr>
          <w:bCs/>
          <w:sz w:val="24"/>
          <w:szCs w:val="28"/>
        </w:rPr>
        <w:t xml:space="preserve">, председатель предметно-цикловой комиссии преподавателей истории  </w:t>
      </w:r>
      <w:r w:rsidR="00C6646E">
        <w:rPr>
          <w:bCs/>
          <w:sz w:val="24"/>
          <w:szCs w:val="28"/>
        </w:rPr>
        <w:t>8927 033 27 02</w:t>
      </w:r>
    </w:p>
    <w:p w14:paraId="5D9230E6" w14:textId="77777777" w:rsidR="0050310A" w:rsidRPr="006637F5" w:rsidRDefault="0050310A" w:rsidP="00206762">
      <w:pPr>
        <w:ind w:firstLine="142"/>
        <w:jc w:val="both"/>
        <w:rPr>
          <w:spacing w:val="-4"/>
          <w:sz w:val="24"/>
          <w:szCs w:val="22"/>
        </w:rPr>
      </w:pPr>
    </w:p>
    <w:p w14:paraId="4C6AC883" w14:textId="77777777" w:rsidR="0030029D" w:rsidRDefault="0030029D" w:rsidP="00206762">
      <w:pPr>
        <w:ind w:firstLine="142"/>
        <w:jc w:val="right"/>
        <w:rPr>
          <w:spacing w:val="-4"/>
          <w:sz w:val="24"/>
          <w:szCs w:val="22"/>
        </w:rPr>
      </w:pPr>
    </w:p>
    <w:p w14:paraId="379B2514" w14:textId="77777777" w:rsidR="001A010A" w:rsidRDefault="001A010A" w:rsidP="00206762">
      <w:pPr>
        <w:ind w:firstLine="142"/>
        <w:jc w:val="right"/>
        <w:rPr>
          <w:spacing w:val="-4"/>
          <w:sz w:val="24"/>
          <w:szCs w:val="22"/>
        </w:rPr>
      </w:pPr>
    </w:p>
    <w:p w14:paraId="55EA41C9" w14:textId="77777777" w:rsidR="00C05B5D" w:rsidRPr="006637F5" w:rsidRDefault="00C05B5D" w:rsidP="00206762">
      <w:pPr>
        <w:ind w:firstLine="142"/>
        <w:jc w:val="right"/>
        <w:rPr>
          <w:spacing w:val="-4"/>
          <w:sz w:val="24"/>
          <w:szCs w:val="22"/>
        </w:rPr>
      </w:pPr>
      <w:r w:rsidRPr="006637F5">
        <w:rPr>
          <w:spacing w:val="-4"/>
          <w:sz w:val="24"/>
          <w:szCs w:val="22"/>
        </w:rPr>
        <w:t>Приложение 1</w:t>
      </w:r>
    </w:p>
    <w:p w14:paraId="16EAADD7" w14:textId="77777777" w:rsidR="00C05B5D" w:rsidRPr="006637F5" w:rsidRDefault="00C05B5D" w:rsidP="00206762">
      <w:pPr>
        <w:ind w:firstLine="142"/>
        <w:jc w:val="center"/>
        <w:rPr>
          <w:b/>
          <w:spacing w:val="-4"/>
          <w:sz w:val="24"/>
          <w:szCs w:val="22"/>
        </w:rPr>
      </w:pPr>
      <w:r w:rsidRPr="006637F5">
        <w:rPr>
          <w:b/>
          <w:spacing w:val="-4"/>
          <w:sz w:val="24"/>
          <w:szCs w:val="22"/>
        </w:rPr>
        <w:t>Заявка</w:t>
      </w:r>
    </w:p>
    <w:p w14:paraId="441BC136" w14:textId="77777777" w:rsidR="001A010A" w:rsidRDefault="00C05B5D" w:rsidP="00206762">
      <w:pPr>
        <w:ind w:firstLine="142"/>
        <w:jc w:val="center"/>
        <w:rPr>
          <w:b/>
          <w:spacing w:val="-4"/>
          <w:sz w:val="24"/>
          <w:szCs w:val="22"/>
        </w:rPr>
      </w:pPr>
      <w:r w:rsidRPr="006637F5">
        <w:rPr>
          <w:b/>
          <w:spacing w:val="-4"/>
          <w:sz w:val="24"/>
          <w:szCs w:val="22"/>
        </w:rPr>
        <w:t>на участие в</w:t>
      </w:r>
      <w:r w:rsidR="00445864">
        <w:rPr>
          <w:b/>
          <w:spacing w:val="-4"/>
          <w:sz w:val="24"/>
          <w:szCs w:val="22"/>
        </w:rPr>
        <w:t>о</w:t>
      </w:r>
      <w:r w:rsidRPr="006637F5">
        <w:rPr>
          <w:b/>
          <w:spacing w:val="-4"/>
          <w:sz w:val="24"/>
          <w:szCs w:val="22"/>
        </w:rPr>
        <w:t xml:space="preserve"> </w:t>
      </w:r>
      <w:proofErr w:type="gramStart"/>
      <w:r w:rsidR="00445864" w:rsidRPr="00445864">
        <w:rPr>
          <w:b/>
          <w:spacing w:val="-4"/>
          <w:sz w:val="24"/>
          <w:szCs w:val="22"/>
        </w:rPr>
        <w:t>Всероссийском  Форуме</w:t>
      </w:r>
      <w:proofErr w:type="gramEnd"/>
      <w:r w:rsidR="00445864" w:rsidRPr="00445864">
        <w:rPr>
          <w:b/>
          <w:spacing w:val="-4"/>
          <w:sz w:val="24"/>
          <w:szCs w:val="22"/>
        </w:rPr>
        <w:t xml:space="preserve"> «Послание потомкам» </w:t>
      </w:r>
    </w:p>
    <w:p w14:paraId="77CFFF9E" w14:textId="77777777" w:rsidR="00445864" w:rsidRPr="006637F5" w:rsidRDefault="00445864" w:rsidP="00206762">
      <w:pPr>
        <w:ind w:firstLine="142"/>
        <w:jc w:val="center"/>
        <w:rPr>
          <w:b/>
          <w:bCs/>
          <w:sz w:val="24"/>
          <w:szCs w:val="28"/>
        </w:rPr>
      </w:pPr>
      <w:r w:rsidRPr="00445864">
        <w:rPr>
          <w:b/>
          <w:spacing w:val="-4"/>
          <w:sz w:val="24"/>
          <w:szCs w:val="22"/>
        </w:rPr>
        <w:t>(к 75-летию Победы в Великой Отечественной войне)</w:t>
      </w:r>
    </w:p>
    <w:p w14:paraId="018E49C9" w14:textId="77777777" w:rsidR="00C05B5D" w:rsidRPr="006637F5" w:rsidRDefault="00D90CF7" w:rsidP="00206762">
      <w:pPr>
        <w:ind w:firstLine="142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(круглый стол (секция)</w:t>
      </w:r>
      <w:r w:rsidR="00B51573">
        <w:rPr>
          <w:b/>
          <w:bCs/>
          <w:sz w:val="24"/>
          <w:szCs w:val="28"/>
        </w:rPr>
        <w:t xml:space="preserve"> и публикация в сборнике</w:t>
      </w:r>
      <w:r w:rsidR="006637F5" w:rsidRPr="006637F5">
        <w:rPr>
          <w:b/>
          <w:bCs/>
          <w:sz w:val="24"/>
          <w:szCs w:val="28"/>
        </w:rPr>
        <w:t>)</w:t>
      </w:r>
    </w:p>
    <w:p w14:paraId="4AB16163" w14:textId="77777777" w:rsidR="00C05B5D" w:rsidRDefault="00445864" w:rsidP="00206762">
      <w:pPr>
        <w:ind w:firstLine="142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27 </w:t>
      </w:r>
      <w:proofErr w:type="gramStart"/>
      <w:r>
        <w:rPr>
          <w:bCs/>
          <w:sz w:val="24"/>
          <w:szCs w:val="28"/>
        </w:rPr>
        <w:t>февраля  2020</w:t>
      </w:r>
      <w:proofErr w:type="gramEnd"/>
      <w:r w:rsidR="00C05B5D" w:rsidRPr="006637F5">
        <w:rPr>
          <w:bCs/>
          <w:sz w:val="24"/>
          <w:szCs w:val="28"/>
        </w:rPr>
        <w:t xml:space="preserve"> г.</w:t>
      </w:r>
    </w:p>
    <w:p w14:paraId="11F1E3BE" w14:textId="77777777" w:rsidR="0030029D" w:rsidRPr="006637F5" w:rsidRDefault="0030029D" w:rsidP="00206762">
      <w:pPr>
        <w:ind w:firstLine="142"/>
        <w:jc w:val="center"/>
        <w:rPr>
          <w:bCs/>
          <w:sz w:val="24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05B5D" w:rsidRPr="006637F5" w14:paraId="5FB52C5C" w14:textId="77777777" w:rsidTr="00C05B5D">
        <w:tc>
          <w:tcPr>
            <w:tcW w:w="3369" w:type="dxa"/>
          </w:tcPr>
          <w:p w14:paraId="07BAA7A0" w14:textId="77777777" w:rsidR="00C05B5D" w:rsidRPr="006637F5" w:rsidRDefault="008F5AFB" w:rsidP="00206762">
            <w:pPr>
              <w:ind w:firstLine="142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Фамилия, </w:t>
            </w:r>
            <w:r w:rsidR="00C05B5D" w:rsidRPr="006637F5">
              <w:rPr>
                <w:bCs/>
                <w:sz w:val="24"/>
                <w:szCs w:val="28"/>
              </w:rPr>
              <w:t>Имя</w:t>
            </w:r>
            <w:r>
              <w:rPr>
                <w:bCs/>
                <w:sz w:val="24"/>
                <w:szCs w:val="28"/>
              </w:rPr>
              <w:t xml:space="preserve">, </w:t>
            </w:r>
            <w:r w:rsidR="00C05B5D" w:rsidRPr="006637F5">
              <w:rPr>
                <w:bCs/>
                <w:sz w:val="24"/>
                <w:szCs w:val="28"/>
              </w:rPr>
              <w:t>Отчество</w:t>
            </w:r>
          </w:p>
        </w:tc>
        <w:tc>
          <w:tcPr>
            <w:tcW w:w="6202" w:type="dxa"/>
          </w:tcPr>
          <w:p w14:paraId="1EBD5010" w14:textId="77777777" w:rsidR="00C05B5D" w:rsidRPr="006637F5" w:rsidRDefault="00C05B5D" w:rsidP="00206762">
            <w:pPr>
              <w:ind w:firstLine="142"/>
              <w:jc w:val="center"/>
              <w:rPr>
                <w:bCs/>
                <w:sz w:val="24"/>
                <w:szCs w:val="28"/>
              </w:rPr>
            </w:pPr>
          </w:p>
        </w:tc>
      </w:tr>
      <w:tr w:rsidR="00C05B5D" w:rsidRPr="006637F5" w14:paraId="442FB25C" w14:textId="77777777" w:rsidTr="00C05B5D">
        <w:tc>
          <w:tcPr>
            <w:tcW w:w="3369" w:type="dxa"/>
          </w:tcPr>
          <w:p w14:paraId="4473A841" w14:textId="77777777" w:rsidR="00C05B5D" w:rsidRPr="006637F5" w:rsidRDefault="00C05B5D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>Должность</w:t>
            </w:r>
          </w:p>
        </w:tc>
        <w:tc>
          <w:tcPr>
            <w:tcW w:w="6202" w:type="dxa"/>
          </w:tcPr>
          <w:p w14:paraId="240A8F7F" w14:textId="77777777" w:rsidR="00C05B5D" w:rsidRPr="006637F5" w:rsidRDefault="00C05B5D" w:rsidP="00206762">
            <w:pPr>
              <w:ind w:firstLine="142"/>
              <w:jc w:val="center"/>
              <w:rPr>
                <w:bCs/>
                <w:sz w:val="24"/>
                <w:szCs w:val="28"/>
              </w:rPr>
            </w:pPr>
          </w:p>
        </w:tc>
      </w:tr>
      <w:tr w:rsidR="00C05B5D" w:rsidRPr="006637F5" w14:paraId="57D4F6E1" w14:textId="77777777" w:rsidTr="00C05B5D">
        <w:tc>
          <w:tcPr>
            <w:tcW w:w="3369" w:type="dxa"/>
          </w:tcPr>
          <w:p w14:paraId="74DA483D" w14:textId="77777777" w:rsidR="00C05B5D" w:rsidRPr="006637F5" w:rsidRDefault="00C05B5D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 xml:space="preserve">Контактный телефон, </w:t>
            </w:r>
            <w:r w:rsidRPr="006637F5">
              <w:rPr>
                <w:bCs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6202" w:type="dxa"/>
          </w:tcPr>
          <w:p w14:paraId="75123DAC" w14:textId="77777777" w:rsidR="00C05B5D" w:rsidRPr="006637F5" w:rsidRDefault="00C05B5D" w:rsidP="00206762">
            <w:pPr>
              <w:ind w:firstLine="142"/>
              <w:jc w:val="center"/>
              <w:rPr>
                <w:bCs/>
                <w:sz w:val="24"/>
                <w:szCs w:val="28"/>
              </w:rPr>
            </w:pPr>
          </w:p>
        </w:tc>
      </w:tr>
      <w:tr w:rsidR="00C05B5D" w:rsidRPr="006637F5" w14:paraId="618BE764" w14:textId="77777777" w:rsidTr="00C05B5D">
        <w:tc>
          <w:tcPr>
            <w:tcW w:w="3369" w:type="dxa"/>
          </w:tcPr>
          <w:p w14:paraId="200FF845" w14:textId="77777777" w:rsidR="00C05B5D" w:rsidRPr="006637F5" w:rsidRDefault="00C05B5D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>Полное название образовательного учреждения, организации</w:t>
            </w:r>
          </w:p>
        </w:tc>
        <w:tc>
          <w:tcPr>
            <w:tcW w:w="6202" w:type="dxa"/>
          </w:tcPr>
          <w:p w14:paraId="1FB44370" w14:textId="77777777" w:rsidR="00C05B5D" w:rsidRPr="006637F5" w:rsidRDefault="00C05B5D" w:rsidP="00206762">
            <w:pPr>
              <w:ind w:firstLine="142"/>
              <w:jc w:val="center"/>
              <w:rPr>
                <w:bCs/>
                <w:sz w:val="24"/>
                <w:szCs w:val="28"/>
              </w:rPr>
            </w:pPr>
          </w:p>
        </w:tc>
      </w:tr>
      <w:tr w:rsidR="00C05B5D" w:rsidRPr="006637F5" w14:paraId="6747DBB3" w14:textId="77777777" w:rsidTr="00C05B5D">
        <w:tc>
          <w:tcPr>
            <w:tcW w:w="3369" w:type="dxa"/>
          </w:tcPr>
          <w:p w14:paraId="4F38E103" w14:textId="77777777" w:rsidR="00C05B5D" w:rsidRPr="006637F5" w:rsidRDefault="00C05B5D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>Форма участия</w:t>
            </w:r>
          </w:p>
        </w:tc>
        <w:tc>
          <w:tcPr>
            <w:tcW w:w="6202" w:type="dxa"/>
          </w:tcPr>
          <w:p w14:paraId="541D0954" w14:textId="77777777" w:rsidR="00C05B5D" w:rsidRPr="006637F5" w:rsidRDefault="00C05B5D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>очная без публикации;</w:t>
            </w:r>
          </w:p>
          <w:p w14:paraId="78FBC22A" w14:textId="77777777" w:rsidR="00C05B5D" w:rsidRPr="006637F5" w:rsidRDefault="00C05B5D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>очная с публикацией;</w:t>
            </w:r>
          </w:p>
          <w:p w14:paraId="6D54BF9D" w14:textId="77777777" w:rsidR="00C05B5D" w:rsidRPr="006637F5" w:rsidRDefault="00C05B5D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 xml:space="preserve">заочная </w:t>
            </w:r>
            <w:r w:rsidR="000A2DB0" w:rsidRPr="006637F5">
              <w:rPr>
                <w:bCs/>
                <w:sz w:val="24"/>
                <w:szCs w:val="28"/>
              </w:rPr>
              <w:t>с публикац</w:t>
            </w:r>
            <w:r w:rsidR="0035208A" w:rsidRPr="006637F5">
              <w:rPr>
                <w:bCs/>
                <w:sz w:val="24"/>
                <w:szCs w:val="28"/>
              </w:rPr>
              <w:t>и</w:t>
            </w:r>
            <w:r w:rsidR="000A2DB0" w:rsidRPr="006637F5">
              <w:rPr>
                <w:bCs/>
                <w:sz w:val="24"/>
                <w:szCs w:val="28"/>
              </w:rPr>
              <w:t>ей</w:t>
            </w:r>
            <w:r w:rsidRPr="006637F5">
              <w:rPr>
                <w:bCs/>
                <w:sz w:val="24"/>
                <w:szCs w:val="28"/>
              </w:rPr>
              <w:t>.</w:t>
            </w:r>
          </w:p>
        </w:tc>
      </w:tr>
      <w:tr w:rsidR="00C05B5D" w:rsidRPr="006637F5" w14:paraId="644D1958" w14:textId="77777777" w:rsidTr="00C05B5D">
        <w:tc>
          <w:tcPr>
            <w:tcW w:w="3369" w:type="dxa"/>
          </w:tcPr>
          <w:p w14:paraId="4AC450FF" w14:textId="77777777" w:rsidR="00C05B5D" w:rsidRPr="006637F5" w:rsidRDefault="00AC6C40" w:rsidP="00206762">
            <w:pPr>
              <w:ind w:firstLine="142"/>
              <w:rPr>
                <w:b/>
                <w:bCs/>
                <w:sz w:val="24"/>
                <w:szCs w:val="28"/>
              </w:rPr>
            </w:pPr>
            <w:r w:rsidRPr="006637F5">
              <w:rPr>
                <w:b/>
                <w:bCs/>
                <w:sz w:val="24"/>
                <w:szCs w:val="28"/>
              </w:rPr>
              <w:t>Круглый стол</w:t>
            </w:r>
          </w:p>
        </w:tc>
        <w:tc>
          <w:tcPr>
            <w:tcW w:w="6202" w:type="dxa"/>
          </w:tcPr>
          <w:p w14:paraId="686420D9" w14:textId="77777777" w:rsidR="00AC6C40" w:rsidRPr="006637F5" w:rsidRDefault="00AC6C40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>да/нет</w:t>
            </w:r>
          </w:p>
        </w:tc>
      </w:tr>
      <w:tr w:rsidR="00C05B5D" w:rsidRPr="006637F5" w14:paraId="00881D39" w14:textId="77777777" w:rsidTr="00C05B5D">
        <w:tc>
          <w:tcPr>
            <w:tcW w:w="3369" w:type="dxa"/>
          </w:tcPr>
          <w:p w14:paraId="7CD2301D" w14:textId="77777777" w:rsidR="00C05B5D" w:rsidRPr="006637F5" w:rsidRDefault="00AC6C40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>Секция №</w:t>
            </w:r>
          </w:p>
        </w:tc>
        <w:tc>
          <w:tcPr>
            <w:tcW w:w="6202" w:type="dxa"/>
          </w:tcPr>
          <w:p w14:paraId="268CBF00" w14:textId="77777777" w:rsidR="00C05B5D" w:rsidRPr="006637F5" w:rsidRDefault="00AC6C40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 xml:space="preserve">Тема выступления: </w:t>
            </w:r>
          </w:p>
        </w:tc>
      </w:tr>
      <w:tr w:rsidR="00AC6C40" w:rsidRPr="006637F5" w14:paraId="11C739BC" w14:textId="77777777" w:rsidTr="00C05B5D">
        <w:tc>
          <w:tcPr>
            <w:tcW w:w="3369" w:type="dxa"/>
          </w:tcPr>
          <w:p w14:paraId="00D5CC5B" w14:textId="77777777" w:rsidR="00AC6C40" w:rsidRPr="006637F5" w:rsidRDefault="00AC6C40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>Публикация в сборнике</w:t>
            </w:r>
          </w:p>
        </w:tc>
        <w:tc>
          <w:tcPr>
            <w:tcW w:w="6202" w:type="dxa"/>
          </w:tcPr>
          <w:p w14:paraId="250D7ED3" w14:textId="77777777" w:rsidR="00AC6C40" w:rsidRPr="006637F5" w:rsidRDefault="00AC6C40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>да/нет</w:t>
            </w:r>
          </w:p>
        </w:tc>
      </w:tr>
      <w:tr w:rsidR="00AC6C40" w:rsidRPr="006637F5" w14:paraId="71DF02C0" w14:textId="77777777" w:rsidTr="00C05B5D">
        <w:tc>
          <w:tcPr>
            <w:tcW w:w="3369" w:type="dxa"/>
          </w:tcPr>
          <w:p w14:paraId="22FE9AA8" w14:textId="77777777" w:rsidR="00AC6C40" w:rsidRPr="006637F5" w:rsidRDefault="00AC6C40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>Название публикации</w:t>
            </w:r>
          </w:p>
        </w:tc>
        <w:tc>
          <w:tcPr>
            <w:tcW w:w="6202" w:type="dxa"/>
          </w:tcPr>
          <w:p w14:paraId="1C7FE774" w14:textId="77777777" w:rsidR="00AC6C40" w:rsidRPr="006637F5" w:rsidRDefault="00AC6C40" w:rsidP="00206762">
            <w:pPr>
              <w:ind w:firstLine="142"/>
              <w:rPr>
                <w:bCs/>
                <w:sz w:val="24"/>
                <w:szCs w:val="28"/>
              </w:rPr>
            </w:pPr>
          </w:p>
        </w:tc>
      </w:tr>
      <w:tr w:rsidR="00AC6C40" w:rsidRPr="006637F5" w14:paraId="5040EC45" w14:textId="77777777" w:rsidTr="00C05B5D">
        <w:tc>
          <w:tcPr>
            <w:tcW w:w="3369" w:type="dxa"/>
          </w:tcPr>
          <w:p w14:paraId="13796B63" w14:textId="77777777" w:rsidR="00AC6C40" w:rsidRPr="006637F5" w:rsidRDefault="004012D3" w:rsidP="00206762">
            <w:pPr>
              <w:ind w:firstLine="142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Потребность в проживании</w:t>
            </w:r>
          </w:p>
        </w:tc>
        <w:tc>
          <w:tcPr>
            <w:tcW w:w="6202" w:type="dxa"/>
          </w:tcPr>
          <w:p w14:paraId="341978ED" w14:textId="77777777" w:rsidR="00AC6C40" w:rsidRPr="006637F5" w:rsidRDefault="00AC6C40" w:rsidP="00206762">
            <w:pPr>
              <w:ind w:firstLine="142"/>
              <w:rPr>
                <w:bCs/>
                <w:sz w:val="24"/>
                <w:szCs w:val="28"/>
              </w:rPr>
            </w:pPr>
          </w:p>
        </w:tc>
      </w:tr>
      <w:tr w:rsidR="00AC6C40" w:rsidRPr="006637F5" w14:paraId="72F11F21" w14:textId="77777777" w:rsidTr="00C05B5D">
        <w:tc>
          <w:tcPr>
            <w:tcW w:w="3369" w:type="dxa"/>
          </w:tcPr>
          <w:p w14:paraId="65B4FA8A" w14:textId="77777777" w:rsidR="00AC6C40" w:rsidRPr="006637F5" w:rsidRDefault="00AC6C40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>Дата приезда</w:t>
            </w:r>
          </w:p>
        </w:tc>
        <w:tc>
          <w:tcPr>
            <w:tcW w:w="6202" w:type="dxa"/>
          </w:tcPr>
          <w:p w14:paraId="6AFC7A6A" w14:textId="77777777" w:rsidR="00AC6C40" w:rsidRPr="006637F5" w:rsidRDefault="00AC6C40" w:rsidP="00206762">
            <w:pPr>
              <w:ind w:firstLine="142"/>
              <w:rPr>
                <w:bCs/>
                <w:sz w:val="24"/>
                <w:szCs w:val="28"/>
              </w:rPr>
            </w:pPr>
          </w:p>
        </w:tc>
      </w:tr>
    </w:tbl>
    <w:p w14:paraId="2744211D" w14:textId="77777777" w:rsidR="00C05B5D" w:rsidRPr="006637F5" w:rsidRDefault="00C05B5D" w:rsidP="00206762">
      <w:pPr>
        <w:ind w:firstLine="142"/>
        <w:jc w:val="center"/>
        <w:rPr>
          <w:spacing w:val="-4"/>
          <w:sz w:val="24"/>
          <w:szCs w:val="22"/>
        </w:rPr>
      </w:pPr>
    </w:p>
    <w:p w14:paraId="7BB70D34" w14:textId="77777777" w:rsidR="0030029D" w:rsidRDefault="0030029D" w:rsidP="00206762">
      <w:pPr>
        <w:ind w:firstLine="142"/>
        <w:jc w:val="right"/>
        <w:rPr>
          <w:spacing w:val="-4"/>
          <w:sz w:val="24"/>
          <w:szCs w:val="22"/>
        </w:rPr>
      </w:pPr>
    </w:p>
    <w:p w14:paraId="38828285" w14:textId="77777777" w:rsidR="00445864" w:rsidRDefault="006637F5" w:rsidP="00206762">
      <w:pPr>
        <w:ind w:firstLine="142"/>
        <w:jc w:val="right"/>
        <w:rPr>
          <w:b/>
          <w:spacing w:val="-4"/>
          <w:sz w:val="24"/>
          <w:szCs w:val="22"/>
        </w:rPr>
      </w:pPr>
      <w:r w:rsidRPr="006637F5">
        <w:rPr>
          <w:spacing w:val="-4"/>
          <w:sz w:val="24"/>
          <w:szCs w:val="22"/>
        </w:rPr>
        <w:t>Приложение 2</w:t>
      </w:r>
    </w:p>
    <w:p w14:paraId="01D60143" w14:textId="77777777" w:rsidR="00445864" w:rsidRDefault="00445864" w:rsidP="00206762">
      <w:pPr>
        <w:ind w:firstLine="142"/>
        <w:jc w:val="center"/>
        <w:rPr>
          <w:b/>
          <w:spacing w:val="-4"/>
          <w:sz w:val="24"/>
          <w:szCs w:val="22"/>
        </w:rPr>
      </w:pPr>
    </w:p>
    <w:p w14:paraId="09FB0BC2" w14:textId="77777777" w:rsidR="006637F5" w:rsidRPr="006637F5" w:rsidRDefault="006637F5" w:rsidP="00206762">
      <w:pPr>
        <w:ind w:firstLine="142"/>
        <w:jc w:val="center"/>
        <w:rPr>
          <w:b/>
          <w:spacing w:val="-4"/>
          <w:sz w:val="24"/>
          <w:szCs w:val="22"/>
        </w:rPr>
      </w:pPr>
      <w:r w:rsidRPr="006637F5">
        <w:rPr>
          <w:b/>
          <w:spacing w:val="-4"/>
          <w:sz w:val="24"/>
          <w:szCs w:val="22"/>
        </w:rPr>
        <w:t>Заявка</w:t>
      </w:r>
    </w:p>
    <w:p w14:paraId="7EFECF97" w14:textId="77777777" w:rsidR="00445864" w:rsidRPr="00445864" w:rsidRDefault="00445864" w:rsidP="00206762">
      <w:pPr>
        <w:ind w:firstLine="142"/>
        <w:jc w:val="center"/>
        <w:rPr>
          <w:b/>
          <w:spacing w:val="-4"/>
          <w:sz w:val="24"/>
          <w:szCs w:val="22"/>
        </w:rPr>
      </w:pPr>
      <w:r>
        <w:rPr>
          <w:b/>
          <w:spacing w:val="-4"/>
          <w:sz w:val="24"/>
          <w:szCs w:val="22"/>
        </w:rPr>
        <w:t xml:space="preserve">на </w:t>
      </w:r>
      <w:proofErr w:type="gramStart"/>
      <w:r>
        <w:rPr>
          <w:b/>
          <w:spacing w:val="-4"/>
          <w:sz w:val="24"/>
          <w:szCs w:val="22"/>
        </w:rPr>
        <w:t xml:space="preserve">участие </w:t>
      </w:r>
      <w:r w:rsidRPr="00445864">
        <w:t xml:space="preserve"> </w:t>
      </w:r>
      <w:r w:rsidRPr="00445864">
        <w:rPr>
          <w:b/>
          <w:spacing w:val="-4"/>
          <w:sz w:val="24"/>
          <w:szCs w:val="22"/>
        </w:rPr>
        <w:t>во</w:t>
      </w:r>
      <w:proofErr w:type="gramEnd"/>
      <w:r w:rsidRPr="00445864">
        <w:rPr>
          <w:b/>
          <w:spacing w:val="-4"/>
          <w:sz w:val="24"/>
          <w:szCs w:val="22"/>
        </w:rPr>
        <w:t xml:space="preserve"> Всероссийском  Форуме «Послание потомкам» (к 75-летию Победы в Великой Отечественной войне)</w:t>
      </w:r>
    </w:p>
    <w:p w14:paraId="106EDAF2" w14:textId="77777777" w:rsidR="00445864" w:rsidRPr="00445864" w:rsidRDefault="00E5240D" w:rsidP="00206762">
      <w:pPr>
        <w:ind w:firstLine="142"/>
        <w:jc w:val="center"/>
        <w:rPr>
          <w:b/>
          <w:spacing w:val="-4"/>
          <w:sz w:val="24"/>
          <w:szCs w:val="22"/>
        </w:rPr>
      </w:pPr>
      <w:r>
        <w:rPr>
          <w:b/>
          <w:spacing w:val="-4"/>
          <w:sz w:val="24"/>
          <w:szCs w:val="22"/>
        </w:rPr>
        <w:t>(</w:t>
      </w:r>
      <w:r w:rsidRPr="006637F5">
        <w:rPr>
          <w:b/>
          <w:bCs/>
          <w:sz w:val="24"/>
          <w:szCs w:val="28"/>
        </w:rPr>
        <w:t xml:space="preserve">Конкурс </w:t>
      </w:r>
      <w:r>
        <w:rPr>
          <w:b/>
          <w:bCs/>
          <w:sz w:val="24"/>
          <w:szCs w:val="28"/>
        </w:rPr>
        <w:t xml:space="preserve">социальных проектов, </w:t>
      </w:r>
      <w:r w:rsidRPr="006637F5">
        <w:rPr>
          <w:b/>
          <w:bCs/>
          <w:sz w:val="24"/>
          <w:szCs w:val="28"/>
        </w:rPr>
        <w:t>научно-исследовательских работ</w:t>
      </w:r>
      <w:r w:rsidR="00445864" w:rsidRPr="00445864">
        <w:rPr>
          <w:b/>
          <w:spacing w:val="-4"/>
          <w:sz w:val="24"/>
          <w:szCs w:val="22"/>
        </w:rPr>
        <w:t>)</w:t>
      </w:r>
    </w:p>
    <w:p w14:paraId="07D22D4A" w14:textId="77777777" w:rsidR="006637F5" w:rsidRPr="006637F5" w:rsidRDefault="00445864" w:rsidP="00206762">
      <w:pPr>
        <w:ind w:firstLine="142"/>
        <w:jc w:val="center"/>
        <w:rPr>
          <w:b/>
          <w:bCs/>
          <w:sz w:val="24"/>
          <w:szCs w:val="28"/>
        </w:rPr>
      </w:pPr>
      <w:r w:rsidRPr="00445864">
        <w:rPr>
          <w:b/>
          <w:spacing w:val="-4"/>
          <w:sz w:val="24"/>
          <w:szCs w:val="22"/>
        </w:rPr>
        <w:t xml:space="preserve">27 </w:t>
      </w:r>
      <w:proofErr w:type="gramStart"/>
      <w:r w:rsidRPr="00445864">
        <w:rPr>
          <w:b/>
          <w:spacing w:val="-4"/>
          <w:sz w:val="24"/>
          <w:szCs w:val="22"/>
        </w:rPr>
        <w:t>февраля  2020</w:t>
      </w:r>
      <w:proofErr w:type="gramEnd"/>
      <w:r w:rsidRPr="00445864">
        <w:rPr>
          <w:b/>
          <w:spacing w:val="-4"/>
          <w:sz w:val="24"/>
          <w:szCs w:val="22"/>
        </w:rPr>
        <w:t xml:space="preserve"> г.</w:t>
      </w:r>
      <w:r w:rsidR="006637F5" w:rsidRPr="006637F5">
        <w:rPr>
          <w:b/>
          <w:spacing w:val="-4"/>
          <w:sz w:val="24"/>
          <w:szCs w:val="22"/>
        </w:rPr>
        <w:t xml:space="preserve"> </w:t>
      </w:r>
    </w:p>
    <w:p w14:paraId="25202C47" w14:textId="77777777" w:rsidR="006637F5" w:rsidRPr="006637F5" w:rsidRDefault="006637F5" w:rsidP="00206762">
      <w:pPr>
        <w:ind w:firstLine="142"/>
        <w:jc w:val="right"/>
        <w:rPr>
          <w:spacing w:val="-4"/>
          <w:sz w:val="24"/>
          <w:szCs w:val="22"/>
        </w:rPr>
      </w:pPr>
    </w:p>
    <w:p w14:paraId="5E4F62B4" w14:textId="77777777" w:rsidR="006637F5" w:rsidRPr="006637F5" w:rsidRDefault="006637F5" w:rsidP="00206762">
      <w:pPr>
        <w:ind w:firstLine="142"/>
        <w:jc w:val="right"/>
        <w:rPr>
          <w:spacing w:val="-4"/>
          <w:sz w:val="24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637F5" w:rsidRPr="006637F5" w14:paraId="2C0F4DB8" w14:textId="77777777" w:rsidTr="005F1595">
        <w:tc>
          <w:tcPr>
            <w:tcW w:w="3369" w:type="dxa"/>
          </w:tcPr>
          <w:p w14:paraId="268A7519" w14:textId="77777777" w:rsidR="006637F5" w:rsidRPr="006637F5" w:rsidRDefault="006637F5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/>
                <w:bCs/>
                <w:sz w:val="24"/>
                <w:szCs w:val="28"/>
              </w:rPr>
              <w:t xml:space="preserve">Конкурс </w:t>
            </w:r>
            <w:r w:rsidR="00445864">
              <w:rPr>
                <w:b/>
                <w:bCs/>
                <w:sz w:val="24"/>
                <w:szCs w:val="28"/>
              </w:rPr>
              <w:t xml:space="preserve">социальных </w:t>
            </w:r>
            <w:r w:rsidR="00445864">
              <w:rPr>
                <w:b/>
                <w:bCs/>
                <w:sz w:val="24"/>
                <w:szCs w:val="28"/>
              </w:rPr>
              <w:lastRenderedPageBreak/>
              <w:t xml:space="preserve">проектов, </w:t>
            </w:r>
            <w:r w:rsidRPr="006637F5">
              <w:rPr>
                <w:b/>
                <w:bCs/>
                <w:sz w:val="24"/>
                <w:szCs w:val="28"/>
              </w:rPr>
              <w:t>научно-исследовательских работ</w:t>
            </w:r>
            <w:r w:rsidRPr="006637F5">
              <w:rPr>
                <w:bCs/>
                <w:sz w:val="24"/>
                <w:szCs w:val="28"/>
              </w:rPr>
              <w:t>:</w:t>
            </w:r>
          </w:p>
        </w:tc>
        <w:tc>
          <w:tcPr>
            <w:tcW w:w="6202" w:type="dxa"/>
          </w:tcPr>
          <w:p w14:paraId="28BB1487" w14:textId="77777777" w:rsidR="006637F5" w:rsidRPr="006637F5" w:rsidRDefault="006637F5" w:rsidP="00206762">
            <w:pPr>
              <w:ind w:firstLine="142"/>
              <w:rPr>
                <w:bCs/>
                <w:sz w:val="24"/>
                <w:szCs w:val="28"/>
              </w:rPr>
            </w:pPr>
          </w:p>
        </w:tc>
      </w:tr>
      <w:tr w:rsidR="006637F5" w:rsidRPr="006637F5" w14:paraId="1EC5D9CE" w14:textId="77777777" w:rsidTr="005F1595">
        <w:tc>
          <w:tcPr>
            <w:tcW w:w="3369" w:type="dxa"/>
          </w:tcPr>
          <w:p w14:paraId="62255B0B" w14:textId="77777777" w:rsidR="006637F5" w:rsidRPr="006637F5" w:rsidRDefault="006637F5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>Ф.И.О. студента (полностью)</w:t>
            </w:r>
          </w:p>
        </w:tc>
        <w:tc>
          <w:tcPr>
            <w:tcW w:w="6202" w:type="dxa"/>
          </w:tcPr>
          <w:p w14:paraId="4E228E9C" w14:textId="77777777" w:rsidR="006637F5" w:rsidRPr="006637F5" w:rsidRDefault="006637F5" w:rsidP="00206762">
            <w:pPr>
              <w:ind w:firstLine="142"/>
              <w:rPr>
                <w:bCs/>
                <w:sz w:val="24"/>
                <w:szCs w:val="28"/>
              </w:rPr>
            </w:pPr>
          </w:p>
        </w:tc>
      </w:tr>
      <w:tr w:rsidR="006637F5" w:rsidRPr="006637F5" w14:paraId="13E07F4E" w14:textId="77777777" w:rsidTr="005F1595">
        <w:tc>
          <w:tcPr>
            <w:tcW w:w="3369" w:type="dxa"/>
          </w:tcPr>
          <w:p w14:paraId="2741733A" w14:textId="77777777" w:rsidR="006637F5" w:rsidRPr="006637F5" w:rsidRDefault="006637F5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 xml:space="preserve">Ф.И.О. руководителя (полностью) </w:t>
            </w:r>
            <w:r w:rsidR="00D90CF7">
              <w:rPr>
                <w:bCs/>
                <w:sz w:val="24"/>
                <w:szCs w:val="28"/>
              </w:rPr>
              <w:t xml:space="preserve">проекта, </w:t>
            </w:r>
            <w:r w:rsidRPr="006637F5">
              <w:rPr>
                <w:bCs/>
                <w:sz w:val="24"/>
                <w:szCs w:val="28"/>
              </w:rPr>
              <w:t>НИР студента, должность</w:t>
            </w:r>
          </w:p>
        </w:tc>
        <w:tc>
          <w:tcPr>
            <w:tcW w:w="6202" w:type="dxa"/>
          </w:tcPr>
          <w:p w14:paraId="14EE452D" w14:textId="77777777" w:rsidR="006637F5" w:rsidRPr="006637F5" w:rsidRDefault="006637F5" w:rsidP="00206762">
            <w:pPr>
              <w:ind w:firstLine="142"/>
              <w:rPr>
                <w:bCs/>
                <w:sz w:val="24"/>
                <w:szCs w:val="28"/>
              </w:rPr>
            </w:pPr>
          </w:p>
        </w:tc>
      </w:tr>
      <w:tr w:rsidR="006637F5" w:rsidRPr="006637F5" w14:paraId="3CAAE831" w14:textId="77777777" w:rsidTr="005F1595">
        <w:tc>
          <w:tcPr>
            <w:tcW w:w="3369" w:type="dxa"/>
          </w:tcPr>
          <w:p w14:paraId="26809068" w14:textId="77777777" w:rsidR="006637F5" w:rsidRPr="006637F5" w:rsidRDefault="006637F5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>Направление НИР №</w:t>
            </w:r>
          </w:p>
        </w:tc>
        <w:tc>
          <w:tcPr>
            <w:tcW w:w="6202" w:type="dxa"/>
          </w:tcPr>
          <w:p w14:paraId="2D309AAF" w14:textId="77777777" w:rsidR="006637F5" w:rsidRPr="006637F5" w:rsidRDefault="006637F5" w:rsidP="00206762">
            <w:pPr>
              <w:ind w:firstLine="142"/>
              <w:rPr>
                <w:bCs/>
                <w:sz w:val="24"/>
                <w:szCs w:val="28"/>
              </w:rPr>
            </w:pPr>
          </w:p>
        </w:tc>
      </w:tr>
      <w:tr w:rsidR="00D01329" w:rsidRPr="006637F5" w14:paraId="09DAF798" w14:textId="77777777" w:rsidTr="005F1595">
        <w:tc>
          <w:tcPr>
            <w:tcW w:w="3369" w:type="dxa"/>
          </w:tcPr>
          <w:p w14:paraId="039A779F" w14:textId="77777777" w:rsidR="00D01329" w:rsidRPr="006637F5" w:rsidRDefault="00D01329" w:rsidP="00206762">
            <w:pPr>
              <w:ind w:firstLine="142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Тема </w:t>
            </w:r>
            <w:r w:rsidR="00D90CF7">
              <w:rPr>
                <w:bCs/>
                <w:sz w:val="24"/>
                <w:szCs w:val="28"/>
              </w:rPr>
              <w:t xml:space="preserve">проекта, </w:t>
            </w:r>
            <w:r>
              <w:rPr>
                <w:bCs/>
                <w:sz w:val="24"/>
                <w:szCs w:val="28"/>
              </w:rPr>
              <w:t>НИР</w:t>
            </w:r>
          </w:p>
        </w:tc>
        <w:tc>
          <w:tcPr>
            <w:tcW w:w="6202" w:type="dxa"/>
          </w:tcPr>
          <w:p w14:paraId="57EBBDBE" w14:textId="77777777" w:rsidR="00D01329" w:rsidRPr="006637F5" w:rsidRDefault="00D01329" w:rsidP="00206762">
            <w:pPr>
              <w:ind w:firstLine="142"/>
              <w:rPr>
                <w:bCs/>
                <w:sz w:val="24"/>
                <w:szCs w:val="28"/>
              </w:rPr>
            </w:pPr>
          </w:p>
        </w:tc>
      </w:tr>
      <w:tr w:rsidR="006637F5" w:rsidRPr="006637F5" w14:paraId="5361F35C" w14:textId="77777777" w:rsidTr="005F1595">
        <w:tc>
          <w:tcPr>
            <w:tcW w:w="3369" w:type="dxa"/>
          </w:tcPr>
          <w:p w14:paraId="30594654" w14:textId="77777777" w:rsidR="006637F5" w:rsidRPr="006637F5" w:rsidRDefault="004012D3" w:rsidP="00206762">
            <w:pPr>
              <w:ind w:firstLine="142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Потребность в проживании</w:t>
            </w:r>
          </w:p>
        </w:tc>
        <w:tc>
          <w:tcPr>
            <w:tcW w:w="6202" w:type="dxa"/>
          </w:tcPr>
          <w:p w14:paraId="6BEBE2A0" w14:textId="77777777" w:rsidR="006637F5" w:rsidRPr="006637F5" w:rsidRDefault="006637F5" w:rsidP="00206762">
            <w:pPr>
              <w:ind w:firstLine="142"/>
              <w:rPr>
                <w:bCs/>
                <w:sz w:val="24"/>
                <w:szCs w:val="28"/>
              </w:rPr>
            </w:pPr>
          </w:p>
        </w:tc>
      </w:tr>
      <w:tr w:rsidR="006637F5" w:rsidRPr="006637F5" w14:paraId="0B51D211" w14:textId="77777777" w:rsidTr="005F1595">
        <w:tc>
          <w:tcPr>
            <w:tcW w:w="3369" w:type="dxa"/>
          </w:tcPr>
          <w:p w14:paraId="6FC1E52A" w14:textId="77777777" w:rsidR="006637F5" w:rsidRPr="006637F5" w:rsidRDefault="006637F5" w:rsidP="00206762">
            <w:pPr>
              <w:ind w:firstLine="142"/>
              <w:rPr>
                <w:bCs/>
                <w:sz w:val="24"/>
                <w:szCs w:val="28"/>
              </w:rPr>
            </w:pPr>
            <w:r w:rsidRPr="006637F5">
              <w:rPr>
                <w:bCs/>
                <w:sz w:val="24"/>
                <w:szCs w:val="28"/>
              </w:rPr>
              <w:t>Дата приезда</w:t>
            </w:r>
          </w:p>
        </w:tc>
        <w:tc>
          <w:tcPr>
            <w:tcW w:w="6202" w:type="dxa"/>
          </w:tcPr>
          <w:p w14:paraId="7C8166CD" w14:textId="77777777" w:rsidR="006637F5" w:rsidRPr="006637F5" w:rsidRDefault="006637F5" w:rsidP="00206762">
            <w:pPr>
              <w:ind w:firstLine="142"/>
              <w:rPr>
                <w:bCs/>
                <w:sz w:val="24"/>
                <w:szCs w:val="28"/>
              </w:rPr>
            </w:pPr>
          </w:p>
        </w:tc>
      </w:tr>
    </w:tbl>
    <w:p w14:paraId="5CF498EF" w14:textId="77777777" w:rsidR="006637F5" w:rsidRDefault="006637F5" w:rsidP="00206762">
      <w:pPr>
        <w:ind w:firstLine="142"/>
        <w:jc w:val="center"/>
        <w:rPr>
          <w:bCs/>
          <w:sz w:val="24"/>
          <w:szCs w:val="28"/>
        </w:rPr>
      </w:pPr>
    </w:p>
    <w:p w14:paraId="2E9C02F5" w14:textId="77777777" w:rsidR="00103A10" w:rsidRDefault="00103A10" w:rsidP="00206762">
      <w:pPr>
        <w:ind w:firstLine="142"/>
        <w:jc w:val="center"/>
        <w:rPr>
          <w:bCs/>
          <w:sz w:val="24"/>
          <w:szCs w:val="28"/>
        </w:rPr>
      </w:pPr>
    </w:p>
    <w:p w14:paraId="322A4DB1" w14:textId="77777777" w:rsidR="00103A10" w:rsidRPr="006637F5" w:rsidRDefault="00103A10" w:rsidP="00206762">
      <w:pPr>
        <w:ind w:firstLine="142"/>
        <w:jc w:val="center"/>
        <w:rPr>
          <w:bCs/>
          <w:sz w:val="24"/>
          <w:szCs w:val="28"/>
        </w:rPr>
      </w:pPr>
    </w:p>
    <w:p w14:paraId="1BF34D3B" w14:textId="77777777" w:rsidR="006637F5" w:rsidRPr="006637F5" w:rsidRDefault="006637F5" w:rsidP="00206762">
      <w:pPr>
        <w:ind w:firstLine="142"/>
        <w:jc w:val="both"/>
        <w:rPr>
          <w:spacing w:val="-4"/>
          <w:sz w:val="24"/>
          <w:szCs w:val="22"/>
        </w:rPr>
      </w:pPr>
      <w:r w:rsidRPr="006637F5">
        <w:rPr>
          <w:spacing w:val="-4"/>
          <w:sz w:val="24"/>
          <w:szCs w:val="22"/>
        </w:rPr>
        <w:t>Примечание: Заявка оформляется отдельно на каждого участника, при выполнении НИР несколькими студентами – оформляется одна заявка.</w:t>
      </w:r>
    </w:p>
    <w:p w14:paraId="5FE68050" w14:textId="77777777" w:rsidR="00103A10" w:rsidRDefault="00103A10" w:rsidP="00206762">
      <w:pPr>
        <w:ind w:firstLine="142"/>
        <w:jc w:val="right"/>
        <w:rPr>
          <w:spacing w:val="-4"/>
          <w:sz w:val="24"/>
          <w:szCs w:val="22"/>
        </w:rPr>
      </w:pPr>
    </w:p>
    <w:p w14:paraId="28D55987" w14:textId="77777777" w:rsidR="00AC6C40" w:rsidRPr="006637F5" w:rsidRDefault="006637F5" w:rsidP="00206762">
      <w:pPr>
        <w:ind w:firstLine="142"/>
        <w:jc w:val="right"/>
        <w:rPr>
          <w:spacing w:val="-4"/>
          <w:sz w:val="24"/>
          <w:szCs w:val="22"/>
        </w:rPr>
      </w:pPr>
      <w:r w:rsidRPr="006637F5">
        <w:rPr>
          <w:spacing w:val="-4"/>
          <w:sz w:val="24"/>
          <w:szCs w:val="22"/>
        </w:rPr>
        <w:t>Приложение 3</w:t>
      </w:r>
    </w:p>
    <w:p w14:paraId="1BD84911" w14:textId="77777777" w:rsidR="00AC6C40" w:rsidRPr="006637F5" w:rsidRDefault="00AC6C40" w:rsidP="00206762">
      <w:pPr>
        <w:ind w:firstLine="142"/>
        <w:jc w:val="right"/>
        <w:rPr>
          <w:spacing w:val="-4"/>
          <w:sz w:val="24"/>
          <w:szCs w:val="22"/>
        </w:rPr>
      </w:pPr>
      <w:r w:rsidRPr="006637F5">
        <w:rPr>
          <w:spacing w:val="-4"/>
          <w:sz w:val="24"/>
          <w:szCs w:val="22"/>
        </w:rPr>
        <w:t>Образец оформления докладов</w:t>
      </w:r>
      <w:r w:rsidR="004012D3">
        <w:rPr>
          <w:spacing w:val="-4"/>
          <w:sz w:val="24"/>
          <w:szCs w:val="22"/>
        </w:rPr>
        <w:t>, статей</w:t>
      </w:r>
      <w:r w:rsidR="008F5AFB">
        <w:rPr>
          <w:spacing w:val="-4"/>
          <w:sz w:val="24"/>
          <w:szCs w:val="22"/>
        </w:rPr>
        <w:t xml:space="preserve"> для сборника</w:t>
      </w:r>
    </w:p>
    <w:p w14:paraId="5377CD6B" w14:textId="77777777" w:rsidR="00AC6C40" w:rsidRDefault="00AC6C40" w:rsidP="00206762">
      <w:pPr>
        <w:ind w:firstLine="142"/>
        <w:jc w:val="right"/>
        <w:rPr>
          <w:spacing w:val="-4"/>
          <w:sz w:val="24"/>
          <w:szCs w:val="22"/>
        </w:rPr>
      </w:pPr>
    </w:p>
    <w:p w14:paraId="36105D36" w14:textId="77777777" w:rsidR="002357C6" w:rsidRPr="001C5A84" w:rsidRDefault="009D6D18" w:rsidP="00206762">
      <w:pPr>
        <w:widowControl/>
        <w:autoSpaceDE/>
        <w:autoSpaceDN/>
        <w:adjustRightInd/>
        <w:spacing w:before="75" w:after="300"/>
        <w:ind w:firstLine="142"/>
        <w:outlineLvl w:val="3"/>
        <w:rPr>
          <w:b/>
          <w:color w:val="000000"/>
          <w:sz w:val="24"/>
          <w:szCs w:val="24"/>
        </w:rPr>
      </w:pPr>
      <w:r w:rsidRPr="001C5A84">
        <w:rPr>
          <w:b/>
          <w:color w:val="000000"/>
          <w:sz w:val="24"/>
          <w:szCs w:val="24"/>
        </w:rPr>
        <w:t xml:space="preserve">    </w:t>
      </w:r>
      <w:r w:rsidR="001C5A84">
        <w:rPr>
          <w:b/>
          <w:color w:val="000000"/>
          <w:sz w:val="24"/>
          <w:szCs w:val="24"/>
        </w:rPr>
        <w:t xml:space="preserve">                      </w:t>
      </w:r>
      <w:r w:rsidR="002357C6" w:rsidRPr="001C5A84">
        <w:rPr>
          <w:b/>
          <w:color w:val="000000"/>
          <w:sz w:val="24"/>
          <w:szCs w:val="24"/>
        </w:rPr>
        <w:t xml:space="preserve">Музейная педагогика в патриотическом воспитании </w:t>
      </w:r>
      <w:r w:rsidR="00BC6740" w:rsidRPr="001C5A84">
        <w:rPr>
          <w:b/>
          <w:color w:val="000000"/>
          <w:sz w:val="24"/>
          <w:szCs w:val="24"/>
        </w:rPr>
        <w:t>студентов</w:t>
      </w:r>
    </w:p>
    <w:p w14:paraId="2CD4A434" w14:textId="77777777" w:rsidR="004012D3" w:rsidRDefault="004012D3" w:rsidP="00206762">
      <w:pPr>
        <w:ind w:firstLine="142"/>
        <w:jc w:val="center"/>
      </w:pPr>
    </w:p>
    <w:p w14:paraId="74AC3295" w14:textId="77777777" w:rsidR="004012D3" w:rsidRDefault="004012D3" w:rsidP="00206762">
      <w:pPr>
        <w:ind w:firstLine="142"/>
        <w:jc w:val="right"/>
      </w:pPr>
      <w:r>
        <w:t>Иванова И</w:t>
      </w:r>
      <w:r w:rsidR="009D6D18">
        <w:t>.</w:t>
      </w:r>
      <w:r>
        <w:t xml:space="preserve"> И</w:t>
      </w:r>
      <w:r w:rsidR="009D6D18">
        <w:t>.</w:t>
      </w:r>
      <w:r>
        <w:t xml:space="preserve">, </w:t>
      </w:r>
      <w:r>
        <w:br/>
        <w:t xml:space="preserve">кандидат педагогических наук, преподаватель </w:t>
      </w:r>
      <w:r>
        <w:br/>
        <w:t>ГАПОУ «Казанский строительный колледж»</w:t>
      </w:r>
    </w:p>
    <w:p w14:paraId="0D1D7A37" w14:textId="77777777" w:rsidR="004012D3" w:rsidRDefault="004012D3" w:rsidP="00206762">
      <w:pPr>
        <w:ind w:firstLine="142"/>
        <w:jc w:val="right"/>
      </w:pPr>
    </w:p>
    <w:p w14:paraId="3EE63BAA" w14:textId="77777777" w:rsidR="004012D3" w:rsidRDefault="004012D3" w:rsidP="00206762">
      <w:pPr>
        <w:ind w:firstLine="142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C554CE"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C554CE"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C554CE"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.</w:t>
      </w:r>
    </w:p>
    <w:p w14:paraId="218BBEA1" w14:textId="77777777" w:rsidR="004012D3" w:rsidRPr="004B5497" w:rsidRDefault="004012D3" w:rsidP="00206762">
      <w:pPr>
        <w:ind w:firstLine="142"/>
        <w:jc w:val="both"/>
      </w:pPr>
    </w:p>
    <w:p w14:paraId="091CE01D" w14:textId="77777777" w:rsidR="004012D3" w:rsidRPr="00C554CE" w:rsidRDefault="004012D3" w:rsidP="00206762">
      <w:pPr>
        <w:ind w:firstLine="142"/>
        <w:jc w:val="center"/>
        <w:rPr>
          <w:b/>
        </w:rPr>
      </w:pPr>
      <w:r w:rsidRPr="00C554CE">
        <w:rPr>
          <w:b/>
        </w:rPr>
        <w:t>Список литературы:</w:t>
      </w:r>
    </w:p>
    <w:p w14:paraId="33CE5FCC" w14:textId="77777777" w:rsidR="00BC6740" w:rsidRDefault="001A010A" w:rsidP="00206762">
      <w:pPr>
        <w:ind w:firstLine="142"/>
      </w:pPr>
      <w:r>
        <w:t xml:space="preserve"> </w:t>
      </w:r>
      <w:r w:rsidR="00214EF4">
        <w:t>1. Емел</w:t>
      </w:r>
      <w:r w:rsidR="00BC6740">
        <w:t xml:space="preserve">ьянов Б.В. </w:t>
      </w:r>
      <w:proofErr w:type="spellStart"/>
      <w:r w:rsidR="00BC6740">
        <w:t>Экскурсоведение</w:t>
      </w:r>
      <w:proofErr w:type="spellEnd"/>
      <w:r w:rsidR="00BC6740">
        <w:t>. В 3-</w:t>
      </w:r>
      <w:r w:rsidR="00214EF4">
        <w:t xml:space="preserve">х частях. М.,1992. </w:t>
      </w:r>
    </w:p>
    <w:p w14:paraId="0F3DF5D8" w14:textId="77777777" w:rsidR="00BC6740" w:rsidRDefault="001A010A" w:rsidP="00206762">
      <w:pPr>
        <w:ind w:firstLine="142"/>
      </w:pPr>
      <w:r>
        <w:t xml:space="preserve"> </w:t>
      </w:r>
      <w:r w:rsidR="00214EF4">
        <w:t>2. Столяров Б.А. Музейная педагогика. История, теория, практика: Учеб. пособие. М., 2004.</w:t>
      </w:r>
    </w:p>
    <w:p w14:paraId="570D260D" w14:textId="77777777" w:rsidR="00BC6740" w:rsidRDefault="001A010A" w:rsidP="00206762">
      <w:pPr>
        <w:ind w:firstLine="142"/>
      </w:pPr>
      <w:r>
        <w:t xml:space="preserve"> </w:t>
      </w:r>
      <w:r w:rsidR="00214EF4">
        <w:t>3. Троянская С.Л. Музейная педа</w:t>
      </w:r>
      <w:r w:rsidR="00BC6740">
        <w:t>гогика и ее образовательные воз</w:t>
      </w:r>
      <w:r w:rsidR="00214EF4">
        <w:t xml:space="preserve">можности в развитии </w:t>
      </w:r>
      <w:r>
        <w:t xml:space="preserve">         </w:t>
      </w:r>
      <w:r w:rsidR="00214EF4">
        <w:t>общекультурно</w:t>
      </w:r>
      <w:r w:rsidR="00BC6740">
        <w:t>й компетентности: Учебное посо</w:t>
      </w:r>
      <w:r w:rsidR="00214EF4">
        <w:t>бие. Ижевск, 2007. URL: elibrary.udsu.ru</w:t>
      </w:r>
    </w:p>
    <w:p w14:paraId="2E799E9C" w14:textId="77777777" w:rsidR="0030029D" w:rsidRPr="006637F5" w:rsidRDefault="0030029D" w:rsidP="00206762">
      <w:pPr>
        <w:ind w:firstLine="142"/>
        <w:jc w:val="right"/>
        <w:rPr>
          <w:spacing w:val="-4"/>
          <w:sz w:val="24"/>
          <w:szCs w:val="22"/>
        </w:rPr>
      </w:pPr>
    </w:p>
    <w:p w14:paraId="0AC69101" w14:textId="77777777" w:rsidR="00AC6C40" w:rsidRPr="006637F5" w:rsidRDefault="00AC6C40" w:rsidP="00206762">
      <w:pPr>
        <w:ind w:firstLine="142"/>
        <w:jc w:val="both"/>
        <w:rPr>
          <w:spacing w:val="-4"/>
          <w:sz w:val="24"/>
          <w:szCs w:val="22"/>
        </w:rPr>
      </w:pPr>
    </w:p>
    <w:p w14:paraId="7EB58E07" w14:textId="77777777" w:rsidR="00C05B5D" w:rsidRPr="006637F5" w:rsidRDefault="00C05B5D" w:rsidP="00206762">
      <w:pPr>
        <w:ind w:firstLine="142"/>
        <w:jc w:val="both"/>
        <w:rPr>
          <w:spacing w:val="-4"/>
          <w:sz w:val="24"/>
          <w:szCs w:val="22"/>
        </w:rPr>
      </w:pPr>
    </w:p>
    <w:p w14:paraId="1616AB5D" w14:textId="77777777" w:rsidR="00C05B5D" w:rsidRPr="006637F5" w:rsidRDefault="00C05B5D" w:rsidP="00206762">
      <w:pPr>
        <w:ind w:firstLine="142"/>
        <w:jc w:val="both"/>
        <w:rPr>
          <w:spacing w:val="-4"/>
          <w:sz w:val="24"/>
          <w:szCs w:val="22"/>
        </w:rPr>
      </w:pPr>
    </w:p>
    <w:p w14:paraId="7EB8DC55" w14:textId="77777777" w:rsidR="00C05B5D" w:rsidRPr="006637F5" w:rsidRDefault="00C05B5D" w:rsidP="00206762">
      <w:pPr>
        <w:ind w:firstLine="142"/>
        <w:jc w:val="both"/>
        <w:rPr>
          <w:spacing w:val="-4"/>
          <w:sz w:val="24"/>
          <w:szCs w:val="22"/>
        </w:rPr>
      </w:pPr>
    </w:p>
    <w:p w14:paraId="14E9A902" w14:textId="77777777" w:rsidR="005008E8" w:rsidRPr="006637F5" w:rsidRDefault="005008E8" w:rsidP="00206762">
      <w:pPr>
        <w:ind w:firstLine="142"/>
        <w:jc w:val="both"/>
        <w:rPr>
          <w:sz w:val="32"/>
          <w:szCs w:val="28"/>
        </w:rPr>
      </w:pPr>
    </w:p>
    <w:p w14:paraId="63057C94" w14:textId="77777777" w:rsidR="00C92D47" w:rsidRPr="006637F5" w:rsidRDefault="00C92D47" w:rsidP="00206762">
      <w:pPr>
        <w:pStyle w:val="a3"/>
        <w:ind w:firstLine="142"/>
        <w:jc w:val="both"/>
        <w:rPr>
          <w:szCs w:val="28"/>
        </w:rPr>
      </w:pPr>
    </w:p>
    <w:sectPr w:rsidR="00C92D47" w:rsidRPr="006637F5" w:rsidSect="00206762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63D1"/>
    <w:multiLevelType w:val="hybridMultilevel"/>
    <w:tmpl w:val="885EEFDE"/>
    <w:lvl w:ilvl="0" w:tplc="1138E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983AFC"/>
    <w:multiLevelType w:val="multilevel"/>
    <w:tmpl w:val="2AAC5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495C46"/>
    <w:multiLevelType w:val="hybridMultilevel"/>
    <w:tmpl w:val="4F6C5982"/>
    <w:lvl w:ilvl="0" w:tplc="A7249A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044E23"/>
    <w:multiLevelType w:val="multilevel"/>
    <w:tmpl w:val="BA36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76284"/>
    <w:multiLevelType w:val="hybridMultilevel"/>
    <w:tmpl w:val="5430400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674E786E">
      <w:start w:val="1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6F5D"/>
    <w:multiLevelType w:val="hybridMultilevel"/>
    <w:tmpl w:val="9B48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91439"/>
    <w:multiLevelType w:val="hybridMultilevel"/>
    <w:tmpl w:val="282695E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02F7F"/>
    <w:multiLevelType w:val="multilevel"/>
    <w:tmpl w:val="7FDC8918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 w15:restartNumberingAfterBreak="0">
    <w:nsid w:val="4F1949D9"/>
    <w:multiLevelType w:val="multilevel"/>
    <w:tmpl w:val="BA36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4192D"/>
    <w:multiLevelType w:val="multilevel"/>
    <w:tmpl w:val="0CCAFEB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D921DB1"/>
    <w:multiLevelType w:val="hybridMultilevel"/>
    <w:tmpl w:val="1BBC7C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A7"/>
    <w:rsid w:val="00073BEC"/>
    <w:rsid w:val="00074913"/>
    <w:rsid w:val="000A2DB0"/>
    <w:rsid w:val="00103A10"/>
    <w:rsid w:val="00107193"/>
    <w:rsid w:val="0011468F"/>
    <w:rsid w:val="00121E6C"/>
    <w:rsid w:val="00123B0D"/>
    <w:rsid w:val="00143B42"/>
    <w:rsid w:val="0015108D"/>
    <w:rsid w:val="00154ADA"/>
    <w:rsid w:val="00175D10"/>
    <w:rsid w:val="00186DD6"/>
    <w:rsid w:val="00193EFE"/>
    <w:rsid w:val="001A010A"/>
    <w:rsid w:val="001C5A84"/>
    <w:rsid w:val="001C7A7B"/>
    <w:rsid w:val="00206762"/>
    <w:rsid w:val="00214EF4"/>
    <w:rsid w:val="00226327"/>
    <w:rsid w:val="002357C6"/>
    <w:rsid w:val="00240717"/>
    <w:rsid w:val="0024150D"/>
    <w:rsid w:val="002667DE"/>
    <w:rsid w:val="002836B0"/>
    <w:rsid w:val="00286541"/>
    <w:rsid w:val="002B085D"/>
    <w:rsid w:val="002C41FC"/>
    <w:rsid w:val="002D35F3"/>
    <w:rsid w:val="002D6308"/>
    <w:rsid w:val="0030029D"/>
    <w:rsid w:val="00315D98"/>
    <w:rsid w:val="00336196"/>
    <w:rsid w:val="00342546"/>
    <w:rsid w:val="0035020D"/>
    <w:rsid w:val="0035208A"/>
    <w:rsid w:val="00354F7F"/>
    <w:rsid w:val="00366E19"/>
    <w:rsid w:val="003724ED"/>
    <w:rsid w:val="00376E39"/>
    <w:rsid w:val="003873B0"/>
    <w:rsid w:val="00387892"/>
    <w:rsid w:val="003A48D1"/>
    <w:rsid w:val="003B29F1"/>
    <w:rsid w:val="003B52F1"/>
    <w:rsid w:val="004012D3"/>
    <w:rsid w:val="004025DE"/>
    <w:rsid w:val="00406474"/>
    <w:rsid w:val="00407712"/>
    <w:rsid w:val="004142CF"/>
    <w:rsid w:val="00445864"/>
    <w:rsid w:val="004661F7"/>
    <w:rsid w:val="00467733"/>
    <w:rsid w:val="004A782B"/>
    <w:rsid w:val="004C05C6"/>
    <w:rsid w:val="004C1F6E"/>
    <w:rsid w:val="004E3C35"/>
    <w:rsid w:val="004F19C5"/>
    <w:rsid w:val="00500856"/>
    <w:rsid w:val="005008E8"/>
    <w:rsid w:val="005026FC"/>
    <w:rsid w:val="0050310A"/>
    <w:rsid w:val="0050648F"/>
    <w:rsid w:val="00510084"/>
    <w:rsid w:val="00512FB2"/>
    <w:rsid w:val="00526917"/>
    <w:rsid w:val="00543D03"/>
    <w:rsid w:val="00550FDA"/>
    <w:rsid w:val="00581B8F"/>
    <w:rsid w:val="005B2299"/>
    <w:rsid w:val="005B4A9F"/>
    <w:rsid w:val="005B4EED"/>
    <w:rsid w:val="005D62B0"/>
    <w:rsid w:val="005E7494"/>
    <w:rsid w:val="00603D81"/>
    <w:rsid w:val="006054E2"/>
    <w:rsid w:val="006107A5"/>
    <w:rsid w:val="00612747"/>
    <w:rsid w:val="006128C2"/>
    <w:rsid w:val="0062048D"/>
    <w:rsid w:val="00637A67"/>
    <w:rsid w:val="00637BD0"/>
    <w:rsid w:val="00641C66"/>
    <w:rsid w:val="00657192"/>
    <w:rsid w:val="006637F5"/>
    <w:rsid w:val="006C597C"/>
    <w:rsid w:val="006D1EBA"/>
    <w:rsid w:val="006D3A26"/>
    <w:rsid w:val="006D712A"/>
    <w:rsid w:val="006F0FEB"/>
    <w:rsid w:val="007176C3"/>
    <w:rsid w:val="00740D51"/>
    <w:rsid w:val="00740E9F"/>
    <w:rsid w:val="007502DC"/>
    <w:rsid w:val="007619B5"/>
    <w:rsid w:val="00775303"/>
    <w:rsid w:val="007A1B76"/>
    <w:rsid w:val="007B2F7F"/>
    <w:rsid w:val="007C0EF9"/>
    <w:rsid w:val="007D4C6D"/>
    <w:rsid w:val="007F17AD"/>
    <w:rsid w:val="00834988"/>
    <w:rsid w:val="008372A0"/>
    <w:rsid w:val="00841F88"/>
    <w:rsid w:val="00845E20"/>
    <w:rsid w:val="008911C4"/>
    <w:rsid w:val="008948EB"/>
    <w:rsid w:val="00894D58"/>
    <w:rsid w:val="008D7791"/>
    <w:rsid w:val="008F5AFB"/>
    <w:rsid w:val="0090450B"/>
    <w:rsid w:val="0094586D"/>
    <w:rsid w:val="00950ABB"/>
    <w:rsid w:val="00954847"/>
    <w:rsid w:val="00966F44"/>
    <w:rsid w:val="00974796"/>
    <w:rsid w:val="009B3003"/>
    <w:rsid w:val="009D6D18"/>
    <w:rsid w:val="009D7CFF"/>
    <w:rsid w:val="009E37E0"/>
    <w:rsid w:val="009F2443"/>
    <w:rsid w:val="00A10E29"/>
    <w:rsid w:val="00A175E5"/>
    <w:rsid w:val="00A60864"/>
    <w:rsid w:val="00A659B7"/>
    <w:rsid w:val="00A7488F"/>
    <w:rsid w:val="00A91616"/>
    <w:rsid w:val="00A93CD5"/>
    <w:rsid w:val="00AC6C40"/>
    <w:rsid w:val="00AC77AC"/>
    <w:rsid w:val="00B0366E"/>
    <w:rsid w:val="00B04140"/>
    <w:rsid w:val="00B12590"/>
    <w:rsid w:val="00B13B7A"/>
    <w:rsid w:val="00B150EF"/>
    <w:rsid w:val="00B26EAF"/>
    <w:rsid w:val="00B51573"/>
    <w:rsid w:val="00B60CAD"/>
    <w:rsid w:val="00B80017"/>
    <w:rsid w:val="00B95467"/>
    <w:rsid w:val="00BA67F8"/>
    <w:rsid w:val="00BC0061"/>
    <w:rsid w:val="00BC442C"/>
    <w:rsid w:val="00BC6740"/>
    <w:rsid w:val="00C05B5D"/>
    <w:rsid w:val="00C12FA2"/>
    <w:rsid w:val="00C220E7"/>
    <w:rsid w:val="00C3155D"/>
    <w:rsid w:val="00C455DC"/>
    <w:rsid w:val="00C6646E"/>
    <w:rsid w:val="00C70CF2"/>
    <w:rsid w:val="00C85B63"/>
    <w:rsid w:val="00C92D47"/>
    <w:rsid w:val="00C95D92"/>
    <w:rsid w:val="00CA7BCD"/>
    <w:rsid w:val="00CB40A7"/>
    <w:rsid w:val="00D01329"/>
    <w:rsid w:val="00D32769"/>
    <w:rsid w:val="00D47696"/>
    <w:rsid w:val="00D55212"/>
    <w:rsid w:val="00D62A37"/>
    <w:rsid w:val="00D65D52"/>
    <w:rsid w:val="00D90CF7"/>
    <w:rsid w:val="00D977C2"/>
    <w:rsid w:val="00DB5AFE"/>
    <w:rsid w:val="00DC7DC4"/>
    <w:rsid w:val="00E046EA"/>
    <w:rsid w:val="00E3131A"/>
    <w:rsid w:val="00E5240D"/>
    <w:rsid w:val="00E57AF4"/>
    <w:rsid w:val="00E928A7"/>
    <w:rsid w:val="00E93C11"/>
    <w:rsid w:val="00EA2DF4"/>
    <w:rsid w:val="00EA6B97"/>
    <w:rsid w:val="00EA7536"/>
    <w:rsid w:val="00ED070B"/>
    <w:rsid w:val="00ED3753"/>
    <w:rsid w:val="00EF3DEA"/>
    <w:rsid w:val="00F0113B"/>
    <w:rsid w:val="00F0333B"/>
    <w:rsid w:val="00F175F8"/>
    <w:rsid w:val="00F24D3F"/>
    <w:rsid w:val="00F265D1"/>
    <w:rsid w:val="00F62CFB"/>
    <w:rsid w:val="00F6539B"/>
    <w:rsid w:val="00F932D6"/>
    <w:rsid w:val="00FB3E50"/>
    <w:rsid w:val="00FD4D2B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7496"/>
  <w15:docId w15:val="{1D7A243F-B9F0-480E-9C34-3B2C06EE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2A37"/>
    <w:pPr>
      <w:ind w:left="720"/>
      <w:contextualSpacing/>
    </w:pPr>
  </w:style>
  <w:style w:type="table" w:styleId="a6">
    <w:name w:val="Table Grid"/>
    <w:basedOn w:val="a1"/>
    <w:uiPriority w:val="59"/>
    <w:rsid w:val="00C0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2a4a7cb2">
    <w:name w:val="cs2a4a7cb2"/>
    <w:basedOn w:val="a"/>
    <w:rsid w:val="001510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s4306042e">
    <w:name w:val="cs4306042e"/>
    <w:basedOn w:val="a0"/>
    <w:rsid w:val="0015108D"/>
  </w:style>
  <w:style w:type="paragraph" w:customStyle="1" w:styleId="csd270a203">
    <w:name w:val="csd270a203"/>
    <w:basedOn w:val="a"/>
    <w:rsid w:val="001510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sc8f6d76">
    <w:name w:val="csc8f6d76"/>
    <w:basedOn w:val="a0"/>
    <w:rsid w:val="0015108D"/>
  </w:style>
  <w:style w:type="character" w:customStyle="1" w:styleId="a7">
    <w:name w:val="Основной текст_"/>
    <w:basedOn w:val="a0"/>
    <w:link w:val="3"/>
    <w:rsid w:val="00845E2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7"/>
    <w:rsid w:val="00845E20"/>
    <w:pPr>
      <w:shd w:val="clear" w:color="auto" w:fill="FFFFFF"/>
      <w:autoSpaceDE/>
      <w:autoSpaceDN/>
      <w:adjustRightInd/>
      <w:spacing w:before="120" w:line="0" w:lineRule="atLeast"/>
      <w:ind w:hanging="660"/>
      <w:jc w:val="both"/>
    </w:pPr>
    <w:rPr>
      <w:spacing w:val="1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0333B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5B2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5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5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&#1082;&#1089;&#1082;.&#1088;&#1092;/rumts/" TargetMode="External"/><Relationship Id="rId3" Type="http://schemas.openxmlformats.org/officeDocument/2006/relationships/styles" Target="styles.xml"/><Relationship Id="rId7" Type="http://schemas.openxmlformats.org/officeDocument/2006/relationships/hyperlink" Target="http://16&#1082;&#1089;&#1082;.&#1088;&#1092;/rum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ck-meto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6&#1082;&#1089;&#1082;.&#1088;&#1092;/rum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0E2F-B15C-46CB-B591-372060B1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employee</cp:lastModifiedBy>
  <cp:revision>2</cp:revision>
  <cp:lastPrinted>2020-01-17T07:50:00Z</cp:lastPrinted>
  <dcterms:created xsi:type="dcterms:W3CDTF">2020-03-20T19:37:00Z</dcterms:created>
  <dcterms:modified xsi:type="dcterms:W3CDTF">2020-03-20T19:37:00Z</dcterms:modified>
</cp:coreProperties>
</file>